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3BC" w:rsidRPr="00143C50" w:rsidRDefault="00FD53BC" w:rsidP="00FD53BC">
      <w:pPr>
        <w:pStyle w:val="Sangra3detindependiente"/>
        <w:ind w:left="0"/>
        <w:jc w:val="center"/>
        <w:rPr>
          <w:rFonts w:ascii="Verdana" w:hAnsi="Verdana"/>
          <w:b/>
          <w:i/>
          <w:sz w:val="20"/>
          <w:lang w:val="pt-BR"/>
        </w:rPr>
      </w:pPr>
      <w:r w:rsidRPr="00143C50">
        <w:rPr>
          <w:rFonts w:ascii="Verdana" w:hAnsi="Verdana"/>
          <w:b/>
          <w:sz w:val="20"/>
          <w:lang w:val="pt-BR"/>
        </w:rPr>
        <w:t xml:space="preserve">VOTO DISSIDENTE DO JUIZ </w:t>
      </w:r>
      <w:r w:rsidRPr="00143C50">
        <w:rPr>
          <w:rFonts w:ascii="Verdana" w:hAnsi="Verdana"/>
          <w:b/>
          <w:i/>
          <w:sz w:val="20"/>
          <w:lang w:val="pt-BR"/>
        </w:rPr>
        <w:t>AD HOC</w:t>
      </w:r>
    </w:p>
    <w:p w:rsidR="00FD53BC" w:rsidRPr="00143C50" w:rsidRDefault="00FD53BC" w:rsidP="00FD53BC">
      <w:pPr>
        <w:pStyle w:val="Sangra3detindependiente"/>
        <w:ind w:left="0"/>
        <w:jc w:val="center"/>
        <w:rPr>
          <w:rFonts w:ascii="Verdana" w:hAnsi="Verdana"/>
          <w:b/>
          <w:sz w:val="20"/>
          <w:lang w:val="pt-BR"/>
        </w:rPr>
      </w:pPr>
      <w:r w:rsidRPr="00143C50">
        <w:rPr>
          <w:rFonts w:ascii="Verdana" w:hAnsi="Verdana"/>
          <w:b/>
          <w:sz w:val="20"/>
          <w:lang w:val="pt-BR"/>
        </w:rPr>
        <w:t>ALEJANDRO MONTIEL ARGÜELLO</w:t>
      </w: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  <w:r w:rsidRPr="00143C50">
        <w:rPr>
          <w:rFonts w:ascii="Verdana" w:hAnsi="Verdana"/>
          <w:sz w:val="20"/>
        </w:rPr>
        <w:t>1.</w:t>
      </w:r>
      <w:r w:rsidRPr="00143C50">
        <w:rPr>
          <w:rFonts w:ascii="Verdana" w:hAnsi="Verdana"/>
          <w:sz w:val="20"/>
        </w:rPr>
        <w:tab/>
        <w:t xml:space="preserve">De </w:t>
      </w:r>
      <w:proofErr w:type="spellStart"/>
      <w:r w:rsidRPr="00143C50">
        <w:rPr>
          <w:rFonts w:ascii="Verdana" w:hAnsi="Verdana"/>
          <w:sz w:val="20"/>
        </w:rPr>
        <w:t>acordo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com</w:t>
      </w:r>
      <w:proofErr w:type="spellEnd"/>
      <w:r w:rsidRPr="00143C50">
        <w:rPr>
          <w:rFonts w:ascii="Verdana" w:hAnsi="Verdana"/>
          <w:sz w:val="20"/>
        </w:rPr>
        <w:t xml:space="preserve"> a </w:t>
      </w:r>
      <w:proofErr w:type="spellStart"/>
      <w:r w:rsidRPr="00143C50">
        <w:rPr>
          <w:rFonts w:ascii="Verdana" w:hAnsi="Verdana"/>
          <w:sz w:val="20"/>
        </w:rPr>
        <w:t>legislação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nicaraguense</w:t>
      </w:r>
      <w:proofErr w:type="spellEnd"/>
      <w:r w:rsidRPr="00143C50">
        <w:rPr>
          <w:rFonts w:ascii="Verdana" w:hAnsi="Verdana"/>
          <w:sz w:val="20"/>
        </w:rPr>
        <w:t xml:space="preserve">, corresponde </w:t>
      </w:r>
      <w:proofErr w:type="spellStart"/>
      <w:r w:rsidRPr="00143C50">
        <w:rPr>
          <w:rFonts w:ascii="Verdana" w:hAnsi="Verdana"/>
          <w:sz w:val="20"/>
        </w:rPr>
        <w:t>ao</w:t>
      </w:r>
      <w:proofErr w:type="spellEnd"/>
      <w:r w:rsidRPr="00143C50">
        <w:rPr>
          <w:rFonts w:ascii="Verdana" w:hAnsi="Verdana"/>
          <w:sz w:val="20"/>
        </w:rPr>
        <w:t xml:space="preserve"> Poder </w:t>
      </w:r>
      <w:proofErr w:type="spellStart"/>
      <w:r w:rsidRPr="00143C50">
        <w:rPr>
          <w:rFonts w:ascii="Verdana" w:hAnsi="Verdana"/>
          <w:sz w:val="20"/>
        </w:rPr>
        <w:t>Eleitoral</w:t>
      </w:r>
      <w:proofErr w:type="spellEnd"/>
      <w:r w:rsidRPr="00143C50">
        <w:rPr>
          <w:rFonts w:ascii="Verdana" w:hAnsi="Verdana"/>
          <w:sz w:val="20"/>
        </w:rPr>
        <w:t xml:space="preserve">, </w:t>
      </w:r>
      <w:proofErr w:type="spellStart"/>
      <w:r w:rsidRPr="00143C50">
        <w:rPr>
          <w:rFonts w:ascii="Verdana" w:hAnsi="Verdana"/>
          <w:sz w:val="20"/>
        </w:rPr>
        <w:t>independentemente</w:t>
      </w:r>
      <w:proofErr w:type="spellEnd"/>
      <w:r w:rsidRPr="00143C50">
        <w:rPr>
          <w:rFonts w:ascii="Verdana" w:hAnsi="Verdana"/>
          <w:sz w:val="20"/>
        </w:rPr>
        <w:t xml:space="preserve"> dos </w:t>
      </w:r>
      <w:proofErr w:type="spellStart"/>
      <w:r w:rsidRPr="00143C50">
        <w:rPr>
          <w:rFonts w:ascii="Verdana" w:hAnsi="Verdana"/>
          <w:sz w:val="20"/>
        </w:rPr>
        <w:t>três</w:t>
      </w:r>
      <w:proofErr w:type="spellEnd"/>
      <w:r w:rsidRPr="00143C50">
        <w:rPr>
          <w:rFonts w:ascii="Verdana" w:hAnsi="Verdana"/>
          <w:sz w:val="20"/>
        </w:rPr>
        <w:t xml:space="preserve"> Poderes </w:t>
      </w:r>
      <w:proofErr w:type="spellStart"/>
      <w:r w:rsidRPr="00143C50">
        <w:rPr>
          <w:rFonts w:ascii="Verdana" w:hAnsi="Verdana"/>
          <w:sz w:val="20"/>
        </w:rPr>
        <w:t>tradicionais</w:t>
      </w:r>
      <w:proofErr w:type="spellEnd"/>
      <w:r w:rsidRPr="00143C50">
        <w:rPr>
          <w:rFonts w:ascii="Verdana" w:hAnsi="Verdana"/>
          <w:sz w:val="20"/>
        </w:rPr>
        <w:t xml:space="preserve">, a </w:t>
      </w:r>
      <w:proofErr w:type="spellStart"/>
      <w:r w:rsidRPr="00143C50">
        <w:rPr>
          <w:rFonts w:ascii="Verdana" w:hAnsi="Verdana"/>
          <w:sz w:val="20"/>
        </w:rPr>
        <w:t>organização</w:t>
      </w:r>
      <w:proofErr w:type="spellEnd"/>
      <w:r w:rsidRPr="00143C50">
        <w:rPr>
          <w:rFonts w:ascii="Verdana" w:hAnsi="Verdana"/>
          <w:sz w:val="20"/>
        </w:rPr>
        <w:t xml:space="preserve">, </w:t>
      </w:r>
      <w:proofErr w:type="spellStart"/>
      <w:r w:rsidRPr="00143C50">
        <w:rPr>
          <w:rFonts w:ascii="Verdana" w:hAnsi="Verdana"/>
          <w:sz w:val="20"/>
        </w:rPr>
        <w:t>direção</w:t>
      </w:r>
      <w:proofErr w:type="spellEnd"/>
      <w:r w:rsidRPr="00143C50">
        <w:rPr>
          <w:rFonts w:ascii="Verdana" w:hAnsi="Verdana"/>
          <w:sz w:val="20"/>
        </w:rPr>
        <w:t xml:space="preserve"> e </w:t>
      </w:r>
      <w:proofErr w:type="spellStart"/>
      <w:r w:rsidRPr="00143C50">
        <w:rPr>
          <w:rFonts w:ascii="Verdana" w:hAnsi="Verdana"/>
          <w:sz w:val="20"/>
        </w:rPr>
        <w:t>vigilância</w:t>
      </w:r>
      <w:proofErr w:type="spellEnd"/>
      <w:r w:rsidRPr="00143C50">
        <w:rPr>
          <w:rFonts w:ascii="Verdana" w:hAnsi="Verdana"/>
          <w:sz w:val="20"/>
        </w:rPr>
        <w:t xml:space="preserve"> das </w:t>
      </w:r>
      <w:proofErr w:type="spellStart"/>
      <w:r w:rsidRPr="00143C50">
        <w:rPr>
          <w:rFonts w:ascii="Verdana" w:hAnsi="Verdana"/>
          <w:sz w:val="20"/>
        </w:rPr>
        <w:t>eleições</w:t>
      </w:r>
      <w:proofErr w:type="spellEnd"/>
      <w:r w:rsidRPr="00143C50">
        <w:rPr>
          <w:rFonts w:ascii="Verdana" w:hAnsi="Verdana"/>
          <w:sz w:val="20"/>
        </w:rPr>
        <w:t xml:space="preserve">. </w:t>
      </w:r>
      <w:proofErr w:type="gramStart"/>
      <w:r w:rsidRPr="00143C50">
        <w:rPr>
          <w:rFonts w:ascii="Verdana" w:hAnsi="Verdana"/>
          <w:sz w:val="20"/>
        </w:rPr>
        <w:t>O</w:t>
      </w:r>
      <w:proofErr w:type="gramEnd"/>
      <w:r w:rsidRPr="00143C50">
        <w:rPr>
          <w:rFonts w:ascii="Verdana" w:hAnsi="Verdana"/>
          <w:sz w:val="20"/>
        </w:rPr>
        <w:t xml:space="preserve"> organismo </w:t>
      </w:r>
      <w:proofErr w:type="spellStart"/>
      <w:r w:rsidRPr="00143C50">
        <w:rPr>
          <w:rFonts w:ascii="Verdana" w:hAnsi="Verdana"/>
          <w:sz w:val="20"/>
        </w:rPr>
        <w:t>mais</w:t>
      </w:r>
      <w:proofErr w:type="spellEnd"/>
      <w:r w:rsidRPr="00143C50">
        <w:rPr>
          <w:rFonts w:ascii="Verdana" w:hAnsi="Verdana"/>
          <w:sz w:val="20"/>
        </w:rPr>
        <w:t xml:space="preserve"> alto do poder </w:t>
      </w:r>
      <w:proofErr w:type="spellStart"/>
      <w:r w:rsidRPr="00143C50">
        <w:rPr>
          <w:rFonts w:ascii="Verdana" w:hAnsi="Verdana"/>
          <w:sz w:val="20"/>
        </w:rPr>
        <w:t>eleitoral</w:t>
      </w:r>
      <w:proofErr w:type="spellEnd"/>
      <w:r w:rsidRPr="00143C50">
        <w:rPr>
          <w:rFonts w:ascii="Verdana" w:hAnsi="Verdana"/>
          <w:sz w:val="20"/>
        </w:rPr>
        <w:t xml:space="preserve"> é o </w:t>
      </w:r>
      <w:proofErr w:type="spellStart"/>
      <w:r w:rsidRPr="00143C50">
        <w:rPr>
          <w:rFonts w:ascii="Verdana" w:hAnsi="Verdana"/>
          <w:sz w:val="20"/>
        </w:rPr>
        <w:t>Conselho</w:t>
      </w:r>
      <w:proofErr w:type="spellEnd"/>
      <w:r w:rsidRPr="00143C50">
        <w:rPr>
          <w:rFonts w:ascii="Verdana" w:hAnsi="Verdana"/>
          <w:sz w:val="20"/>
        </w:rPr>
        <w:t xml:space="preserve"> Supremo </w:t>
      </w:r>
      <w:proofErr w:type="spellStart"/>
      <w:r w:rsidRPr="00143C50">
        <w:rPr>
          <w:rFonts w:ascii="Verdana" w:hAnsi="Verdana"/>
          <w:sz w:val="20"/>
        </w:rPr>
        <w:t>Eleitoral</w:t>
      </w:r>
      <w:proofErr w:type="spellEnd"/>
      <w:r w:rsidRPr="00143C50">
        <w:rPr>
          <w:rFonts w:ascii="Verdana" w:hAnsi="Verdana"/>
          <w:sz w:val="20"/>
        </w:rPr>
        <w:t xml:space="preserve">, o </w:t>
      </w:r>
      <w:proofErr w:type="spellStart"/>
      <w:r w:rsidRPr="00143C50">
        <w:rPr>
          <w:rFonts w:ascii="Verdana" w:hAnsi="Verdana"/>
          <w:sz w:val="20"/>
        </w:rPr>
        <w:t>qual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tem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funções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jurisdicionais</w:t>
      </w:r>
      <w:proofErr w:type="spellEnd"/>
      <w:r w:rsidRPr="00143C50">
        <w:rPr>
          <w:rFonts w:ascii="Verdana" w:hAnsi="Verdana"/>
          <w:sz w:val="20"/>
        </w:rPr>
        <w:t xml:space="preserve"> e administrativas. É </w:t>
      </w:r>
      <w:proofErr w:type="spellStart"/>
      <w:r w:rsidRPr="00143C50">
        <w:rPr>
          <w:rFonts w:ascii="Verdana" w:hAnsi="Verdana"/>
          <w:sz w:val="20"/>
        </w:rPr>
        <w:t>indubitável</w:t>
      </w:r>
      <w:proofErr w:type="spellEnd"/>
      <w:r w:rsidRPr="00143C50">
        <w:rPr>
          <w:rFonts w:ascii="Verdana" w:hAnsi="Verdana"/>
          <w:sz w:val="20"/>
        </w:rPr>
        <w:t xml:space="preserve"> que no presente caso, a </w:t>
      </w:r>
      <w:proofErr w:type="spellStart"/>
      <w:r w:rsidRPr="00143C50">
        <w:rPr>
          <w:rFonts w:ascii="Verdana" w:hAnsi="Verdana"/>
          <w:sz w:val="20"/>
        </w:rPr>
        <w:t>inscrição</w:t>
      </w:r>
      <w:proofErr w:type="spellEnd"/>
      <w:r w:rsidRPr="00143C50">
        <w:rPr>
          <w:rFonts w:ascii="Verdana" w:hAnsi="Verdana"/>
          <w:sz w:val="20"/>
        </w:rPr>
        <w:t xml:space="preserve"> dos candidatos que </w:t>
      </w:r>
      <w:proofErr w:type="spellStart"/>
      <w:r w:rsidRPr="00143C50">
        <w:rPr>
          <w:rFonts w:ascii="Verdana" w:hAnsi="Verdana"/>
          <w:sz w:val="20"/>
        </w:rPr>
        <w:t>participariam</w:t>
      </w:r>
      <w:proofErr w:type="spellEnd"/>
      <w:r w:rsidRPr="00143C50">
        <w:rPr>
          <w:rFonts w:ascii="Verdana" w:hAnsi="Verdana"/>
          <w:sz w:val="20"/>
        </w:rPr>
        <w:t xml:space="preserve"> na </w:t>
      </w:r>
      <w:proofErr w:type="spellStart"/>
      <w:r w:rsidRPr="00143C50">
        <w:rPr>
          <w:rFonts w:ascii="Verdana" w:hAnsi="Verdana"/>
          <w:sz w:val="20"/>
        </w:rPr>
        <w:t>eleição</w:t>
      </w:r>
      <w:proofErr w:type="spellEnd"/>
      <w:r w:rsidRPr="00143C50">
        <w:rPr>
          <w:rFonts w:ascii="Verdana" w:hAnsi="Verdana"/>
          <w:sz w:val="20"/>
        </w:rPr>
        <w:t xml:space="preserve"> era </w:t>
      </w:r>
      <w:proofErr w:type="spellStart"/>
      <w:r w:rsidRPr="00143C50">
        <w:rPr>
          <w:rFonts w:ascii="Verdana" w:hAnsi="Verdana"/>
          <w:sz w:val="20"/>
        </w:rPr>
        <w:t>uma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função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jurisdicional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matéria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eleitoral</w:t>
      </w:r>
      <w:proofErr w:type="spellEnd"/>
      <w:r w:rsidRPr="00143C50">
        <w:rPr>
          <w:rFonts w:ascii="Verdana" w:hAnsi="Verdana"/>
          <w:sz w:val="20"/>
        </w:rPr>
        <w:t xml:space="preserve">, que </w:t>
      </w:r>
      <w:proofErr w:type="spellStart"/>
      <w:r w:rsidRPr="00143C50">
        <w:rPr>
          <w:rFonts w:ascii="Verdana" w:hAnsi="Verdana"/>
          <w:sz w:val="20"/>
        </w:rPr>
        <w:t>requeria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uma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decisão</w:t>
      </w:r>
      <w:proofErr w:type="spellEnd"/>
      <w:r w:rsidRPr="00143C50">
        <w:rPr>
          <w:rFonts w:ascii="Verdana" w:hAnsi="Verdana"/>
          <w:sz w:val="20"/>
        </w:rPr>
        <w:t xml:space="preserve"> sobre se o partido </w:t>
      </w:r>
      <w:proofErr w:type="spellStart"/>
      <w:r w:rsidRPr="00143C50">
        <w:rPr>
          <w:rFonts w:ascii="Verdana" w:hAnsi="Verdana"/>
          <w:sz w:val="20"/>
        </w:rPr>
        <w:t>ou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aliança</w:t>
      </w:r>
      <w:proofErr w:type="spellEnd"/>
      <w:r w:rsidRPr="00143C50">
        <w:rPr>
          <w:rFonts w:ascii="Verdana" w:hAnsi="Verdana"/>
          <w:sz w:val="20"/>
        </w:rPr>
        <w:t xml:space="preserve"> de partidos que </w:t>
      </w:r>
      <w:proofErr w:type="spellStart"/>
      <w:r w:rsidRPr="00143C50">
        <w:rPr>
          <w:rFonts w:ascii="Verdana" w:hAnsi="Verdana"/>
          <w:sz w:val="20"/>
        </w:rPr>
        <w:t>apresenta</w:t>
      </w:r>
      <w:proofErr w:type="spellEnd"/>
      <w:r w:rsidRPr="00143C50">
        <w:rPr>
          <w:rFonts w:ascii="Verdana" w:hAnsi="Verdana"/>
          <w:sz w:val="20"/>
        </w:rPr>
        <w:t xml:space="preserve"> o pedido </w:t>
      </w:r>
      <w:proofErr w:type="spellStart"/>
      <w:r w:rsidRPr="00143C50">
        <w:rPr>
          <w:rFonts w:ascii="Verdana" w:hAnsi="Verdana"/>
          <w:sz w:val="20"/>
        </w:rPr>
        <w:t>estão</w:t>
      </w:r>
      <w:proofErr w:type="spellEnd"/>
      <w:r w:rsidRPr="00143C50">
        <w:rPr>
          <w:rFonts w:ascii="Verdana" w:hAnsi="Verdana"/>
          <w:sz w:val="20"/>
        </w:rPr>
        <w:t xml:space="preserve"> legalmente autorizados para </w:t>
      </w:r>
      <w:proofErr w:type="spellStart"/>
      <w:r w:rsidRPr="00143C50">
        <w:rPr>
          <w:rFonts w:ascii="Verdana" w:hAnsi="Verdana"/>
          <w:sz w:val="20"/>
        </w:rPr>
        <w:t>apresentá</w:t>
      </w:r>
      <w:proofErr w:type="spellEnd"/>
      <w:r w:rsidRPr="00143C50">
        <w:rPr>
          <w:rFonts w:ascii="Verdana" w:hAnsi="Verdana"/>
          <w:sz w:val="20"/>
        </w:rPr>
        <w:t xml:space="preserve">-la, se o </w:t>
      </w:r>
      <w:proofErr w:type="spellStart"/>
      <w:r w:rsidRPr="00143C50">
        <w:rPr>
          <w:rFonts w:ascii="Verdana" w:hAnsi="Verdana"/>
          <w:sz w:val="20"/>
        </w:rPr>
        <w:t>mesmo</w:t>
      </w:r>
      <w:proofErr w:type="spellEnd"/>
      <w:r w:rsidRPr="00143C50">
        <w:rPr>
          <w:rFonts w:ascii="Verdana" w:hAnsi="Verdana"/>
          <w:sz w:val="20"/>
        </w:rPr>
        <w:t xml:space="preserve"> pedido </w:t>
      </w:r>
      <w:proofErr w:type="spellStart"/>
      <w:r w:rsidRPr="00143C50">
        <w:rPr>
          <w:rFonts w:ascii="Verdana" w:hAnsi="Verdana"/>
          <w:sz w:val="20"/>
        </w:rPr>
        <w:t>cumpre</w:t>
      </w:r>
      <w:proofErr w:type="spellEnd"/>
      <w:r w:rsidRPr="00143C50">
        <w:rPr>
          <w:rFonts w:ascii="Verdana" w:hAnsi="Verdana"/>
          <w:sz w:val="20"/>
        </w:rPr>
        <w:t xml:space="preserve"> os requisitos que exige a </w:t>
      </w:r>
      <w:proofErr w:type="spellStart"/>
      <w:r w:rsidRPr="00143C50">
        <w:rPr>
          <w:rFonts w:ascii="Verdana" w:hAnsi="Verdana"/>
          <w:sz w:val="20"/>
        </w:rPr>
        <w:t>lei</w:t>
      </w:r>
      <w:proofErr w:type="spellEnd"/>
      <w:r w:rsidRPr="00143C50">
        <w:rPr>
          <w:rFonts w:ascii="Verdana" w:hAnsi="Verdana"/>
          <w:sz w:val="20"/>
        </w:rPr>
        <w:t xml:space="preserve"> e se os candidatos </w:t>
      </w:r>
      <w:proofErr w:type="spellStart"/>
      <w:r w:rsidRPr="00143C50">
        <w:rPr>
          <w:rFonts w:ascii="Verdana" w:hAnsi="Verdana"/>
          <w:sz w:val="20"/>
        </w:rPr>
        <w:t>ostentam</w:t>
      </w:r>
      <w:proofErr w:type="spellEnd"/>
      <w:r w:rsidRPr="00143C50">
        <w:rPr>
          <w:rFonts w:ascii="Verdana" w:hAnsi="Verdana"/>
          <w:sz w:val="20"/>
        </w:rPr>
        <w:t xml:space="preserve"> as </w:t>
      </w:r>
      <w:proofErr w:type="spellStart"/>
      <w:r w:rsidRPr="00143C50">
        <w:rPr>
          <w:rFonts w:ascii="Verdana" w:hAnsi="Verdana"/>
          <w:sz w:val="20"/>
        </w:rPr>
        <w:t>qualidades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necessárias</w:t>
      </w:r>
      <w:proofErr w:type="spellEnd"/>
      <w:r w:rsidRPr="00143C50">
        <w:rPr>
          <w:rFonts w:ascii="Verdana" w:hAnsi="Verdana"/>
          <w:sz w:val="20"/>
        </w:rPr>
        <w:t>.</w:t>
      </w: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  <w:r w:rsidRPr="00143C50">
        <w:rPr>
          <w:rFonts w:ascii="Verdana" w:hAnsi="Verdana"/>
          <w:sz w:val="20"/>
        </w:rPr>
        <w:t>2.</w:t>
      </w:r>
      <w:r w:rsidRPr="00143C50">
        <w:rPr>
          <w:rFonts w:ascii="Verdana" w:hAnsi="Verdana"/>
          <w:sz w:val="20"/>
        </w:rPr>
        <w:tab/>
        <w:t xml:space="preserve">No presente caso, o </w:t>
      </w:r>
      <w:proofErr w:type="spellStart"/>
      <w:r w:rsidRPr="00143C50">
        <w:rPr>
          <w:rFonts w:ascii="Verdana" w:hAnsi="Verdana"/>
          <w:sz w:val="20"/>
        </w:rPr>
        <w:t>Conselho</w:t>
      </w:r>
      <w:proofErr w:type="spellEnd"/>
      <w:r w:rsidRPr="00143C50">
        <w:rPr>
          <w:rFonts w:ascii="Verdana" w:hAnsi="Verdana"/>
          <w:sz w:val="20"/>
        </w:rPr>
        <w:t xml:space="preserve"> Supremo </w:t>
      </w:r>
      <w:proofErr w:type="spellStart"/>
      <w:r w:rsidRPr="00143C50">
        <w:rPr>
          <w:rFonts w:ascii="Verdana" w:hAnsi="Verdana"/>
          <w:sz w:val="20"/>
        </w:rPr>
        <w:t>Eleitoral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exerceu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suas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funções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ao</w:t>
      </w:r>
      <w:proofErr w:type="spellEnd"/>
      <w:r w:rsidRPr="00143C50">
        <w:rPr>
          <w:rFonts w:ascii="Verdana" w:hAnsi="Verdana"/>
          <w:sz w:val="20"/>
        </w:rPr>
        <w:t xml:space="preserve"> denegar a </w:t>
      </w:r>
      <w:proofErr w:type="spellStart"/>
      <w:r w:rsidRPr="00143C50">
        <w:rPr>
          <w:rFonts w:ascii="Verdana" w:hAnsi="Verdana"/>
          <w:sz w:val="20"/>
        </w:rPr>
        <w:t>inscrição</w:t>
      </w:r>
      <w:proofErr w:type="spellEnd"/>
      <w:r w:rsidRPr="00143C50">
        <w:rPr>
          <w:rFonts w:ascii="Verdana" w:hAnsi="Verdana"/>
          <w:sz w:val="20"/>
        </w:rPr>
        <w:t xml:space="preserve"> dos candidatos </w:t>
      </w:r>
      <w:proofErr w:type="spellStart"/>
      <w:r w:rsidRPr="00143C50">
        <w:rPr>
          <w:rFonts w:ascii="Verdana" w:hAnsi="Verdana"/>
          <w:sz w:val="20"/>
        </w:rPr>
        <w:t>apresentados</w:t>
      </w:r>
      <w:proofErr w:type="spellEnd"/>
      <w:r w:rsidRPr="00143C50">
        <w:rPr>
          <w:rFonts w:ascii="Verdana" w:hAnsi="Verdana"/>
          <w:sz w:val="20"/>
        </w:rPr>
        <w:t xml:space="preserve"> pelo YATAMA para </w:t>
      </w:r>
      <w:proofErr w:type="spellStart"/>
      <w:r w:rsidRPr="00143C50">
        <w:rPr>
          <w:rFonts w:ascii="Verdana" w:hAnsi="Verdana"/>
          <w:sz w:val="20"/>
        </w:rPr>
        <w:t>Prefeitos</w:t>
      </w:r>
      <w:proofErr w:type="spellEnd"/>
      <w:r w:rsidRPr="00143C50">
        <w:rPr>
          <w:rFonts w:ascii="Verdana" w:hAnsi="Verdana"/>
          <w:sz w:val="20"/>
        </w:rPr>
        <w:t>, Vice-</w:t>
      </w:r>
      <w:proofErr w:type="spellStart"/>
      <w:r w:rsidRPr="00143C50">
        <w:rPr>
          <w:rFonts w:ascii="Verdana" w:hAnsi="Verdana"/>
          <w:sz w:val="20"/>
        </w:rPr>
        <w:t>Prefeitos</w:t>
      </w:r>
      <w:proofErr w:type="spellEnd"/>
      <w:r w:rsidRPr="00143C50">
        <w:rPr>
          <w:rFonts w:ascii="Verdana" w:hAnsi="Verdana"/>
          <w:sz w:val="20"/>
        </w:rPr>
        <w:t xml:space="preserve"> e </w:t>
      </w:r>
      <w:proofErr w:type="spellStart"/>
      <w:r w:rsidRPr="00143C50">
        <w:rPr>
          <w:rFonts w:ascii="Verdana" w:hAnsi="Verdana"/>
          <w:sz w:val="20"/>
        </w:rPr>
        <w:t>Vereadores</w:t>
      </w:r>
      <w:proofErr w:type="spellEnd"/>
      <w:r w:rsidRPr="00143C50">
        <w:rPr>
          <w:rFonts w:ascii="Verdana" w:hAnsi="Verdana"/>
          <w:sz w:val="20"/>
        </w:rPr>
        <w:t xml:space="preserve"> dos </w:t>
      </w:r>
      <w:proofErr w:type="spellStart"/>
      <w:r w:rsidRPr="00143C50">
        <w:rPr>
          <w:rFonts w:ascii="Verdana" w:hAnsi="Verdana"/>
          <w:sz w:val="20"/>
        </w:rPr>
        <w:t>Municípios</w:t>
      </w:r>
      <w:proofErr w:type="spellEnd"/>
      <w:r w:rsidRPr="00143C50">
        <w:rPr>
          <w:rFonts w:ascii="Verdana" w:hAnsi="Verdana"/>
          <w:sz w:val="20"/>
        </w:rPr>
        <w:t xml:space="preserve"> das </w:t>
      </w:r>
      <w:proofErr w:type="spellStart"/>
      <w:r w:rsidRPr="00143C50">
        <w:rPr>
          <w:rFonts w:ascii="Verdana" w:hAnsi="Verdana"/>
          <w:sz w:val="20"/>
        </w:rPr>
        <w:t>Regiões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Autônomas</w:t>
      </w:r>
      <w:proofErr w:type="spellEnd"/>
      <w:r w:rsidRPr="00143C50">
        <w:rPr>
          <w:rFonts w:ascii="Verdana" w:hAnsi="Verdana"/>
          <w:sz w:val="20"/>
        </w:rPr>
        <w:t xml:space="preserve"> da Costa </w:t>
      </w:r>
      <w:proofErr w:type="spellStart"/>
      <w:r w:rsidRPr="00143C50">
        <w:rPr>
          <w:rFonts w:ascii="Verdana" w:hAnsi="Verdana"/>
          <w:sz w:val="20"/>
        </w:rPr>
        <w:t>Atlântica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nas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eleições</w:t>
      </w:r>
      <w:proofErr w:type="spellEnd"/>
      <w:r w:rsidRPr="00143C50">
        <w:rPr>
          <w:rFonts w:ascii="Verdana" w:hAnsi="Verdana"/>
          <w:sz w:val="20"/>
        </w:rPr>
        <w:t xml:space="preserve"> que </w:t>
      </w:r>
      <w:proofErr w:type="spellStart"/>
      <w:r w:rsidRPr="00143C50">
        <w:rPr>
          <w:rFonts w:ascii="Verdana" w:hAnsi="Verdana"/>
          <w:sz w:val="20"/>
        </w:rPr>
        <w:t>foram</w:t>
      </w:r>
      <w:proofErr w:type="spellEnd"/>
      <w:r w:rsidRPr="00143C50">
        <w:rPr>
          <w:rFonts w:ascii="Verdana" w:hAnsi="Verdana"/>
          <w:sz w:val="20"/>
        </w:rPr>
        <w:t xml:space="preserve"> realizadas no </w:t>
      </w:r>
      <w:r>
        <w:rPr>
          <w:rFonts w:ascii="Verdana" w:hAnsi="Verdana"/>
          <w:sz w:val="20"/>
        </w:rPr>
        <w:t>ano 2000</w:t>
      </w:r>
      <w:r w:rsidRPr="00143C50">
        <w:rPr>
          <w:rFonts w:ascii="Verdana" w:hAnsi="Verdana"/>
          <w:sz w:val="20"/>
        </w:rPr>
        <w:t xml:space="preserve">. A </w:t>
      </w:r>
      <w:proofErr w:type="spellStart"/>
      <w:r>
        <w:rPr>
          <w:rFonts w:ascii="Verdana" w:hAnsi="Verdana"/>
          <w:sz w:val="20"/>
        </w:rPr>
        <w:t>decisão</w:t>
      </w:r>
      <w:proofErr w:type="spellEnd"/>
      <w:r>
        <w:rPr>
          <w:rFonts w:ascii="Verdana" w:hAnsi="Verdana"/>
          <w:sz w:val="20"/>
        </w:rPr>
        <w:t xml:space="preserve"> proferida</w:t>
      </w:r>
      <w:r w:rsidRPr="00143C50">
        <w:rPr>
          <w:rFonts w:ascii="Verdana" w:hAnsi="Verdana"/>
          <w:sz w:val="20"/>
        </w:rPr>
        <w:t xml:space="preserve"> pelo </w:t>
      </w:r>
      <w:proofErr w:type="spellStart"/>
      <w:r w:rsidRPr="00143C50">
        <w:rPr>
          <w:rFonts w:ascii="Verdana" w:hAnsi="Verdana"/>
          <w:sz w:val="20"/>
        </w:rPr>
        <w:t>Conselho</w:t>
      </w:r>
      <w:proofErr w:type="spellEnd"/>
      <w:r w:rsidRPr="00143C50">
        <w:rPr>
          <w:rFonts w:ascii="Verdana" w:hAnsi="Verdana"/>
          <w:sz w:val="20"/>
        </w:rPr>
        <w:t xml:space="preserve"> Supremo </w:t>
      </w:r>
      <w:proofErr w:type="spellStart"/>
      <w:r w:rsidRPr="00143C50">
        <w:rPr>
          <w:rFonts w:ascii="Verdana" w:hAnsi="Verdana"/>
          <w:sz w:val="20"/>
        </w:rPr>
        <w:t>Eleitoral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constitui</w:t>
      </w:r>
      <w:proofErr w:type="spellEnd"/>
      <w:r w:rsidRPr="00143C50">
        <w:rPr>
          <w:rFonts w:ascii="Verdana" w:hAnsi="Verdana"/>
          <w:sz w:val="20"/>
        </w:rPr>
        <w:t xml:space="preserve"> a </w:t>
      </w:r>
      <w:proofErr w:type="spellStart"/>
      <w:r w:rsidRPr="00143C50">
        <w:rPr>
          <w:rFonts w:ascii="Verdana" w:hAnsi="Verdana"/>
          <w:sz w:val="20"/>
        </w:rPr>
        <w:t>culminação</w:t>
      </w:r>
      <w:proofErr w:type="spellEnd"/>
      <w:r w:rsidRPr="00143C50">
        <w:rPr>
          <w:rFonts w:ascii="Verdana" w:hAnsi="Verdana"/>
          <w:sz w:val="20"/>
        </w:rPr>
        <w:t xml:space="preserve"> do </w:t>
      </w:r>
      <w:proofErr w:type="spellStart"/>
      <w:r w:rsidRPr="00143C50">
        <w:rPr>
          <w:rFonts w:ascii="Verdana" w:hAnsi="Verdana"/>
          <w:sz w:val="20"/>
        </w:rPr>
        <w:t>processo</w:t>
      </w:r>
      <w:proofErr w:type="spellEnd"/>
      <w:r w:rsidRPr="00143C50">
        <w:rPr>
          <w:rFonts w:ascii="Verdana" w:hAnsi="Verdana"/>
          <w:sz w:val="20"/>
        </w:rPr>
        <w:t xml:space="preserve"> seguido para determinar se o YATAMA </w:t>
      </w:r>
      <w:proofErr w:type="spellStart"/>
      <w:r w:rsidRPr="00143C50">
        <w:rPr>
          <w:rFonts w:ascii="Verdana" w:hAnsi="Verdana"/>
          <w:sz w:val="20"/>
        </w:rPr>
        <w:t>tinha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direito</w:t>
      </w:r>
      <w:proofErr w:type="spellEnd"/>
      <w:r w:rsidRPr="00143C50">
        <w:rPr>
          <w:rFonts w:ascii="Verdana" w:hAnsi="Verdana"/>
          <w:sz w:val="20"/>
        </w:rPr>
        <w:t xml:space="preserve"> de </w:t>
      </w:r>
      <w:proofErr w:type="spellStart"/>
      <w:r w:rsidRPr="00143C50">
        <w:rPr>
          <w:rFonts w:ascii="Verdana" w:hAnsi="Verdana"/>
          <w:sz w:val="20"/>
        </w:rPr>
        <w:t>apresentar</w:t>
      </w:r>
      <w:proofErr w:type="spellEnd"/>
      <w:r w:rsidRPr="00143C50">
        <w:rPr>
          <w:rFonts w:ascii="Verdana" w:hAnsi="Verdana"/>
          <w:sz w:val="20"/>
        </w:rPr>
        <w:t xml:space="preserve"> candidatos e sobre </w:t>
      </w:r>
      <w:proofErr w:type="spellStart"/>
      <w:r w:rsidRPr="00143C50">
        <w:rPr>
          <w:rFonts w:ascii="Verdana" w:hAnsi="Verdana"/>
          <w:sz w:val="20"/>
        </w:rPr>
        <w:t>esse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processo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não</w:t>
      </w:r>
      <w:proofErr w:type="spellEnd"/>
      <w:r w:rsidRPr="00143C50">
        <w:rPr>
          <w:rFonts w:ascii="Verdana" w:hAnsi="Verdana"/>
          <w:sz w:val="20"/>
        </w:rPr>
        <w:t xml:space="preserve"> se </w:t>
      </w:r>
      <w:proofErr w:type="spellStart"/>
      <w:r w:rsidRPr="00143C50">
        <w:rPr>
          <w:rFonts w:ascii="Verdana" w:hAnsi="Verdana"/>
          <w:sz w:val="20"/>
        </w:rPr>
        <w:t>indicou</w:t>
      </w:r>
      <w:proofErr w:type="spellEnd"/>
      <w:r w:rsidRPr="00143C50">
        <w:rPr>
          <w:rFonts w:ascii="Verdana" w:hAnsi="Verdana"/>
          <w:sz w:val="20"/>
        </w:rPr>
        <w:t xml:space="preserve"> concretamente </w:t>
      </w:r>
      <w:proofErr w:type="spellStart"/>
      <w:r w:rsidRPr="00143C50">
        <w:rPr>
          <w:rFonts w:ascii="Verdana" w:hAnsi="Verdana"/>
          <w:sz w:val="20"/>
        </w:rPr>
        <w:t>violação</w:t>
      </w:r>
      <w:proofErr w:type="spellEnd"/>
      <w:r w:rsidRPr="00143C50">
        <w:rPr>
          <w:rFonts w:ascii="Verdana" w:hAnsi="Verdana"/>
          <w:sz w:val="20"/>
        </w:rPr>
        <w:t xml:space="preserve"> das </w:t>
      </w:r>
      <w:proofErr w:type="spellStart"/>
      <w:r w:rsidRPr="00143C50">
        <w:rPr>
          <w:rFonts w:ascii="Verdana" w:hAnsi="Verdana"/>
          <w:sz w:val="20"/>
        </w:rPr>
        <w:t>garantias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judiciais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contidas</w:t>
      </w:r>
      <w:proofErr w:type="spellEnd"/>
      <w:r w:rsidRPr="00143C50">
        <w:rPr>
          <w:rFonts w:ascii="Verdana" w:hAnsi="Verdana"/>
          <w:sz w:val="20"/>
        </w:rPr>
        <w:t xml:space="preserve"> no artigo 8.2 da </w:t>
      </w:r>
      <w:proofErr w:type="spellStart"/>
      <w:r w:rsidRPr="00143C50">
        <w:rPr>
          <w:rFonts w:ascii="Verdana" w:hAnsi="Verdana"/>
          <w:sz w:val="20"/>
        </w:rPr>
        <w:t>Convenção</w:t>
      </w:r>
      <w:proofErr w:type="spellEnd"/>
      <w:r w:rsidRPr="00143C50">
        <w:rPr>
          <w:rFonts w:ascii="Verdana" w:hAnsi="Verdana"/>
          <w:sz w:val="20"/>
        </w:rPr>
        <w:t xml:space="preserve">, que por </w:t>
      </w:r>
      <w:proofErr w:type="spellStart"/>
      <w:r w:rsidRPr="00143C50">
        <w:rPr>
          <w:rFonts w:ascii="Verdana" w:hAnsi="Verdana"/>
          <w:sz w:val="20"/>
        </w:rPr>
        <w:t>uma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interpretação</w:t>
      </w:r>
      <w:proofErr w:type="spellEnd"/>
      <w:r w:rsidRPr="00143C50">
        <w:rPr>
          <w:rFonts w:ascii="Verdana" w:hAnsi="Verdana"/>
          <w:sz w:val="20"/>
        </w:rPr>
        <w:t xml:space="preserve"> extensiva </w:t>
      </w:r>
      <w:proofErr w:type="spellStart"/>
      <w:r w:rsidRPr="00143C50">
        <w:rPr>
          <w:rFonts w:ascii="Verdana" w:hAnsi="Verdana"/>
          <w:sz w:val="20"/>
        </w:rPr>
        <w:t>veio</w:t>
      </w:r>
      <w:proofErr w:type="spellEnd"/>
      <w:r w:rsidRPr="00143C50">
        <w:rPr>
          <w:rFonts w:ascii="Verdana" w:hAnsi="Verdana"/>
          <w:sz w:val="20"/>
        </w:rPr>
        <w:t xml:space="preserve"> a ser aplicada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toda </w:t>
      </w:r>
      <w:proofErr w:type="spellStart"/>
      <w:r w:rsidRPr="00143C50">
        <w:rPr>
          <w:rFonts w:ascii="Verdana" w:hAnsi="Verdana"/>
          <w:sz w:val="20"/>
        </w:rPr>
        <w:t>classe</w:t>
      </w:r>
      <w:proofErr w:type="spellEnd"/>
      <w:r w:rsidRPr="00143C50">
        <w:rPr>
          <w:rFonts w:ascii="Verdana" w:hAnsi="Verdana"/>
          <w:sz w:val="20"/>
        </w:rPr>
        <w:t xml:space="preserve"> de </w:t>
      </w:r>
      <w:proofErr w:type="spellStart"/>
      <w:r w:rsidRPr="00143C50">
        <w:rPr>
          <w:rFonts w:ascii="Verdana" w:hAnsi="Verdana"/>
          <w:sz w:val="20"/>
        </w:rPr>
        <w:t>processos</w:t>
      </w:r>
      <w:proofErr w:type="spellEnd"/>
      <w:r w:rsidRPr="00143C50">
        <w:rPr>
          <w:rFonts w:ascii="Verdana" w:hAnsi="Verdana"/>
          <w:sz w:val="20"/>
        </w:rPr>
        <w:t xml:space="preserve"> e </w:t>
      </w:r>
      <w:proofErr w:type="spellStart"/>
      <w:r w:rsidRPr="00143C50">
        <w:rPr>
          <w:rFonts w:ascii="Verdana" w:hAnsi="Verdana"/>
          <w:sz w:val="20"/>
        </w:rPr>
        <w:t>não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só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aos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penais</w:t>
      </w:r>
      <w:proofErr w:type="spellEnd"/>
      <w:r w:rsidRPr="00143C50">
        <w:rPr>
          <w:rFonts w:ascii="Verdana" w:hAnsi="Verdana"/>
          <w:sz w:val="20"/>
        </w:rPr>
        <w:t>.</w:t>
      </w: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  <w:r w:rsidRPr="00143C50">
        <w:rPr>
          <w:rFonts w:ascii="Verdana" w:hAnsi="Verdana"/>
          <w:sz w:val="20"/>
        </w:rPr>
        <w:t>3.</w:t>
      </w:r>
      <w:r w:rsidRPr="00143C50">
        <w:rPr>
          <w:rFonts w:ascii="Verdana" w:hAnsi="Verdana"/>
          <w:sz w:val="20"/>
        </w:rPr>
        <w:tab/>
      </w:r>
      <w:proofErr w:type="spellStart"/>
      <w:r w:rsidRPr="00143C50">
        <w:rPr>
          <w:rFonts w:ascii="Verdana" w:hAnsi="Verdana"/>
          <w:sz w:val="20"/>
        </w:rPr>
        <w:t>Com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respeito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ao</w:t>
      </w:r>
      <w:proofErr w:type="spellEnd"/>
      <w:r w:rsidRPr="00143C50">
        <w:rPr>
          <w:rFonts w:ascii="Verdana" w:hAnsi="Verdana"/>
          <w:sz w:val="20"/>
        </w:rPr>
        <w:t xml:space="preserve"> artigo 23 (</w:t>
      </w:r>
      <w:proofErr w:type="spellStart"/>
      <w:r w:rsidRPr="00143C50">
        <w:rPr>
          <w:rFonts w:ascii="Verdana" w:hAnsi="Verdana"/>
          <w:sz w:val="20"/>
        </w:rPr>
        <w:t>Direitos</w:t>
      </w:r>
      <w:proofErr w:type="spellEnd"/>
      <w:r w:rsidRPr="00143C50">
        <w:rPr>
          <w:rFonts w:ascii="Verdana" w:hAnsi="Verdana"/>
          <w:sz w:val="20"/>
        </w:rPr>
        <w:t xml:space="preserve"> Políticos) da </w:t>
      </w:r>
      <w:proofErr w:type="spellStart"/>
      <w:r w:rsidRPr="00143C50">
        <w:rPr>
          <w:rFonts w:ascii="Verdana" w:hAnsi="Verdana"/>
          <w:sz w:val="20"/>
        </w:rPr>
        <w:t>Convenção</w:t>
      </w:r>
      <w:proofErr w:type="spellEnd"/>
      <w:r w:rsidRPr="00143C50">
        <w:rPr>
          <w:rFonts w:ascii="Verdana" w:hAnsi="Verdana"/>
          <w:sz w:val="20"/>
        </w:rPr>
        <w:t xml:space="preserve"> Americana sobre </w:t>
      </w:r>
      <w:proofErr w:type="spellStart"/>
      <w:r w:rsidRPr="00143C50">
        <w:rPr>
          <w:rFonts w:ascii="Verdana" w:hAnsi="Verdana"/>
          <w:sz w:val="20"/>
        </w:rPr>
        <w:t>Direitos</w:t>
      </w:r>
      <w:proofErr w:type="spellEnd"/>
      <w:r w:rsidRPr="00143C50">
        <w:rPr>
          <w:rFonts w:ascii="Verdana" w:hAnsi="Verdana"/>
          <w:sz w:val="20"/>
        </w:rPr>
        <w:t xml:space="preserve"> Humanos</w:t>
      </w:r>
      <w:r>
        <w:rPr>
          <w:rFonts w:ascii="Verdana" w:hAnsi="Verdana"/>
          <w:sz w:val="20"/>
        </w:rPr>
        <w:t>,</w:t>
      </w:r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foi</w:t>
      </w:r>
      <w:proofErr w:type="spellEnd"/>
      <w:r w:rsidRPr="00143C50">
        <w:rPr>
          <w:rFonts w:ascii="Verdana" w:hAnsi="Verdana"/>
          <w:sz w:val="20"/>
        </w:rPr>
        <w:t xml:space="preserve"> alegada </w:t>
      </w:r>
      <w:proofErr w:type="spellStart"/>
      <w:r w:rsidRPr="00143C50">
        <w:rPr>
          <w:rFonts w:ascii="Verdana" w:hAnsi="Verdana"/>
          <w:sz w:val="20"/>
        </w:rPr>
        <w:t>sua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violação</w:t>
      </w:r>
      <w:proofErr w:type="spellEnd"/>
      <w:r w:rsidRPr="00143C50">
        <w:rPr>
          <w:rFonts w:ascii="Verdana" w:hAnsi="Verdana"/>
          <w:sz w:val="20"/>
        </w:rPr>
        <w:t xml:space="preserve"> por ter sido impedido </w:t>
      </w:r>
      <w:proofErr w:type="spellStart"/>
      <w:r w:rsidRPr="00143C50">
        <w:rPr>
          <w:rFonts w:ascii="Verdana" w:hAnsi="Verdana"/>
          <w:sz w:val="20"/>
        </w:rPr>
        <w:t>aos</w:t>
      </w:r>
      <w:proofErr w:type="spellEnd"/>
      <w:r w:rsidRPr="00143C50">
        <w:rPr>
          <w:rFonts w:ascii="Verdana" w:hAnsi="Verdana"/>
          <w:sz w:val="20"/>
        </w:rPr>
        <w:t xml:space="preserve"> candidatos do YATAMA </w:t>
      </w:r>
      <w:proofErr w:type="spellStart"/>
      <w:r w:rsidRPr="00143C50">
        <w:rPr>
          <w:rFonts w:ascii="Verdana" w:hAnsi="Verdana"/>
          <w:sz w:val="20"/>
        </w:rPr>
        <w:t>sua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participação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nas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eleições</w:t>
      </w:r>
      <w:proofErr w:type="spellEnd"/>
      <w:r w:rsidRPr="00143C50">
        <w:rPr>
          <w:rFonts w:ascii="Verdana" w:hAnsi="Verdana"/>
          <w:sz w:val="20"/>
        </w:rPr>
        <w:t xml:space="preserve">, o </w:t>
      </w:r>
      <w:proofErr w:type="spellStart"/>
      <w:r w:rsidRPr="00143C50">
        <w:rPr>
          <w:rFonts w:ascii="Verdana" w:hAnsi="Verdana"/>
          <w:sz w:val="20"/>
        </w:rPr>
        <w:t>mesmo</w:t>
      </w:r>
      <w:proofErr w:type="spellEnd"/>
      <w:r w:rsidRPr="00143C50">
        <w:rPr>
          <w:rFonts w:ascii="Verdana" w:hAnsi="Verdana"/>
          <w:sz w:val="20"/>
        </w:rPr>
        <w:t xml:space="preserve"> que a </w:t>
      </w:r>
      <w:proofErr w:type="spellStart"/>
      <w:r w:rsidRPr="00143C50">
        <w:rPr>
          <w:rFonts w:ascii="Verdana" w:hAnsi="Verdana"/>
          <w:sz w:val="20"/>
        </w:rPr>
        <w:t>violação</w:t>
      </w:r>
      <w:proofErr w:type="spellEnd"/>
      <w:r w:rsidRPr="00143C50">
        <w:rPr>
          <w:rFonts w:ascii="Verdana" w:hAnsi="Verdana"/>
          <w:sz w:val="20"/>
        </w:rPr>
        <w:t xml:space="preserve"> do artigo 24 (</w:t>
      </w:r>
      <w:proofErr w:type="spellStart"/>
      <w:r w:rsidRPr="00143C50">
        <w:rPr>
          <w:rFonts w:ascii="Verdana" w:hAnsi="Verdana"/>
          <w:sz w:val="20"/>
        </w:rPr>
        <w:t>Direito</w:t>
      </w:r>
      <w:proofErr w:type="spellEnd"/>
      <w:r w:rsidRPr="00143C50">
        <w:rPr>
          <w:rFonts w:ascii="Verdana" w:hAnsi="Verdana"/>
          <w:sz w:val="20"/>
        </w:rPr>
        <w:t xml:space="preserve"> à </w:t>
      </w:r>
      <w:proofErr w:type="spellStart"/>
      <w:r w:rsidRPr="00143C50">
        <w:rPr>
          <w:rFonts w:ascii="Verdana" w:hAnsi="Verdana"/>
          <w:sz w:val="20"/>
        </w:rPr>
        <w:t>Igualdade</w:t>
      </w:r>
      <w:proofErr w:type="spellEnd"/>
      <w:r w:rsidRPr="00143C50">
        <w:rPr>
          <w:rFonts w:ascii="Verdana" w:hAnsi="Verdana"/>
          <w:sz w:val="20"/>
        </w:rPr>
        <w:t xml:space="preserve">) por exigir </w:t>
      </w:r>
      <w:proofErr w:type="spellStart"/>
      <w:r w:rsidRPr="00143C50">
        <w:rPr>
          <w:rFonts w:ascii="Verdana" w:hAnsi="Verdana"/>
          <w:sz w:val="20"/>
        </w:rPr>
        <w:t>aos</w:t>
      </w:r>
      <w:proofErr w:type="spellEnd"/>
      <w:r w:rsidRPr="00143C50">
        <w:rPr>
          <w:rFonts w:ascii="Verdana" w:hAnsi="Verdana"/>
          <w:sz w:val="20"/>
        </w:rPr>
        <w:t xml:space="preserve"> candidatos do YATAMA os </w:t>
      </w:r>
      <w:proofErr w:type="spellStart"/>
      <w:r w:rsidRPr="00143C50">
        <w:rPr>
          <w:rFonts w:ascii="Verdana" w:hAnsi="Verdana"/>
          <w:sz w:val="20"/>
        </w:rPr>
        <w:t>mesmos</w:t>
      </w:r>
      <w:proofErr w:type="spellEnd"/>
      <w:r w:rsidRPr="00143C50">
        <w:rPr>
          <w:rFonts w:ascii="Verdana" w:hAnsi="Verdana"/>
          <w:sz w:val="20"/>
        </w:rPr>
        <w:t xml:space="preserve"> requisitos que </w:t>
      </w:r>
      <w:proofErr w:type="spellStart"/>
      <w:r w:rsidRPr="00143C50">
        <w:rPr>
          <w:rFonts w:ascii="Verdana" w:hAnsi="Verdana"/>
          <w:sz w:val="20"/>
        </w:rPr>
        <w:t>aos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não</w:t>
      </w:r>
      <w:proofErr w:type="spellEnd"/>
      <w:r w:rsidRPr="00143C50">
        <w:rPr>
          <w:rFonts w:ascii="Verdana" w:hAnsi="Verdana"/>
          <w:sz w:val="20"/>
        </w:rPr>
        <w:t xml:space="preserve"> indígenas e a </w:t>
      </w:r>
      <w:proofErr w:type="spellStart"/>
      <w:r w:rsidRPr="00143C50">
        <w:rPr>
          <w:rFonts w:ascii="Verdana" w:hAnsi="Verdana"/>
          <w:sz w:val="20"/>
        </w:rPr>
        <w:t>violação</w:t>
      </w:r>
      <w:proofErr w:type="spellEnd"/>
      <w:r w:rsidRPr="00143C50">
        <w:rPr>
          <w:rFonts w:ascii="Verdana" w:hAnsi="Verdana"/>
          <w:sz w:val="20"/>
        </w:rPr>
        <w:t xml:space="preserve"> do artigo 25 (</w:t>
      </w:r>
      <w:proofErr w:type="spellStart"/>
      <w:r w:rsidRPr="00143C50">
        <w:rPr>
          <w:rFonts w:ascii="Verdana" w:hAnsi="Verdana"/>
          <w:sz w:val="20"/>
        </w:rPr>
        <w:t>Proteção</w:t>
      </w:r>
      <w:proofErr w:type="spellEnd"/>
      <w:r w:rsidRPr="00143C50">
        <w:rPr>
          <w:rFonts w:ascii="Verdana" w:hAnsi="Verdana"/>
          <w:sz w:val="20"/>
        </w:rPr>
        <w:t xml:space="preserve"> Judicial) por </w:t>
      </w:r>
      <w:proofErr w:type="spellStart"/>
      <w:r w:rsidRPr="00143C50">
        <w:rPr>
          <w:rFonts w:ascii="Verdana" w:hAnsi="Verdana"/>
          <w:sz w:val="20"/>
        </w:rPr>
        <w:t>não</w:t>
      </w:r>
      <w:proofErr w:type="spellEnd"/>
      <w:r w:rsidRPr="00143C50">
        <w:rPr>
          <w:rFonts w:ascii="Verdana" w:hAnsi="Verdana"/>
          <w:sz w:val="20"/>
        </w:rPr>
        <w:t xml:space="preserve"> se </w:t>
      </w:r>
      <w:proofErr w:type="spellStart"/>
      <w:r w:rsidRPr="00143C50">
        <w:rPr>
          <w:rFonts w:ascii="Verdana" w:hAnsi="Verdana"/>
          <w:sz w:val="20"/>
        </w:rPr>
        <w:t>prover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um</w:t>
      </w:r>
      <w:proofErr w:type="spellEnd"/>
      <w:r w:rsidRPr="00143C50">
        <w:rPr>
          <w:rFonts w:ascii="Verdana" w:hAnsi="Verdana"/>
          <w:sz w:val="20"/>
        </w:rPr>
        <w:t xml:space="preserve"> recurso para tutelar o </w:t>
      </w:r>
      <w:proofErr w:type="spellStart"/>
      <w:r w:rsidRPr="00143C50">
        <w:rPr>
          <w:rFonts w:ascii="Verdana" w:hAnsi="Verdana"/>
          <w:sz w:val="20"/>
        </w:rPr>
        <w:t>direito</w:t>
      </w:r>
      <w:proofErr w:type="spellEnd"/>
      <w:r w:rsidRPr="00143C50">
        <w:rPr>
          <w:rFonts w:ascii="Verdana" w:hAnsi="Verdana"/>
          <w:sz w:val="20"/>
        </w:rPr>
        <w:t xml:space="preserve"> de participar </w:t>
      </w:r>
      <w:proofErr w:type="spellStart"/>
      <w:r w:rsidRPr="00143C50">
        <w:rPr>
          <w:rFonts w:ascii="Verdana" w:hAnsi="Verdana"/>
          <w:sz w:val="20"/>
        </w:rPr>
        <w:t>nas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eleições</w:t>
      </w:r>
      <w:proofErr w:type="spellEnd"/>
      <w:r w:rsidRPr="00143C50">
        <w:rPr>
          <w:rFonts w:ascii="Verdana" w:hAnsi="Verdana"/>
          <w:sz w:val="20"/>
        </w:rPr>
        <w:t>.</w:t>
      </w: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  <w:r w:rsidRPr="00143C50">
        <w:rPr>
          <w:rFonts w:ascii="Verdana" w:hAnsi="Verdana"/>
          <w:sz w:val="20"/>
        </w:rPr>
        <w:t>4.</w:t>
      </w:r>
      <w:r w:rsidRPr="00143C50">
        <w:rPr>
          <w:rFonts w:ascii="Verdana" w:hAnsi="Verdana"/>
          <w:sz w:val="20"/>
        </w:rPr>
        <w:tab/>
        <w:t xml:space="preserve">Cabe observar que o artigo 23.2 concede </w:t>
      </w:r>
      <w:proofErr w:type="spellStart"/>
      <w:r w:rsidRPr="00143C50">
        <w:rPr>
          <w:rFonts w:ascii="Verdana" w:hAnsi="Verdana"/>
          <w:sz w:val="20"/>
        </w:rPr>
        <w:t>aos</w:t>
      </w:r>
      <w:proofErr w:type="spellEnd"/>
      <w:r w:rsidRPr="00143C50">
        <w:rPr>
          <w:rFonts w:ascii="Verdana" w:hAnsi="Verdana"/>
          <w:sz w:val="20"/>
        </w:rPr>
        <w:t xml:space="preserve"> Estados o </w:t>
      </w:r>
      <w:proofErr w:type="spellStart"/>
      <w:r w:rsidRPr="00143C50">
        <w:rPr>
          <w:rFonts w:ascii="Verdana" w:hAnsi="Verdana"/>
          <w:sz w:val="20"/>
        </w:rPr>
        <w:t>direito</w:t>
      </w:r>
      <w:proofErr w:type="spellEnd"/>
      <w:r w:rsidRPr="00143C50">
        <w:rPr>
          <w:rFonts w:ascii="Verdana" w:hAnsi="Verdana"/>
          <w:sz w:val="20"/>
        </w:rPr>
        <w:t xml:space="preserve"> de </w:t>
      </w:r>
      <w:proofErr w:type="spellStart"/>
      <w:r w:rsidRPr="00143C50">
        <w:rPr>
          <w:rFonts w:ascii="Verdana" w:hAnsi="Verdana"/>
          <w:sz w:val="20"/>
        </w:rPr>
        <w:t>regulamentar</w:t>
      </w:r>
      <w:proofErr w:type="spellEnd"/>
      <w:r w:rsidRPr="00143C50">
        <w:rPr>
          <w:rFonts w:ascii="Verdana" w:hAnsi="Verdana"/>
          <w:sz w:val="20"/>
        </w:rPr>
        <w:t xml:space="preserve"> o </w:t>
      </w:r>
      <w:proofErr w:type="spellStart"/>
      <w:r w:rsidRPr="00143C50">
        <w:rPr>
          <w:rFonts w:ascii="Verdana" w:hAnsi="Verdana"/>
          <w:sz w:val="20"/>
        </w:rPr>
        <w:t>exercício</w:t>
      </w:r>
      <w:proofErr w:type="spellEnd"/>
      <w:r w:rsidRPr="00143C50">
        <w:rPr>
          <w:rFonts w:ascii="Verdana" w:hAnsi="Verdana"/>
          <w:sz w:val="20"/>
        </w:rPr>
        <w:t xml:space="preserve"> dos </w:t>
      </w:r>
      <w:proofErr w:type="spellStart"/>
      <w:r w:rsidRPr="00143C50">
        <w:rPr>
          <w:rFonts w:ascii="Verdana" w:hAnsi="Verdana"/>
          <w:sz w:val="20"/>
        </w:rPr>
        <w:t>direitos</w:t>
      </w:r>
      <w:proofErr w:type="spellEnd"/>
      <w:r w:rsidRPr="00143C50">
        <w:rPr>
          <w:rFonts w:ascii="Verdana" w:hAnsi="Verdana"/>
          <w:sz w:val="20"/>
        </w:rPr>
        <w:t xml:space="preserve"> políticos exclusivamente por </w:t>
      </w:r>
      <w:proofErr w:type="spellStart"/>
      <w:r w:rsidRPr="00143C50">
        <w:rPr>
          <w:rFonts w:ascii="Verdana" w:hAnsi="Verdana"/>
          <w:sz w:val="20"/>
        </w:rPr>
        <w:t>razões</w:t>
      </w:r>
      <w:proofErr w:type="spellEnd"/>
      <w:r w:rsidRPr="00143C50">
        <w:rPr>
          <w:rFonts w:ascii="Verdana" w:hAnsi="Verdana"/>
          <w:sz w:val="20"/>
        </w:rPr>
        <w:t xml:space="preserve"> de </w:t>
      </w:r>
      <w:proofErr w:type="spellStart"/>
      <w:r w:rsidRPr="00143C50">
        <w:rPr>
          <w:rFonts w:ascii="Verdana" w:hAnsi="Verdana"/>
          <w:sz w:val="20"/>
        </w:rPr>
        <w:t>idade</w:t>
      </w:r>
      <w:proofErr w:type="spellEnd"/>
      <w:r w:rsidRPr="00143C50">
        <w:rPr>
          <w:rFonts w:ascii="Verdana" w:hAnsi="Verdana"/>
          <w:sz w:val="20"/>
        </w:rPr>
        <w:t xml:space="preserve"> e </w:t>
      </w:r>
      <w:proofErr w:type="spellStart"/>
      <w:r w:rsidRPr="00143C50">
        <w:rPr>
          <w:rFonts w:ascii="Verdana" w:hAnsi="Verdana"/>
          <w:sz w:val="20"/>
        </w:rPr>
        <w:t>algumas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mais</w:t>
      </w:r>
      <w:proofErr w:type="spellEnd"/>
      <w:r w:rsidRPr="00143C50">
        <w:rPr>
          <w:rFonts w:ascii="Verdana" w:hAnsi="Verdana"/>
          <w:sz w:val="20"/>
        </w:rPr>
        <w:t xml:space="preserve">. </w:t>
      </w:r>
      <w:proofErr w:type="spellStart"/>
      <w:r w:rsidRPr="00143C50">
        <w:rPr>
          <w:rFonts w:ascii="Verdana" w:hAnsi="Verdana"/>
          <w:sz w:val="20"/>
        </w:rPr>
        <w:t>Outras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regulações</w:t>
      </w:r>
      <w:proofErr w:type="spellEnd"/>
      <w:r w:rsidRPr="00143C50">
        <w:rPr>
          <w:rFonts w:ascii="Verdana" w:hAnsi="Verdana"/>
          <w:sz w:val="20"/>
        </w:rPr>
        <w:t xml:space="preserve">, por diferentes </w:t>
      </w:r>
      <w:proofErr w:type="spellStart"/>
      <w:r w:rsidRPr="00143C50">
        <w:rPr>
          <w:rFonts w:ascii="Verdana" w:hAnsi="Verdana"/>
          <w:sz w:val="20"/>
        </w:rPr>
        <w:t>razões</w:t>
      </w:r>
      <w:proofErr w:type="spellEnd"/>
      <w:r w:rsidRPr="00143C50">
        <w:rPr>
          <w:rFonts w:ascii="Verdana" w:hAnsi="Verdana"/>
          <w:sz w:val="20"/>
        </w:rPr>
        <w:t xml:space="preserve">, </w:t>
      </w:r>
      <w:proofErr w:type="spellStart"/>
      <w:r w:rsidRPr="00143C50">
        <w:rPr>
          <w:rFonts w:ascii="Verdana" w:hAnsi="Verdana"/>
          <w:sz w:val="20"/>
        </w:rPr>
        <w:t>são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contrárias</w:t>
      </w:r>
      <w:proofErr w:type="spellEnd"/>
      <w:r w:rsidRPr="00143C50">
        <w:rPr>
          <w:rFonts w:ascii="Verdana" w:hAnsi="Verdana"/>
          <w:sz w:val="20"/>
        </w:rPr>
        <w:t xml:space="preserve"> à </w:t>
      </w:r>
      <w:proofErr w:type="spellStart"/>
      <w:r w:rsidRPr="00143C50">
        <w:rPr>
          <w:rFonts w:ascii="Verdana" w:hAnsi="Verdana"/>
          <w:sz w:val="20"/>
        </w:rPr>
        <w:t>Convenção</w:t>
      </w:r>
      <w:proofErr w:type="spellEnd"/>
      <w:r w:rsidRPr="00143C50">
        <w:rPr>
          <w:rFonts w:ascii="Verdana" w:hAnsi="Verdana"/>
          <w:sz w:val="20"/>
        </w:rPr>
        <w:t xml:space="preserve"> e </w:t>
      </w:r>
      <w:proofErr w:type="spellStart"/>
      <w:r w:rsidRPr="00143C50">
        <w:rPr>
          <w:rFonts w:ascii="Verdana" w:hAnsi="Verdana"/>
          <w:sz w:val="20"/>
        </w:rPr>
        <w:t>constituirão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violações</w:t>
      </w:r>
      <w:proofErr w:type="spellEnd"/>
      <w:r w:rsidRPr="00143C50">
        <w:rPr>
          <w:rFonts w:ascii="Verdana" w:hAnsi="Verdana"/>
          <w:sz w:val="20"/>
        </w:rPr>
        <w:t xml:space="preserve"> dos </w:t>
      </w:r>
      <w:proofErr w:type="spellStart"/>
      <w:r w:rsidRPr="00143C50">
        <w:rPr>
          <w:rFonts w:ascii="Verdana" w:hAnsi="Verdana"/>
          <w:sz w:val="20"/>
        </w:rPr>
        <w:t>direitos</w:t>
      </w:r>
      <w:proofErr w:type="spellEnd"/>
      <w:r w:rsidRPr="00143C50">
        <w:rPr>
          <w:rFonts w:ascii="Verdana" w:hAnsi="Verdana"/>
          <w:sz w:val="20"/>
        </w:rPr>
        <w:t xml:space="preserve">, mas as </w:t>
      </w:r>
      <w:proofErr w:type="spellStart"/>
      <w:r w:rsidRPr="00143C50">
        <w:rPr>
          <w:rFonts w:ascii="Verdana" w:hAnsi="Verdana"/>
          <w:sz w:val="20"/>
        </w:rPr>
        <w:t>regulamentações</w:t>
      </w:r>
      <w:proofErr w:type="spellEnd"/>
      <w:r w:rsidRPr="00143C50">
        <w:rPr>
          <w:rFonts w:ascii="Verdana" w:hAnsi="Verdana"/>
          <w:sz w:val="20"/>
        </w:rPr>
        <w:t xml:space="preserve"> que </w:t>
      </w:r>
      <w:proofErr w:type="spellStart"/>
      <w:r w:rsidRPr="00143C50">
        <w:rPr>
          <w:rFonts w:ascii="Verdana" w:hAnsi="Verdana"/>
          <w:sz w:val="20"/>
        </w:rPr>
        <w:t>são</w:t>
      </w:r>
      <w:proofErr w:type="spellEnd"/>
      <w:r w:rsidRPr="00143C50">
        <w:rPr>
          <w:rFonts w:ascii="Verdana" w:hAnsi="Verdana"/>
          <w:sz w:val="20"/>
        </w:rPr>
        <w:t xml:space="preserve"> permitidas </w:t>
      </w:r>
      <w:proofErr w:type="spellStart"/>
      <w:r w:rsidRPr="00143C50">
        <w:rPr>
          <w:rFonts w:ascii="Verdana" w:hAnsi="Verdana"/>
          <w:sz w:val="20"/>
        </w:rPr>
        <w:t>com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restrições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são</w:t>
      </w:r>
      <w:proofErr w:type="spellEnd"/>
      <w:r w:rsidRPr="00143C50">
        <w:rPr>
          <w:rFonts w:ascii="Verdana" w:hAnsi="Verdana"/>
          <w:sz w:val="20"/>
        </w:rPr>
        <w:t xml:space="preserve"> as referentes </w:t>
      </w:r>
      <w:proofErr w:type="spellStart"/>
      <w:r w:rsidRPr="00143C50">
        <w:rPr>
          <w:rFonts w:ascii="Verdana" w:hAnsi="Verdana"/>
          <w:sz w:val="20"/>
        </w:rPr>
        <w:t>às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pessoas</w:t>
      </w:r>
      <w:proofErr w:type="spellEnd"/>
      <w:r w:rsidRPr="00143C50">
        <w:rPr>
          <w:rFonts w:ascii="Verdana" w:hAnsi="Verdana"/>
          <w:sz w:val="20"/>
        </w:rPr>
        <w:t xml:space="preserve">, </w:t>
      </w:r>
      <w:proofErr w:type="spellStart"/>
      <w:r w:rsidRPr="00143C50">
        <w:rPr>
          <w:rFonts w:ascii="Verdana" w:hAnsi="Verdana"/>
          <w:sz w:val="20"/>
        </w:rPr>
        <w:t>pois</w:t>
      </w:r>
      <w:proofErr w:type="spellEnd"/>
      <w:r w:rsidRPr="00143C50">
        <w:rPr>
          <w:rFonts w:ascii="Verdana" w:hAnsi="Verdana"/>
          <w:sz w:val="20"/>
        </w:rPr>
        <w:t xml:space="preserve"> esta </w:t>
      </w:r>
      <w:proofErr w:type="spellStart"/>
      <w:r w:rsidRPr="00143C50">
        <w:rPr>
          <w:rFonts w:ascii="Verdana" w:hAnsi="Verdana"/>
          <w:sz w:val="20"/>
        </w:rPr>
        <w:t>disposição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não</w:t>
      </w:r>
      <w:proofErr w:type="spellEnd"/>
      <w:r w:rsidRPr="00143C50">
        <w:rPr>
          <w:rFonts w:ascii="Verdana" w:hAnsi="Verdana"/>
          <w:sz w:val="20"/>
        </w:rPr>
        <w:t xml:space="preserve"> pode ser interpretada no sentido de que toda </w:t>
      </w:r>
      <w:proofErr w:type="spellStart"/>
      <w:r w:rsidRPr="00143C50">
        <w:rPr>
          <w:rFonts w:ascii="Verdana" w:hAnsi="Verdana"/>
          <w:sz w:val="20"/>
        </w:rPr>
        <w:t>outra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regulamentação</w:t>
      </w:r>
      <w:proofErr w:type="spellEnd"/>
      <w:r w:rsidRPr="00143C50">
        <w:rPr>
          <w:rFonts w:ascii="Verdana" w:hAnsi="Verdana"/>
          <w:sz w:val="20"/>
        </w:rPr>
        <w:t xml:space="preserve">, </w:t>
      </w:r>
      <w:proofErr w:type="spellStart"/>
      <w:r w:rsidRPr="00143C50">
        <w:rPr>
          <w:rFonts w:ascii="Verdana" w:hAnsi="Verdana"/>
          <w:sz w:val="20"/>
        </w:rPr>
        <w:t>ainda</w:t>
      </w:r>
      <w:proofErr w:type="spellEnd"/>
      <w:r w:rsidRPr="00143C50">
        <w:rPr>
          <w:rFonts w:ascii="Verdana" w:hAnsi="Verdana"/>
          <w:sz w:val="20"/>
        </w:rPr>
        <w:t xml:space="preserve"> que </w:t>
      </w:r>
      <w:proofErr w:type="spellStart"/>
      <w:r w:rsidRPr="00143C50">
        <w:rPr>
          <w:rFonts w:ascii="Verdana" w:hAnsi="Verdana"/>
          <w:sz w:val="20"/>
        </w:rPr>
        <w:t>não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seja</w:t>
      </w:r>
      <w:proofErr w:type="spellEnd"/>
      <w:r w:rsidRPr="00143C50">
        <w:rPr>
          <w:rFonts w:ascii="Verdana" w:hAnsi="Verdana"/>
          <w:sz w:val="20"/>
        </w:rPr>
        <w:t xml:space="preserve"> referente </w:t>
      </w:r>
      <w:proofErr w:type="spellStart"/>
      <w:r w:rsidRPr="00143C50">
        <w:rPr>
          <w:rFonts w:ascii="Verdana" w:hAnsi="Verdana"/>
          <w:sz w:val="20"/>
        </w:rPr>
        <w:t>às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pessoas</w:t>
      </w:r>
      <w:proofErr w:type="spellEnd"/>
      <w:r w:rsidRPr="00143C50">
        <w:rPr>
          <w:rFonts w:ascii="Verdana" w:hAnsi="Verdana"/>
          <w:sz w:val="20"/>
        </w:rPr>
        <w:t xml:space="preserve">, </w:t>
      </w:r>
      <w:proofErr w:type="spellStart"/>
      <w:r w:rsidRPr="00143C50">
        <w:rPr>
          <w:rFonts w:ascii="Verdana" w:hAnsi="Verdana"/>
          <w:sz w:val="20"/>
        </w:rPr>
        <w:t>seja</w:t>
      </w:r>
      <w:proofErr w:type="spellEnd"/>
      <w:r w:rsidRPr="00143C50">
        <w:rPr>
          <w:rFonts w:ascii="Verdana" w:hAnsi="Verdana"/>
          <w:sz w:val="20"/>
        </w:rPr>
        <w:t xml:space="preserve"> violadora dos </w:t>
      </w:r>
      <w:proofErr w:type="spellStart"/>
      <w:r w:rsidRPr="00143C50">
        <w:rPr>
          <w:rFonts w:ascii="Verdana" w:hAnsi="Verdana"/>
          <w:sz w:val="20"/>
        </w:rPr>
        <w:t>diretos</w:t>
      </w:r>
      <w:proofErr w:type="spellEnd"/>
      <w:r w:rsidRPr="00143C50">
        <w:rPr>
          <w:rFonts w:ascii="Verdana" w:hAnsi="Verdana"/>
          <w:sz w:val="20"/>
        </w:rPr>
        <w:t xml:space="preserve"> humanos, </w:t>
      </w:r>
      <w:proofErr w:type="spellStart"/>
      <w:r w:rsidRPr="00143C50">
        <w:rPr>
          <w:rFonts w:ascii="Verdana" w:hAnsi="Verdana"/>
          <w:sz w:val="20"/>
        </w:rPr>
        <w:t>já</w:t>
      </w:r>
      <w:proofErr w:type="spellEnd"/>
      <w:r w:rsidRPr="00143C50">
        <w:rPr>
          <w:rFonts w:ascii="Verdana" w:hAnsi="Verdana"/>
          <w:sz w:val="20"/>
        </w:rPr>
        <w:t xml:space="preserve"> que é </w:t>
      </w:r>
      <w:proofErr w:type="spellStart"/>
      <w:r w:rsidRPr="00143C50">
        <w:rPr>
          <w:rFonts w:ascii="Verdana" w:hAnsi="Verdana"/>
          <w:sz w:val="20"/>
        </w:rPr>
        <w:t>indubitável</w:t>
      </w:r>
      <w:proofErr w:type="spellEnd"/>
      <w:r w:rsidRPr="00143C50">
        <w:rPr>
          <w:rFonts w:ascii="Verdana" w:hAnsi="Verdana"/>
          <w:sz w:val="20"/>
        </w:rPr>
        <w:t xml:space="preserve"> que a </w:t>
      </w:r>
      <w:proofErr w:type="spellStart"/>
      <w:r w:rsidRPr="00143C50">
        <w:rPr>
          <w:rFonts w:ascii="Verdana" w:hAnsi="Verdana"/>
          <w:sz w:val="20"/>
        </w:rPr>
        <w:t>realização</w:t>
      </w:r>
      <w:proofErr w:type="spellEnd"/>
      <w:r w:rsidRPr="00143C50">
        <w:rPr>
          <w:rFonts w:ascii="Verdana" w:hAnsi="Verdana"/>
          <w:sz w:val="20"/>
        </w:rPr>
        <w:t xml:space="preserve"> de </w:t>
      </w:r>
      <w:proofErr w:type="spellStart"/>
      <w:r w:rsidRPr="00143C50">
        <w:rPr>
          <w:rFonts w:ascii="Verdana" w:hAnsi="Verdana"/>
          <w:sz w:val="20"/>
        </w:rPr>
        <w:t>eleições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requer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uma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regulamentação</w:t>
      </w:r>
      <w:proofErr w:type="spellEnd"/>
      <w:r w:rsidRPr="00143C50">
        <w:rPr>
          <w:rFonts w:ascii="Verdana" w:hAnsi="Verdana"/>
          <w:sz w:val="20"/>
        </w:rPr>
        <w:t xml:space="preserve"> sobre os partidos que </w:t>
      </w:r>
      <w:proofErr w:type="spellStart"/>
      <w:r w:rsidRPr="00143C50">
        <w:rPr>
          <w:rFonts w:ascii="Verdana" w:hAnsi="Verdana"/>
          <w:sz w:val="20"/>
        </w:rPr>
        <w:t>possam</w:t>
      </w:r>
      <w:proofErr w:type="spellEnd"/>
      <w:r w:rsidRPr="00143C50">
        <w:rPr>
          <w:rFonts w:ascii="Verdana" w:hAnsi="Verdana"/>
          <w:sz w:val="20"/>
        </w:rPr>
        <w:t xml:space="preserve"> participar </w:t>
      </w:r>
      <w:proofErr w:type="spellStart"/>
      <w:r w:rsidRPr="00143C50">
        <w:rPr>
          <w:rFonts w:ascii="Verdana" w:hAnsi="Verdana"/>
          <w:sz w:val="20"/>
        </w:rPr>
        <w:t>nelas</w:t>
      </w:r>
      <w:proofErr w:type="spellEnd"/>
      <w:r w:rsidRPr="00143C50">
        <w:rPr>
          <w:rFonts w:ascii="Verdana" w:hAnsi="Verdana"/>
          <w:sz w:val="20"/>
        </w:rPr>
        <w:t xml:space="preserve">, sobre a </w:t>
      </w:r>
      <w:proofErr w:type="spellStart"/>
      <w:r w:rsidRPr="00143C50">
        <w:rPr>
          <w:rFonts w:ascii="Verdana" w:hAnsi="Verdana"/>
          <w:sz w:val="20"/>
        </w:rPr>
        <w:t>nominação</w:t>
      </w:r>
      <w:proofErr w:type="spellEnd"/>
      <w:r w:rsidRPr="00143C50">
        <w:rPr>
          <w:rFonts w:ascii="Verdana" w:hAnsi="Verdana"/>
          <w:sz w:val="20"/>
        </w:rPr>
        <w:t xml:space="preserve"> dos candidatos </w:t>
      </w:r>
      <w:proofErr w:type="spellStart"/>
      <w:r w:rsidRPr="00143C50">
        <w:rPr>
          <w:rFonts w:ascii="Verdana" w:hAnsi="Verdana"/>
          <w:sz w:val="20"/>
        </w:rPr>
        <w:t>desses</w:t>
      </w:r>
      <w:proofErr w:type="spellEnd"/>
      <w:r w:rsidRPr="00143C50">
        <w:rPr>
          <w:rFonts w:ascii="Verdana" w:hAnsi="Verdana"/>
          <w:sz w:val="20"/>
        </w:rPr>
        <w:t xml:space="preserve"> partidos e </w:t>
      </w:r>
      <w:proofErr w:type="spellStart"/>
      <w:r w:rsidRPr="00143C50">
        <w:rPr>
          <w:rFonts w:ascii="Verdana" w:hAnsi="Verdana"/>
          <w:sz w:val="20"/>
        </w:rPr>
        <w:t>muitos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outros</w:t>
      </w:r>
      <w:proofErr w:type="spellEnd"/>
      <w:r w:rsidRPr="00143C50">
        <w:rPr>
          <w:rFonts w:ascii="Verdana" w:hAnsi="Verdana"/>
          <w:sz w:val="20"/>
        </w:rPr>
        <w:t xml:space="preserve"> pontos. É por </w:t>
      </w:r>
      <w:proofErr w:type="spellStart"/>
      <w:r w:rsidRPr="00143C50">
        <w:rPr>
          <w:rFonts w:ascii="Verdana" w:hAnsi="Verdana"/>
          <w:sz w:val="20"/>
        </w:rPr>
        <w:t>meio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dessas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regulamentações</w:t>
      </w:r>
      <w:proofErr w:type="spellEnd"/>
      <w:r w:rsidRPr="00143C50">
        <w:rPr>
          <w:rFonts w:ascii="Verdana" w:hAnsi="Verdana"/>
          <w:sz w:val="20"/>
        </w:rPr>
        <w:t xml:space="preserve"> que as </w:t>
      </w:r>
      <w:proofErr w:type="spellStart"/>
      <w:r w:rsidRPr="00143C50">
        <w:rPr>
          <w:rFonts w:ascii="Verdana" w:hAnsi="Verdana"/>
          <w:sz w:val="20"/>
        </w:rPr>
        <w:t>eleições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podem</w:t>
      </w:r>
      <w:proofErr w:type="spellEnd"/>
      <w:r w:rsidRPr="00143C50">
        <w:rPr>
          <w:rFonts w:ascii="Verdana" w:hAnsi="Verdana"/>
          <w:sz w:val="20"/>
        </w:rPr>
        <w:t xml:space="preserve"> ser realizadas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ordem</w:t>
      </w:r>
      <w:proofErr w:type="spellEnd"/>
      <w:r w:rsidRPr="00143C50">
        <w:rPr>
          <w:rFonts w:ascii="Verdana" w:hAnsi="Verdana"/>
          <w:sz w:val="20"/>
        </w:rPr>
        <w:t xml:space="preserve"> e </w:t>
      </w:r>
      <w:proofErr w:type="spellStart"/>
      <w:r w:rsidRPr="00143C50">
        <w:rPr>
          <w:rFonts w:ascii="Verdana" w:hAnsi="Verdana"/>
          <w:sz w:val="20"/>
        </w:rPr>
        <w:t>serem</w:t>
      </w:r>
      <w:proofErr w:type="spellEnd"/>
      <w:r w:rsidRPr="00143C50">
        <w:rPr>
          <w:rFonts w:ascii="Verdana" w:hAnsi="Verdana"/>
          <w:sz w:val="20"/>
        </w:rPr>
        <w:t xml:space="preserve"> representativas da </w:t>
      </w:r>
      <w:proofErr w:type="spellStart"/>
      <w:r w:rsidRPr="00143C50">
        <w:rPr>
          <w:rFonts w:ascii="Verdana" w:hAnsi="Verdana"/>
          <w:sz w:val="20"/>
        </w:rPr>
        <w:t>vontade</w:t>
      </w:r>
      <w:proofErr w:type="spellEnd"/>
      <w:r w:rsidRPr="00143C50">
        <w:rPr>
          <w:rFonts w:ascii="Verdana" w:hAnsi="Verdana"/>
          <w:sz w:val="20"/>
        </w:rPr>
        <w:t xml:space="preserve"> popular, e </w:t>
      </w:r>
      <w:proofErr w:type="spellStart"/>
      <w:r w:rsidRPr="00143C50">
        <w:rPr>
          <w:rFonts w:ascii="Verdana" w:hAnsi="Verdana"/>
          <w:sz w:val="20"/>
        </w:rPr>
        <w:t>foi</w:t>
      </w:r>
      <w:proofErr w:type="spellEnd"/>
      <w:r w:rsidRPr="00143C50">
        <w:rPr>
          <w:rFonts w:ascii="Verdana" w:hAnsi="Verdana"/>
          <w:sz w:val="20"/>
        </w:rPr>
        <w:t xml:space="preserve"> na </w:t>
      </w:r>
      <w:proofErr w:type="spellStart"/>
      <w:r w:rsidRPr="00143C50">
        <w:rPr>
          <w:rFonts w:ascii="Verdana" w:hAnsi="Verdana"/>
          <w:sz w:val="20"/>
        </w:rPr>
        <w:t>aplicação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dessas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regulamentações</w:t>
      </w:r>
      <w:proofErr w:type="spellEnd"/>
      <w:r w:rsidRPr="00143C50">
        <w:rPr>
          <w:rFonts w:ascii="Verdana" w:hAnsi="Verdana"/>
          <w:sz w:val="20"/>
        </w:rPr>
        <w:t xml:space="preserve"> </w:t>
      </w:r>
      <w:r w:rsidRPr="00143C50">
        <w:rPr>
          <w:rFonts w:ascii="Verdana" w:hAnsi="Verdana"/>
          <w:sz w:val="20"/>
        </w:rPr>
        <w:lastRenderedPageBreak/>
        <w:t xml:space="preserve">permitidas que o </w:t>
      </w:r>
      <w:proofErr w:type="spellStart"/>
      <w:r w:rsidRPr="00143C50">
        <w:rPr>
          <w:rFonts w:ascii="Verdana" w:hAnsi="Verdana"/>
          <w:sz w:val="20"/>
        </w:rPr>
        <w:t>Conselho</w:t>
      </w:r>
      <w:proofErr w:type="spellEnd"/>
      <w:r w:rsidRPr="00143C50">
        <w:rPr>
          <w:rFonts w:ascii="Verdana" w:hAnsi="Verdana"/>
          <w:sz w:val="20"/>
        </w:rPr>
        <w:t xml:space="preserve"> Supremo </w:t>
      </w:r>
      <w:proofErr w:type="spellStart"/>
      <w:r w:rsidRPr="00143C50">
        <w:rPr>
          <w:rFonts w:ascii="Verdana" w:hAnsi="Verdana"/>
          <w:sz w:val="20"/>
        </w:rPr>
        <w:t>Eleitoral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denegou</w:t>
      </w:r>
      <w:proofErr w:type="spellEnd"/>
      <w:r w:rsidRPr="00143C50">
        <w:rPr>
          <w:rFonts w:ascii="Verdana" w:hAnsi="Verdana"/>
          <w:sz w:val="20"/>
        </w:rPr>
        <w:t xml:space="preserve"> a </w:t>
      </w:r>
      <w:proofErr w:type="spellStart"/>
      <w:r w:rsidRPr="00143C50">
        <w:rPr>
          <w:rFonts w:ascii="Verdana" w:hAnsi="Verdana"/>
          <w:sz w:val="20"/>
        </w:rPr>
        <w:t>inscrição</w:t>
      </w:r>
      <w:proofErr w:type="spellEnd"/>
      <w:r w:rsidRPr="00143C50">
        <w:rPr>
          <w:rFonts w:ascii="Verdana" w:hAnsi="Verdana"/>
          <w:sz w:val="20"/>
        </w:rPr>
        <w:t xml:space="preserve"> dos candidatos do YATAMA.</w:t>
      </w: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  <w:r w:rsidRPr="00143C50">
        <w:rPr>
          <w:rFonts w:ascii="Verdana" w:hAnsi="Verdana"/>
          <w:sz w:val="20"/>
        </w:rPr>
        <w:t>5.</w:t>
      </w:r>
      <w:r w:rsidRPr="00143C50">
        <w:rPr>
          <w:rFonts w:ascii="Verdana" w:hAnsi="Verdana"/>
          <w:sz w:val="20"/>
        </w:rPr>
        <w:tab/>
      </w:r>
      <w:proofErr w:type="spellStart"/>
      <w:r w:rsidRPr="00143C50">
        <w:rPr>
          <w:rFonts w:ascii="Verdana" w:hAnsi="Verdana"/>
          <w:sz w:val="20"/>
        </w:rPr>
        <w:t>Com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respeito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ao</w:t>
      </w:r>
      <w:proofErr w:type="spellEnd"/>
      <w:r w:rsidRPr="00143C50">
        <w:rPr>
          <w:rFonts w:ascii="Verdana" w:hAnsi="Verdana"/>
          <w:sz w:val="20"/>
        </w:rPr>
        <w:t xml:space="preserve"> artigo 24, é precisamente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aplicação</w:t>
      </w:r>
      <w:proofErr w:type="spellEnd"/>
      <w:r w:rsidRPr="00143C50">
        <w:rPr>
          <w:rFonts w:ascii="Verdana" w:hAnsi="Verdana"/>
          <w:sz w:val="20"/>
        </w:rPr>
        <w:t xml:space="preserve"> do </w:t>
      </w:r>
      <w:proofErr w:type="spellStart"/>
      <w:r w:rsidRPr="00143C50">
        <w:rPr>
          <w:rFonts w:ascii="Verdana" w:hAnsi="Verdana"/>
          <w:sz w:val="20"/>
        </w:rPr>
        <w:t>princípio</w:t>
      </w:r>
      <w:proofErr w:type="spellEnd"/>
      <w:r w:rsidRPr="00143C50">
        <w:rPr>
          <w:rFonts w:ascii="Verdana" w:hAnsi="Verdana"/>
          <w:sz w:val="20"/>
        </w:rPr>
        <w:t xml:space="preserve"> da </w:t>
      </w:r>
      <w:proofErr w:type="spellStart"/>
      <w:r w:rsidRPr="00143C50">
        <w:rPr>
          <w:rFonts w:ascii="Verdana" w:hAnsi="Verdana"/>
          <w:sz w:val="20"/>
        </w:rPr>
        <w:t>igualdade</w:t>
      </w:r>
      <w:proofErr w:type="spellEnd"/>
      <w:r w:rsidRPr="00143C50">
        <w:rPr>
          <w:rFonts w:ascii="Verdana" w:hAnsi="Verdana"/>
          <w:sz w:val="20"/>
        </w:rPr>
        <w:t xml:space="preserve"> que se </w:t>
      </w:r>
      <w:proofErr w:type="spellStart"/>
      <w:r w:rsidRPr="00143C50">
        <w:rPr>
          <w:rFonts w:ascii="Verdana" w:hAnsi="Verdana"/>
          <w:sz w:val="20"/>
        </w:rPr>
        <w:t>exigiu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aos</w:t>
      </w:r>
      <w:proofErr w:type="spellEnd"/>
      <w:r w:rsidRPr="00143C50">
        <w:rPr>
          <w:rFonts w:ascii="Verdana" w:hAnsi="Verdana"/>
          <w:sz w:val="20"/>
        </w:rPr>
        <w:t xml:space="preserve"> candidatos indígenas os </w:t>
      </w:r>
      <w:proofErr w:type="spellStart"/>
      <w:r w:rsidRPr="00143C50">
        <w:rPr>
          <w:rFonts w:ascii="Verdana" w:hAnsi="Verdana"/>
          <w:sz w:val="20"/>
        </w:rPr>
        <w:t>mesmos</w:t>
      </w:r>
      <w:proofErr w:type="spellEnd"/>
      <w:r w:rsidRPr="00143C50">
        <w:rPr>
          <w:rFonts w:ascii="Verdana" w:hAnsi="Verdana"/>
          <w:sz w:val="20"/>
        </w:rPr>
        <w:t xml:space="preserve"> requisitos que </w:t>
      </w:r>
      <w:proofErr w:type="spellStart"/>
      <w:r w:rsidRPr="00143C50">
        <w:rPr>
          <w:rFonts w:ascii="Verdana" w:hAnsi="Verdana"/>
          <w:sz w:val="20"/>
        </w:rPr>
        <w:t>aos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não</w:t>
      </w:r>
      <w:proofErr w:type="spellEnd"/>
      <w:r w:rsidRPr="00143C50">
        <w:rPr>
          <w:rFonts w:ascii="Verdana" w:hAnsi="Verdana"/>
          <w:sz w:val="20"/>
        </w:rPr>
        <w:t xml:space="preserve"> indígenas. Salvo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algum</w:t>
      </w:r>
      <w:proofErr w:type="spellEnd"/>
      <w:r w:rsidRPr="00143C50">
        <w:rPr>
          <w:rFonts w:ascii="Verdana" w:hAnsi="Verdana"/>
          <w:sz w:val="20"/>
        </w:rPr>
        <w:t xml:space="preserve"> caso excepcional, </w:t>
      </w:r>
      <w:proofErr w:type="spellStart"/>
      <w:r w:rsidRPr="00143C50">
        <w:rPr>
          <w:rFonts w:ascii="Verdana" w:hAnsi="Verdana"/>
          <w:sz w:val="20"/>
        </w:rPr>
        <w:t>um</w:t>
      </w:r>
      <w:proofErr w:type="spellEnd"/>
      <w:r w:rsidRPr="00143C50">
        <w:rPr>
          <w:rFonts w:ascii="Verdana" w:hAnsi="Verdana"/>
          <w:sz w:val="20"/>
        </w:rPr>
        <w:t xml:space="preserve"> Estado </w:t>
      </w:r>
      <w:proofErr w:type="spellStart"/>
      <w:r w:rsidRPr="00143C50">
        <w:rPr>
          <w:rFonts w:ascii="Verdana" w:hAnsi="Verdana"/>
          <w:sz w:val="20"/>
        </w:rPr>
        <w:t>não</w:t>
      </w:r>
      <w:proofErr w:type="spellEnd"/>
      <w:r w:rsidRPr="00143C50">
        <w:rPr>
          <w:rFonts w:ascii="Verdana" w:hAnsi="Verdana"/>
          <w:sz w:val="20"/>
        </w:rPr>
        <w:t xml:space="preserve"> pode ter </w:t>
      </w:r>
      <w:proofErr w:type="spellStart"/>
      <w:r w:rsidRPr="00143C50">
        <w:rPr>
          <w:rFonts w:ascii="Verdana" w:hAnsi="Verdana"/>
          <w:sz w:val="20"/>
        </w:rPr>
        <w:t>leis</w:t>
      </w:r>
      <w:proofErr w:type="spellEnd"/>
      <w:r w:rsidRPr="00143C50">
        <w:rPr>
          <w:rFonts w:ascii="Verdana" w:hAnsi="Verdana"/>
          <w:sz w:val="20"/>
        </w:rPr>
        <w:t xml:space="preserve"> diferentes para cada </w:t>
      </w:r>
      <w:proofErr w:type="spellStart"/>
      <w:r w:rsidRPr="00143C50">
        <w:rPr>
          <w:rFonts w:ascii="Verdana" w:hAnsi="Verdana"/>
          <w:sz w:val="20"/>
        </w:rPr>
        <w:t>uma</w:t>
      </w:r>
      <w:proofErr w:type="spellEnd"/>
      <w:r w:rsidRPr="00143C50">
        <w:rPr>
          <w:rFonts w:ascii="Verdana" w:hAnsi="Verdana"/>
          <w:sz w:val="20"/>
        </w:rPr>
        <w:t xml:space="preserve"> das etnias que o </w:t>
      </w:r>
      <w:proofErr w:type="spellStart"/>
      <w:r w:rsidRPr="00143C50">
        <w:rPr>
          <w:rFonts w:ascii="Verdana" w:hAnsi="Verdana"/>
          <w:sz w:val="20"/>
        </w:rPr>
        <w:t>integram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quando</w:t>
      </w:r>
      <w:proofErr w:type="spellEnd"/>
      <w:r w:rsidRPr="00143C50">
        <w:rPr>
          <w:rFonts w:ascii="Verdana" w:hAnsi="Verdana"/>
          <w:sz w:val="20"/>
        </w:rPr>
        <w:t xml:space="preserve"> se trata da </w:t>
      </w:r>
      <w:proofErr w:type="spellStart"/>
      <w:r w:rsidRPr="00143C50">
        <w:rPr>
          <w:rFonts w:ascii="Verdana" w:hAnsi="Verdana"/>
          <w:sz w:val="20"/>
        </w:rPr>
        <w:t>eleição</w:t>
      </w:r>
      <w:proofErr w:type="spellEnd"/>
      <w:r w:rsidRPr="00143C50">
        <w:rPr>
          <w:rFonts w:ascii="Verdana" w:hAnsi="Verdana"/>
          <w:sz w:val="20"/>
        </w:rPr>
        <w:t xml:space="preserve"> de autoridades que </w:t>
      </w:r>
      <w:proofErr w:type="spellStart"/>
      <w:r w:rsidRPr="00143C50">
        <w:rPr>
          <w:rFonts w:ascii="Verdana" w:hAnsi="Verdana"/>
          <w:sz w:val="20"/>
        </w:rPr>
        <w:t>exercerão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suas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funções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territórios</w:t>
      </w:r>
      <w:proofErr w:type="spellEnd"/>
      <w:r w:rsidRPr="00143C50">
        <w:rPr>
          <w:rFonts w:ascii="Verdana" w:hAnsi="Verdana"/>
          <w:sz w:val="20"/>
        </w:rPr>
        <w:t xml:space="preserve"> habitados por diferentes etnias como </w:t>
      </w:r>
      <w:proofErr w:type="spellStart"/>
      <w:r w:rsidRPr="00143C50">
        <w:rPr>
          <w:rFonts w:ascii="Verdana" w:hAnsi="Verdana"/>
          <w:sz w:val="20"/>
        </w:rPr>
        <w:t>são</w:t>
      </w:r>
      <w:proofErr w:type="spellEnd"/>
      <w:r w:rsidRPr="00143C50">
        <w:rPr>
          <w:rFonts w:ascii="Verdana" w:hAnsi="Verdana"/>
          <w:sz w:val="20"/>
        </w:rPr>
        <w:t xml:space="preserve"> os </w:t>
      </w:r>
      <w:proofErr w:type="spellStart"/>
      <w:r w:rsidRPr="00143C50">
        <w:rPr>
          <w:rFonts w:ascii="Verdana" w:hAnsi="Verdana"/>
          <w:sz w:val="20"/>
        </w:rPr>
        <w:t>Municípios</w:t>
      </w:r>
      <w:proofErr w:type="spellEnd"/>
      <w:r w:rsidRPr="00143C50">
        <w:rPr>
          <w:rFonts w:ascii="Verdana" w:hAnsi="Verdana"/>
          <w:sz w:val="20"/>
        </w:rPr>
        <w:t xml:space="preserve"> das </w:t>
      </w:r>
      <w:proofErr w:type="spellStart"/>
      <w:r w:rsidRPr="00143C50">
        <w:rPr>
          <w:rFonts w:ascii="Verdana" w:hAnsi="Verdana"/>
          <w:sz w:val="20"/>
        </w:rPr>
        <w:t>Regiões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Autônomas</w:t>
      </w:r>
      <w:proofErr w:type="spellEnd"/>
      <w:r w:rsidRPr="00143C50">
        <w:rPr>
          <w:rFonts w:ascii="Verdana" w:hAnsi="Verdana"/>
          <w:sz w:val="20"/>
        </w:rPr>
        <w:t>.</w:t>
      </w: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  <w:r w:rsidRPr="00143C50">
        <w:rPr>
          <w:rFonts w:ascii="Verdana" w:hAnsi="Verdana"/>
          <w:sz w:val="20"/>
        </w:rPr>
        <w:t>6.</w:t>
      </w:r>
      <w:r w:rsidRPr="00143C50">
        <w:rPr>
          <w:rFonts w:ascii="Verdana" w:hAnsi="Verdana"/>
          <w:sz w:val="20"/>
        </w:rPr>
        <w:tab/>
      </w:r>
      <w:proofErr w:type="spellStart"/>
      <w:r w:rsidRPr="00143C50">
        <w:rPr>
          <w:rFonts w:ascii="Verdana" w:hAnsi="Verdana"/>
          <w:sz w:val="20"/>
        </w:rPr>
        <w:t>Quanto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ao</w:t>
      </w:r>
      <w:proofErr w:type="spellEnd"/>
      <w:r w:rsidRPr="00143C50">
        <w:rPr>
          <w:rFonts w:ascii="Verdana" w:hAnsi="Verdana"/>
          <w:sz w:val="20"/>
        </w:rPr>
        <w:t xml:space="preserve"> artigo 25, </w:t>
      </w:r>
      <w:proofErr w:type="spellStart"/>
      <w:r w:rsidRPr="00143C50">
        <w:rPr>
          <w:rFonts w:ascii="Verdana" w:hAnsi="Verdana"/>
          <w:sz w:val="20"/>
        </w:rPr>
        <w:t>deve</w:t>
      </w:r>
      <w:proofErr w:type="spellEnd"/>
      <w:r w:rsidRPr="00143C50">
        <w:rPr>
          <w:rFonts w:ascii="Verdana" w:hAnsi="Verdana"/>
          <w:sz w:val="20"/>
        </w:rPr>
        <w:t xml:space="preserve"> se indicar que esta Corte</w:t>
      </w:r>
      <w:r>
        <w:rPr>
          <w:rFonts w:ascii="Verdana" w:hAnsi="Verdana"/>
          <w:sz w:val="20"/>
        </w:rPr>
        <w:t>,</w:t>
      </w:r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seu</w:t>
      </w:r>
      <w:proofErr w:type="spellEnd"/>
      <w:r w:rsidRPr="00143C50">
        <w:rPr>
          <w:rFonts w:ascii="Verdana" w:hAnsi="Verdana"/>
          <w:sz w:val="20"/>
        </w:rPr>
        <w:t xml:space="preserve"> Parecer Consultivo OC-9/87 (“</w:t>
      </w:r>
      <w:proofErr w:type="spellStart"/>
      <w:r w:rsidRPr="00143C50">
        <w:rPr>
          <w:rFonts w:ascii="Verdana" w:hAnsi="Verdana"/>
          <w:sz w:val="20"/>
        </w:rPr>
        <w:t>Garantias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Judiciais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Estados de </w:t>
      </w:r>
      <w:proofErr w:type="spellStart"/>
      <w:r w:rsidRPr="00143C50">
        <w:rPr>
          <w:rFonts w:ascii="Verdana" w:hAnsi="Verdana"/>
          <w:sz w:val="20"/>
        </w:rPr>
        <w:t>Emergência</w:t>
      </w:r>
      <w:proofErr w:type="spellEnd"/>
      <w:r w:rsidRPr="00143C50">
        <w:rPr>
          <w:rFonts w:ascii="Verdana" w:hAnsi="Verdana"/>
          <w:sz w:val="20"/>
        </w:rPr>
        <w:t xml:space="preserve">”, par. 22) </w:t>
      </w:r>
      <w:proofErr w:type="spellStart"/>
      <w:r w:rsidRPr="00143C50">
        <w:rPr>
          <w:rFonts w:ascii="Verdana" w:hAnsi="Verdana"/>
          <w:sz w:val="20"/>
        </w:rPr>
        <w:t>disse</w:t>
      </w:r>
      <w:proofErr w:type="spellEnd"/>
      <w:r w:rsidRPr="00143C50">
        <w:rPr>
          <w:rFonts w:ascii="Verdana" w:hAnsi="Verdana"/>
          <w:sz w:val="20"/>
        </w:rPr>
        <w:t xml:space="preserve"> que “este artigo (o artigo 8 da </w:t>
      </w:r>
      <w:proofErr w:type="spellStart"/>
      <w:r w:rsidRPr="00143C50">
        <w:rPr>
          <w:rFonts w:ascii="Verdana" w:hAnsi="Verdana"/>
          <w:sz w:val="20"/>
        </w:rPr>
        <w:t>Convenção</w:t>
      </w:r>
      <w:proofErr w:type="spellEnd"/>
      <w:r w:rsidRPr="00143C50">
        <w:rPr>
          <w:rFonts w:ascii="Verdana" w:hAnsi="Verdana"/>
          <w:sz w:val="20"/>
        </w:rPr>
        <w:t xml:space="preserve">, par. 1), cuja </w:t>
      </w:r>
      <w:proofErr w:type="spellStart"/>
      <w:r w:rsidRPr="00143C50">
        <w:rPr>
          <w:rFonts w:ascii="Verdana" w:hAnsi="Verdana"/>
          <w:sz w:val="20"/>
        </w:rPr>
        <w:t>interpretação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foi</w:t>
      </w:r>
      <w:proofErr w:type="spellEnd"/>
      <w:r w:rsidRPr="00143C50">
        <w:rPr>
          <w:rFonts w:ascii="Verdana" w:hAnsi="Verdana"/>
          <w:sz w:val="20"/>
        </w:rPr>
        <w:t xml:space="preserve"> solicitada </w:t>
      </w:r>
      <w:proofErr w:type="spellStart"/>
      <w:r w:rsidRPr="00143C50">
        <w:rPr>
          <w:rFonts w:ascii="Verdana" w:hAnsi="Verdana"/>
          <w:sz w:val="20"/>
        </w:rPr>
        <w:t>expressamente</w:t>
      </w:r>
      <w:proofErr w:type="spellEnd"/>
      <w:r w:rsidRPr="00143C50">
        <w:rPr>
          <w:rFonts w:ascii="Verdana" w:hAnsi="Verdana"/>
          <w:sz w:val="20"/>
        </w:rPr>
        <w:t xml:space="preserve">, é denominado pela </w:t>
      </w:r>
      <w:proofErr w:type="spellStart"/>
      <w:r w:rsidRPr="00143C50">
        <w:rPr>
          <w:rFonts w:ascii="Verdana" w:hAnsi="Verdana"/>
          <w:sz w:val="20"/>
        </w:rPr>
        <w:t>Convenção</w:t>
      </w:r>
      <w:proofErr w:type="spellEnd"/>
      <w:r w:rsidRPr="00143C50">
        <w:rPr>
          <w:rFonts w:ascii="Verdana" w:hAnsi="Verdana"/>
          <w:sz w:val="20"/>
        </w:rPr>
        <w:t xml:space="preserve"> “</w:t>
      </w:r>
      <w:proofErr w:type="spellStart"/>
      <w:r w:rsidRPr="00143C50">
        <w:rPr>
          <w:rFonts w:ascii="Verdana" w:hAnsi="Verdana"/>
          <w:sz w:val="20"/>
        </w:rPr>
        <w:t>Garantias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Judiciais</w:t>
      </w:r>
      <w:proofErr w:type="spellEnd"/>
      <w:r w:rsidRPr="00143C50">
        <w:rPr>
          <w:rFonts w:ascii="Verdana" w:hAnsi="Verdana"/>
          <w:sz w:val="20"/>
        </w:rPr>
        <w:t xml:space="preserve">”, o que pode </w:t>
      </w:r>
      <w:proofErr w:type="spellStart"/>
      <w:r w:rsidRPr="00143C50">
        <w:rPr>
          <w:rFonts w:ascii="Verdana" w:hAnsi="Verdana"/>
          <w:sz w:val="20"/>
        </w:rPr>
        <w:t>induzir</w:t>
      </w:r>
      <w:proofErr w:type="spellEnd"/>
      <w:r w:rsidRPr="00143C50">
        <w:rPr>
          <w:rFonts w:ascii="Verdana" w:hAnsi="Verdana"/>
          <w:sz w:val="20"/>
        </w:rPr>
        <w:t xml:space="preserve"> a </w:t>
      </w:r>
      <w:proofErr w:type="spellStart"/>
      <w:r w:rsidRPr="00143C50">
        <w:rPr>
          <w:rFonts w:ascii="Verdana" w:hAnsi="Verdana"/>
          <w:sz w:val="20"/>
        </w:rPr>
        <w:t>confusão</w:t>
      </w:r>
      <w:proofErr w:type="spellEnd"/>
      <w:r w:rsidRPr="00143C50">
        <w:rPr>
          <w:rFonts w:ascii="Verdana" w:hAnsi="Verdana"/>
          <w:sz w:val="20"/>
        </w:rPr>
        <w:t xml:space="preserve">, porque </w:t>
      </w:r>
      <w:proofErr w:type="spellStart"/>
      <w:r w:rsidRPr="00143C50">
        <w:rPr>
          <w:rFonts w:ascii="Verdana" w:hAnsi="Verdana"/>
          <w:sz w:val="20"/>
        </w:rPr>
        <w:t>nele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não</w:t>
      </w:r>
      <w:proofErr w:type="spellEnd"/>
      <w:r w:rsidRPr="00143C50">
        <w:rPr>
          <w:rFonts w:ascii="Verdana" w:hAnsi="Verdana"/>
          <w:sz w:val="20"/>
        </w:rPr>
        <w:t xml:space="preserve"> se consagra </w:t>
      </w:r>
      <w:proofErr w:type="spellStart"/>
      <w:r w:rsidRPr="00143C50">
        <w:rPr>
          <w:rFonts w:ascii="Verdana" w:hAnsi="Verdana"/>
          <w:sz w:val="20"/>
        </w:rPr>
        <w:t>um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meio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dessa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natureza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sentido </w:t>
      </w:r>
      <w:proofErr w:type="spellStart"/>
      <w:r w:rsidRPr="00143C50">
        <w:rPr>
          <w:rFonts w:ascii="Verdana" w:hAnsi="Verdana"/>
          <w:sz w:val="20"/>
        </w:rPr>
        <w:t>estrito</w:t>
      </w:r>
      <w:proofErr w:type="spellEnd"/>
      <w:r w:rsidRPr="00143C50">
        <w:rPr>
          <w:rFonts w:ascii="Verdana" w:hAnsi="Verdana"/>
          <w:sz w:val="20"/>
        </w:rPr>
        <w:t xml:space="preserve">. </w:t>
      </w:r>
      <w:proofErr w:type="spellStart"/>
      <w:r w:rsidRPr="00143C50">
        <w:rPr>
          <w:rFonts w:ascii="Verdana" w:hAnsi="Verdana"/>
          <w:sz w:val="20"/>
        </w:rPr>
        <w:t>Com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efeito</w:t>
      </w:r>
      <w:proofErr w:type="spellEnd"/>
      <w:r w:rsidRPr="00143C50">
        <w:rPr>
          <w:rFonts w:ascii="Verdana" w:hAnsi="Verdana"/>
          <w:sz w:val="20"/>
        </w:rPr>
        <w:t xml:space="preserve">, o artigo 8 </w:t>
      </w:r>
      <w:proofErr w:type="spellStart"/>
      <w:r w:rsidRPr="00143C50">
        <w:rPr>
          <w:rFonts w:ascii="Verdana" w:hAnsi="Verdana"/>
          <w:sz w:val="20"/>
        </w:rPr>
        <w:t>não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contém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um</w:t>
      </w:r>
      <w:proofErr w:type="spellEnd"/>
      <w:r w:rsidRPr="00143C50">
        <w:rPr>
          <w:rFonts w:ascii="Verdana" w:hAnsi="Verdana"/>
          <w:sz w:val="20"/>
        </w:rPr>
        <w:t xml:space="preserve"> recurso judicial </w:t>
      </w:r>
      <w:proofErr w:type="spellStart"/>
      <w:r w:rsidRPr="00143C50">
        <w:rPr>
          <w:rFonts w:ascii="Verdana" w:hAnsi="Verdana"/>
          <w:sz w:val="20"/>
        </w:rPr>
        <w:t>propriamente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dito</w:t>
      </w:r>
      <w:proofErr w:type="spellEnd"/>
      <w:r w:rsidRPr="00143C50">
        <w:rPr>
          <w:rFonts w:ascii="Verdana" w:hAnsi="Verdana"/>
          <w:sz w:val="20"/>
        </w:rPr>
        <w:t xml:space="preserve">, </w:t>
      </w:r>
      <w:proofErr w:type="spellStart"/>
      <w:r w:rsidRPr="00143C50">
        <w:rPr>
          <w:rFonts w:ascii="Verdana" w:hAnsi="Verdana"/>
          <w:sz w:val="20"/>
        </w:rPr>
        <w:t>mas</w:t>
      </w:r>
      <w:proofErr w:type="spellEnd"/>
      <w:r w:rsidRPr="00143C50">
        <w:rPr>
          <w:rFonts w:ascii="Verdana" w:hAnsi="Verdana"/>
          <w:sz w:val="20"/>
        </w:rPr>
        <w:t xml:space="preserve"> o conjunto de requisitos que </w:t>
      </w:r>
      <w:proofErr w:type="spellStart"/>
      <w:r w:rsidRPr="00143C50">
        <w:rPr>
          <w:rFonts w:ascii="Verdana" w:hAnsi="Verdana"/>
          <w:sz w:val="20"/>
        </w:rPr>
        <w:t>devem</w:t>
      </w:r>
      <w:proofErr w:type="spellEnd"/>
      <w:r w:rsidRPr="00143C50">
        <w:rPr>
          <w:rFonts w:ascii="Verdana" w:hAnsi="Verdana"/>
          <w:sz w:val="20"/>
        </w:rPr>
        <w:t xml:space="preserve"> ser observados </w:t>
      </w:r>
      <w:proofErr w:type="spellStart"/>
      <w:r w:rsidRPr="00143C50">
        <w:rPr>
          <w:rFonts w:ascii="Verdana" w:hAnsi="Verdana"/>
          <w:sz w:val="20"/>
        </w:rPr>
        <w:t>nas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instâncias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processuais</w:t>
      </w:r>
      <w:proofErr w:type="spellEnd"/>
      <w:r w:rsidRPr="00143C50">
        <w:rPr>
          <w:rFonts w:ascii="Verdana" w:hAnsi="Verdana"/>
          <w:sz w:val="20"/>
        </w:rPr>
        <w:t xml:space="preserve"> para que se </w:t>
      </w:r>
      <w:proofErr w:type="spellStart"/>
      <w:r w:rsidRPr="00143C50">
        <w:rPr>
          <w:rFonts w:ascii="Verdana" w:hAnsi="Verdana"/>
          <w:sz w:val="20"/>
        </w:rPr>
        <w:t>possa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falar</w:t>
      </w:r>
      <w:proofErr w:type="spellEnd"/>
      <w:r w:rsidRPr="00143C50">
        <w:rPr>
          <w:rFonts w:ascii="Verdana" w:hAnsi="Verdana"/>
          <w:sz w:val="20"/>
        </w:rPr>
        <w:t xml:space="preserve"> de </w:t>
      </w:r>
      <w:proofErr w:type="spellStart"/>
      <w:r w:rsidRPr="00143C50">
        <w:rPr>
          <w:rFonts w:ascii="Verdana" w:hAnsi="Verdana"/>
          <w:sz w:val="20"/>
        </w:rPr>
        <w:t>verdadeiras</w:t>
      </w:r>
      <w:proofErr w:type="spellEnd"/>
      <w:r w:rsidRPr="00143C50">
        <w:rPr>
          <w:rFonts w:ascii="Verdana" w:hAnsi="Verdana"/>
          <w:sz w:val="20"/>
        </w:rPr>
        <w:t xml:space="preserve"> e </w:t>
      </w:r>
      <w:proofErr w:type="spellStart"/>
      <w:r w:rsidRPr="00143C50">
        <w:rPr>
          <w:rFonts w:ascii="Verdana" w:hAnsi="Verdana"/>
          <w:sz w:val="20"/>
        </w:rPr>
        <w:t>próprias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garantias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judiciais</w:t>
      </w:r>
      <w:proofErr w:type="spellEnd"/>
      <w:r w:rsidRPr="00143C50">
        <w:rPr>
          <w:rFonts w:ascii="Verdana" w:hAnsi="Verdana"/>
          <w:sz w:val="20"/>
        </w:rPr>
        <w:t xml:space="preserve"> segundo a </w:t>
      </w:r>
      <w:proofErr w:type="spellStart"/>
      <w:r w:rsidRPr="00143C50">
        <w:rPr>
          <w:rFonts w:ascii="Verdana" w:hAnsi="Verdana"/>
          <w:sz w:val="20"/>
        </w:rPr>
        <w:t>Convenção</w:t>
      </w:r>
      <w:proofErr w:type="spellEnd"/>
      <w:r w:rsidRPr="00143C50">
        <w:rPr>
          <w:rFonts w:ascii="Verdana" w:hAnsi="Verdana"/>
          <w:sz w:val="20"/>
        </w:rPr>
        <w:t>.</w:t>
      </w: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  <w:r w:rsidRPr="00143C50">
        <w:rPr>
          <w:rFonts w:ascii="Verdana" w:hAnsi="Verdana"/>
          <w:sz w:val="20"/>
        </w:rPr>
        <w:tab/>
        <w:t xml:space="preserve">O artigo 25 da </w:t>
      </w:r>
      <w:proofErr w:type="spellStart"/>
      <w:r w:rsidRPr="00143C50">
        <w:rPr>
          <w:rFonts w:ascii="Verdana" w:hAnsi="Verdana"/>
          <w:sz w:val="20"/>
        </w:rPr>
        <w:t>Convenção</w:t>
      </w:r>
      <w:proofErr w:type="spellEnd"/>
      <w:r w:rsidRPr="00143C50">
        <w:rPr>
          <w:rFonts w:ascii="Verdana" w:hAnsi="Verdana"/>
          <w:sz w:val="20"/>
        </w:rPr>
        <w:t xml:space="preserve"> se intitula “</w:t>
      </w:r>
      <w:proofErr w:type="spellStart"/>
      <w:r w:rsidRPr="00143C50">
        <w:rPr>
          <w:rFonts w:ascii="Verdana" w:hAnsi="Verdana"/>
          <w:sz w:val="20"/>
        </w:rPr>
        <w:t>Proteção</w:t>
      </w:r>
      <w:proofErr w:type="spellEnd"/>
      <w:r w:rsidRPr="00143C50">
        <w:rPr>
          <w:rFonts w:ascii="Verdana" w:hAnsi="Verdana"/>
          <w:sz w:val="20"/>
        </w:rPr>
        <w:t xml:space="preserve"> Judicial”, </w:t>
      </w:r>
      <w:proofErr w:type="spellStart"/>
      <w:r w:rsidRPr="00143C50">
        <w:rPr>
          <w:rFonts w:ascii="Verdana" w:hAnsi="Verdana"/>
          <w:sz w:val="20"/>
        </w:rPr>
        <w:t>estabelece</w:t>
      </w:r>
      <w:proofErr w:type="spellEnd"/>
      <w:r w:rsidRPr="00143C50">
        <w:rPr>
          <w:rFonts w:ascii="Verdana" w:hAnsi="Verdana"/>
          <w:sz w:val="20"/>
        </w:rPr>
        <w:t xml:space="preserve"> o </w:t>
      </w:r>
      <w:proofErr w:type="spellStart"/>
      <w:r w:rsidRPr="00143C50">
        <w:rPr>
          <w:rFonts w:ascii="Verdana" w:hAnsi="Verdana"/>
          <w:sz w:val="20"/>
        </w:rPr>
        <w:t>direito</w:t>
      </w:r>
      <w:proofErr w:type="spellEnd"/>
      <w:r w:rsidRPr="00143C50">
        <w:rPr>
          <w:rFonts w:ascii="Verdana" w:hAnsi="Verdana"/>
          <w:sz w:val="20"/>
        </w:rPr>
        <w:t xml:space="preserve"> a </w:t>
      </w:r>
      <w:proofErr w:type="spellStart"/>
      <w:r w:rsidRPr="00143C50">
        <w:rPr>
          <w:rFonts w:ascii="Verdana" w:hAnsi="Verdana"/>
          <w:sz w:val="20"/>
        </w:rPr>
        <w:t>um</w:t>
      </w:r>
      <w:proofErr w:type="spellEnd"/>
      <w:r w:rsidRPr="00143C50">
        <w:rPr>
          <w:rFonts w:ascii="Verdana" w:hAnsi="Verdana"/>
          <w:sz w:val="20"/>
        </w:rPr>
        <w:t xml:space="preserve"> recurso simples e rápido </w:t>
      </w:r>
      <w:proofErr w:type="spellStart"/>
      <w:r w:rsidRPr="00143C50">
        <w:rPr>
          <w:rFonts w:ascii="Verdana" w:hAnsi="Verdana"/>
          <w:sz w:val="20"/>
        </w:rPr>
        <w:t>perante</w:t>
      </w:r>
      <w:proofErr w:type="spellEnd"/>
      <w:r w:rsidRPr="00143C50">
        <w:rPr>
          <w:rFonts w:ascii="Verdana" w:hAnsi="Verdana"/>
          <w:sz w:val="20"/>
        </w:rPr>
        <w:t xml:space="preserve"> os </w:t>
      </w:r>
      <w:proofErr w:type="spellStart"/>
      <w:r w:rsidRPr="00143C50">
        <w:rPr>
          <w:rFonts w:ascii="Verdana" w:hAnsi="Verdana"/>
          <w:sz w:val="20"/>
        </w:rPr>
        <w:t>juízes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ou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tribunais</w:t>
      </w:r>
      <w:proofErr w:type="spellEnd"/>
      <w:r w:rsidRPr="00143C50">
        <w:rPr>
          <w:rFonts w:ascii="Verdana" w:hAnsi="Verdana"/>
          <w:sz w:val="20"/>
        </w:rPr>
        <w:t xml:space="preserve"> competentes e </w:t>
      </w:r>
      <w:proofErr w:type="spellStart"/>
      <w:r w:rsidRPr="00143C50">
        <w:rPr>
          <w:rFonts w:ascii="Verdana" w:hAnsi="Verdana"/>
          <w:sz w:val="20"/>
        </w:rPr>
        <w:t>mais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adiante</w:t>
      </w:r>
      <w:proofErr w:type="spellEnd"/>
      <w:r w:rsidRPr="00143C50">
        <w:rPr>
          <w:rFonts w:ascii="Verdana" w:hAnsi="Verdana"/>
          <w:sz w:val="20"/>
        </w:rPr>
        <w:t xml:space="preserve"> precisa o </w:t>
      </w:r>
      <w:proofErr w:type="spellStart"/>
      <w:r w:rsidRPr="00143C50">
        <w:rPr>
          <w:rFonts w:ascii="Verdana" w:hAnsi="Verdana"/>
          <w:sz w:val="20"/>
        </w:rPr>
        <w:t>compromisso</w:t>
      </w:r>
      <w:proofErr w:type="spellEnd"/>
      <w:r w:rsidRPr="00143C50">
        <w:rPr>
          <w:rFonts w:ascii="Verdana" w:hAnsi="Verdana"/>
          <w:sz w:val="20"/>
        </w:rPr>
        <w:t xml:space="preserve"> do Estado “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desenvolver as </w:t>
      </w:r>
      <w:proofErr w:type="spellStart"/>
      <w:r w:rsidRPr="00143C50">
        <w:rPr>
          <w:rFonts w:ascii="Verdana" w:hAnsi="Verdana"/>
          <w:sz w:val="20"/>
        </w:rPr>
        <w:t>possibilidades</w:t>
      </w:r>
      <w:proofErr w:type="spellEnd"/>
      <w:r w:rsidRPr="00143C50">
        <w:rPr>
          <w:rFonts w:ascii="Verdana" w:hAnsi="Verdana"/>
          <w:sz w:val="20"/>
        </w:rPr>
        <w:t xml:space="preserve"> de recurso judicial”.</w:t>
      </w: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  <w:r w:rsidRPr="00143C50">
        <w:rPr>
          <w:rFonts w:ascii="Verdana" w:hAnsi="Verdana"/>
          <w:sz w:val="20"/>
        </w:rPr>
        <w:tab/>
        <w:t xml:space="preserve">As </w:t>
      </w:r>
      <w:proofErr w:type="spellStart"/>
      <w:r w:rsidRPr="00143C50">
        <w:rPr>
          <w:rFonts w:ascii="Verdana" w:hAnsi="Verdana"/>
          <w:sz w:val="20"/>
        </w:rPr>
        <w:t>duas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disposições</w:t>
      </w:r>
      <w:proofErr w:type="spellEnd"/>
      <w:r w:rsidRPr="00143C50">
        <w:rPr>
          <w:rFonts w:ascii="Verdana" w:hAnsi="Verdana"/>
          <w:sz w:val="20"/>
        </w:rPr>
        <w:t xml:space="preserve"> citadas </w:t>
      </w:r>
      <w:proofErr w:type="spellStart"/>
      <w:r w:rsidRPr="00143C50">
        <w:rPr>
          <w:rFonts w:ascii="Verdana" w:hAnsi="Verdana"/>
          <w:sz w:val="20"/>
        </w:rPr>
        <w:t>foram</w:t>
      </w:r>
      <w:proofErr w:type="spellEnd"/>
      <w:r w:rsidRPr="00143C50">
        <w:rPr>
          <w:rFonts w:ascii="Verdana" w:hAnsi="Verdana"/>
          <w:sz w:val="20"/>
        </w:rPr>
        <w:t xml:space="preserve"> interpretadas como se </w:t>
      </w:r>
      <w:proofErr w:type="spellStart"/>
      <w:r w:rsidRPr="00143C50">
        <w:rPr>
          <w:rFonts w:ascii="Verdana" w:hAnsi="Verdana"/>
          <w:sz w:val="20"/>
        </w:rPr>
        <w:t>elas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estabelecessem</w:t>
      </w:r>
      <w:proofErr w:type="spellEnd"/>
      <w:r w:rsidRPr="00143C50">
        <w:rPr>
          <w:rFonts w:ascii="Verdana" w:hAnsi="Verdana"/>
          <w:sz w:val="20"/>
        </w:rPr>
        <w:t xml:space="preserve"> o recurso de amparo como </w:t>
      </w:r>
      <w:proofErr w:type="spellStart"/>
      <w:r w:rsidRPr="00143C50">
        <w:rPr>
          <w:rFonts w:ascii="Verdana" w:hAnsi="Verdana"/>
          <w:sz w:val="20"/>
        </w:rPr>
        <w:t>obrigatório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todos os casos, mas </w:t>
      </w:r>
      <w:proofErr w:type="spellStart"/>
      <w:r w:rsidRPr="00143C50">
        <w:rPr>
          <w:rFonts w:ascii="Verdana" w:hAnsi="Verdana"/>
          <w:sz w:val="20"/>
        </w:rPr>
        <w:t>isso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não</w:t>
      </w:r>
      <w:proofErr w:type="spellEnd"/>
      <w:r w:rsidRPr="00143C50">
        <w:rPr>
          <w:rFonts w:ascii="Verdana" w:hAnsi="Verdana"/>
          <w:sz w:val="20"/>
        </w:rPr>
        <w:t xml:space="preserve"> é </w:t>
      </w:r>
      <w:proofErr w:type="spellStart"/>
      <w:r w:rsidRPr="00143C50">
        <w:rPr>
          <w:rFonts w:ascii="Verdana" w:hAnsi="Verdana"/>
          <w:sz w:val="20"/>
        </w:rPr>
        <w:t>assim</w:t>
      </w:r>
      <w:proofErr w:type="spellEnd"/>
      <w:r w:rsidRPr="00143C50">
        <w:rPr>
          <w:rFonts w:ascii="Verdana" w:hAnsi="Verdana"/>
          <w:sz w:val="20"/>
        </w:rPr>
        <w:t>.</w:t>
      </w: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  <w:r w:rsidRPr="00143C50">
        <w:rPr>
          <w:rFonts w:ascii="Verdana" w:hAnsi="Verdana"/>
          <w:sz w:val="20"/>
        </w:rPr>
        <w:t>7.</w:t>
      </w:r>
      <w:r w:rsidRPr="00143C50">
        <w:rPr>
          <w:rFonts w:ascii="Verdana" w:hAnsi="Verdana"/>
          <w:sz w:val="20"/>
        </w:rPr>
        <w:tab/>
        <w:t xml:space="preserve">A </w:t>
      </w:r>
      <w:proofErr w:type="spellStart"/>
      <w:r w:rsidRPr="00143C50">
        <w:rPr>
          <w:rFonts w:ascii="Verdana" w:hAnsi="Verdana"/>
          <w:sz w:val="20"/>
        </w:rPr>
        <w:t>legislação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eleitoral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nicaraguense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estabelece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uma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série</w:t>
      </w:r>
      <w:proofErr w:type="spellEnd"/>
      <w:r w:rsidRPr="00143C50">
        <w:rPr>
          <w:rFonts w:ascii="Verdana" w:hAnsi="Verdana"/>
          <w:sz w:val="20"/>
        </w:rPr>
        <w:t xml:space="preserve"> de recursos contra os </w:t>
      </w:r>
      <w:proofErr w:type="spellStart"/>
      <w:r w:rsidRPr="00143C50">
        <w:rPr>
          <w:rFonts w:ascii="Verdana" w:hAnsi="Verdana"/>
          <w:sz w:val="20"/>
        </w:rPr>
        <w:t>funcionários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eleitorais</w:t>
      </w:r>
      <w:proofErr w:type="spellEnd"/>
      <w:r w:rsidRPr="00143C50">
        <w:rPr>
          <w:rFonts w:ascii="Verdana" w:hAnsi="Verdana"/>
          <w:sz w:val="20"/>
        </w:rPr>
        <w:t xml:space="preserve"> inferiores, que</w:t>
      </w:r>
      <w:r>
        <w:rPr>
          <w:rFonts w:ascii="Verdana" w:hAnsi="Verdana"/>
          <w:sz w:val="20"/>
        </w:rPr>
        <w:t>,</w:t>
      </w:r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alguns</w:t>
      </w:r>
      <w:proofErr w:type="spellEnd"/>
      <w:r w:rsidRPr="00143C50">
        <w:rPr>
          <w:rFonts w:ascii="Verdana" w:hAnsi="Verdana"/>
          <w:sz w:val="20"/>
        </w:rPr>
        <w:t xml:space="preserve"> casos</w:t>
      </w:r>
      <w:r>
        <w:rPr>
          <w:rFonts w:ascii="Verdana" w:hAnsi="Verdana"/>
          <w:sz w:val="20"/>
        </w:rPr>
        <w:t>,</w:t>
      </w:r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podem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chegar</w:t>
      </w:r>
      <w:proofErr w:type="spellEnd"/>
      <w:r w:rsidRPr="00143C50">
        <w:rPr>
          <w:rFonts w:ascii="Verdana" w:hAnsi="Verdana"/>
          <w:sz w:val="20"/>
        </w:rPr>
        <w:t xml:space="preserve"> até o Supremo </w:t>
      </w:r>
      <w:proofErr w:type="spellStart"/>
      <w:r w:rsidRPr="00143C50">
        <w:rPr>
          <w:rFonts w:ascii="Verdana" w:hAnsi="Verdana"/>
          <w:sz w:val="20"/>
        </w:rPr>
        <w:t>Conselho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Eleitoral</w:t>
      </w:r>
      <w:proofErr w:type="spellEnd"/>
      <w:r w:rsidRPr="00143C50">
        <w:rPr>
          <w:rFonts w:ascii="Verdana" w:hAnsi="Verdana"/>
          <w:sz w:val="20"/>
        </w:rPr>
        <w:t xml:space="preserve">, mas </w:t>
      </w:r>
      <w:proofErr w:type="spellStart"/>
      <w:r w:rsidRPr="00143C50">
        <w:rPr>
          <w:rFonts w:ascii="Verdana" w:hAnsi="Verdana"/>
          <w:sz w:val="20"/>
        </w:rPr>
        <w:t>expressamente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exclui</w:t>
      </w:r>
      <w:proofErr w:type="spellEnd"/>
      <w:r w:rsidRPr="00143C50">
        <w:rPr>
          <w:rFonts w:ascii="Verdana" w:hAnsi="Verdana"/>
          <w:sz w:val="20"/>
        </w:rPr>
        <w:t xml:space="preserve"> os recursos de amparo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questões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eleitorais</w:t>
      </w:r>
      <w:proofErr w:type="spellEnd"/>
      <w:r w:rsidRPr="00143C50">
        <w:rPr>
          <w:rFonts w:ascii="Verdana" w:hAnsi="Verdana"/>
          <w:sz w:val="20"/>
        </w:rPr>
        <w:t xml:space="preserve">, como </w:t>
      </w:r>
      <w:proofErr w:type="spellStart"/>
      <w:r w:rsidRPr="00143C50">
        <w:rPr>
          <w:rFonts w:ascii="Verdana" w:hAnsi="Verdana"/>
          <w:sz w:val="20"/>
        </w:rPr>
        <w:t>também</w:t>
      </w:r>
      <w:proofErr w:type="spellEnd"/>
      <w:r w:rsidRPr="00143C50">
        <w:rPr>
          <w:rFonts w:ascii="Verdana" w:hAnsi="Verdana"/>
          <w:sz w:val="20"/>
        </w:rPr>
        <w:t xml:space="preserve"> o </w:t>
      </w:r>
      <w:proofErr w:type="spellStart"/>
      <w:r w:rsidRPr="00143C50">
        <w:rPr>
          <w:rFonts w:ascii="Verdana" w:hAnsi="Verdana"/>
          <w:sz w:val="20"/>
        </w:rPr>
        <w:t>fazem</w:t>
      </w:r>
      <w:proofErr w:type="spellEnd"/>
      <w:r w:rsidRPr="00143C50">
        <w:rPr>
          <w:rFonts w:ascii="Verdana" w:hAnsi="Verdana"/>
          <w:sz w:val="20"/>
        </w:rPr>
        <w:t xml:space="preserve"> as </w:t>
      </w:r>
      <w:proofErr w:type="spellStart"/>
      <w:r w:rsidRPr="00143C50">
        <w:rPr>
          <w:rFonts w:ascii="Verdana" w:hAnsi="Verdana"/>
          <w:sz w:val="20"/>
        </w:rPr>
        <w:t>legislações</w:t>
      </w:r>
      <w:proofErr w:type="spellEnd"/>
      <w:r w:rsidRPr="00143C50">
        <w:rPr>
          <w:rFonts w:ascii="Verdana" w:hAnsi="Verdana"/>
          <w:sz w:val="20"/>
        </w:rPr>
        <w:t xml:space="preserve"> de </w:t>
      </w:r>
      <w:proofErr w:type="spellStart"/>
      <w:r w:rsidRPr="00143C50">
        <w:rPr>
          <w:rFonts w:ascii="Verdana" w:hAnsi="Verdana"/>
          <w:sz w:val="20"/>
        </w:rPr>
        <w:t>muitos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outros</w:t>
      </w:r>
      <w:proofErr w:type="spellEnd"/>
      <w:r w:rsidRPr="00143C50">
        <w:rPr>
          <w:rFonts w:ascii="Verdana" w:hAnsi="Verdana"/>
          <w:sz w:val="20"/>
        </w:rPr>
        <w:t xml:space="preserve"> países, e </w:t>
      </w:r>
      <w:proofErr w:type="spellStart"/>
      <w:r w:rsidRPr="00143C50">
        <w:rPr>
          <w:rFonts w:ascii="Verdana" w:hAnsi="Verdana"/>
          <w:sz w:val="20"/>
        </w:rPr>
        <w:t>são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ainda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muitos</w:t>
      </w:r>
      <w:proofErr w:type="spellEnd"/>
      <w:r w:rsidRPr="00143C50">
        <w:rPr>
          <w:rFonts w:ascii="Verdana" w:hAnsi="Verdana"/>
          <w:sz w:val="20"/>
        </w:rPr>
        <w:t xml:space="preserve"> os países que, como a </w:t>
      </w:r>
      <w:proofErr w:type="spellStart"/>
      <w:r w:rsidRPr="00143C50">
        <w:rPr>
          <w:rFonts w:ascii="Verdana" w:hAnsi="Verdana"/>
          <w:sz w:val="20"/>
        </w:rPr>
        <w:t>Nicarágua</w:t>
      </w:r>
      <w:proofErr w:type="spellEnd"/>
      <w:r w:rsidRPr="00143C50">
        <w:rPr>
          <w:rFonts w:ascii="Verdana" w:hAnsi="Verdana"/>
          <w:sz w:val="20"/>
        </w:rPr>
        <w:t xml:space="preserve">, </w:t>
      </w:r>
      <w:proofErr w:type="spellStart"/>
      <w:r w:rsidRPr="00143C50">
        <w:rPr>
          <w:rFonts w:ascii="Verdana" w:hAnsi="Verdana"/>
          <w:sz w:val="20"/>
        </w:rPr>
        <w:t>excluem</w:t>
      </w:r>
      <w:proofErr w:type="spellEnd"/>
      <w:r w:rsidRPr="00143C50">
        <w:rPr>
          <w:rFonts w:ascii="Verdana" w:hAnsi="Verdana"/>
          <w:sz w:val="20"/>
        </w:rPr>
        <w:t xml:space="preserve"> as </w:t>
      </w:r>
      <w:proofErr w:type="spellStart"/>
      <w:r w:rsidRPr="00143C50">
        <w:rPr>
          <w:rFonts w:ascii="Verdana" w:hAnsi="Verdana"/>
          <w:sz w:val="20"/>
        </w:rPr>
        <w:t>decisões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judiciais</w:t>
      </w:r>
      <w:proofErr w:type="spellEnd"/>
      <w:r w:rsidRPr="00143C50">
        <w:rPr>
          <w:rFonts w:ascii="Verdana" w:hAnsi="Verdana"/>
          <w:sz w:val="20"/>
        </w:rPr>
        <w:t xml:space="preserve"> do recurso de amparo por considerar que os recursos </w:t>
      </w:r>
      <w:proofErr w:type="spellStart"/>
      <w:r w:rsidRPr="00143C50">
        <w:rPr>
          <w:rFonts w:ascii="Verdana" w:hAnsi="Verdana"/>
          <w:sz w:val="20"/>
        </w:rPr>
        <w:t>ordinários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são</w:t>
      </w:r>
      <w:proofErr w:type="spellEnd"/>
      <w:r w:rsidRPr="00143C50">
        <w:rPr>
          <w:rFonts w:ascii="Verdana" w:hAnsi="Verdana"/>
          <w:sz w:val="20"/>
        </w:rPr>
        <w:t xml:space="preserve"> suficientes para garantir os </w:t>
      </w:r>
      <w:proofErr w:type="spellStart"/>
      <w:r w:rsidRPr="00143C50">
        <w:rPr>
          <w:rFonts w:ascii="Verdana" w:hAnsi="Verdana"/>
          <w:sz w:val="20"/>
        </w:rPr>
        <w:t>direitos</w:t>
      </w:r>
      <w:proofErr w:type="spellEnd"/>
      <w:r w:rsidRPr="00143C50">
        <w:rPr>
          <w:rFonts w:ascii="Verdana" w:hAnsi="Verdana"/>
          <w:sz w:val="20"/>
        </w:rPr>
        <w:t xml:space="preserve"> humanos. </w:t>
      </w:r>
      <w:proofErr w:type="spellStart"/>
      <w:r w:rsidRPr="00143C50">
        <w:rPr>
          <w:rFonts w:ascii="Verdana" w:hAnsi="Verdana"/>
          <w:sz w:val="20"/>
        </w:rPr>
        <w:t>Quando</w:t>
      </w:r>
      <w:proofErr w:type="spellEnd"/>
      <w:r w:rsidRPr="00143C50">
        <w:rPr>
          <w:rFonts w:ascii="Verdana" w:hAnsi="Verdana"/>
          <w:sz w:val="20"/>
        </w:rPr>
        <w:t xml:space="preserve"> o Supremo </w:t>
      </w:r>
      <w:proofErr w:type="spellStart"/>
      <w:r w:rsidRPr="00143C50">
        <w:rPr>
          <w:rFonts w:ascii="Verdana" w:hAnsi="Verdana"/>
          <w:sz w:val="20"/>
        </w:rPr>
        <w:t>Conselho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Eleitoral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resolveu</w:t>
      </w:r>
      <w:proofErr w:type="spellEnd"/>
      <w:r w:rsidRPr="00143C50">
        <w:rPr>
          <w:rFonts w:ascii="Verdana" w:hAnsi="Verdana"/>
          <w:sz w:val="20"/>
        </w:rPr>
        <w:t xml:space="preserve"> no presente caso o pedido do YATAMA para a </w:t>
      </w:r>
      <w:proofErr w:type="spellStart"/>
      <w:r w:rsidRPr="00143C50">
        <w:rPr>
          <w:rFonts w:ascii="Verdana" w:hAnsi="Verdana"/>
          <w:sz w:val="20"/>
        </w:rPr>
        <w:t>inscrição</w:t>
      </w:r>
      <w:proofErr w:type="spellEnd"/>
      <w:r w:rsidRPr="00143C50">
        <w:rPr>
          <w:rFonts w:ascii="Verdana" w:hAnsi="Verdana"/>
          <w:sz w:val="20"/>
        </w:rPr>
        <w:t xml:space="preserve"> de </w:t>
      </w:r>
      <w:proofErr w:type="spellStart"/>
      <w:r w:rsidRPr="00143C50">
        <w:rPr>
          <w:rFonts w:ascii="Verdana" w:hAnsi="Verdana"/>
          <w:sz w:val="20"/>
        </w:rPr>
        <w:t>seus</w:t>
      </w:r>
      <w:proofErr w:type="spellEnd"/>
      <w:r w:rsidRPr="00143C50">
        <w:rPr>
          <w:rFonts w:ascii="Verdana" w:hAnsi="Verdana"/>
          <w:sz w:val="20"/>
        </w:rPr>
        <w:t xml:space="preserve"> candidatos, </w:t>
      </w:r>
      <w:proofErr w:type="spellStart"/>
      <w:r w:rsidRPr="00143C50">
        <w:rPr>
          <w:rFonts w:ascii="Verdana" w:hAnsi="Verdana"/>
          <w:sz w:val="20"/>
        </w:rPr>
        <w:t>não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estava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exercendo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uma</w:t>
      </w:r>
      <w:proofErr w:type="spellEnd"/>
      <w:r w:rsidRPr="00143C50">
        <w:rPr>
          <w:rFonts w:ascii="Verdana" w:hAnsi="Verdana"/>
          <w:sz w:val="20"/>
        </w:rPr>
        <w:t xml:space="preserve"> simples </w:t>
      </w:r>
      <w:proofErr w:type="spellStart"/>
      <w:r w:rsidRPr="00143C50">
        <w:rPr>
          <w:rFonts w:ascii="Verdana" w:hAnsi="Verdana"/>
          <w:sz w:val="20"/>
        </w:rPr>
        <w:t>função</w:t>
      </w:r>
      <w:proofErr w:type="spellEnd"/>
      <w:r w:rsidRPr="00143C50">
        <w:rPr>
          <w:rFonts w:ascii="Verdana" w:hAnsi="Verdana"/>
          <w:sz w:val="20"/>
        </w:rPr>
        <w:t xml:space="preserve"> administrativa, mas </w:t>
      </w:r>
      <w:proofErr w:type="spellStart"/>
      <w:r w:rsidRPr="00143C50">
        <w:rPr>
          <w:rFonts w:ascii="Verdana" w:hAnsi="Verdana"/>
          <w:sz w:val="20"/>
        </w:rPr>
        <w:t>atuava</w:t>
      </w:r>
      <w:proofErr w:type="spellEnd"/>
      <w:r w:rsidRPr="00143C50">
        <w:rPr>
          <w:rFonts w:ascii="Verdana" w:hAnsi="Verdana"/>
          <w:sz w:val="20"/>
        </w:rPr>
        <w:t xml:space="preserve"> como </w:t>
      </w:r>
      <w:proofErr w:type="spellStart"/>
      <w:r w:rsidRPr="00143C50">
        <w:rPr>
          <w:rFonts w:ascii="Verdana" w:hAnsi="Verdana"/>
          <w:sz w:val="20"/>
        </w:rPr>
        <w:t>um</w:t>
      </w:r>
      <w:proofErr w:type="spellEnd"/>
      <w:r w:rsidRPr="00143C50">
        <w:rPr>
          <w:rFonts w:ascii="Verdana" w:hAnsi="Verdana"/>
          <w:sz w:val="20"/>
        </w:rPr>
        <w:t xml:space="preserve"> tribunal judicial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matéria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eleitoral</w:t>
      </w:r>
      <w:proofErr w:type="spellEnd"/>
      <w:r w:rsidRPr="00143C50">
        <w:rPr>
          <w:rFonts w:ascii="Verdana" w:hAnsi="Verdana"/>
          <w:sz w:val="20"/>
        </w:rPr>
        <w:t xml:space="preserve"> e a </w:t>
      </w:r>
      <w:proofErr w:type="spellStart"/>
      <w:r w:rsidRPr="00143C50">
        <w:rPr>
          <w:rFonts w:ascii="Verdana" w:hAnsi="Verdana"/>
          <w:sz w:val="20"/>
        </w:rPr>
        <w:t>consequência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disso</w:t>
      </w:r>
      <w:proofErr w:type="spellEnd"/>
      <w:r w:rsidRPr="00143C50">
        <w:rPr>
          <w:rFonts w:ascii="Verdana" w:hAnsi="Verdana"/>
          <w:sz w:val="20"/>
        </w:rPr>
        <w:t xml:space="preserve"> é que contra </w:t>
      </w:r>
      <w:proofErr w:type="spellStart"/>
      <w:r w:rsidRPr="00143C50">
        <w:rPr>
          <w:rFonts w:ascii="Verdana" w:hAnsi="Verdana"/>
          <w:sz w:val="20"/>
        </w:rPr>
        <w:t>essa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decisão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não</w:t>
      </w:r>
      <w:proofErr w:type="spellEnd"/>
      <w:r w:rsidRPr="00143C50">
        <w:rPr>
          <w:rFonts w:ascii="Verdana" w:hAnsi="Verdana"/>
          <w:sz w:val="20"/>
        </w:rPr>
        <w:t xml:space="preserve"> era procedente o recurso de amparo que se tramita </w:t>
      </w:r>
      <w:proofErr w:type="spellStart"/>
      <w:r w:rsidRPr="00143C50">
        <w:rPr>
          <w:rFonts w:ascii="Verdana" w:hAnsi="Verdana"/>
          <w:sz w:val="20"/>
        </w:rPr>
        <w:t>perante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funcionários</w:t>
      </w:r>
      <w:proofErr w:type="spellEnd"/>
      <w:r w:rsidRPr="00143C50">
        <w:rPr>
          <w:rFonts w:ascii="Verdana" w:hAnsi="Verdana"/>
          <w:sz w:val="20"/>
        </w:rPr>
        <w:t xml:space="preserve"> do Poder Judicial. Como fundamento </w:t>
      </w:r>
      <w:proofErr w:type="spellStart"/>
      <w:r w:rsidRPr="00143C50">
        <w:rPr>
          <w:rFonts w:ascii="Verdana" w:hAnsi="Verdana"/>
          <w:sz w:val="20"/>
        </w:rPr>
        <w:t>dessa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disposição</w:t>
      </w:r>
      <w:proofErr w:type="spellEnd"/>
      <w:r w:rsidRPr="00143C50">
        <w:rPr>
          <w:rFonts w:ascii="Verdana" w:hAnsi="Verdana"/>
          <w:sz w:val="20"/>
        </w:rPr>
        <w:t xml:space="preserve"> legal, pode ser levado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conta</w:t>
      </w:r>
      <w:proofErr w:type="spellEnd"/>
      <w:r w:rsidRPr="00143C50">
        <w:rPr>
          <w:rFonts w:ascii="Verdana" w:hAnsi="Verdana"/>
          <w:sz w:val="20"/>
        </w:rPr>
        <w:t xml:space="preserve"> que o alto </w:t>
      </w:r>
      <w:proofErr w:type="spellStart"/>
      <w:r w:rsidRPr="00143C50">
        <w:rPr>
          <w:rFonts w:ascii="Verdana" w:hAnsi="Verdana"/>
          <w:sz w:val="20"/>
        </w:rPr>
        <w:t>grau</w:t>
      </w:r>
      <w:proofErr w:type="spellEnd"/>
      <w:r w:rsidRPr="00143C50">
        <w:rPr>
          <w:rFonts w:ascii="Verdana" w:hAnsi="Verdana"/>
          <w:sz w:val="20"/>
        </w:rPr>
        <w:t xml:space="preserve"> de </w:t>
      </w:r>
      <w:proofErr w:type="spellStart"/>
      <w:r w:rsidRPr="00143C50">
        <w:rPr>
          <w:rFonts w:ascii="Verdana" w:hAnsi="Verdana"/>
          <w:sz w:val="20"/>
        </w:rPr>
        <w:lastRenderedPageBreak/>
        <w:t>politização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partidária</w:t>
      </w:r>
      <w:proofErr w:type="spellEnd"/>
      <w:r w:rsidRPr="00143C50">
        <w:rPr>
          <w:rFonts w:ascii="Verdana" w:hAnsi="Verdana"/>
          <w:sz w:val="20"/>
        </w:rPr>
        <w:t xml:space="preserve"> que existe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muitos</w:t>
      </w:r>
      <w:proofErr w:type="spellEnd"/>
      <w:r w:rsidRPr="00143C50">
        <w:rPr>
          <w:rFonts w:ascii="Verdana" w:hAnsi="Verdana"/>
          <w:sz w:val="20"/>
        </w:rPr>
        <w:t xml:space="preserve"> países torna </w:t>
      </w:r>
      <w:proofErr w:type="spellStart"/>
      <w:r w:rsidRPr="00143C50">
        <w:rPr>
          <w:rFonts w:ascii="Verdana" w:hAnsi="Verdana"/>
          <w:sz w:val="20"/>
        </w:rPr>
        <w:t>preferível</w:t>
      </w:r>
      <w:proofErr w:type="spellEnd"/>
      <w:r w:rsidRPr="00143C50">
        <w:rPr>
          <w:rFonts w:ascii="Verdana" w:hAnsi="Verdana"/>
          <w:sz w:val="20"/>
        </w:rPr>
        <w:t xml:space="preserve"> a </w:t>
      </w:r>
      <w:proofErr w:type="spellStart"/>
      <w:r w:rsidRPr="00143C50">
        <w:rPr>
          <w:rFonts w:ascii="Verdana" w:hAnsi="Verdana"/>
          <w:sz w:val="20"/>
        </w:rPr>
        <w:t>não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politização</w:t>
      </w:r>
      <w:proofErr w:type="spellEnd"/>
      <w:r w:rsidRPr="00143C50">
        <w:rPr>
          <w:rFonts w:ascii="Verdana" w:hAnsi="Verdana"/>
          <w:sz w:val="20"/>
        </w:rPr>
        <w:t xml:space="preserve"> do Poder Judicial, </w:t>
      </w:r>
      <w:proofErr w:type="spellStart"/>
      <w:r w:rsidRPr="00143C50">
        <w:rPr>
          <w:rFonts w:ascii="Verdana" w:hAnsi="Verdana"/>
          <w:sz w:val="20"/>
        </w:rPr>
        <w:t>pois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isto</w:t>
      </w:r>
      <w:proofErr w:type="spellEnd"/>
      <w:r w:rsidRPr="00143C50">
        <w:rPr>
          <w:rFonts w:ascii="Verdana" w:hAnsi="Verdana"/>
          <w:sz w:val="20"/>
        </w:rPr>
        <w:t xml:space="preserve"> seria </w:t>
      </w:r>
      <w:proofErr w:type="spellStart"/>
      <w:r w:rsidRPr="00143C50">
        <w:rPr>
          <w:rFonts w:ascii="Verdana" w:hAnsi="Verdana"/>
          <w:sz w:val="20"/>
        </w:rPr>
        <w:t>produzido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necessariamente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ao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lhe</w:t>
      </w:r>
      <w:proofErr w:type="spellEnd"/>
      <w:r w:rsidRPr="00143C50">
        <w:rPr>
          <w:rFonts w:ascii="Verdana" w:hAnsi="Verdana"/>
          <w:sz w:val="20"/>
        </w:rPr>
        <w:t xml:space="preserve"> conferir </w:t>
      </w:r>
      <w:proofErr w:type="spellStart"/>
      <w:r w:rsidRPr="00143C50">
        <w:rPr>
          <w:rFonts w:ascii="Verdana" w:hAnsi="Verdana"/>
          <w:sz w:val="20"/>
        </w:rPr>
        <w:t>funções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matéria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eleitoral</w:t>
      </w:r>
      <w:proofErr w:type="spellEnd"/>
      <w:r w:rsidRPr="00143C50">
        <w:rPr>
          <w:rFonts w:ascii="Verdana" w:hAnsi="Verdana"/>
          <w:sz w:val="20"/>
        </w:rPr>
        <w:t xml:space="preserve">. </w:t>
      </w:r>
      <w:proofErr w:type="spellStart"/>
      <w:r w:rsidRPr="00143C50">
        <w:rPr>
          <w:rFonts w:ascii="Verdana" w:hAnsi="Verdana"/>
          <w:sz w:val="20"/>
        </w:rPr>
        <w:t>Então</w:t>
      </w:r>
      <w:proofErr w:type="spellEnd"/>
      <w:r w:rsidRPr="00143C50">
        <w:rPr>
          <w:rFonts w:ascii="Verdana" w:hAnsi="Verdana"/>
          <w:sz w:val="20"/>
        </w:rPr>
        <w:t xml:space="preserve">, tanto por ser </w:t>
      </w:r>
      <w:proofErr w:type="spellStart"/>
      <w:r w:rsidRPr="00143C50">
        <w:rPr>
          <w:rFonts w:ascii="Verdana" w:hAnsi="Verdana"/>
          <w:sz w:val="20"/>
        </w:rPr>
        <w:t>uma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decisão</w:t>
      </w:r>
      <w:proofErr w:type="spellEnd"/>
      <w:r>
        <w:rPr>
          <w:rFonts w:ascii="Verdana" w:hAnsi="Verdana"/>
          <w:sz w:val="20"/>
        </w:rPr>
        <w:t xml:space="preserve"> judicial </w:t>
      </w:r>
      <w:r w:rsidRPr="00143C50">
        <w:rPr>
          <w:rFonts w:ascii="Verdana" w:hAnsi="Verdana"/>
          <w:sz w:val="20"/>
        </w:rPr>
        <w:t xml:space="preserve">como por ser </w:t>
      </w:r>
      <w:proofErr w:type="spellStart"/>
      <w:r w:rsidRPr="00143C50">
        <w:rPr>
          <w:rFonts w:ascii="Verdana" w:hAnsi="Verdana"/>
          <w:sz w:val="20"/>
        </w:rPr>
        <w:t>matéria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eleitoral</w:t>
      </w:r>
      <w:proofErr w:type="spellEnd"/>
      <w:r w:rsidRPr="00143C50">
        <w:rPr>
          <w:rFonts w:ascii="Verdana" w:hAnsi="Verdana"/>
          <w:sz w:val="20"/>
        </w:rPr>
        <w:t xml:space="preserve"> o recurso de amparo era improcedente.</w:t>
      </w: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  <w:r w:rsidRPr="00143C50">
        <w:rPr>
          <w:rFonts w:ascii="Verdana" w:hAnsi="Verdana"/>
          <w:sz w:val="20"/>
        </w:rPr>
        <w:t>8.</w:t>
      </w:r>
      <w:r w:rsidRPr="00143C50">
        <w:rPr>
          <w:rFonts w:ascii="Verdana" w:hAnsi="Verdana"/>
          <w:sz w:val="20"/>
        </w:rPr>
        <w:tab/>
        <w:t xml:space="preserve">Tratando-se no presente caso de </w:t>
      </w:r>
      <w:proofErr w:type="spellStart"/>
      <w:r w:rsidRPr="00143C50">
        <w:rPr>
          <w:rFonts w:ascii="Verdana" w:hAnsi="Verdana"/>
          <w:sz w:val="20"/>
        </w:rPr>
        <w:t>regulamentações</w:t>
      </w:r>
      <w:proofErr w:type="spellEnd"/>
      <w:r w:rsidRPr="00143C50">
        <w:rPr>
          <w:rFonts w:ascii="Verdana" w:hAnsi="Verdana"/>
          <w:sz w:val="20"/>
        </w:rPr>
        <w:t xml:space="preserve"> permitidas, está </w:t>
      </w:r>
      <w:proofErr w:type="spellStart"/>
      <w:r w:rsidRPr="00143C50">
        <w:rPr>
          <w:rFonts w:ascii="Verdana" w:hAnsi="Verdana"/>
          <w:sz w:val="20"/>
        </w:rPr>
        <w:t>fora</w:t>
      </w:r>
      <w:proofErr w:type="spellEnd"/>
      <w:r w:rsidRPr="00143C50">
        <w:rPr>
          <w:rFonts w:ascii="Verdana" w:hAnsi="Verdana"/>
          <w:sz w:val="20"/>
        </w:rPr>
        <w:t xml:space="preserve"> da </w:t>
      </w:r>
      <w:proofErr w:type="spellStart"/>
      <w:r w:rsidRPr="00143C50">
        <w:rPr>
          <w:rFonts w:ascii="Verdana" w:hAnsi="Verdana"/>
          <w:sz w:val="20"/>
        </w:rPr>
        <w:t>competência</w:t>
      </w:r>
      <w:proofErr w:type="spellEnd"/>
      <w:r w:rsidRPr="00143C50">
        <w:rPr>
          <w:rFonts w:ascii="Verdana" w:hAnsi="Verdana"/>
          <w:sz w:val="20"/>
        </w:rPr>
        <w:t xml:space="preserve"> da Corte examinar a </w:t>
      </w:r>
      <w:proofErr w:type="spellStart"/>
      <w:r w:rsidRPr="00143C50">
        <w:rPr>
          <w:rFonts w:ascii="Verdana" w:hAnsi="Verdana"/>
          <w:sz w:val="20"/>
        </w:rPr>
        <w:t>decisão</w:t>
      </w:r>
      <w:proofErr w:type="spellEnd"/>
      <w:r w:rsidRPr="00143C50">
        <w:rPr>
          <w:rFonts w:ascii="Verdana" w:hAnsi="Verdana"/>
          <w:sz w:val="20"/>
        </w:rPr>
        <w:t xml:space="preserve"> do </w:t>
      </w:r>
      <w:proofErr w:type="spellStart"/>
      <w:r w:rsidRPr="00143C50">
        <w:rPr>
          <w:rFonts w:ascii="Verdana" w:hAnsi="Verdana"/>
          <w:sz w:val="20"/>
        </w:rPr>
        <w:t>Conselho</w:t>
      </w:r>
      <w:proofErr w:type="spellEnd"/>
      <w:r w:rsidRPr="00143C50">
        <w:rPr>
          <w:rFonts w:ascii="Verdana" w:hAnsi="Verdana"/>
          <w:sz w:val="20"/>
        </w:rPr>
        <w:t xml:space="preserve"> Supremo </w:t>
      </w:r>
      <w:proofErr w:type="spellStart"/>
      <w:r w:rsidRPr="00143C50">
        <w:rPr>
          <w:rFonts w:ascii="Verdana" w:hAnsi="Verdana"/>
          <w:sz w:val="20"/>
        </w:rPr>
        <w:t>Eleitoral</w:t>
      </w:r>
      <w:proofErr w:type="spellEnd"/>
      <w:r w:rsidRPr="00143C50">
        <w:rPr>
          <w:rFonts w:ascii="Verdana" w:hAnsi="Verdana"/>
          <w:sz w:val="20"/>
        </w:rPr>
        <w:t xml:space="preserve"> para determinar se </w:t>
      </w:r>
      <w:proofErr w:type="spellStart"/>
      <w:r w:rsidRPr="00143C50">
        <w:rPr>
          <w:rFonts w:ascii="Verdana" w:hAnsi="Verdana"/>
          <w:sz w:val="20"/>
        </w:rPr>
        <w:t>foi</w:t>
      </w:r>
      <w:proofErr w:type="spellEnd"/>
      <w:r w:rsidRPr="00143C50">
        <w:rPr>
          <w:rFonts w:ascii="Verdana" w:hAnsi="Verdana"/>
          <w:sz w:val="20"/>
        </w:rPr>
        <w:t xml:space="preserve"> proferida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correta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aplicação</w:t>
      </w:r>
      <w:proofErr w:type="spellEnd"/>
      <w:r w:rsidRPr="00143C50">
        <w:rPr>
          <w:rFonts w:ascii="Verdana" w:hAnsi="Verdana"/>
          <w:sz w:val="20"/>
        </w:rPr>
        <w:t xml:space="preserve"> da </w:t>
      </w:r>
      <w:proofErr w:type="spellStart"/>
      <w:r w:rsidRPr="00143C50">
        <w:rPr>
          <w:rFonts w:ascii="Verdana" w:hAnsi="Verdana"/>
          <w:sz w:val="20"/>
        </w:rPr>
        <w:t>Lei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Eleitoral</w:t>
      </w:r>
      <w:proofErr w:type="spellEnd"/>
      <w:r w:rsidRPr="00143C50">
        <w:rPr>
          <w:rFonts w:ascii="Verdana" w:hAnsi="Verdana"/>
          <w:sz w:val="20"/>
        </w:rPr>
        <w:t xml:space="preserve"> da </w:t>
      </w:r>
      <w:proofErr w:type="spellStart"/>
      <w:r w:rsidRPr="00143C50">
        <w:rPr>
          <w:rFonts w:ascii="Verdana" w:hAnsi="Verdana"/>
          <w:sz w:val="20"/>
        </w:rPr>
        <w:t>Nicarágua</w:t>
      </w:r>
      <w:proofErr w:type="spellEnd"/>
      <w:r w:rsidRPr="00143C50">
        <w:rPr>
          <w:rFonts w:ascii="Verdana" w:hAnsi="Verdana"/>
          <w:sz w:val="20"/>
        </w:rPr>
        <w:t xml:space="preserve">. </w:t>
      </w:r>
      <w:proofErr w:type="spellStart"/>
      <w:r w:rsidRPr="00143C50">
        <w:rPr>
          <w:rFonts w:ascii="Verdana" w:hAnsi="Verdana"/>
          <w:sz w:val="20"/>
        </w:rPr>
        <w:t>Isso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equivaleria</w:t>
      </w:r>
      <w:proofErr w:type="spellEnd"/>
      <w:r w:rsidRPr="00143C50">
        <w:rPr>
          <w:rFonts w:ascii="Verdana" w:hAnsi="Verdana"/>
          <w:sz w:val="20"/>
        </w:rPr>
        <w:t xml:space="preserve"> a </w:t>
      </w:r>
      <w:proofErr w:type="spellStart"/>
      <w:r w:rsidRPr="00143C50">
        <w:rPr>
          <w:rFonts w:ascii="Verdana" w:hAnsi="Verdana"/>
          <w:sz w:val="20"/>
        </w:rPr>
        <w:t>converter</w:t>
      </w:r>
      <w:proofErr w:type="spellEnd"/>
      <w:r w:rsidRPr="00143C50">
        <w:rPr>
          <w:rFonts w:ascii="Verdana" w:hAnsi="Verdana"/>
          <w:sz w:val="20"/>
        </w:rPr>
        <w:t xml:space="preserve"> a Corte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um</w:t>
      </w:r>
      <w:proofErr w:type="spellEnd"/>
      <w:r w:rsidRPr="00143C50">
        <w:rPr>
          <w:rFonts w:ascii="Verdana" w:hAnsi="Verdana"/>
          <w:sz w:val="20"/>
        </w:rPr>
        <w:t xml:space="preserve"> tribunal de </w:t>
      </w:r>
      <w:proofErr w:type="spellStart"/>
      <w:r w:rsidRPr="00143C50">
        <w:rPr>
          <w:rFonts w:ascii="Verdana" w:hAnsi="Verdana"/>
          <w:sz w:val="20"/>
        </w:rPr>
        <w:t>apelação</w:t>
      </w:r>
      <w:proofErr w:type="spellEnd"/>
      <w:r w:rsidRPr="00143C50">
        <w:rPr>
          <w:rFonts w:ascii="Verdana" w:hAnsi="Verdana"/>
          <w:sz w:val="20"/>
        </w:rPr>
        <w:t xml:space="preserve"> sobre todos os </w:t>
      </w:r>
      <w:proofErr w:type="spellStart"/>
      <w:r w:rsidRPr="00143C50">
        <w:rPr>
          <w:rFonts w:ascii="Verdana" w:hAnsi="Verdana"/>
          <w:sz w:val="20"/>
        </w:rPr>
        <w:t>tribunais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nacionais</w:t>
      </w:r>
      <w:proofErr w:type="spellEnd"/>
      <w:r w:rsidRPr="00143C50">
        <w:rPr>
          <w:rFonts w:ascii="Verdana" w:hAnsi="Verdana"/>
          <w:sz w:val="20"/>
        </w:rPr>
        <w:t xml:space="preserve">, distanciando-se de </w:t>
      </w:r>
      <w:proofErr w:type="spellStart"/>
      <w:r w:rsidRPr="00143C50">
        <w:rPr>
          <w:rFonts w:ascii="Verdana" w:hAnsi="Verdana"/>
          <w:sz w:val="20"/>
        </w:rPr>
        <w:t>suas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funções</w:t>
      </w:r>
      <w:proofErr w:type="spellEnd"/>
      <w:r w:rsidRPr="00143C50">
        <w:rPr>
          <w:rFonts w:ascii="Verdana" w:hAnsi="Verdana"/>
          <w:sz w:val="20"/>
        </w:rPr>
        <w:t xml:space="preserve"> de </w:t>
      </w:r>
      <w:proofErr w:type="spellStart"/>
      <w:r w:rsidRPr="00143C50">
        <w:rPr>
          <w:rFonts w:ascii="Verdana" w:hAnsi="Verdana"/>
          <w:sz w:val="20"/>
        </w:rPr>
        <w:t>interpretação</w:t>
      </w:r>
      <w:proofErr w:type="spellEnd"/>
      <w:r w:rsidRPr="00143C50">
        <w:rPr>
          <w:rFonts w:ascii="Verdana" w:hAnsi="Verdana"/>
          <w:sz w:val="20"/>
        </w:rPr>
        <w:t xml:space="preserve"> e </w:t>
      </w:r>
      <w:proofErr w:type="spellStart"/>
      <w:r w:rsidRPr="00143C50">
        <w:rPr>
          <w:rFonts w:ascii="Verdana" w:hAnsi="Verdana"/>
          <w:sz w:val="20"/>
        </w:rPr>
        <w:t>aplicação</w:t>
      </w:r>
      <w:proofErr w:type="spellEnd"/>
      <w:r w:rsidRPr="00143C50">
        <w:rPr>
          <w:rFonts w:ascii="Verdana" w:hAnsi="Verdana"/>
          <w:sz w:val="20"/>
        </w:rPr>
        <w:t xml:space="preserve"> das </w:t>
      </w:r>
      <w:proofErr w:type="spellStart"/>
      <w:r w:rsidRPr="00143C50">
        <w:rPr>
          <w:rFonts w:ascii="Verdana" w:hAnsi="Verdana"/>
          <w:sz w:val="20"/>
        </w:rPr>
        <w:t>disposições</w:t>
      </w:r>
      <w:proofErr w:type="spellEnd"/>
      <w:r w:rsidRPr="00143C50">
        <w:rPr>
          <w:rFonts w:ascii="Verdana" w:hAnsi="Verdana"/>
          <w:sz w:val="20"/>
        </w:rPr>
        <w:t xml:space="preserve"> da </w:t>
      </w:r>
      <w:proofErr w:type="spellStart"/>
      <w:r w:rsidRPr="00143C50">
        <w:rPr>
          <w:rFonts w:ascii="Verdana" w:hAnsi="Verdana"/>
          <w:sz w:val="20"/>
        </w:rPr>
        <w:t>Convenção</w:t>
      </w:r>
      <w:proofErr w:type="spellEnd"/>
      <w:r w:rsidRPr="00143C50">
        <w:rPr>
          <w:rFonts w:ascii="Verdana" w:hAnsi="Verdana"/>
          <w:sz w:val="20"/>
        </w:rPr>
        <w:t xml:space="preserve">. </w:t>
      </w:r>
      <w:proofErr w:type="spellStart"/>
      <w:r w:rsidRPr="00143C50">
        <w:rPr>
          <w:rFonts w:ascii="Verdana" w:hAnsi="Verdana"/>
          <w:sz w:val="20"/>
        </w:rPr>
        <w:t>Tampouco</w:t>
      </w:r>
      <w:proofErr w:type="spellEnd"/>
      <w:r w:rsidRPr="00143C50">
        <w:rPr>
          <w:rFonts w:ascii="Verdana" w:hAnsi="Verdana"/>
          <w:sz w:val="20"/>
        </w:rPr>
        <w:t xml:space="preserve"> pode a Corte considerar a </w:t>
      </w:r>
      <w:proofErr w:type="spellStart"/>
      <w:r w:rsidRPr="00143C50">
        <w:rPr>
          <w:rFonts w:ascii="Verdana" w:hAnsi="Verdana"/>
          <w:sz w:val="20"/>
        </w:rPr>
        <w:t>legislação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nicaraguense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ausência</w:t>
      </w:r>
      <w:proofErr w:type="spellEnd"/>
      <w:r w:rsidRPr="00143C50">
        <w:rPr>
          <w:rFonts w:ascii="Verdana" w:hAnsi="Verdana"/>
          <w:sz w:val="20"/>
        </w:rPr>
        <w:t xml:space="preserve"> de toda </w:t>
      </w:r>
      <w:proofErr w:type="spellStart"/>
      <w:r w:rsidRPr="00143C50">
        <w:rPr>
          <w:rFonts w:ascii="Verdana" w:hAnsi="Verdana"/>
          <w:sz w:val="20"/>
        </w:rPr>
        <w:t>prova</w:t>
      </w:r>
      <w:proofErr w:type="spellEnd"/>
      <w:r w:rsidRPr="00143C50">
        <w:rPr>
          <w:rFonts w:ascii="Verdana" w:hAnsi="Verdana"/>
          <w:sz w:val="20"/>
        </w:rPr>
        <w:t xml:space="preserve"> de que </w:t>
      </w:r>
      <w:proofErr w:type="spellStart"/>
      <w:r w:rsidRPr="00143C50">
        <w:rPr>
          <w:rFonts w:ascii="Verdana" w:hAnsi="Verdana"/>
          <w:sz w:val="20"/>
        </w:rPr>
        <w:t>ela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seja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contrária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aos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direitos</w:t>
      </w:r>
      <w:proofErr w:type="spellEnd"/>
      <w:r w:rsidRPr="00143C50">
        <w:rPr>
          <w:rFonts w:ascii="Verdana" w:hAnsi="Verdana"/>
          <w:sz w:val="20"/>
        </w:rPr>
        <w:t xml:space="preserve"> humanos e levando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conta</w:t>
      </w:r>
      <w:proofErr w:type="spellEnd"/>
      <w:r w:rsidRPr="00143C50">
        <w:rPr>
          <w:rFonts w:ascii="Verdana" w:hAnsi="Verdana"/>
          <w:sz w:val="20"/>
        </w:rPr>
        <w:t xml:space="preserve"> que o YATAMA </w:t>
      </w:r>
      <w:proofErr w:type="spellStart"/>
      <w:r w:rsidRPr="00143C50">
        <w:rPr>
          <w:rFonts w:ascii="Verdana" w:hAnsi="Verdana"/>
          <w:sz w:val="20"/>
        </w:rPr>
        <w:t>participou</w:t>
      </w:r>
      <w:proofErr w:type="spellEnd"/>
      <w:r w:rsidRPr="00143C50">
        <w:rPr>
          <w:rFonts w:ascii="Verdana" w:hAnsi="Verdana"/>
          <w:sz w:val="20"/>
        </w:rPr>
        <w:t xml:space="preserve">, </w:t>
      </w:r>
      <w:proofErr w:type="spellStart"/>
      <w:r w:rsidRPr="00143C50">
        <w:rPr>
          <w:rFonts w:ascii="Verdana" w:hAnsi="Verdana"/>
          <w:sz w:val="20"/>
        </w:rPr>
        <w:t>sob</w:t>
      </w:r>
      <w:proofErr w:type="spellEnd"/>
      <w:r w:rsidRPr="00143C50">
        <w:rPr>
          <w:rFonts w:ascii="Verdana" w:hAnsi="Verdana"/>
          <w:sz w:val="20"/>
        </w:rPr>
        <w:t xml:space="preserve"> a </w:t>
      </w:r>
      <w:proofErr w:type="spellStart"/>
      <w:r w:rsidRPr="00143C50">
        <w:rPr>
          <w:rFonts w:ascii="Verdana" w:hAnsi="Verdana"/>
          <w:sz w:val="20"/>
        </w:rPr>
        <w:t>mesma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legislação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nas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eleições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locais</w:t>
      </w:r>
      <w:proofErr w:type="spellEnd"/>
      <w:r w:rsidRPr="00143C50">
        <w:rPr>
          <w:rFonts w:ascii="Verdana" w:hAnsi="Verdana"/>
          <w:sz w:val="20"/>
        </w:rPr>
        <w:t xml:space="preserve"> de 2004 e </w:t>
      </w:r>
      <w:proofErr w:type="spellStart"/>
      <w:r w:rsidRPr="00143C50">
        <w:rPr>
          <w:rFonts w:ascii="Verdana" w:hAnsi="Verdana"/>
          <w:sz w:val="20"/>
        </w:rPr>
        <w:t>não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teve</w:t>
      </w:r>
      <w:proofErr w:type="spellEnd"/>
      <w:r w:rsidRPr="00143C50">
        <w:rPr>
          <w:rFonts w:ascii="Verdana" w:hAnsi="Verdana"/>
          <w:sz w:val="20"/>
        </w:rPr>
        <w:t xml:space="preserve"> problema </w:t>
      </w:r>
      <w:proofErr w:type="spellStart"/>
      <w:r w:rsidRPr="00143C50">
        <w:rPr>
          <w:rFonts w:ascii="Verdana" w:hAnsi="Verdana"/>
          <w:sz w:val="20"/>
        </w:rPr>
        <w:t>algum</w:t>
      </w:r>
      <w:proofErr w:type="spellEnd"/>
      <w:r w:rsidRPr="00143C50">
        <w:rPr>
          <w:rFonts w:ascii="Verdana" w:hAnsi="Verdana"/>
          <w:sz w:val="20"/>
        </w:rPr>
        <w:t>.</w:t>
      </w: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  <w:r w:rsidRPr="00143C50">
        <w:rPr>
          <w:rFonts w:ascii="Verdana" w:hAnsi="Verdana"/>
          <w:sz w:val="20"/>
        </w:rPr>
        <w:t>9.</w:t>
      </w:r>
      <w:r w:rsidRPr="00143C50">
        <w:rPr>
          <w:rFonts w:ascii="Verdana" w:hAnsi="Verdana"/>
          <w:sz w:val="20"/>
        </w:rPr>
        <w:tab/>
        <w:t xml:space="preserve">Para concluir, </w:t>
      </w:r>
      <w:proofErr w:type="spellStart"/>
      <w:r w:rsidRPr="00143C50">
        <w:rPr>
          <w:rFonts w:ascii="Verdana" w:hAnsi="Verdana"/>
          <w:sz w:val="20"/>
        </w:rPr>
        <w:t>desejo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deixar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constância</w:t>
      </w:r>
      <w:proofErr w:type="spellEnd"/>
      <w:r w:rsidRPr="00143C50">
        <w:rPr>
          <w:rFonts w:ascii="Verdana" w:hAnsi="Verdana"/>
          <w:sz w:val="20"/>
        </w:rPr>
        <w:t xml:space="preserve"> das </w:t>
      </w:r>
      <w:proofErr w:type="spellStart"/>
      <w:r w:rsidRPr="00143C50">
        <w:rPr>
          <w:rFonts w:ascii="Verdana" w:hAnsi="Verdana"/>
          <w:sz w:val="20"/>
        </w:rPr>
        <w:t>razões</w:t>
      </w:r>
      <w:proofErr w:type="spellEnd"/>
      <w:r w:rsidRPr="00143C50">
        <w:rPr>
          <w:rFonts w:ascii="Verdana" w:hAnsi="Verdana"/>
          <w:sz w:val="20"/>
        </w:rPr>
        <w:t xml:space="preserve"> de </w:t>
      </w:r>
      <w:proofErr w:type="spellStart"/>
      <w:r w:rsidRPr="00143C50">
        <w:rPr>
          <w:rFonts w:ascii="Verdana" w:hAnsi="Verdana"/>
          <w:sz w:val="20"/>
        </w:rPr>
        <w:t>meu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dissentimento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com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relação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aos</w:t>
      </w:r>
      <w:proofErr w:type="spellEnd"/>
      <w:r w:rsidRPr="00143C50">
        <w:rPr>
          <w:rFonts w:ascii="Verdana" w:hAnsi="Verdana"/>
          <w:sz w:val="20"/>
        </w:rPr>
        <w:t xml:space="preserve"> pontos sobre </w:t>
      </w:r>
      <w:proofErr w:type="spellStart"/>
      <w:r w:rsidRPr="00143C50">
        <w:rPr>
          <w:rFonts w:ascii="Verdana" w:hAnsi="Verdana"/>
          <w:sz w:val="20"/>
        </w:rPr>
        <w:t>publicidade</w:t>
      </w:r>
      <w:proofErr w:type="spellEnd"/>
      <w:r w:rsidRPr="00143C50">
        <w:rPr>
          <w:rFonts w:ascii="Verdana" w:hAnsi="Verdana"/>
          <w:sz w:val="20"/>
        </w:rPr>
        <w:t xml:space="preserve"> da </w:t>
      </w:r>
      <w:proofErr w:type="spellStart"/>
      <w:r w:rsidRPr="00143C50">
        <w:rPr>
          <w:rFonts w:ascii="Verdana" w:hAnsi="Verdana"/>
          <w:sz w:val="20"/>
        </w:rPr>
        <w:t>Sentença</w:t>
      </w:r>
      <w:proofErr w:type="spellEnd"/>
      <w:r w:rsidRPr="00143C50">
        <w:rPr>
          <w:rFonts w:ascii="Verdana" w:hAnsi="Verdana"/>
          <w:sz w:val="20"/>
        </w:rPr>
        <w:t xml:space="preserve">, sobre reforma da </w:t>
      </w:r>
      <w:proofErr w:type="spellStart"/>
      <w:r w:rsidRPr="00143C50">
        <w:rPr>
          <w:rFonts w:ascii="Verdana" w:hAnsi="Verdana"/>
          <w:sz w:val="20"/>
        </w:rPr>
        <w:t>legislação</w:t>
      </w:r>
      <w:proofErr w:type="spellEnd"/>
      <w:r w:rsidRPr="00143C50">
        <w:rPr>
          <w:rFonts w:ascii="Verdana" w:hAnsi="Verdana"/>
          <w:sz w:val="20"/>
        </w:rPr>
        <w:t xml:space="preserve"> e sobre </w:t>
      </w:r>
      <w:proofErr w:type="spellStart"/>
      <w:r w:rsidRPr="00143C50">
        <w:rPr>
          <w:rFonts w:ascii="Verdana" w:hAnsi="Verdana"/>
          <w:sz w:val="20"/>
        </w:rPr>
        <w:t>adoção</w:t>
      </w:r>
      <w:proofErr w:type="spellEnd"/>
      <w:r w:rsidRPr="00143C50">
        <w:rPr>
          <w:rFonts w:ascii="Verdana" w:hAnsi="Verdana"/>
          <w:sz w:val="20"/>
        </w:rPr>
        <w:t xml:space="preserve"> de </w:t>
      </w:r>
      <w:proofErr w:type="spellStart"/>
      <w:r w:rsidRPr="00143C50">
        <w:rPr>
          <w:rFonts w:ascii="Verdana" w:hAnsi="Verdana"/>
          <w:sz w:val="20"/>
        </w:rPr>
        <w:t>outras</w:t>
      </w:r>
      <w:proofErr w:type="spellEnd"/>
      <w:r w:rsidRPr="00143C50">
        <w:rPr>
          <w:rFonts w:ascii="Verdana" w:hAnsi="Verdana"/>
          <w:sz w:val="20"/>
        </w:rPr>
        <w:t xml:space="preserve"> medidas, porque</w:t>
      </w:r>
      <w:r>
        <w:rPr>
          <w:rFonts w:ascii="Verdana" w:hAnsi="Verdana"/>
          <w:sz w:val="20"/>
        </w:rPr>
        <w:t>,</w:t>
      </w:r>
      <w:r w:rsidRPr="00143C50">
        <w:rPr>
          <w:rFonts w:ascii="Verdana" w:hAnsi="Verdana"/>
          <w:sz w:val="20"/>
        </w:rPr>
        <w:t xml:space="preserve"> como </w:t>
      </w:r>
      <w:proofErr w:type="spellStart"/>
      <w:r w:rsidRPr="00143C50">
        <w:rPr>
          <w:rFonts w:ascii="Verdana" w:hAnsi="Verdana"/>
          <w:sz w:val="20"/>
        </w:rPr>
        <w:t>disse</w:t>
      </w:r>
      <w:proofErr w:type="spellEnd"/>
      <w:r w:rsidRPr="00143C50">
        <w:rPr>
          <w:rFonts w:ascii="Verdana" w:hAnsi="Verdana"/>
          <w:sz w:val="20"/>
        </w:rPr>
        <w:t xml:space="preserve"> no ponto 14 de </w:t>
      </w:r>
      <w:proofErr w:type="spellStart"/>
      <w:r w:rsidRPr="00143C50">
        <w:rPr>
          <w:rFonts w:ascii="Verdana" w:hAnsi="Verdana"/>
          <w:sz w:val="20"/>
        </w:rPr>
        <w:t>meu</w:t>
      </w:r>
      <w:proofErr w:type="spellEnd"/>
      <w:r w:rsidRPr="00143C50">
        <w:rPr>
          <w:rFonts w:ascii="Verdana" w:hAnsi="Verdana"/>
          <w:sz w:val="20"/>
        </w:rPr>
        <w:t xml:space="preserve"> Voto no Caso das </w:t>
      </w:r>
      <w:proofErr w:type="spellStart"/>
      <w:r w:rsidRPr="00143C50">
        <w:rPr>
          <w:rFonts w:ascii="Verdana" w:hAnsi="Verdana"/>
          <w:sz w:val="20"/>
        </w:rPr>
        <w:t>Irmãs</w:t>
      </w:r>
      <w:proofErr w:type="spellEnd"/>
      <w:r w:rsidRPr="00143C50">
        <w:rPr>
          <w:rFonts w:ascii="Verdana" w:hAnsi="Verdana"/>
          <w:sz w:val="20"/>
        </w:rPr>
        <w:t xml:space="preserve"> Serrano Cruz contra El Salvador, </w:t>
      </w:r>
      <w:proofErr w:type="spellStart"/>
      <w:r w:rsidRPr="00143C50">
        <w:rPr>
          <w:rFonts w:ascii="Verdana" w:hAnsi="Verdana"/>
          <w:sz w:val="20"/>
        </w:rPr>
        <w:t>Sentença</w:t>
      </w:r>
      <w:proofErr w:type="spellEnd"/>
      <w:r w:rsidRPr="00143C50">
        <w:rPr>
          <w:rFonts w:ascii="Verdana" w:hAnsi="Verdana"/>
          <w:sz w:val="20"/>
        </w:rPr>
        <w:t xml:space="preserve"> de 1° de </w:t>
      </w:r>
      <w:proofErr w:type="spellStart"/>
      <w:r w:rsidRPr="00143C50">
        <w:rPr>
          <w:rFonts w:ascii="Verdana" w:hAnsi="Verdana"/>
          <w:sz w:val="20"/>
        </w:rPr>
        <w:t>março</w:t>
      </w:r>
      <w:proofErr w:type="spellEnd"/>
      <w:r w:rsidRPr="00143C50">
        <w:rPr>
          <w:rFonts w:ascii="Verdana" w:hAnsi="Verdana"/>
          <w:sz w:val="20"/>
        </w:rPr>
        <w:t xml:space="preserve"> do presente </w:t>
      </w:r>
      <w:proofErr w:type="spellStart"/>
      <w:r w:rsidRPr="00143C50">
        <w:rPr>
          <w:rFonts w:ascii="Verdana" w:hAnsi="Verdana"/>
          <w:sz w:val="20"/>
        </w:rPr>
        <w:t>ano</w:t>
      </w:r>
      <w:proofErr w:type="spellEnd"/>
      <w:r w:rsidRPr="00143C50">
        <w:rPr>
          <w:rFonts w:ascii="Verdana" w:hAnsi="Verdana"/>
          <w:sz w:val="20"/>
        </w:rPr>
        <w:t xml:space="preserve">, o artigo 63 da </w:t>
      </w:r>
      <w:proofErr w:type="spellStart"/>
      <w:r w:rsidRPr="00143C50">
        <w:rPr>
          <w:rFonts w:ascii="Verdana" w:hAnsi="Verdana"/>
          <w:sz w:val="20"/>
        </w:rPr>
        <w:t>Convenção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não</w:t>
      </w:r>
      <w:proofErr w:type="spellEnd"/>
      <w:r w:rsidRPr="00143C50">
        <w:rPr>
          <w:rFonts w:ascii="Verdana" w:hAnsi="Verdana"/>
          <w:sz w:val="20"/>
        </w:rPr>
        <w:t xml:space="preserve"> determina à Corte a </w:t>
      </w:r>
      <w:proofErr w:type="spellStart"/>
      <w:r w:rsidRPr="00143C50">
        <w:rPr>
          <w:rFonts w:ascii="Verdana" w:hAnsi="Verdana"/>
          <w:sz w:val="20"/>
        </w:rPr>
        <w:t>promoção</w:t>
      </w:r>
      <w:proofErr w:type="spellEnd"/>
      <w:r w:rsidRPr="00143C50">
        <w:rPr>
          <w:rFonts w:ascii="Verdana" w:hAnsi="Verdana"/>
          <w:sz w:val="20"/>
        </w:rPr>
        <w:t xml:space="preserve"> dos </w:t>
      </w:r>
      <w:proofErr w:type="spellStart"/>
      <w:r w:rsidRPr="00143C50">
        <w:rPr>
          <w:rFonts w:ascii="Verdana" w:hAnsi="Verdana"/>
          <w:sz w:val="20"/>
        </w:rPr>
        <w:t>direitos</w:t>
      </w:r>
      <w:proofErr w:type="spellEnd"/>
      <w:r w:rsidRPr="00143C50">
        <w:rPr>
          <w:rFonts w:ascii="Verdana" w:hAnsi="Verdana"/>
          <w:sz w:val="20"/>
        </w:rPr>
        <w:t xml:space="preserve"> humanos e os pontos citados </w:t>
      </w:r>
      <w:proofErr w:type="spellStart"/>
      <w:r w:rsidRPr="00143C50">
        <w:rPr>
          <w:rFonts w:ascii="Verdana" w:hAnsi="Verdana"/>
          <w:sz w:val="20"/>
        </w:rPr>
        <w:t>constituem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uma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promoção</w:t>
      </w:r>
      <w:proofErr w:type="spellEnd"/>
      <w:r w:rsidRPr="00143C50">
        <w:rPr>
          <w:rFonts w:ascii="Verdana" w:hAnsi="Verdana"/>
          <w:sz w:val="20"/>
        </w:rPr>
        <w:t xml:space="preserve"> e </w:t>
      </w:r>
      <w:proofErr w:type="spellStart"/>
      <w:r w:rsidRPr="00143C50">
        <w:rPr>
          <w:rFonts w:ascii="Verdana" w:hAnsi="Verdana"/>
          <w:sz w:val="20"/>
        </w:rPr>
        <w:t>não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uma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reparação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às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vítimas</w:t>
      </w:r>
      <w:proofErr w:type="spellEnd"/>
      <w:r w:rsidRPr="00143C50">
        <w:rPr>
          <w:rFonts w:ascii="Verdana" w:hAnsi="Verdana"/>
          <w:sz w:val="20"/>
        </w:rPr>
        <w:t>.</w:t>
      </w: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  <w:r w:rsidRPr="00143C50">
        <w:rPr>
          <w:rFonts w:ascii="Verdana" w:hAnsi="Verdana"/>
          <w:sz w:val="20"/>
        </w:rPr>
        <w:t>10.</w:t>
      </w:r>
      <w:r w:rsidRPr="00143C50">
        <w:rPr>
          <w:rFonts w:ascii="Verdana" w:hAnsi="Verdana"/>
          <w:sz w:val="20"/>
        </w:rPr>
        <w:tab/>
        <w:t xml:space="preserve">O </w:t>
      </w:r>
      <w:r>
        <w:rPr>
          <w:rFonts w:ascii="Verdana" w:hAnsi="Verdana"/>
          <w:sz w:val="20"/>
        </w:rPr>
        <w:t>afirmado</w:t>
      </w:r>
      <w:r w:rsidRPr="00143C50">
        <w:rPr>
          <w:rFonts w:ascii="Verdana" w:hAnsi="Verdana"/>
          <w:sz w:val="20"/>
        </w:rPr>
        <w:t xml:space="preserve"> no parágrafo anterior </w:t>
      </w:r>
      <w:proofErr w:type="spellStart"/>
      <w:r w:rsidRPr="00143C50">
        <w:rPr>
          <w:rFonts w:ascii="Verdana" w:hAnsi="Verdana"/>
          <w:sz w:val="20"/>
        </w:rPr>
        <w:t>não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deve</w:t>
      </w:r>
      <w:proofErr w:type="spellEnd"/>
      <w:r w:rsidRPr="00143C50">
        <w:rPr>
          <w:rFonts w:ascii="Verdana" w:hAnsi="Verdana"/>
          <w:sz w:val="20"/>
        </w:rPr>
        <w:t xml:space="preserve"> ser interpretado como </w:t>
      </w:r>
      <w:r>
        <w:rPr>
          <w:rFonts w:ascii="Verdana" w:hAnsi="Verdana"/>
          <w:sz w:val="20"/>
        </w:rPr>
        <w:t xml:space="preserve">se </w:t>
      </w:r>
      <w:proofErr w:type="spellStart"/>
      <w:r>
        <w:rPr>
          <w:rFonts w:ascii="Verdana" w:hAnsi="Verdana"/>
          <w:sz w:val="20"/>
        </w:rPr>
        <w:t>considerasse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perfeita</w:t>
      </w:r>
      <w:proofErr w:type="spellEnd"/>
      <w:r w:rsidRPr="00143C50">
        <w:rPr>
          <w:rFonts w:ascii="Verdana" w:hAnsi="Verdana"/>
          <w:sz w:val="20"/>
        </w:rPr>
        <w:t xml:space="preserve"> a </w:t>
      </w:r>
      <w:proofErr w:type="spellStart"/>
      <w:r w:rsidRPr="00143C50">
        <w:rPr>
          <w:rFonts w:ascii="Verdana" w:hAnsi="Verdana"/>
          <w:sz w:val="20"/>
        </w:rPr>
        <w:t>legislação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nicaraguense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com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relação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ao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tratamento</w:t>
      </w:r>
      <w:proofErr w:type="spellEnd"/>
      <w:r w:rsidRPr="00143C50">
        <w:rPr>
          <w:rFonts w:ascii="Verdana" w:hAnsi="Verdana"/>
          <w:sz w:val="20"/>
        </w:rPr>
        <w:t xml:space="preserve"> dos indígenas que </w:t>
      </w:r>
      <w:proofErr w:type="spellStart"/>
      <w:r w:rsidRPr="00143C50">
        <w:rPr>
          <w:rFonts w:ascii="Verdana" w:hAnsi="Verdana"/>
          <w:sz w:val="20"/>
        </w:rPr>
        <w:t>habitam</w:t>
      </w:r>
      <w:proofErr w:type="spellEnd"/>
      <w:r w:rsidRPr="00143C50">
        <w:rPr>
          <w:rFonts w:ascii="Verdana" w:hAnsi="Verdana"/>
          <w:sz w:val="20"/>
        </w:rPr>
        <w:t xml:space="preserve"> a Costa </w:t>
      </w:r>
      <w:proofErr w:type="spellStart"/>
      <w:r w:rsidRPr="00143C50">
        <w:rPr>
          <w:rFonts w:ascii="Verdana" w:hAnsi="Verdana"/>
          <w:sz w:val="20"/>
        </w:rPr>
        <w:t>Atlântica</w:t>
      </w:r>
      <w:proofErr w:type="spellEnd"/>
      <w:r w:rsidRPr="00143C50">
        <w:rPr>
          <w:rFonts w:ascii="Verdana" w:hAnsi="Verdana"/>
          <w:sz w:val="20"/>
        </w:rPr>
        <w:t xml:space="preserve">. O </w:t>
      </w:r>
      <w:proofErr w:type="spellStart"/>
      <w:r w:rsidRPr="00143C50">
        <w:rPr>
          <w:rFonts w:ascii="Verdana" w:hAnsi="Verdana"/>
          <w:sz w:val="20"/>
        </w:rPr>
        <w:t>Governo</w:t>
      </w:r>
      <w:proofErr w:type="spellEnd"/>
      <w:r w:rsidRPr="00143C50">
        <w:rPr>
          <w:rFonts w:ascii="Verdana" w:hAnsi="Verdana"/>
          <w:sz w:val="20"/>
        </w:rPr>
        <w:t xml:space="preserve"> da </w:t>
      </w:r>
      <w:proofErr w:type="spellStart"/>
      <w:r w:rsidRPr="00143C50">
        <w:rPr>
          <w:rFonts w:ascii="Verdana" w:hAnsi="Verdana"/>
          <w:sz w:val="20"/>
        </w:rPr>
        <w:t>Nicarágua</w:t>
      </w:r>
      <w:proofErr w:type="spellEnd"/>
      <w:r w:rsidRPr="00143C50">
        <w:rPr>
          <w:rFonts w:ascii="Verdana" w:hAnsi="Verdana"/>
          <w:sz w:val="20"/>
        </w:rPr>
        <w:t xml:space="preserve">, </w:t>
      </w:r>
      <w:proofErr w:type="spellStart"/>
      <w:r w:rsidRPr="00143C50">
        <w:rPr>
          <w:rFonts w:ascii="Verdana" w:hAnsi="Verdana"/>
          <w:sz w:val="20"/>
        </w:rPr>
        <w:t>respeitoso</w:t>
      </w:r>
      <w:proofErr w:type="spellEnd"/>
      <w:r w:rsidRPr="00143C50">
        <w:rPr>
          <w:rFonts w:ascii="Verdana" w:hAnsi="Verdana"/>
          <w:sz w:val="20"/>
        </w:rPr>
        <w:t xml:space="preserve"> dos </w:t>
      </w:r>
      <w:proofErr w:type="spellStart"/>
      <w:r w:rsidRPr="00143C50">
        <w:rPr>
          <w:rFonts w:ascii="Verdana" w:hAnsi="Verdana"/>
          <w:sz w:val="20"/>
        </w:rPr>
        <w:t>direitos</w:t>
      </w:r>
      <w:proofErr w:type="spellEnd"/>
      <w:r w:rsidRPr="00143C50">
        <w:rPr>
          <w:rFonts w:ascii="Verdana" w:hAnsi="Verdana"/>
          <w:sz w:val="20"/>
        </w:rPr>
        <w:t xml:space="preserve"> das comunidades indígenas, está consciente de </w:t>
      </w:r>
      <w:proofErr w:type="spellStart"/>
      <w:r w:rsidRPr="00143C50">
        <w:rPr>
          <w:rFonts w:ascii="Verdana" w:hAnsi="Verdana"/>
          <w:sz w:val="20"/>
        </w:rPr>
        <w:t>suas</w:t>
      </w:r>
      <w:proofErr w:type="spellEnd"/>
      <w:r w:rsidRPr="00143C50">
        <w:rPr>
          <w:rFonts w:ascii="Verdana" w:hAnsi="Verdana"/>
          <w:sz w:val="20"/>
        </w:rPr>
        <w:t xml:space="preserve"> faltas e, por </w:t>
      </w:r>
      <w:proofErr w:type="spellStart"/>
      <w:r w:rsidRPr="00143C50">
        <w:rPr>
          <w:rFonts w:ascii="Verdana" w:hAnsi="Verdana"/>
          <w:sz w:val="20"/>
        </w:rPr>
        <w:t>isso</w:t>
      </w:r>
      <w:proofErr w:type="spellEnd"/>
      <w:r w:rsidRPr="00143C50">
        <w:rPr>
          <w:rFonts w:ascii="Verdana" w:hAnsi="Verdana"/>
          <w:sz w:val="20"/>
        </w:rPr>
        <w:t xml:space="preserve">, na reforma constitucional de 1995, </w:t>
      </w:r>
      <w:proofErr w:type="spellStart"/>
      <w:r w:rsidRPr="00143C50">
        <w:rPr>
          <w:rFonts w:ascii="Verdana" w:hAnsi="Verdana"/>
          <w:sz w:val="20"/>
        </w:rPr>
        <w:t>precisou</w:t>
      </w:r>
      <w:proofErr w:type="spellEnd"/>
      <w:r w:rsidRPr="00143C50">
        <w:rPr>
          <w:rFonts w:ascii="Verdana" w:hAnsi="Verdana"/>
          <w:sz w:val="20"/>
        </w:rPr>
        <w:t xml:space="preserve">-se o </w:t>
      </w:r>
      <w:proofErr w:type="spellStart"/>
      <w:r w:rsidRPr="00143C50">
        <w:rPr>
          <w:rFonts w:ascii="Verdana" w:hAnsi="Verdana"/>
          <w:sz w:val="20"/>
        </w:rPr>
        <w:t>regime</w:t>
      </w:r>
      <w:proofErr w:type="spellEnd"/>
      <w:r w:rsidRPr="00143C50">
        <w:rPr>
          <w:rFonts w:ascii="Verdana" w:hAnsi="Verdana"/>
          <w:sz w:val="20"/>
        </w:rPr>
        <w:t xml:space="preserve"> de </w:t>
      </w:r>
      <w:proofErr w:type="spellStart"/>
      <w:r w:rsidRPr="00143C50">
        <w:rPr>
          <w:rFonts w:ascii="Verdana" w:hAnsi="Verdana"/>
          <w:sz w:val="20"/>
        </w:rPr>
        <w:t>autonomia</w:t>
      </w:r>
      <w:proofErr w:type="spellEnd"/>
      <w:r w:rsidRPr="00143C50">
        <w:rPr>
          <w:rFonts w:ascii="Verdana" w:hAnsi="Verdana"/>
          <w:sz w:val="20"/>
        </w:rPr>
        <w:t xml:space="preserve"> das comunidades étnicas e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1987 </w:t>
      </w:r>
      <w:proofErr w:type="spellStart"/>
      <w:r w:rsidRPr="00143C50">
        <w:rPr>
          <w:rFonts w:ascii="Verdana" w:hAnsi="Verdana"/>
          <w:sz w:val="20"/>
        </w:rPr>
        <w:t>havia</w:t>
      </w:r>
      <w:proofErr w:type="spellEnd"/>
      <w:r w:rsidRPr="00143C50">
        <w:rPr>
          <w:rFonts w:ascii="Verdana" w:hAnsi="Verdana"/>
          <w:sz w:val="20"/>
        </w:rPr>
        <w:t xml:space="preserve"> sido proferido o Estatuto da </w:t>
      </w:r>
      <w:proofErr w:type="spellStart"/>
      <w:r w:rsidRPr="00143C50">
        <w:rPr>
          <w:rFonts w:ascii="Verdana" w:hAnsi="Verdana"/>
          <w:sz w:val="20"/>
        </w:rPr>
        <w:t>Autonomia</w:t>
      </w:r>
      <w:proofErr w:type="spellEnd"/>
      <w:r w:rsidRPr="00143C50">
        <w:rPr>
          <w:rFonts w:ascii="Verdana" w:hAnsi="Verdana"/>
          <w:sz w:val="20"/>
        </w:rPr>
        <w:t xml:space="preserve"> das </w:t>
      </w:r>
      <w:proofErr w:type="spellStart"/>
      <w:r w:rsidRPr="00143C50">
        <w:rPr>
          <w:rFonts w:ascii="Verdana" w:hAnsi="Verdana"/>
          <w:sz w:val="20"/>
        </w:rPr>
        <w:t>Regiões</w:t>
      </w:r>
      <w:proofErr w:type="spellEnd"/>
      <w:r w:rsidRPr="00143C50">
        <w:rPr>
          <w:rFonts w:ascii="Verdana" w:hAnsi="Verdana"/>
          <w:sz w:val="20"/>
        </w:rPr>
        <w:t xml:space="preserve"> da Costa </w:t>
      </w:r>
      <w:proofErr w:type="spellStart"/>
      <w:r w:rsidRPr="00143C50">
        <w:rPr>
          <w:rFonts w:ascii="Verdana" w:hAnsi="Verdana"/>
          <w:sz w:val="20"/>
        </w:rPr>
        <w:t>Atlântica</w:t>
      </w:r>
      <w:proofErr w:type="spellEnd"/>
      <w:r w:rsidRPr="00143C50">
        <w:rPr>
          <w:rFonts w:ascii="Verdana" w:hAnsi="Verdana"/>
          <w:sz w:val="20"/>
        </w:rPr>
        <w:t xml:space="preserve"> (</w:t>
      </w:r>
      <w:proofErr w:type="spellStart"/>
      <w:r w:rsidRPr="00143C50">
        <w:rPr>
          <w:rFonts w:ascii="Verdana" w:hAnsi="Verdana"/>
          <w:sz w:val="20"/>
        </w:rPr>
        <w:t>Lei</w:t>
      </w:r>
      <w:proofErr w:type="spellEnd"/>
      <w:r w:rsidRPr="00143C50">
        <w:rPr>
          <w:rFonts w:ascii="Verdana" w:hAnsi="Verdana"/>
          <w:sz w:val="20"/>
        </w:rPr>
        <w:t xml:space="preserve"> n° 28) e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2003 </w:t>
      </w:r>
      <w:proofErr w:type="spellStart"/>
      <w:r w:rsidRPr="00143C50">
        <w:rPr>
          <w:rFonts w:ascii="Verdana" w:hAnsi="Verdana"/>
          <w:sz w:val="20"/>
        </w:rPr>
        <w:t>foi</w:t>
      </w:r>
      <w:proofErr w:type="spellEnd"/>
      <w:r w:rsidRPr="00143C50">
        <w:rPr>
          <w:rFonts w:ascii="Verdana" w:hAnsi="Verdana"/>
          <w:sz w:val="20"/>
        </w:rPr>
        <w:t xml:space="preserve"> editada a </w:t>
      </w:r>
      <w:proofErr w:type="spellStart"/>
      <w:r w:rsidRPr="00143C50">
        <w:rPr>
          <w:rFonts w:ascii="Verdana" w:hAnsi="Verdana"/>
          <w:sz w:val="20"/>
        </w:rPr>
        <w:t>Lei</w:t>
      </w:r>
      <w:proofErr w:type="spellEnd"/>
      <w:r w:rsidRPr="00143C50">
        <w:rPr>
          <w:rFonts w:ascii="Verdana" w:hAnsi="Verdana"/>
          <w:sz w:val="20"/>
        </w:rPr>
        <w:t xml:space="preserve"> do </w:t>
      </w:r>
      <w:proofErr w:type="spellStart"/>
      <w:r w:rsidRPr="00143C50">
        <w:rPr>
          <w:rFonts w:ascii="Verdana" w:hAnsi="Verdana"/>
          <w:sz w:val="20"/>
        </w:rPr>
        <w:t>Regime</w:t>
      </w:r>
      <w:proofErr w:type="spellEnd"/>
      <w:r w:rsidRPr="00143C50">
        <w:rPr>
          <w:rFonts w:ascii="Verdana" w:hAnsi="Verdana"/>
          <w:sz w:val="20"/>
        </w:rPr>
        <w:t xml:space="preserve"> de </w:t>
      </w:r>
      <w:proofErr w:type="spellStart"/>
      <w:r w:rsidRPr="00143C50">
        <w:rPr>
          <w:rFonts w:ascii="Verdana" w:hAnsi="Verdana"/>
          <w:sz w:val="20"/>
        </w:rPr>
        <w:t>Propriedade</w:t>
      </w:r>
      <w:proofErr w:type="spellEnd"/>
      <w:r w:rsidRPr="00143C50">
        <w:rPr>
          <w:rFonts w:ascii="Verdana" w:hAnsi="Verdana"/>
          <w:sz w:val="20"/>
        </w:rPr>
        <w:t xml:space="preserve"> Comunal dos </w:t>
      </w:r>
      <w:proofErr w:type="spellStart"/>
      <w:r w:rsidRPr="00143C50">
        <w:rPr>
          <w:rFonts w:ascii="Verdana" w:hAnsi="Verdana"/>
          <w:sz w:val="20"/>
        </w:rPr>
        <w:t>Povos</w:t>
      </w:r>
      <w:proofErr w:type="spellEnd"/>
      <w:r w:rsidRPr="00143C50">
        <w:rPr>
          <w:rFonts w:ascii="Verdana" w:hAnsi="Verdana"/>
          <w:sz w:val="20"/>
        </w:rPr>
        <w:t xml:space="preserve"> Indígenas e Comunidades Étnicas das </w:t>
      </w:r>
      <w:proofErr w:type="spellStart"/>
      <w:r w:rsidRPr="00143C50">
        <w:rPr>
          <w:rFonts w:ascii="Verdana" w:hAnsi="Verdana"/>
          <w:sz w:val="20"/>
        </w:rPr>
        <w:t>Regiões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Autônomas</w:t>
      </w:r>
      <w:proofErr w:type="spellEnd"/>
      <w:r w:rsidRPr="00143C50">
        <w:rPr>
          <w:rFonts w:ascii="Verdana" w:hAnsi="Verdana"/>
          <w:sz w:val="20"/>
        </w:rPr>
        <w:t xml:space="preserve"> da Costa </w:t>
      </w:r>
      <w:proofErr w:type="spellStart"/>
      <w:r w:rsidRPr="00143C50">
        <w:rPr>
          <w:rFonts w:ascii="Verdana" w:hAnsi="Verdana"/>
          <w:sz w:val="20"/>
        </w:rPr>
        <w:t>Atlântica</w:t>
      </w:r>
      <w:proofErr w:type="spellEnd"/>
      <w:r w:rsidRPr="00143C50">
        <w:rPr>
          <w:rFonts w:ascii="Verdana" w:hAnsi="Verdana"/>
          <w:sz w:val="20"/>
        </w:rPr>
        <w:t xml:space="preserve"> (</w:t>
      </w:r>
      <w:proofErr w:type="spellStart"/>
      <w:r w:rsidRPr="00143C50">
        <w:rPr>
          <w:rFonts w:ascii="Verdana" w:hAnsi="Verdana"/>
          <w:sz w:val="20"/>
        </w:rPr>
        <w:t>Lei</w:t>
      </w:r>
      <w:proofErr w:type="spellEnd"/>
      <w:r w:rsidRPr="00143C50">
        <w:rPr>
          <w:rFonts w:ascii="Verdana" w:hAnsi="Verdana"/>
          <w:sz w:val="20"/>
        </w:rPr>
        <w:t xml:space="preserve"> n° 445). </w:t>
      </w:r>
      <w:proofErr w:type="spellStart"/>
      <w:r w:rsidRPr="00143C50">
        <w:rPr>
          <w:rFonts w:ascii="Verdana" w:hAnsi="Verdana"/>
          <w:sz w:val="20"/>
        </w:rPr>
        <w:t>Além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disso</w:t>
      </w:r>
      <w:proofErr w:type="spellEnd"/>
      <w:r w:rsidRPr="00143C50">
        <w:rPr>
          <w:rFonts w:ascii="Verdana" w:hAnsi="Verdana"/>
          <w:sz w:val="20"/>
        </w:rPr>
        <w:t xml:space="preserve">, </w:t>
      </w:r>
      <w:proofErr w:type="spellStart"/>
      <w:r w:rsidRPr="00143C50">
        <w:rPr>
          <w:rFonts w:ascii="Verdana" w:hAnsi="Verdana"/>
          <w:sz w:val="20"/>
        </w:rPr>
        <w:t>criou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uma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Assessoria</w:t>
      </w:r>
      <w:proofErr w:type="spellEnd"/>
      <w:r w:rsidRPr="00143C50">
        <w:rPr>
          <w:rFonts w:ascii="Verdana" w:hAnsi="Verdana"/>
          <w:sz w:val="20"/>
        </w:rPr>
        <w:t xml:space="preserve"> Especial na </w:t>
      </w:r>
      <w:proofErr w:type="spellStart"/>
      <w:r w:rsidRPr="00143C50">
        <w:rPr>
          <w:rFonts w:ascii="Verdana" w:hAnsi="Verdana"/>
          <w:sz w:val="20"/>
        </w:rPr>
        <w:t>Presidência</w:t>
      </w:r>
      <w:proofErr w:type="spellEnd"/>
      <w:r w:rsidRPr="00143C50">
        <w:rPr>
          <w:rFonts w:ascii="Verdana" w:hAnsi="Verdana"/>
          <w:sz w:val="20"/>
        </w:rPr>
        <w:t xml:space="preserve"> da República para os casos da Costa </w:t>
      </w:r>
      <w:proofErr w:type="spellStart"/>
      <w:r w:rsidRPr="00143C50">
        <w:rPr>
          <w:rFonts w:ascii="Verdana" w:hAnsi="Verdana"/>
          <w:sz w:val="20"/>
        </w:rPr>
        <w:t>Atlântica</w:t>
      </w:r>
      <w:proofErr w:type="spellEnd"/>
      <w:r w:rsidRPr="00143C50">
        <w:rPr>
          <w:rFonts w:ascii="Verdana" w:hAnsi="Verdana"/>
          <w:sz w:val="20"/>
        </w:rPr>
        <w:t xml:space="preserve">, que na </w:t>
      </w:r>
      <w:proofErr w:type="spellStart"/>
      <w:r w:rsidRPr="00143C50">
        <w:rPr>
          <w:rFonts w:ascii="Verdana" w:hAnsi="Verdana"/>
          <w:sz w:val="20"/>
        </w:rPr>
        <w:t>atualidade</w:t>
      </w:r>
      <w:proofErr w:type="spellEnd"/>
      <w:r w:rsidRPr="00143C50">
        <w:rPr>
          <w:rFonts w:ascii="Verdana" w:hAnsi="Verdana"/>
          <w:sz w:val="20"/>
        </w:rPr>
        <w:t xml:space="preserve"> é </w:t>
      </w:r>
      <w:proofErr w:type="spellStart"/>
      <w:r w:rsidRPr="00143C50">
        <w:rPr>
          <w:rFonts w:ascii="Verdana" w:hAnsi="Verdana"/>
          <w:sz w:val="20"/>
        </w:rPr>
        <w:t>desempenhada</w:t>
      </w:r>
      <w:proofErr w:type="spellEnd"/>
      <w:r w:rsidRPr="00143C50">
        <w:rPr>
          <w:rFonts w:ascii="Verdana" w:hAnsi="Verdana"/>
          <w:sz w:val="20"/>
        </w:rPr>
        <w:t xml:space="preserve"> por </w:t>
      </w:r>
      <w:proofErr w:type="spellStart"/>
      <w:r w:rsidRPr="00143C50">
        <w:rPr>
          <w:rFonts w:ascii="Verdana" w:hAnsi="Verdana"/>
          <w:sz w:val="20"/>
        </w:rPr>
        <w:t>uma</w:t>
      </w:r>
      <w:proofErr w:type="spellEnd"/>
      <w:r w:rsidRPr="00143C50">
        <w:rPr>
          <w:rFonts w:ascii="Verdana" w:hAnsi="Verdana"/>
          <w:sz w:val="20"/>
        </w:rPr>
        <w:t xml:space="preserve"> das </w:t>
      </w:r>
      <w:proofErr w:type="spellStart"/>
      <w:r w:rsidRPr="00143C50">
        <w:rPr>
          <w:rFonts w:ascii="Verdana" w:hAnsi="Verdana"/>
          <w:sz w:val="20"/>
        </w:rPr>
        <w:t>pessoas</w:t>
      </w:r>
      <w:proofErr w:type="spellEnd"/>
      <w:r w:rsidRPr="00143C50">
        <w:rPr>
          <w:rFonts w:ascii="Verdana" w:hAnsi="Verdana"/>
          <w:sz w:val="20"/>
        </w:rPr>
        <w:t xml:space="preserve"> que </w:t>
      </w:r>
      <w:proofErr w:type="spellStart"/>
      <w:r w:rsidRPr="00143C50">
        <w:rPr>
          <w:rFonts w:ascii="Verdana" w:hAnsi="Verdana"/>
          <w:sz w:val="20"/>
        </w:rPr>
        <w:t>declarou</w:t>
      </w:r>
      <w:proofErr w:type="spellEnd"/>
      <w:r w:rsidRPr="00143C50">
        <w:rPr>
          <w:rFonts w:ascii="Verdana" w:hAnsi="Verdana"/>
          <w:sz w:val="20"/>
        </w:rPr>
        <w:t xml:space="preserve"> na fase oral </w:t>
      </w:r>
      <w:proofErr w:type="spellStart"/>
      <w:r w:rsidRPr="00143C50">
        <w:rPr>
          <w:rFonts w:ascii="Verdana" w:hAnsi="Verdana"/>
          <w:sz w:val="20"/>
        </w:rPr>
        <w:t>deste</w:t>
      </w:r>
      <w:proofErr w:type="spellEnd"/>
      <w:r w:rsidRPr="00143C50">
        <w:rPr>
          <w:rFonts w:ascii="Verdana" w:hAnsi="Verdana"/>
          <w:sz w:val="20"/>
        </w:rPr>
        <w:t xml:space="preserve"> caso.</w:t>
      </w: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  <w:r w:rsidRPr="00143C50">
        <w:rPr>
          <w:rFonts w:ascii="Verdana" w:hAnsi="Verdana"/>
          <w:sz w:val="20"/>
        </w:rPr>
        <w:t>11.</w:t>
      </w:r>
      <w:r w:rsidRPr="00143C50">
        <w:rPr>
          <w:rFonts w:ascii="Verdana" w:hAnsi="Verdana"/>
          <w:sz w:val="20"/>
        </w:rPr>
        <w:tab/>
      </w:r>
      <w:proofErr w:type="spellStart"/>
      <w:r w:rsidRPr="00143C50">
        <w:rPr>
          <w:rFonts w:ascii="Verdana" w:hAnsi="Verdana"/>
          <w:sz w:val="20"/>
        </w:rPr>
        <w:t>Discordo</w:t>
      </w:r>
      <w:proofErr w:type="spellEnd"/>
      <w:r w:rsidRPr="00143C50">
        <w:rPr>
          <w:rFonts w:ascii="Verdana" w:hAnsi="Verdana"/>
          <w:sz w:val="20"/>
        </w:rPr>
        <w:t xml:space="preserve"> dos pontos da parte resolutiva sobre danos </w:t>
      </w:r>
      <w:proofErr w:type="spellStart"/>
      <w:r w:rsidRPr="00143C50">
        <w:rPr>
          <w:rFonts w:ascii="Verdana" w:hAnsi="Verdana"/>
          <w:sz w:val="20"/>
        </w:rPr>
        <w:t>materiais</w:t>
      </w:r>
      <w:proofErr w:type="spellEnd"/>
      <w:r w:rsidRPr="00143C50">
        <w:rPr>
          <w:rFonts w:ascii="Verdana" w:hAnsi="Verdana"/>
          <w:sz w:val="20"/>
        </w:rPr>
        <w:t xml:space="preserve"> e </w:t>
      </w:r>
      <w:proofErr w:type="spellStart"/>
      <w:r w:rsidRPr="00143C50">
        <w:rPr>
          <w:rFonts w:ascii="Verdana" w:hAnsi="Verdana"/>
          <w:sz w:val="20"/>
        </w:rPr>
        <w:t>imateriais</w:t>
      </w:r>
      <w:proofErr w:type="spellEnd"/>
      <w:r w:rsidRPr="00143C50">
        <w:rPr>
          <w:rFonts w:ascii="Verdana" w:hAnsi="Verdana"/>
          <w:sz w:val="20"/>
        </w:rPr>
        <w:t xml:space="preserve"> e </w:t>
      </w:r>
      <w:proofErr w:type="spellStart"/>
      <w:r w:rsidRPr="00143C50">
        <w:rPr>
          <w:rFonts w:ascii="Verdana" w:hAnsi="Verdana"/>
          <w:sz w:val="20"/>
        </w:rPr>
        <w:t>ressarcimento</w:t>
      </w:r>
      <w:proofErr w:type="spellEnd"/>
      <w:r w:rsidRPr="00143C50">
        <w:rPr>
          <w:rFonts w:ascii="Verdana" w:hAnsi="Verdana"/>
          <w:sz w:val="20"/>
        </w:rPr>
        <w:t xml:space="preserve"> de gastos a favor do YATAMA e </w:t>
      </w:r>
      <w:proofErr w:type="spellStart"/>
      <w:r w:rsidRPr="00143C50">
        <w:rPr>
          <w:rFonts w:ascii="Verdana" w:hAnsi="Verdana"/>
          <w:sz w:val="20"/>
        </w:rPr>
        <w:t>seus</w:t>
      </w:r>
      <w:proofErr w:type="spellEnd"/>
      <w:r w:rsidRPr="00143C50">
        <w:rPr>
          <w:rFonts w:ascii="Verdana" w:hAnsi="Verdana"/>
          <w:sz w:val="20"/>
        </w:rPr>
        <w:t xml:space="preserve"> candidatos, porque </w:t>
      </w:r>
      <w:proofErr w:type="spellStart"/>
      <w:r w:rsidRPr="00143C50">
        <w:rPr>
          <w:rFonts w:ascii="Verdana" w:hAnsi="Verdana"/>
          <w:sz w:val="20"/>
        </w:rPr>
        <w:t>não</w:t>
      </w:r>
      <w:proofErr w:type="spellEnd"/>
      <w:r w:rsidRPr="00143C50">
        <w:rPr>
          <w:rFonts w:ascii="Verdana" w:hAnsi="Verdana"/>
          <w:sz w:val="20"/>
        </w:rPr>
        <w:t xml:space="preserve"> se </w:t>
      </w:r>
      <w:proofErr w:type="spellStart"/>
      <w:r w:rsidRPr="00143C50">
        <w:rPr>
          <w:rFonts w:ascii="Verdana" w:hAnsi="Verdana"/>
          <w:sz w:val="20"/>
        </w:rPr>
        <w:t>justificam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ausência</w:t>
      </w:r>
      <w:proofErr w:type="spellEnd"/>
      <w:r w:rsidRPr="00143C50">
        <w:rPr>
          <w:rFonts w:ascii="Verdana" w:hAnsi="Verdana"/>
          <w:sz w:val="20"/>
        </w:rPr>
        <w:t xml:space="preserve"> de </w:t>
      </w:r>
      <w:proofErr w:type="spellStart"/>
      <w:r w:rsidRPr="00143C50">
        <w:rPr>
          <w:rFonts w:ascii="Verdana" w:hAnsi="Verdana"/>
          <w:sz w:val="20"/>
        </w:rPr>
        <w:t>violação</w:t>
      </w:r>
      <w:proofErr w:type="spellEnd"/>
      <w:r w:rsidRPr="00143C50">
        <w:rPr>
          <w:rFonts w:ascii="Verdana" w:hAnsi="Verdana"/>
          <w:sz w:val="20"/>
        </w:rPr>
        <w:t xml:space="preserve"> dos </w:t>
      </w:r>
      <w:proofErr w:type="spellStart"/>
      <w:r w:rsidRPr="00143C50">
        <w:rPr>
          <w:rFonts w:ascii="Verdana" w:hAnsi="Verdana"/>
          <w:sz w:val="20"/>
        </w:rPr>
        <w:t>direitos</w:t>
      </w:r>
      <w:proofErr w:type="spellEnd"/>
      <w:r w:rsidRPr="00143C50">
        <w:rPr>
          <w:rFonts w:ascii="Verdana" w:hAnsi="Verdana"/>
          <w:sz w:val="20"/>
        </w:rPr>
        <w:t xml:space="preserve"> humanos. </w:t>
      </w:r>
      <w:proofErr w:type="spellStart"/>
      <w:r w:rsidRPr="00143C50">
        <w:rPr>
          <w:rFonts w:ascii="Verdana" w:hAnsi="Verdana"/>
          <w:sz w:val="20"/>
        </w:rPr>
        <w:t>Assim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mesmo</w:t>
      </w:r>
      <w:proofErr w:type="spellEnd"/>
      <w:r w:rsidRPr="00143C50">
        <w:rPr>
          <w:rFonts w:ascii="Verdana" w:hAnsi="Verdana"/>
          <w:sz w:val="20"/>
        </w:rPr>
        <w:t xml:space="preserve">, no caso de que </w:t>
      </w:r>
      <w:proofErr w:type="spellStart"/>
      <w:r w:rsidRPr="00143C50">
        <w:rPr>
          <w:rFonts w:ascii="Verdana" w:hAnsi="Verdana"/>
          <w:sz w:val="20"/>
        </w:rPr>
        <w:t>houvesse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ocorrido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uma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violação</w:t>
      </w:r>
      <w:proofErr w:type="spellEnd"/>
      <w:r w:rsidRPr="00143C50">
        <w:rPr>
          <w:rFonts w:ascii="Verdana" w:hAnsi="Verdana"/>
          <w:sz w:val="20"/>
        </w:rPr>
        <w:t xml:space="preserve">, a presente </w:t>
      </w:r>
      <w:proofErr w:type="spellStart"/>
      <w:r w:rsidRPr="00143C50">
        <w:rPr>
          <w:rFonts w:ascii="Verdana" w:hAnsi="Verdana"/>
          <w:sz w:val="20"/>
        </w:rPr>
        <w:t>Sentença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constituiria</w:t>
      </w:r>
      <w:proofErr w:type="spellEnd"/>
      <w:r w:rsidRPr="00143C50">
        <w:rPr>
          <w:rFonts w:ascii="Verdana" w:hAnsi="Verdana"/>
          <w:sz w:val="20"/>
        </w:rPr>
        <w:t xml:space="preserve"> suficiente </w:t>
      </w:r>
      <w:proofErr w:type="spellStart"/>
      <w:r w:rsidRPr="00143C50">
        <w:rPr>
          <w:rFonts w:ascii="Verdana" w:hAnsi="Verdana"/>
          <w:sz w:val="20"/>
        </w:rPr>
        <w:t>reparação</w:t>
      </w:r>
      <w:proofErr w:type="spellEnd"/>
      <w:r w:rsidRPr="00143C50">
        <w:rPr>
          <w:rFonts w:ascii="Verdana" w:hAnsi="Verdana"/>
          <w:sz w:val="20"/>
        </w:rPr>
        <w:t xml:space="preserve">, levando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conta</w:t>
      </w:r>
      <w:proofErr w:type="spellEnd"/>
      <w:r w:rsidRPr="00143C50">
        <w:rPr>
          <w:rFonts w:ascii="Verdana" w:hAnsi="Verdana"/>
          <w:sz w:val="20"/>
        </w:rPr>
        <w:t xml:space="preserve"> que os reclamantes </w:t>
      </w:r>
      <w:proofErr w:type="spellStart"/>
      <w:r w:rsidRPr="00143C50">
        <w:rPr>
          <w:rFonts w:ascii="Verdana" w:hAnsi="Verdana"/>
          <w:sz w:val="20"/>
        </w:rPr>
        <w:t>só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contavam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com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uma</w:t>
      </w:r>
      <w:proofErr w:type="spellEnd"/>
      <w:r w:rsidRPr="00143C50">
        <w:rPr>
          <w:rFonts w:ascii="Verdana" w:hAnsi="Verdana"/>
          <w:sz w:val="20"/>
        </w:rPr>
        <w:t xml:space="preserve"> expectativa de participar </w:t>
      </w:r>
      <w:proofErr w:type="spellStart"/>
      <w:r w:rsidRPr="00143C50">
        <w:rPr>
          <w:rFonts w:ascii="Verdana" w:hAnsi="Verdana"/>
          <w:sz w:val="20"/>
        </w:rPr>
        <w:t>nas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eleições</w:t>
      </w:r>
      <w:proofErr w:type="spellEnd"/>
      <w:r w:rsidRPr="00143C50">
        <w:rPr>
          <w:rFonts w:ascii="Verdana" w:hAnsi="Verdana"/>
          <w:sz w:val="20"/>
        </w:rPr>
        <w:t xml:space="preserve"> e que os cargos públicos, particularmente os que </w:t>
      </w:r>
      <w:proofErr w:type="spellStart"/>
      <w:r w:rsidRPr="00143C50">
        <w:rPr>
          <w:rFonts w:ascii="Verdana" w:hAnsi="Verdana"/>
          <w:sz w:val="20"/>
        </w:rPr>
        <w:t>eram</w:t>
      </w:r>
      <w:proofErr w:type="spellEnd"/>
      <w:r w:rsidRPr="00143C50">
        <w:rPr>
          <w:rFonts w:ascii="Verdana" w:hAnsi="Verdana"/>
          <w:sz w:val="20"/>
        </w:rPr>
        <w:t xml:space="preserve"> </w:t>
      </w:r>
      <w:r w:rsidRPr="00143C50">
        <w:rPr>
          <w:rFonts w:ascii="Verdana" w:hAnsi="Verdana"/>
          <w:sz w:val="20"/>
        </w:rPr>
        <w:lastRenderedPageBreak/>
        <w:t xml:space="preserve">disputados </w:t>
      </w:r>
      <w:proofErr w:type="spellStart"/>
      <w:r w:rsidRPr="00143C50">
        <w:rPr>
          <w:rFonts w:ascii="Verdana" w:hAnsi="Verdana"/>
          <w:sz w:val="20"/>
        </w:rPr>
        <w:t>nessas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eleições</w:t>
      </w:r>
      <w:proofErr w:type="spellEnd"/>
      <w:r w:rsidRPr="00143C50">
        <w:rPr>
          <w:rFonts w:ascii="Verdana" w:hAnsi="Verdana"/>
          <w:sz w:val="20"/>
        </w:rPr>
        <w:t xml:space="preserve">, </w:t>
      </w:r>
      <w:proofErr w:type="spellStart"/>
      <w:r w:rsidRPr="00143C50">
        <w:rPr>
          <w:rFonts w:ascii="Verdana" w:hAnsi="Verdana"/>
          <w:sz w:val="20"/>
        </w:rPr>
        <w:t>constituem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um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dever</w:t>
      </w:r>
      <w:proofErr w:type="spellEnd"/>
      <w:r w:rsidRPr="00143C50">
        <w:rPr>
          <w:rFonts w:ascii="Verdana" w:hAnsi="Verdana"/>
          <w:sz w:val="20"/>
        </w:rPr>
        <w:t xml:space="preserve"> cívico e de honra, </w:t>
      </w:r>
      <w:proofErr w:type="spellStart"/>
      <w:r w:rsidRPr="00143C50">
        <w:rPr>
          <w:rFonts w:ascii="Verdana" w:hAnsi="Verdana"/>
          <w:sz w:val="20"/>
        </w:rPr>
        <w:t>não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devendo</w:t>
      </w:r>
      <w:proofErr w:type="spellEnd"/>
      <w:r w:rsidRPr="00143C50">
        <w:rPr>
          <w:rFonts w:ascii="Verdana" w:hAnsi="Verdana"/>
          <w:sz w:val="20"/>
        </w:rPr>
        <w:t xml:space="preserve"> ser considerados como </w:t>
      </w:r>
      <w:proofErr w:type="spellStart"/>
      <w:r w:rsidRPr="00143C50">
        <w:rPr>
          <w:rFonts w:ascii="Verdana" w:hAnsi="Verdana"/>
          <w:sz w:val="20"/>
        </w:rPr>
        <w:t>uma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fonte</w:t>
      </w:r>
      <w:proofErr w:type="spellEnd"/>
      <w:r w:rsidRPr="00143C50">
        <w:rPr>
          <w:rFonts w:ascii="Verdana" w:hAnsi="Verdana"/>
          <w:sz w:val="20"/>
        </w:rPr>
        <w:t xml:space="preserve"> de </w:t>
      </w:r>
      <w:proofErr w:type="spellStart"/>
      <w:r w:rsidRPr="00143C50">
        <w:rPr>
          <w:rFonts w:ascii="Verdana" w:hAnsi="Verdana"/>
          <w:sz w:val="20"/>
        </w:rPr>
        <w:t>ingressos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econômicos</w:t>
      </w:r>
      <w:proofErr w:type="spellEnd"/>
      <w:r w:rsidRPr="00143C50">
        <w:rPr>
          <w:rFonts w:ascii="Verdana" w:hAnsi="Verdana"/>
          <w:sz w:val="20"/>
        </w:rPr>
        <w:t xml:space="preserve">. </w:t>
      </w:r>
      <w:proofErr w:type="spellStart"/>
      <w:r w:rsidRPr="00143C50">
        <w:rPr>
          <w:rFonts w:ascii="Verdana" w:hAnsi="Verdana"/>
          <w:sz w:val="20"/>
        </w:rPr>
        <w:t>Além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disso</w:t>
      </w:r>
      <w:proofErr w:type="spellEnd"/>
      <w:r w:rsidRPr="00143C50">
        <w:rPr>
          <w:rFonts w:ascii="Verdana" w:hAnsi="Verdana"/>
          <w:sz w:val="20"/>
        </w:rPr>
        <w:t xml:space="preserve">, </w:t>
      </w:r>
      <w:proofErr w:type="spellStart"/>
      <w:r w:rsidRPr="00143C50">
        <w:rPr>
          <w:rFonts w:ascii="Verdana" w:hAnsi="Verdana"/>
          <w:sz w:val="20"/>
        </w:rPr>
        <w:t>é</w:t>
      </w:r>
      <w:proofErr w:type="spellEnd"/>
      <w:r w:rsidRPr="00143C50">
        <w:rPr>
          <w:rFonts w:ascii="Verdana" w:hAnsi="Verdana"/>
          <w:sz w:val="20"/>
        </w:rPr>
        <w:t xml:space="preserve"> importante indicar que o YATAMA </w:t>
      </w:r>
      <w:proofErr w:type="spellStart"/>
      <w:r w:rsidRPr="00143C50">
        <w:rPr>
          <w:rFonts w:ascii="Verdana" w:hAnsi="Verdana"/>
          <w:sz w:val="20"/>
        </w:rPr>
        <w:t>teve</w:t>
      </w:r>
      <w:proofErr w:type="spellEnd"/>
      <w:r w:rsidRPr="00143C50">
        <w:rPr>
          <w:rFonts w:ascii="Verdana" w:hAnsi="Verdana"/>
          <w:sz w:val="20"/>
        </w:rPr>
        <w:t xml:space="preserve"> plena </w:t>
      </w:r>
      <w:proofErr w:type="spellStart"/>
      <w:r w:rsidRPr="00143C50">
        <w:rPr>
          <w:rFonts w:ascii="Verdana" w:hAnsi="Verdana"/>
          <w:sz w:val="20"/>
        </w:rPr>
        <w:t>participação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nas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eleições</w:t>
      </w:r>
      <w:proofErr w:type="spellEnd"/>
      <w:r w:rsidRPr="00143C50">
        <w:rPr>
          <w:rFonts w:ascii="Verdana" w:hAnsi="Verdana"/>
          <w:sz w:val="20"/>
        </w:rPr>
        <w:t xml:space="preserve"> de autoridades </w:t>
      </w:r>
      <w:proofErr w:type="spellStart"/>
      <w:r w:rsidRPr="00143C50">
        <w:rPr>
          <w:rFonts w:ascii="Verdana" w:hAnsi="Verdana"/>
          <w:sz w:val="20"/>
        </w:rPr>
        <w:t>locais</w:t>
      </w:r>
      <w:proofErr w:type="spellEnd"/>
      <w:r w:rsidRPr="00143C50">
        <w:rPr>
          <w:rFonts w:ascii="Verdana" w:hAnsi="Verdana"/>
          <w:sz w:val="20"/>
        </w:rPr>
        <w:t xml:space="preserve"> que </w:t>
      </w:r>
      <w:proofErr w:type="spellStart"/>
      <w:r w:rsidRPr="00143C50">
        <w:rPr>
          <w:rFonts w:ascii="Verdana" w:hAnsi="Verdana"/>
          <w:sz w:val="20"/>
        </w:rPr>
        <w:t>foram</w:t>
      </w:r>
      <w:proofErr w:type="spellEnd"/>
      <w:r w:rsidRPr="00143C50">
        <w:rPr>
          <w:rFonts w:ascii="Verdana" w:hAnsi="Verdana"/>
          <w:sz w:val="20"/>
        </w:rPr>
        <w:t xml:space="preserve"> realizadas no ano </w:t>
      </w:r>
      <w:proofErr w:type="spellStart"/>
      <w:r w:rsidRPr="00143C50">
        <w:rPr>
          <w:rFonts w:ascii="Verdana" w:hAnsi="Verdana"/>
          <w:sz w:val="20"/>
        </w:rPr>
        <w:t>seguinte</w:t>
      </w:r>
      <w:proofErr w:type="spellEnd"/>
      <w:r w:rsidRPr="00143C50">
        <w:rPr>
          <w:rFonts w:ascii="Verdana" w:hAnsi="Verdana"/>
          <w:sz w:val="20"/>
        </w:rPr>
        <w:t xml:space="preserve">. São </w:t>
      </w:r>
      <w:proofErr w:type="spellStart"/>
      <w:r w:rsidRPr="00143C50">
        <w:rPr>
          <w:rFonts w:ascii="Verdana" w:hAnsi="Verdana"/>
          <w:sz w:val="20"/>
        </w:rPr>
        <w:t>muito</w:t>
      </w:r>
      <w:proofErr w:type="spellEnd"/>
      <w:r w:rsidRPr="00143C50">
        <w:rPr>
          <w:rFonts w:ascii="Verdana" w:hAnsi="Verdana"/>
          <w:sz w:val="20"/>
        </w:rPr>
        <w:t xml:space="preserve"> numerosos os casos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que a Corte </w:t>
      </w:r>
      <w:proofErr w:type="spellStart"/>
      <w:r w:rsidRPr="00143C50">
        <w:rPr>
          <w:rFonts w:ascii="Verdana" w:hAnsi="Verdana"/>
          <w:sz w:val="20"/>
        </w:rPr>
        <w:t>Europeia</w:t>
      </w:r>
      <w:proofErr w:type="spellEnd"/>
      <w:r w:rsidRPr="00143C50">
        <w:rPr>
          <w:rFonts w:ascii="Verdana" w:hAnsi="Verdana"/>
          <w:sz w:val="20"/>
        </w:rPr>
        <w:t xml:space="preserve"> de </w:t>
      </w:r>
      <w:proofErr w:type="spellStart"/>
      <w:r w:rsidRPr="00143C50">
        <w:rPr>
          <w:rFonts w:ascii="Verdana" w:hAnsi="Verdana"/>
          <w:sz w:val="20"/>
        </w:rPr>
        <w:t>Direitos</w:t>
      </w:r>
      <w:proofErr w:type="spellEnd"/>
      <w:r w:rsidRPr="00143C50">
        <w:rPr>
          <w:rFonts w:ascii="Verdana" w:hAnsi="Verdana"/>
          <w:sz w:val="20"/>
        </w:rPr>
        <w:t xml:space="preserve"> Humanos </w:t>
      </w:r>
      <w:proofErr w:type="spellStart"/>
      <w:r w:rsidRPr="00143C50">
        <w:rPr>
          <w:rFonts w:ascii="Verdana" w:hAnsi="Verdana"/>
          <w:sz w:val="20"/>
        </w:rPr>
        <w:t>decidiu</w:t>
      </w:r>
      <w:proofErr w:type="spellEnd"/>
      <w:r w:rsidRPr="00143C50">
        <w:rPr>
          <w:rFonts w:ascii="Verdana" w:hAnsi="Verdana"/>
          <w:sz w:val="20"/>
        </w:rPr>
        <w:t xml:space="preserve"> que </w:t>
      </w:r>
      <w:proofErr w:type="spellStart"/>
      <w:r w:rsidRPr="00143C50">
        <w:rPr>
          <w:rFonts w:ascii="Verdana" w:hAnsi="Verdana"/>
          <w:sz w:val="20"/>
        </w:rPr>
        <w:t>sua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declaração</w:t>
      </w:r>
      <w:proofErr w:type="spellEnd"/>
      <w:r w:rsidRPr="00143C50">
        <w:rPr>
          <w:rFonts w:ascii="Verdana" w:hAnsi="Verdana"/>
          <w:sz w:val="20"/>
        </w:rPr>
        <w:t xml:space="preserve"> de que o Estado </w:t>
      </w:r>
      <w:proofErr w:type="spellStart"/>
      <w:r w:rsidRPr="00143C50">
        <w:rPr>
          <w:rFonts w:ascii="Verdana" w:hAnsi="Verdana"/>
          <w:sz w:val="20"/>
        </w:rPr>
        <w:t>violou</w:t>
      </w:r>
      <w:proofErr w:type="spellEnd"/>
      <w:r w:rsidRPr="00143C50">
        <w:rPr>
          <w:rFonts w:ascii="Verdana" w:hAnsi="Verdana"/>
          <w:sz w:val="20"/>
        </w:rPr>
        <w:t xml:space="preserve"> os </w:t>
      </w:r>
      <w:proofErr w:type="spellStart"/>
      <w:r w:rsidRPr="00143C50">
        <w:rPr>
          <w:rFonts w:ascii="Verdana" w:hAnsi="Verdana"/>
          <w:sz w:val="20"/>
        </w:rPr>
        <w:t>direitos</w:t>
      </w:r>
      <w:proofErr w:type="spellEnd"/>
      <w:r w:rsidRPr="00143C50">
        <w:rPr>
          <w:rFonts w:ascii="Verdana" w:hAnsi="Verdana"/>
          <w:sz w:val="20"/>
        </w:rPr>
        <w:t xml:space="preserve"> humanos </w:t>
      </w:r>
      <w:proofErr w:type="spellStart"/>
      <w:r w:rsidRPr="00143C50">
        <w:rPr>
          <w:rFonts w:ascii="Verdana" w:hAnsi="Verdana"/>
          <w:sz w:val="20"/>
        </w:rPr>
        <w:t>constitui</w:t>
      </w:r>
      <w:proofErr w:type="spellEnd"/>
      <w:r w:rsidRPr="00143C50">
        <w:rPr>
          <w:rFonts w:ascii="Verdana" w:hAnsi="Verdana"/>
          <w:sz w:val="20"/>
        </w:rPr>
        <w:t xml:space="preserve"> suficiente </w:t>
      </w:r>
      <w:proofErr w:type="spellStart"/>
      <w:r w:rsidRPr="00143C50">
        <w:rPr>
          <w:rFonts w:ascii="Verdana" w:hAnsi="Verdana"/>
          <w:sz w:val="20"/>
        </w:rPr>
        <w:t>reparação</w:t>
      </w:r>
      <w:proofErr w:type="spellEnd"/>
      <w:r w:rsidRPr="00143C50">
        <w:rPr>
          <w:rFonts w:ascii="Verdana" w:hAnsi="Verdana"/>
          <w:sz w:val="20"/>
        </w:rPr>
        <w:t xml:space="preserve"> e o caso presente merece a </w:t>
      </w:r>
      <w:proofErr w:type="spellStart"/>
      <w:r w:rsidRPr="00143C50">
        <w:rPr>
          <w:rFonts w:ascii="Verdana" w:hAnsi="Verdana"/>
          <w:sz w:val="20"/>
        </w:rPr>
        <w:t>aplicação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dessa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jurisprudência</w:t>
      </w:r>
      <w:proofErr w:type="spellEnd"/>
      <w:r w:rsidRPr="00143C50">
        <w:rPr>
          <w:rFonts w:ascii="Verdana" w:hAnsi="Verdana"/>
          <w:sz w:val="20"/>
        </w:rPr>
        <w:t xml:space="preserve">, levando </w:t>
      </w:r>
      <w:proofErr w:type="spellStart"/>
      <w:r w:rsidRPr="00143C50">
        <w:rPr>
          <w:rFonts w:ascii="Verdana" w:hAnsi="Verdana"/>
          <w:sz w:val="20"/>
        </w:rPr>
        <w:t>em</w:t>
      </w:r>
      <w:proofErr w:type="spellEnd"/>
      <w:r w:rsidRPr="00143C50">
        <w:rPr>
          <w:rFonts w:ascii="Verdana" w:hAnsi="Verdana"/>
          <w:sz w:val="20"/>
        </w:rPr>
        <w:t xml:space="preserve"> </w:t>
      </w:r>
      <w:proofErr w:type="spellStart"/>
      <w:r w:rsidRPr="00143C50">
        <w:rPr>
          <w:rFonts w:ascii="Verdana" w:hAnsi="Verdana"/>
          <w:sz w:val="20"/>
        </w:rPr>
        <w:t>conta</w:t>
      </w:r>
      <w:proofErr w:type="spellEnd"/>
      <w:r w:rsidRPr="00143C50">
        <w:rPr>
          <w:rFonts w:ascii="Verdana" w:hAnsi="Verdana"/>
          <w:sz w:val="20"/>
        </w:rPr>
        <w:t xml:space="preserve"> todas as </w:t>
      </w:r>
      <w:proofErr w:type="spellStart"/>
      <w:r w:rsidRPr="00143C50">
        <w:rPr>
          <w:rFonts w:ascii="Verdana" w:hAnsi="Verdana"/>
          <w:sz w:val="20"/>
        </w:rPr>
        <w:t>circunstâncias</w:t>
      </w:r>
      <w:proofErr w:type="spellEnd"/>
      <w:r w:rsidRPr="00143C50">
        <w:rPr>
          <w:rFonts w:ascii="Verdana" w:hAnsi="Verdana"/>
          <w:sz w:val="20"/>
        </w:rPr>
        <w:t xml:space="preserve"> do </w:t>
      </w:r>
      <w:proofErr w:type="spellStart"/>
      <w:r w:rsidRPr="00143C50">
        <w:rPr>
          <w:rFonts w:ascii="Verdana" w:hAnsi="Verdana"/>
          <w:sz w:val="20"/>
        </w:rPr>
        <w:t>mesmo</w:t>
      </w:r>
      <w:proofErr w:type="spellEnd"/>
      <w:r w:rsidRPr="00143C50">
        <w:rPr>
          <w:rFonts w:ascii="Verdana" w:hAnsi="Verdana"/>
          <w:sz w:val="20"/>
        </w:rPr>
        <w:t>.</w:t>
      </w: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</w:p>
    <w:p w:rsidR="00FD53BC" w:rsidRPr="00143C50" w:rsidRDefault="00FD53BC" w:rsidP="00FD53BC">
      <w:pPr>
        <w:jc w:val="right"/>
        <w:rPr>
          <w:rFonts w:ascii="Verdana" w:hAnsi="Verdana"/>
          <w:sz w:val="20"/>
        </w:rPr>
      </w:pPr>
      <w:r w:rsidRPr="00143C50">
        <w:rPr>
          <w:rFonts w:ascii="Verdana" w:hAnsi="Verdana"/>
          <w:sz w:val="20"/>
        </w:rPr>
        <w:t>Alejandro Montiel Argüello</w:t>
      </w:r>
    </w:p>
    <w:p w:rsidR="00FD53BC" w:rsidRPr="00143C50" w:rsidRDefault="00FD53BC" w:rsidP="00FD53BC">
      <w:pPr>
        <w:ind w:right="720" w:firstLine="706"/>
        <w:jc w:val="right"/>
        <w:rPr>
          <w:rFonts w:ascii="Verdana" w:hAnsi="Verdana"/>
          <w:i/>
          <w:sz w:val="20"/>
        </w:rPr>
      </w:pPr>
      <w:proofErr w:type="spellStart"/>
      <w:r w:rsidRPr="00143C50">
        <w:rPr>
          <w:rFonts w:ascii="Verdana" w:hAnsi="Verdana"/>
          <w:sz w:val="20"/>
        </w:rPr>
        <w:t>Juiz</w:t>
      </w:r>
      <w:proofErr w:type="spellEnd"/>
      <w:r w:rsidRPr="00143C50">
        <w:rPr>
          <w:rFonts w:ascii="Verdana" w:hAnsi="Verdana"/>
          <w:sz w:val="20"/>
        </w:rPr>
        <w:t xml:space="preserve"> </w:t>
      </w:r>
      <w:r w:rsidRPr="00143C50">
        <w:rPr>
          <w:rFonts w:ascii="Verdana" w:hAnsi="Verdana"/>
          <w:i/>
          <w:sz w:val="20"/>
        </w:rPr>
        <w:t>ad hoc</w:t>
      </w:r>
    </w:p>
    <w:p w:rsidR="00FD53BC" w:rsidRPr="00143C50" w:rsidRDefault="00FD53BC" w:rsidP="00FD53BC">
      <w:pPr>
        <w:jc w:val="both"/>
        <w:rPr>
          <w:rFonts w:ascii="Verdana" w:hAnsi="Verdana"/>
          <w:sz w:val="20"/>
        </w:rPr>
      </w:pPr>
    </w:p>
    <w:p w:rsidR="00FD53BC" w:rsidRPr="00143C50" w:rsidRDefault="00FD53BC" w:rsidP="00FD53BC">
      <w:pPr>
        <w:rPr>
          <w:rFonts w:ascii="Verdana" w:hAnsi="Verdana"/>
          <w:sz w:val="20"/>
        </w:rPr>
      </w:pPr>
      <w:r w:rsidRPr="00143C50">
        <w:rPr>
          <w:rFonts w:ascii="Verdana" w:hAnsi="Verdana"/>
          <w:sz w:val="20"/>
        </w:rPr>
        <w:t>Pablo Saavedra Alessandri</w:t>
      </w:r>
    </w:p>
    <w:p w:rsidR="00C57068" w:rsidRDefault="00FD53BC" w:rsidP="00FD53BC">
      <w:pPr>
        <w:ind w:firstLine="706"/>
      </w:pPr>
      <w:r w:rsidRPr="00143C50"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Secretário</w:t>
      </w:r>
      <w:bookmarkStart w:id="0" w:name="_GoBack"/>
      <w:bookmarkEnd w:id="0"/>
      <w:proofErr w:type="spellEnd"/>
    </w:p>
    <w:sectPr w:rsidR="00C5706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53BC"/>
    <w:rsid w:val="00895D3B"/>
    <w:rsid w:val="00C57068"/>
    <w:rsid w:val="00FD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3detindependiente">
    <w:name w:val="Body Text Indent 3"/>
    <w:basedOn w:val="Normal"/>
    <w:link w:val="Sangra3detindependienteCar"/>
    <w:uiPriority w:val="99"/>
    <w:rsid w:val="00FD53BC"/>
    <w:pPr>
      <w:spacing w:after="120" w:line="240" w:lineRule="auto"/>
      <w:ind w:left="360"/>
    </w:pPr>
    <w:rPr>
      <w:rFonts w:ascii="Times" w:eastAsia="Times" w:hAnsi="Times"/>
      <w:sz w:val="16"/>
      <w:szCs w:val="16"/>
      <w:lang w:val="es-ES_tradnl"/>
    </w:rPr>
  </w:style>
  <w:style w:type="character" w:customStyle="1" w:styleId="Sangra3detindependienteCar">
    <w:name w:val="Sangría 3 de t. independiente Car"/>
    <w:link w:val="Sangra3detindependiente"/>
    <w:uiPriority w:val="99"/>
    <w:rsid w:val="00FD53BC"/>
    <w:rPr>
      <w:rFonts w:ascii="Times" w:eastAsia="Times" w:hAnsi="Times"/>
      <w:sz w:val="16"/>
      <w:szCs w:val="16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1352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Cejil Autorizado</Company>
  <LinksUpToDate>false</LinksUpToDate>
  <CharactersWithSpaces>8773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</dc:creator>
  <cp:lastModifiedBy>Liliana Tojo</cp:lastModifiedBy>
  <cp:revision>2</cp:revision>
  <cp:lastPrinted>2017-08-11T21:28:00Z</cp:lastPrinted>
  <dcterms:created xsi:type="dcterms:W3CDTF">2017-08-11T21:27:00Z</dcterms:created>
  <dcterms:modified xsi:type="dcterms:W3CDTF">2017-08-11T21:28:00Z</dcterms:modified>
</cp:coreProperties>
</file>