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3BF" w:rsidRPr="00AD560A" w:rsidRDefault="006206E5" w:rsidP="001E4EAF">
      <w:pPr>
        <w:rPr>
          <w:lang w:val="pt-BR"/>
        </w:rPr>
      </w:pPr>
      <w:bookmarkStart w:id="0" w:name="_GoBack"/>
      <w:bookmarkEnd w:id="0"/>
      <w:r w:rsidRPr="00AD560A">
        <w:rPr>
          <w:lang w:val="pt-BR"/>
        </w:rPr>
        <w:t xml:space="preserve"> </w:t>
      </w:r>
    </w:p>
    <w:p w:rsidR="009403BF" w:rsidRPr="00AD560A" w:rsidRDefault="009403BF" w:rsidP="001E4EAF">
      <w:pPr>
        <w:rPr>
          <w:noProof w:val="0"/>
          <w:lang w:val="pt-BR"/>
        </w:rPr>
      </w:pPr>
    </w:p>
    <w:p w:rsidR="009403BF" w:rsidRPr="00AD560A" w:rsidRDefault="009403BF" w:rsidP="001E4EAF">
      <w:pPr>
        <w:rPr>
          <w:noProof w:val="0"/>
          <w:lang w:val="pt-BR"/>
        </w:rPr>
      </w:pPr>
    </w:p>
    <w:p w:rsidR="009403BF" w:rsidRPr="00AD560A" w:rsidRDefault="009403BF" w:rsidP="001E4EAF">
      <w:pPr>
        <w:rPr>
          <w:noProof w:val="0"/>
          <w:lang w:val="pt-BR"/>
        </w:rPr>
      </w:pPr>
    </w:p>
    <w:p w:rsidR="009403BF" w:rsidRPr="00AD560A" w:rsidRDefault="009403BF" w:rsidP="001E4EAF">
      <w:pPr>
        <w:rPr>
          <w:noProof w:val="0"/>
          <w:lang w:val="pt-BR"/>
        </w:rPr>
      </w:pPr>
    </w:p>
    <w:p w:rsidR="009403BF" w:rsidRPr="00AD560A" w:rsidRDefault="009403BF" w:rsidP="001E4EAF">
      <w:pPr>
        <w:rPr>
          <w:noProof w:val="0"/>
          <w:lang w:val="pt-BR"/>
        </w:rPr>
      </w:pPr>
    </w:p>
    <w:p w:rsidR="001E4EAF" w:rsidRPr="00AD560A" w:rsidRDefault="001E4EAF" w:rsidP="001E4EAF">
      <w:pPr>
        <w:rPr>
          <w:noProof w:val="0"/>
          <w:lang w:val="pt-BR"/>
        </w:rPr>
      </w:pPr>
    </w:p>
    <w:p w:rsidR="001E4EAF" w:rsidRPr="00AD560A" w:rsidRDefault="001E4EAF" w:rsidP="001E4EAF">
      <w:pPr>
        <w:rPr>
          <w:noProof w:val="0"/>
          <w:lang w:val="pt-BR"/>
        </w:rPr>
      </w:pPr>
    </w:p>
    <w:p w:rsidR="001E4EAF" w:rsidRPr="00AD560A" w:rsidRDefault="001E4EAF" w:rsidP="001E4EAF">
      <w:pPr>
        <w:rPr>
          <w:noProof w:val="0"/>
          <w:lang w:val="pt-BR"/>
        </w:rPr>
      </w:pPr>
    </w:p>
    <w:p w:rsidR="001E4EAF" w:rsidRPr="00AD560A" w:rsidRDefault="001E4EAF" w:rsidP="001E4EAF">
      <w:pPr>
        <w:rPr>
          <w:noProof w:val="0"/>
          <w:lang w:val="pt-BR"/>
        </w:rPr>
      </w:pPr>
    </w:p>
    <w:p w:rsidR="00EC1D9B" w:rsidRPr="00AD560A" w:rsidRDefault="00EC1D9B" w:rsidP="00EC1D9B">
      <w:pPr>
        <w:jc w:val="center"/>
        <w:rPr>
          <w:rFonts w:eastAsia="MS Mincho" w:cs="Times New Roman"/>
          <w:b/>
          <w:noProof w:val="0"/>
          <w:szCs w:val="20"/>
          <w:lang w:val="pt-BR"/>
        </w:rPr>
      </w:pPr>
      <w:r w:rsidRPr="00AD560A">
        <w:rPr>
          <w:rFonts w:eastAsia="MS Mincho" w:cs="Times New Roman"/>
          <w:b/>
          <w:noProof w:val="0"/>
          <w:szCs w:val="20"/>
          <w:lang w:val="pt-BR"/>
        </w:rPr>
        <w:t>CORTE INTERAMERICANA DE D</w:t>
      </w:r>
      <w:r w:rsidR="00AD560A" w:rsidRPr="00AD560A">
        <w:rPr>
          <w:rFonts w:eastAsia="MS Mincho" w:cs="Times New Roman"/>
          <w:b/>
          <w:noProof w:val="0"/>
          <w:szCs w:val="20"/>
          <w:lang w:val="pt-BR"/>
        </w:rPr>
        <w:t xml:space="preserve">IREITOS </w:t>
      </w:r>
      <w:r w:rsidRPr="00AD560A">
        <w:rPr>
          <w:rFonts w:eastAsia="MS Mincho" w:cs="Times New Roman"/>
          <w:b/>
          <w:noProof w:val="0"/>
          <w:szCs w:val="20"/>
          <w:lang w:val="pt-BR"/>
        </w:rPr>
        <w:t>HUMANOS</w:t>
      </w:r>
    </w:p>
    <w:p w:rsidR="00EC1D9B" w:rsidRPr="00AD560A" w:rsidRDefault="00EC1D9B" w:rsidP="00EC1D9B">
      <w:pPr>
        <w:jc w:val="center"/>
        <w:rPr>
          <w:rFonts w:eastAsia="MS Mincho" w:cs="Times New Roman"/>
          <w:b/>
          <w:noProof w:val="0"/>
          <w:szCs w:val="20"/>
          <w:lang w:val="pt-BR"/>
        </w:rPr>
      </w:pPr>
    </w:p>
    <w:p w:rsidR="00EC1D9B" w:rsidRPr="00AD560A" w:rsidRDefault="00EC1D9B" w:rsidP="00EC1D9B">
      <w:pPr>
        <w:jc w:val="center"/>
        <w:rPr>
          <w:rFonts w:eastAsia="MS Mincho" w:cs="Times New Roman"/>
          <w:b/>
          <w:noProof w:val="0"/>
          <w:szCs w:val="20"/>
          <w:lang w:val="pt-BR"/>
        </w:rPr>
      </w:pPr>
      <w:r w:rsidRPr="00AD560A">
        <w:rPr>
          <w:rFonts w:eastAsia="MS Mincho" w:cs="Times New Roman"/>
          <w:b/>
          <w:noProof w:val="0"/>
          <w:szCs w:val="20"/>
          <w:lang w:val="pt-BR"/>
        </w:rPr>
        <w:t xml:space="preserve">CASO </w:t>
      </w:r>
      <w:r w:rsidR="00AD560A" w:rsidRPr="00AD560A">
        <w:rPr>
          <w:rFonts w:eastAsia="MS Mincho" w:cs="Times New Roman"/>
          <w:b/>
          <w:noProof w:val="0"/>
          <w:szCs w:val="20"/>
          <w:lang w:val="pt-BR"/>
        </w:rPr>
        <w:t xml:space="preserve">DO POVO </w:t>
      </w:r>
      <w:r w:rsidRPr="00AD560A">
        <w:rPr>
          <w:rFonts w:eastAsia="MS Mincho" w:cs="Times New Roman"/>
          <w:b/>
          <w:noProof w:val="0"/>
          <w:szCs w:val="20"/>
          <w:lang w:val="pt-BR"/>
        </w:rPr>
        <w:t xml:space="preserve">INDÍGENA </w:t>
      </w:r>
      <w:r w:rsidR="00B20E7F" w:rsidRPr="00AD560A">
        <w:rPr>
          <w:rFonts w:eastAsia="MS Mincho" w:cs="Times New Roman"/>
          <w:b/>
          <w:noProof w:val="0"/>
          <w:szCs w:val="20"/>
          <w:lang w:val="pt-BR"/>
        </w:rPr>
        <w:t>XUCURU</w:t>
      </w:r>
      <w:r w:rsidRPr="00AD560A">
        <w:rPr>
          <w:rFonts w:eastAsia="MS Mincho" w:cs="Times New Roman"/>
          <w:b/>
          <w:noProof w:val="0"/>
          <w:szCs w:val="20"/>
          <w:lang w:val="pt-BR"/>
        </w:rPr>
        <w:t xml:space="preserve"> </w:t>
      </w:r>
      <w:r w:rsidR="00AD560A" w:rsidRPr="00AD560A">
        <w:rPr>
          <w:rFonts w:eastAsia="MS Mincho" w:cs="Times New Roman"/>
          <w:b/>
          <w:noProof w:val="0"/>
          <w:szCs w:val="20"/>
          <w:lang w:val="pt-BR"/>
        </w:rPr>
        <w:t>E</w:t>
      </w:r>
      <w:r w:rsidRPr="00AD560A">
        <w:rPr>
          <w:rFonts w:eastAsia="MS Mincho" w:cs="Times New Roman"/>
          <w:b/>
          <w:noProof w:val="0"/>
          <w:szCs w:val="20"/>
          <w:lang w:val="pt-BR"/>
        </w:rPr>
        <w:t xml:space="preserve"> S</w:t>
      </w:r>
      <w:r w:rsidR="00AD560A" w:rsidRPr="00AD560A">
        <w:rPr>
          <w:rFonts w:eastAsia="MS Mincho" w:cs="Times New Roman"/>
          <w:b/>
          <w:noProof w:val="0"/>
          <w:szCs w:val="20"/>
          <w:lang w:val="pt-BR"/>
        </w:rPr>
        <w:t>E</w:t>
      </w:r>
      <w:r w:rsidRPr="00AD560A">
        <w:rPr>
          <w:rFonts w:eastAsia="MS Mincho" w:cs="Times New Roman"/>
          <w:b/>
          <w:noProof w:val="0"/>
          <w:szCs w:val="20"/>
          <w:lang w:val="pt-BR"/>
        </w:rPr>
        <w:t>US MEMBROS</w:t>
      </w:r>
      <w:r w:rsidR="00EB724E" w:rsidRPr="00AD560A">
        <w:rPr>
          <w:rFonts w:eastAsia="MS Mincho" w:cs="Times New Roman"/>
          <w:b/>
          <w:noProof w:val="0"/>
          <w:szCs w:val="20"/>
          <w:lang w:val="pt-BR"/>
        </w:rPr>
        <w:t xml:space="preserve"> VS. BRASIL</w:t>
      </w:r>
    </w:p>
    <w:p w:rsidR="00EC1D9B" w:rsidRPr="00AD560A" w:rsidRDefault="00EC1D9B" w:rsidP="00EC1D9B">
      <w:pPr>
        <w:jc w:val="center"/>
        <w:rPr>
          <w:rFonts w:eastAsia="MS Mincho" w:cs="Times New Roman"/>
          <w:b/>
          <w:noProof w:val="0"/>
          <w:szCs w:val="20"/>
          <w:lang w:val="pt-BR"/>
        </w:rPr>
      </w:pPr>
    </w:p>
    <w:p w:rsidR="00EC1D9B" w:rsidRPr="00AD560A" w:rsidRDefault="00EC1D9B" w:rsidP="00EC1D9B">
      <w:pPr>
        <w:jc w:val="center"/>
        <w:rPr>
          <w:rFonts w:eastAsia="MS Mincho" w:cs="Times New Roman"/>
          <w:b/>
          <w:noProof w:val="0"/>
          <w:szCs w:val="20"/>
          <w:lang w:val="pt-BR"/>
        </w:rPr>
      </w:pPr>
      <w:r w:rsidRPr="00AD560A">
        <w:rPr>
          <w:rFonts w:eastAsia="MS Mincho" w:cs="Times New Roman"/>
          <w:b/>
          <w:noProof w:val="0"/>
          <w:szCs w:val="20"/>
          <w:lang w:val="pt-BR"/>
        </w:rPr>
        <w:t>SENTEN</w:t>
      </w:r>
      <w:r w:rsidR="00AD560A" w:rsidRPr="00AD560A">
        <w:rPr>
          <w:rFonts w:eastAsia="MS Mincho" w:cs="Times New Roman"/>
          <w:b/>
          <w:noProof w:val="0"/>
          <w:szCs w:val="20"/>
          <w:lang w:val="pt-BR"/>
        </w:rPr>
        <w:t>Ç</w:t>
      </w:r>
      <w:r w:rsidRPr="00AD560A">
        <w:rPr>
          <w:rFonts w:eastAsia="MS Mincho" w:cs="Times New Roman"/>
          <w:b/>
          <w:noProof w:val="0"/>
          <w:szCs w:val="20"/>
          <w:lang w:val="pt-BR"/>
        </w:rPr>
        <w:t xml:space="preserve">A DE </w:t>
      </w:r>
      <w:r w:rsidR="008767DA" w:rsidRPr="00AD560A">
        <w:rPr>
          <w:rFonts w:eastAsia="MS Mincho" w:cs="Times New Roman"/>
          <w:b/>
          <w:noProof w:val="0"/>
          <w:szCs w:val="20"/>
          <w:lang w:val="pt-BR"/>
        </w:rPr>
        <w:t xml:space="preserve">5 </w:t>
      </w:r>
      <w:r w:rsidRPr="00AD560A">
        <w:rPr>
          <w:rFonts w:eastAsia="MS Mincho" w:cs="Times New Roman"/>
          <w:b/>
          <w:noProof w:val="0"/>
          <w:szCs w:val="20"/>
          <w:lang w:val="pt-BR"/>
        </w:rPr>
        <w:t xml:space="preserve">DE </w:t>
      </w:r>
      <w:r w:rsidR="00AD560A" w:rsidRPr="00AD560A">
        <w:rPr>
          <w:rFonts w:eastAsia="MS Mincho" w:cs="Times New Roman"/>
          <w:b/>
          <w:noProof w:val="0"/>
          <w:szCs w:val="20"/>
          <w:lang w:val="pt-BR"/>
        </w:rPr>
        <w:t xml:space="preserve">FEVEREIRO </w:t>
      </w:r>
      <w:r w:rsidRPr="00AD560A">
        <w:rPr>
          <w:rFonts w:eastAsia="MS Mincho" w:cs="Times New Roman"/>
          <w:b/>
          <w:noProof w:val="0"/>
          <w:szCs w:val="20"/>
          <w:lang w:val="pt-BR"/>
        </w:rPr>
        <w:t>DE 201</w:t>
      </w:r>
      <w:r w:rsidR="00376AC8" w:rsidRPr="00AD560A">
        <w:rPr>
          <w:rFonts w:eastAsia="MS Mincho" w:cs="Times New Roman"/>
          <w:b/>
          <w:noProof w:val="0"/>
          <w:szCs w:val="20"/>
          <w:lang w:val="pt-BR"/>
        </w:rPr>
        <w:t>8</w:t>
      </w:r>
    </w:p>
    <w:p w:rsidR="00EC1D9B" w:rsidRPr="00AD560A" w:rsidRDefault="00EC1D9B" w:rsidP="00EC1D9B">
      <w:pPr>
        <w:jc w:val="center"/>
        <w:rPr>
          <w:rFonts w:eastAsia="MS Mincho" w:cs="Times New Roman"/>
          <w:b/>
          <w:noProof w:val="0"/>
          <w:szCs w:val="20"/>
          <w:lang w:val="pt-BR"/>
        </w:rPr>
      </w:pPr>
    </w:p>
    <w:p w:rsidR="008F1678" w:rsidRPr="00AD560A" w:rsidRDefault="00EC1D9B" w:rsidP="00EC1D9B">
      <w:pPr>
        <w:jc w:val="center"/>
        <w:rPr>
          <w:b/>
          <w:i/>
          <w:smallCaps/>
          <w:szCs w:val="20"/>
          <w:lang w:val="pt-BR" w:eastAsia="es-ES"/>
        </w:rPr>
      </w:pPr>
      <w:r w:rsidRPr="00AD560A">
        <w:rPr>
          <w:rFonts w:eastAsia="MS Mincho" w:cs="Times New Roman"/>
          <w:b/>
          <w:noProof w:val="0"/>
          <w:szCs w:val="20"/>
          <w:lang w:val="pt-BR"/>
        </w:rPr>
        <w:t>(Exce</w:t>
      </w:r>
      <w:r w:rsidR="00AD560A" w:rsidRPr="00AD560A">
        <w:rPr>
          <w:rFonts w:eastAsia="MS Mincho" w:cs="Times New Roman"/>
          <w:b/>
          <w:noProof w:val="0"/>
          <w:szCs w:val="20"/>
          <w:lang w:val="pt-BR"/>
        </w:rPr>
        <w:t xml:space="preserve">ções </w:t>
      </w:r>
      <w:r w:rsidRPr="00AD560A">
        <w:rPr>
          <w:rFonts w:eastAsia="MS Mincho" w:cs="Times New Roman"/>
          <w:b/>
          <w:noProof w:val="0"/>
          <w:szCs w:val="20"/>
          <w:lang w:val="pt-BR"/>
        </w:rPr>
        <w:t xml:space="preserve">Preliminares, </w:t>
      </w:r>
      <w:r w:rsidR="00AD560A" w:rsidRPr="00AD560A">
        <w:rPr>
          <w:rFonts w:eastAsia="MS Mincho" w:cs="Times New Roman"/>
          <w:b/>
          <w:noProof w:val="0"/>
          <w:szCs w:val="20"/>
          <w:lang w:val="pt-BR"/>
        </w:rPr>
        <w:t xml:space="preserve">Mérito, </w:t>
      </w:r>
      <w:r w:rsidRPr="00AD560A">
        <w:rPr>
          <w:rFonts w:eastAsia="MS Mincho" w:cs="Times New Roman"/>
          <w:b/>
          <w:noProof w:val="0"/>
          <w:szCs w:val="20"/>
          <w:lang w:val="pt-BR"/>
        </w:rPr>
        <w:t>Repara</w:t>
      </w:r>
      <w:r w:rsidR="00AD560A" w:rsidRPr="00AD560A">
        <w:rPr>
          <w:rFonts w:eastAsia="MS Mincho" w:cs="Times New Roman"/>
          <w:b/>
          <w:noProof w:val="0"/>
          <w:szCs w:val="20"/>
          <w:lang w:val="pt-BR"/>
        </w:rPr>
        <w:t>ções e Custa</w:t>
      </w:r>
      <w:r w:rsidR="00AD560A">
        <w:rPr>
          <w:rFonts w:eastAsia="MS Mincho" w:cs="Times New Roman"/>
          <w:b/>
          <w:noProof w:val="0"/>
          <w:szCs w:val="20"/>
          <w:lang w:val="pt-BR"/>
        </w:rPr>
        <w:t>s</w:t>
      </w:r>
      <w:r w:rsidRPr="00AD560A">
        <w:rPr>
          <w:rFonts w:eastAsia="MS Mincho" w:cs="Times New Roman"/>
          <w:b/>
          <w:noProof w:val="0"/>
          <w:szCs w:val="20"/>
          <w:lang w:val="pt-BR"/>
        </w:rPr>
        <w:t>)</w:t>
      </w:r>
    </w:p>
    <w:p w:rsidR="009403BF" w:rsidRPr="00AD560A" w:rsidRDefault="009403BF" w:rsidP="00491B00">
      <w:pPr>
        <w:spacing w:after="120"/>
        <w:ind w:right="-4"/>
        <w:jc w:val="center"/>
        <w:rPr>
          <w:rFonts w:cs="Verdana Bold"/>
          <w:b/>
          <w:bCs/>
          <w:i/>
          <w:caps/>
          <w:szCs w:val="20"/>
          <w:lang w:val="pt-BR"/>
        </w:rPr>
      </w:pPr>
    </w:p>
    <w:p w:rsidR="009403BF" w:rsidRPr="00AD560A" w:rsidRDefault="009403BF" w:rsidP="00491B00">
      <w:pPr>
        <w:ind w:left="-142" w:right="-4"/>
        <w:rPr>
          <w:noProof w:val="0"/>
          <w:szCs w:val="20"/>
          <w:lang w:val="pt-BR"/>
        </w:rPr>
      </w:pPr>
    </w:p>
    <w:p w:rsidR="009403BF" w:rsidRPr="00AD560A" w:rsidRDefault="009403BF" w:rsidP="00491B00">
      <w:pPr>
        <w:ind w:left="-142" w:right="-4"/>
        <w:rPr>
          <w:noProof w:val="0"/>
          <w:szCs w:val="20"/>
          <w:lang w:val="pt-BR"/>
        </w:rPr>
      </w:pPr>
    </w:p>
    <w:p w:rsidR="00630272" w:rsidRPr="00AD560A" w:rsidRDefault="00AD560A" w:rsidP="00630272">
      <w:pPr>
        <w:rPr>
          <w:szCs w:val="20"/>
          <w:lang w:val="pt-BR"/>
        </w:rPr>
      </w:pPr>
      <w:r>
        <w:rPr>
          <w:szCs w:val="20"/>
          <w:lang w:val="pt-BR"/>
        </w:rPr>
        <w:t xml:space="preserve">No </w:t>
      </w:r>
      <w:r w:rsidRPr="00AD560A">
        <w:rPr>
          <w:i/>
          <w:szCs w:val="20"/>
          <w:lang w:val="pt-BR"/>
        </w:rPr>
        <w:t>Caso do</w:t>
      </w:r>
      <w:r>
        <w:rPr>
          <w:szCs w:val="20"/>
          <w:lang w:val="pt-BR"/>
        </w:rPr>
        <w:t xml:space="preserve"> </w:t>
      </w:r>
      <w:r w:rsidR="00630272" w:rsidRPr="00AD560A">
        <w:rPr>
          <w:i/>
          <w:szCs w:val="20"/>
          <w:lang w:val="pt-BR"/>
        </w:rPr>
        <w:t>P</w:t>
      </w:r>
      <w:r>
        <w:rPr>
          <w:i/>
          <w:szCs w:val="20"/>
          <w:lang w:val="pt-BR"/>
        </w:rPr>
        <w:t>ov</w:t>
      </w:r>
      <w:r w:rsidR="00630272" w:rsidRPr="00AD560A">
        <w:rPr>
          <w:i/>
          <w:szCs w:val="20"/>
          <w:lang w:val="pt-BR"/>
        </w:rPr>
        <w:t xml:space="preserve">o Indígena </w:t>
      </w:r>
      <w:r w:rsidR="00B20E7F" w:rsidRPr="00AD560A">
        <w:rPr>
          <w:i/>
          <w:szCs w:val="20"/>
          <w:lang w:val="pt-BR"/>
        </w:rPr>
        <w:t>Xucuru</w:t>
      </w:r>
      <w:r w:rsidR="00630272" w:rsidRPr="00AD560A">
        <w:rPr>
          <w:i/>
          <w:szCs w:val="20"/>
          <w:lang w:val="pt-BR"/>
        </w:rPr>
        <w:t xml:space="preserve"> </w:t>
      </w:r>
      <w:r>
        <w:rPr>
          <w:i/>
          <w:szCs w:val="20"/>
          <w:lang w:val="pt-BR"/>
        </w:rPr>
        <w:t>e</w:t>
      </w:r>
      <w:r w:rsidR="00630272" w:rsidRPr="00AD560A">
        <w:rPr>
          <w:i/>
          <w:szCs w:val="20"/>
          <w:lang w:val="pt-BR"/>
        </w:rPr>
        <w:t xml:space="preserve"> s</w:t>
      </w:r>
      <w:r>
        <w:rPr>
          <w:i/>
          <w:szCs w:val="20"/>
          <w:lang w:val="pt-BR"/>
        </w:rPr>
        <w:t>e</w:t>
      </w:r>
      <w:r w:rsidR="00630272" w:rsidRPr="00AD560A">
        <w:rPr>
          <w:i/>
          <w:szCs w:val="20"/>
          <w:lang w:val="pt-BR"/>
        </w:rPr>
        <w:t>us membros,</w:t>
      </w:r>
    </w:p>
    <w:p w:rsidR="00630272" w:rsidRPr="00AD560A" w:rsidRDefault="00630272" w:rsidP="00630272">
      <w:pPr>
        <w:ind w:left="-142" w:right="-138"/>
        <w:rPr>
          <w:szCs w:val="20"/>
          <w:lang w:val="pt-BR"/>
        </w:rPr>
      </w:pPr>
    </w:p>
    <w:p w:rsidR="00630272" w:rsidRPr="00AD560A" w:rsidRDefault="00630272" w:rsidP="00630272">
      <w:pPr>
        <w:ind w:right="-138"/>
        <w:rPr>
          <w:szCs w:val="20"/>
          <w:lang w:val="pt-BR"/>
        </w:rPr>
      </w:pPr>
      <w:r w:rsidRPr="00AD560A">
        <w:rPr>
          <w:szCs w:val="20"/>
          <w:lang w:val="pt-BR"/>
        </w:rPr>
        <w:t xml:space="preserve">a Corte Interamericana de </w:t>
      </w:r>
      <w:r w:rsidR="00AD560A">
        <w:rPr>
          <w:szCs w:val="20"/>
          <w:lang w:val="pt-BR"/>
        </w:rPr>
        <w:t>Direitos</w:t>
      </w:r>
      <w:r w:rsidR="00A333DD">
        <w:rPr>
          <w:szCs w:val="20"/>
          <w:lang w:val="pt-BR"/>
        </w:rPr>
        <w:t xml:space="preserve"> </w:t>
      </w:r>
      <w:r w:rsidRPr="00AD560A">
        <w:rPr>
          <w:szCs w:val="20"/>
          <w:lang w:val="pt-BR"/>
        </w:rPr>
        <w:t>Humanos (</w:t>
      </w:r>
      <w:r w:rsidR="001A08A8">
        <w:rPr>
          <w:szCs w:val="20"/>
          <w:lang w:val="pt-BR"/>
        </w:rPr>
        <w:t xml:space="preserve">doravante denominada </w:t>
      </w:r>
      <w:r w:rsidRPr="00AD560A">
        <w:rPr>
          <w:szCs w:val="20"/>
          <w:lang w:val="pt-BR"/>
        </w:rPr>
        <w:t>“Corte Interamericana”, “Corte” o</w:t>
      </w:r>
      <w:r w:rsidR="001A08A8">
        <w:rPr>
          <w:szCs w:val="20"/>
          <w:lang w:val="pt-BR"/>
        </w:rPr>
        <w:t>u</w:t>
      </w:r>
      <w:r w:rsidRPr="00AD560A">
        <w:rPr>
          <w:szCs w:val="20"/>
          <w:lang w:val="pt-BR"/>
        </w:rPr>
        <w:t xml:space="preserve"> “Tribunal”), </w:t>
      </w:r>
      <w:r w:rsidR="001A08A8">
        <w:rPr>
          <w:szCs w:val="20"/>
          <w:lang w:val="pt-BR"/>
        </w:rPr>
        <w:t>assim constituída:</w:t>
      </w:r>
      <w:r w:rsidRPr="00AD560A">
        <w:rPr>
          <w:rFonts w:cs="Times New Roman"/>
          <w:szCs w:val="20"/>
          <w:vertAlign w:val="superscript"/>
          <w:lang w:val="pt-BR"/>
        </w:rPr>
        <w:footnoteReference w:id="1"/>
      </w:r>
    </w:p>
    <w:p w:rsidR="00630272" w:rsidRPr="00AD560A" w:rsidRDefault="00630272" w:rsidP="00630272">
      <w:pPr>
        <w:ind w:right="-138"/>
        <w:rPr>
          <w:szCs w:val="20"/>
          <w:lang w:val="pt-BR"/>
        </w:rPr>
      </w:pPr>
    </w:p>
    <w:p w:rsidR="00630272" w:rsidRPr="00AD560A" w:rsidRDefault="00630272" w:rsidP="00630272">
      <w:pPr>
        <w:ind w:right="-138"/>
        <w:rPr>
          <w:rFonts w:eastAsia="Times New Roman" w:cs="Times New Roman"/>
          <w:szCs w:val="20"/>
          <w:lang w:val="pt-BR"/>
        </w:rPr>
      </w:pPr>
      <w:r w:rsidRPr="00AD560A">
        <w:rPr>
          <w:rFonts w:eastAsia="Times New Roman" w:cs="Times New Roman"/>
          <w:szCs w:val="20"/>
          <w:lang w:val="pt-BR"/>
        </w:rPr>
        <w:t xml:space="preserve">Eduardo Ferrer Mac-Gregor Poisot, Presidente; </w:t>
      </w:r>
    </w:p>
    <w:p w:rsidR="00630272" w:rsidRPr="00AD560A" w:rsidRDefault="00630272" w:rsidP="00630272">
      <w:pPr>
        <w:ind w:right="-138"/>
        <w:rPr>
          <w:rFonts w:eastAsia="Times New Roman" w:cs="Times New Roman"/>
          <w:szCs w:val="20"/>
          <w:lang w:val="pt-BR"/>
        </w:rPr>
      </w:pPr>
      <w:r w:rsidRPr="00AD560A">
        <w:rPr>
          <w:rFonts w:eastAsia="Times New Roman" w:cs="Times New Roman"/>
          <w:szCs w:val="20"/>
          <w:lang w:val="pt-BR"/>
        </w:rPr>
        <w:t xml:space="preserve">Eduardo Vio Grossi, </w:t>
      </w:r>
      <w:r w:rsidR="001A08A8">
        <w:rPr>
          <w:rFonts w:eastAsia="Times New Roman" w:cs="Times New Roman"/>
          <w:szCs w:val="20"/>
          <w:lang w:val="pt-BR"/>
        </w:rPr>
        <w:t>Vice-Presidente</w:t>
      </w:r>
      <w:r w:rsidRPr="00AD560A">
        <w:rPr>
          <w:rFonts w:eastAsia="Times New Roman" w:cs="Times New Roman"/>
          <w:szCs w:val="20"/>
          <w:lang w:val="pt-BR"/>
        </w:rPr>
        <w:t xml:space="preserve"> ;</w:t>
      </w:r>
    </w:p>
    <w:p w:rsidR="00630272" w:rsidRPr="00AD560A" w:rsidRDefault="00630272" w:rsidP="00630272">
      <w:pPr>
        <w:ind w:right="-138"/>
        <w:rPr>
          <w:rFonts w:eastAsia="Times New Roman" w:cs="Times New Roman"/>
          <w:szCs w:val="20"/>
          <w:lang w:val="pt-BR"/>
        </w:rPr>
      </w:pPr>
      <w:r w:rsidRPr="00AD560A">
        <w:rPr>
          <w:rFonts w:eastAsia="Times New Roman" w:cs="Times New Roman"/>
          <w:szCs w:val="20"/>
          <w:lang w:val="pt-BR"/>
        </w:rPr>
        <w:t xml:space="preserve">Humberto Antonio Sierra Porto, </w:t>
      </w:r>
      <w:r w:rsidR="001A08A8">
        <w:rPr>
          <w:rFonts w:eastAsia="Times New Roman" w:cs="Times New Roman"/>
          <w:szCs w:val="20"/>
          <w:lang w:val="pt-BR"/>
        </w:rPr>
        <w:t>Juiz</w:t>
      </w:r>
      <w:r w:rsidRPr="00AD560A">
        <w:rPr>
          <w:rFonts w:eastAsia="Times New Roman" w:cs="Times New Roman"/>
          <w:szCs w:val="20"/>
          <w:lang w:val="pt-BR"/>
        </w:rPr>
        <w:t>;</w:t>
      </w:r>
    </w:p>
    <w:p w:rsidR="00630272" w:rsidRPr="00AD560A" w:rsidRDefault="00630272" w:rsidP="00630272">
      <w:pPr>
        <w:ind w:right="-138"/>
        <w:rPr>
          <w:rFonts w:eastAsia="Times New Roman" w:cs="Times New Roman"/>
          <w:szCs w:val="20"/>
          <w:lang w:val="pt-BR"/>
        </w:rPr>
      </w:pPr>
      <w:r w:rsidRPr="00AD560A">
        <w:rPr>
          <w:rFonts w:eastAsia="Times New Roman" w:cs="Times New Roman"/>
          <w:szCs w:val="20"/>
          <w:lang w:val="pt-BR"/>
        </w:rPr>
        <w:t>Elizabeth Odio Benito, Ju</w:t>
      </w:r>
      <w:r w:rsidR="001A08A8">
        <w:rPr>
          <w:rFonts w:eastAsia="Times New Roman" w:cs="Times New Roman"/>
          <w:szCs w:val="20"/>
          <w:lang w:val="pt-BR"/>
        </w:rPr>
        <w:t>í</w:t>
      </w:r>
      <w:r w:rsidR="003636BB">
        <w:rPr>
          <w:rFonts w:eastAsia="Times New Roman" w:cs="Times New Roman"/>
          <w:szCs w:val="20"/>
          <w:lang w:val="pt-BR"/>
        </w:rPr>
        <w:t>z</w:t>
      </w:r>
      <w:r w:rsidRPr="00AD560A">
        <w:rPr>
          <w:rFonts w:eastAsia="Times New Roman" w:cs="Times New Roman"/>
          <w:szCs w:val="20"/>
          <w:lang w:val="pt-BR"/>
        </w:rPr>
        <w:t xml:space="preserve">a; </w:t>
      </w:r>
    </w:p>
    <w:p w:rsidR="00630272" w:rsidRPr="00AD560A" w:rsidRDefault="00630272" w:rsidP="00630272">
      <w:pPr>
        <w:ind w:right="-138"/>
        <w:rPr>
          <w:rFonts w:eastAsia="Times New Roman" w:cs="Times New Roman"/>
          <w:szCs w:val="20"/>
          <w:lang w:val="pt-BR"/>
        </w:rPr>
      </w:pPr>
      <w:r w:rsidRPr="00AD560A">
        <w:rPr>
          <w:rFonts w:eastAsia="Times New Roman" w:cs="Times New Roman"/>
          <w:szCs w:val="20"/>
          <w:lang w:val="pt-BR"/>
        </w:rPr>
        <w:t>Eugenio Raúl Zaff</w:t>
      </w:r>
      <w:r w:rsidR="002E5DB1">
        <w:rPr>
          <w:rFonts w:eastAsia="Times New Roman" w:cs="Times New Roman"/>
          <w:szCs w:val="20"/>
          <w:lang w:val="pt-BR"/>
        </w:rPr>
        <w:t>ar</w:t>
      </w:r>
      <w:r w:rsidR="003636BB">
        <w:rPr>
          <w:rFonts w:eastAsia="Times New Roman" w:cs="Times New Roman"/>
          <w:szCs w:val="20"/>
          <w:lang w:val="pt-BR"/>
        </w:rPr>
        <w:t>oni</w:t>
      </w:r>
      <w:r w:rsidRPr="00AD560A">
        <w:rPr>
          <w:rFonts w:eastAsia="Times New Roman" w:cs="Times New Roman"/>
          <w:szCs w:val="20"/>
          <w:lang w:val="pt-BR"/>
        </w:rPr>
        <w:t xml:space="preserve">, </w:t>
      </w:r>
      <w:r w:rsidR="001A08A8">
        <w:rPr>
          <w:rFonts w:eastAsia="Times New Roman" w:cs="Times New Roman"/>
          <w:szCs w:val="20"/>
          <w:lang w:val="pt-BR"/>
        </w:rPr>
        <w:t>Juiz;</w:t>
      </w:r>
      <w:r w:rsidRPr="00AD560A">
        <w:rPr>
          <w:rFonts w:eastAsia="Times New Roman" w:cs="Times New Roman"/>
          <w:szCs w:val="20"/>
          <w:lang w:val="pt-BR"/>
        </w:rPr>
        <w:t xml:space="preserve"> </w:t>
      </w:r>
      <w:r w:rsidR="001A08A8">
        <w:rPr>
          <w:rFonts w:eastAsia="Times New Roman" w:cs="Times New Roman"/>
          <w:szCs w:val="20"/>
          <w:lang w:val="pt-BR"/>
        </w:rPr>
        <w:t>e</w:t>
      </w:r>
      <w:r w:rsidRPr="00AD560A">
        <w:rPr>
          <w:rFonts w:eastAsia="Times New Roman" w:cs="Times New Roman"/>
          <w:szCs w:val="20"/>
          <w:lang w:val="pt-BR"/>
        </w:rPr>
        <w:t xml:space="preserve"> </w:t>
      </w:r>
    </w:p>
    <w:p w:rsidR="00630272" w:rsidRPr="00AD560A" w:rsidRDefault="00630272" w:rsidP="00630272">
      <w:pPr>
        <w:ind w:right="-138"/>
        <w:rPr>
          <w:szCs w:val="20"/>
          <w:lang w:val="pt-BR"/>
        </w:rPr>
      </w:pPr>
      <w:r w:rsidRPr="00AD560A">
        <w:rPr>
          <w:szCs w:val="20"/>
          <w:lang w:val="pt-BR"/>
        </w:rPr>
        <w:t xml:space="preserve">L. Patricio Pazmiño Freire, </w:t>
      </w:r>
      <w:r w:rsidR="001A08A8">
        <w:rPr>
          <w:szCs w:val="20"/>
          <w:lang w:val="pt-BR"/>
        </w:rPr>
        <w:t>Juiz</w:t>
      </w:r>
      <w:r w:rsidRPr="00AD560A">
        <w:rPr>
          <w:szCs w:val="20"/>
          <w:lang w:val="pt-BR"/>
        </w:rPr>
        <w:t xml:space="preserve">; </w:t>
      </w:r>
    </w:p>
    <w:p w:rsidR="00630272" w:rsidRPr="00AD560A" w:rsidRDefault="00630272" w:rsidP="00630272">
      <w:pPr>
        <w:ind w:right="-138"/>
        <w:rPr>
          <w:szCs w:val="20"/>
          <w:lang w:val="pt-BR"/>
        </w:rPr>
      </w:pPr>
    </w:p>
    <w:p w:rsidR="00630272" w:rsidRPr="00AD560A" w:rsidRDefault="00630272" w:rsidP="00630272">
      <w:pPr>
        <w:ind w:right="-138"/>
        <w:rPr>
          <w:szCs w:val="20"/>
          <w:lang w:val="pt-BR"/>
        </w:rPr>
      </w:pPr>
      <w:r w:rsidRPr="00AD560A">
        <w:rPr>
          <w:szCs w:val="20"/>
          <w:lang w:val="pt-BR"/>
        </w:rPr>
        <w:t xml:space="preserve">presentes, </w:t>
      </w:r>
      <w:r w:rsidR="001A08A8">
        <w:rPr>
          <w:szCs w:val="20"/>
          <w:lang w:val="pt-BR"/>
        </w:rPr>
        <w:t>ademais</w:t>
      </w:r>
      <w:r w:rsidRPr="00AD560A">
        <w:rPr>
          <w:szCs w:val="20"/>
          <w:lang w:val="pt-BR"/>
        </w:rPr>
        <w:t>,</w:t>
      </w:r>
    </w:p>
    <w:p w:rsidR="00630272" w:rsidRPr="00AD560A" w:rsidRDefault="00630272" w:rsidP="00630272">
      <w:pPr>
        <w:ind w:right="-138"/>
        <w:rPr>
          <w:szCs w:val="20"/>
          <w:lang w:val="pt-BR"/>
        </w:rPr>
      </w:pPr>
    </w:p>
    <w:p w:rsidR="00630272" w:rsidRPr="00AD560A" w:rsidRDefault="00630272" w:rsidP="00630272">
      <w:pPr>
        <w:rPr>
          <w:szCs w:val="20"/>
          <w:lang w:val="pt-BR"/>
        </w:rPr>
      </w:pPr>
      <w:r w:rsidRPr="00AD560A">
        <w:rPr>
          <w:szCs w:val="20"/>
          <w:lang w:val="pt-BR"/>
        </w:rPr>
        <w:t xml:space="preserve">Pablo Saavedra Alessandri, </w:t>
      </w:r>
      <w:r w:rsidR="001A08A8">
        <w:rPr>
          <w:szCs w:val="20"/>
          <w:lang w:val="pt-BR"/>
        </w:rPr>
        <w:t>Secretário</w:t>
      </w:r>
      <w:r w:rsidRPr="00AD560A">
        <w:rPr>
          <w:szCs w:val="20"/>
          <w:lang w:val="pt-BR"/>
        </w:rPr>
        <w:t xml:space="preserve">, </w:t>
      </w:r>
      <w:r w:rsidR="001A08A8">
        <w:rPr>
          <w:szCs w:val="20"/>
          <w:lang w:val="pt-BR"/>
        </w:rPr>
        <w:t xml:space="preserve">e </w:t>
      </w:r>
    </w:p>
    <w:p w:rsidR="00630272" w:rsidRPr="00AD560A" w:rsidRDefault="00630272" w:rsidP="00630272">
      <w:pPr>
        <w:ind w:right="-138"/>
        <w:rPr>
          <w:szCs w:val="20"/>
          <w:lang w:val="pt-BR"/>
        </w:rPr>
      </w:pPr>
      <w:r w:rsidRPr="00AD560A">
        <w:rPr>
          <w:szCs w:val="20"/>
          <w:lang w:val="pt-BR"/>
        </w:rPr>
        <w:t xml:space="preserve">Emilia Segares Rodríguez, </w:t>
      </w:r>
      <w:r w:rsidR="001A08A8">
        <w:rPr>
          <w:szCs w:val="20"/>
          <w:lang w:val="pt-BR"/>
        </w:rPr>
        <w:t>Secretária</w:t>
      </w:r>
      <w:r w:rsidR="00A333DD">
        <w:rPr>
          <w:szCs w:val="20"/>
          <w:lang w:val="pt-BR"/>
        </w:rPr>
        <w:t xml:space="preserve"> </w:t>
      </w:r>
      <w:r w:rsidRPr="00AD560A">
        <w:rPr>
          <w:szCs w:val="20"/>
          <w:lang w:val="pt-BR"/>
        </w:rPr>
        <w:t>Adjunta,</w:t>
      </w:r>
    </w:p>
    <w:p w:rsidR="00630272" w:rsidRPr="00AD560A" w:rsidRDefault="00630272" w:rsidP="00630272">
      <w:pPr>
        <w:ind w:right="-138"/>
        <w:rPr>
          <w:szCs w:val="20"/>
          <w:lang w:val="pt-BR"/>
        </w:rPr>
      </w:pPr>
    </w:p>
    <w:p w:rsidR="00630272" w:rsidRPr="00AD560A" w:rsidRDefault="001A08A8" w:rsidP="00630272">
      <w:pPr>
        <w:ind w:right="-138"/>
        <w:rPr>
          <w:szCs w:val="20"/>
          <w:lang w:val="pt-BR"/>
        </w:rPr>
      </w:pPr>
      <w:r>
        <w:rPr>
          <w:szCs w:val="20"/>
          <w:lang w:val="pt-BR"/>
        </w:rPr>
        <w:t xml:space="preserve">em conformidade com os artigos </w:t>
      </w:r>
      <w:r w:rsidR="00630272" w:rsidRPr="00AD560A">
        <w:rPr>
          <w:szCs w:val="20"/>
          <w:lang w:val="pt-BR"/>
        </w:rPr>
        <w:t xml:space="preserve">62.3 </w:t>
      </w:r>
      <w:r>
        <w:rPr>
          <w:szCs w:val="20"/>
          <w:lang w:val="pt-BR"/>
        </w:rPr>
        <w:t>e</w:t>
      </w:r>
      <w:r w:rsidR="00A333DD">
        <w:rPr>
          <w:szCs w:val="20"/>
          <w:lang w:val="pt-BR"/>
        </w:rPr>
        <w:t xml:space="preserve"> </w:t>
      </w:r>
      <w:r w:rsidR="00630272" w:rsidRPr="00AD560A">
        <w:rPr>
          <w:szCs w:val="20"/>
          <w:lang w:val="pt-BR"/>
        </w:rPr>
        <w:t xml:space="preserve">63.1 </w:t>
      </w:r>
      <w:r>
        <w:rPr>
          <w:szCs w:val="20"/>
          <w:lang w:val="pt-BR"/>
        </w:rPr>
        <w:t xml:space="preserve">da </w:t>
      </w:r>
      <w:r w:rsidR="00630272" w:rsidRPr="00AD560A">
        <w:rPr>
          <w:szCs w:val="20"/>
          <w:lang w:val="pt-BR"/>
        </w:rPr>
        <w:t>Conven</w:t>
      </w:r>
      <w:r>
        <w:rPr>
          <w:szCs w:val="20"/>
          <w:lang w:val="pt-BR"/>
        </w:rPr>
        <w:t>ção</w:t>
      </w:r>
      <w:r w:rsidR="00630272" w:rsidRPr="00AD560A">
        <w:rPr>
          <w:szCs w:val="20"/>
          <w:lang w:val="pt-BR"/>
        </w:rPr>
        <w:t xml:space="preserve"> Americana sobre </w:t>
      </w:r>
      <w:r w:rsidR="00AD560A">
        <w:rPr>
          <w:szCs w:val="20"/>
          <w:lang w:val="pt-BR"/>
        </w:rPr>
        <w:t>Direitos</w:t>
      </w:r>
      <w:r w:rsidR="00A333DD">
        <w:rPr>
          <w:szCs w:val="20"/>
          <w:lang w:val="pt-BR"/>
        </w:rPr>
        <w:t xml:space="preserve"> </w:t>
      </w:r>
      <w:r w:rsidR="00630272" w:rsidRPr="00AD560A">
        <w:rPr>
          <w:szCs w:val="20"/>
          <w:lang w:val="pt-BR"/>
        </w:rPr>
        <w:t>Humanos (</w:t>
      </w:r>
      <w:r>
        <w:rPr>
          <w:szCs w:val="20"/>
          <w:lang w:val="pt-BR"/>
        </w:rPr>
        <w:t>doravante denominada</w:t>
      </w:r>
      <w:r w:rsidR="00630272" w:rsidRPr="00AD560A">
        <w:rPr>
          <w:szCs w:val="20"/>
          <w:lang w:val="pt-BR"/>
        </w:rPr>
        <w:t xml:space="preserve"> “Conven</w:t>
      </w:r>
      <w:r>
        <w:rPr>
          <w:szCs w:val="20"/>
          <w:lang w:val="pt-BR"/>
        </w:rPr>
        <w:t>ção</w:t>
      </w:r>
      <w:r w:rsidR="00630272" w:rsidRPr="00AD560A">
        <w:rPr>
          <w:szCs w:val="20"/>
          <w:lang w:val="pt-BR"/>
        </w:rPr>
        <w:t xml:space="preserve"> Americana” o</w:t>
      </w:r>
      <w:r>
        <w:rPr>
          <w:szCs w:val="20"/>
          <w:lang w:val="pt-BR"/>
        </w:rPr>
        <w:t>u</w:t>
      </w:r>
      <w:r w:rsidR="00630272" w:rsidRPr="00AD560A">
        <w:rPr>
          <w:szCs w:val="20"/>
          <w:lang w:val="pt-BR"/>
        </w:rPr>
        <w:t xml:space="preserve"> “Conven</w:t>
      </w:r>
      <w:r>
        <w:rPr>
          <w:szCs w:val="20"/>
          <w:lang w:val="pt-BR"/>
        </w:rPr>
        <w:t>ção</w:t>
      </w:r>
      <w:r w:rsidR="00630272" w:rsidRPr="00AD560A">
        <w:rPr>
          <w:szCs w:val="20"/>
          <w:lang w:val="pt-BR"/>
        </w:rPr>
        <w:t xml:space="preserve">”) </w:t>
      </w:r>
      <w:r>
        <w:rPr>
          <w:szCs w:val="20"/>
          <w:lang w:val="pt-BR"/>
        </w:rPr>
        <w:t>e</w:t>
      </w:r>
      <w:r w:rsidR="00A333DD">
        <w:rPr>
          <w:szCs w:val="20"/>
          <w:lang w:val="pt-BR"/>
        </w:rPr>
        <w:t xml:space="preserve"> </w:t>
      </w:r>
      <w:r>
        <w:rPr>
          <w:szCs w:val="20"/>
          <w:lang w:val="pt-BR"/>
        </w:rPr>
        <w:t>com</w:t>
      </w:r>
      <w:r w:rsidR="00A333DD">
        <w:rPr>
          <w:szCs w:val="20"/>
          <w:lang w:val="pt-BR"/>
        </w:rPr>
        <w:t xml:space="preserve"> </w:t>
      </w:r>
      <w:r>
        <w:rPr>
          <w:szCs w:val="20"/>
          <w:lang w:val="pt-BR"/>
        </w:rPr>
        <w:t xml:space="preserve">os artigos </w:t>
      </w:r>
      <w:r w:rsidR="00630272" w:rsidRPr="00AD560A">
        <w:rPr>
          <w:szCs w:val="20"/>
          <w:lang w:val="pt-BR"/>
        </w:rPr>
        <w:t xml:space="preserve">31, 32, 42, 65 </w:t>
      </w:r>
      <w:r>
        <w:rPr>
          <w:szCs w:val="20"/>
          <w:lang w:val="pt-BR"/>
        </w:rPr>
        <w:t>e</w:t>
      </w:r>
      <w:r w:rsidR="00A333DD">
        <w:rPr>
          <w:szCs w:val="20"/>
          <w:lang w:val="pt-BR"/>
        </w:rPr>
        <w:t xml:space="preserve"> </w:t>
      </w:r>
      <w:r w:rsidR="00630272" w:rsidRPr="00AD560A">
        <w:rPr>
          <w:szCs w:val="20"/>
          <w:lang w:val="pt-BR"/>
        </w:rPr>
        <w:t xml:space="preserve">67 </w:t>
      </w:r>
      <w:r>
        <w:rPr>
          <w:szCs w:val="20"/>
          <w:lang w:val="pt-BR"/>
        </w:rPr>
        <w:t>do</w:t>
      </w:r>
      <w:r w:rsidR="00A333DD">
        <w:rPr>
          <w:szCs w:val="20"/>
          <w:lang w:val="pt-BR"/>
        </w:rPr>
        <w:t xml:space="preserve"> </w:t>
      </w:r>
      <w:r>
        <w:rPr>
          <w:szCs w:val="20"/>
          <w:lang w:val="pt-BR"/>
        </w:rPr>
        <w:t>Regulamento</w:t>
      </w:r>
      <w:r w:rsidR="00A333DD">
        <w:rPr>
          <w:szCs w:val="20"/>
          <w:lang w:val="pt-BR"/>
        </w:rPr>
        <w:t xml:space="preserve"> </w:t>
      </w:r>
      <w:r>
        <w:rPr>
          <w:szCs w:val="20"/>
          <w:lang w:val="pt-BR"/>
        </w:rPr>
        <w:t xml:space="preserve">da </w:t>
      </w:r>
      <w:r w:rsidR="00630272" w:rsidRPr="00AD560A">
        <w:rPr>
          <w:szCs w:val="20"/>
          <w:lang w:val="pt-BR"/>
        </w:rPr>
        <w:t>Corte (</w:t>
      </w:r>
      <w:r>
        <w:rPr>
          <w:szCs w:val="20"/>
          <w:lang w:val="pt-BR"/>
        </w:rPr>
        <w:t xml:space="preserve">doravante denominado </w:t>
      </w:r>
      <w:r w:rsidR="00630272" w:rsidRPr="00AD560A">
        <w:rPr>
          <w:szCs w:val="20"/>
          <w:lang w:val="pt-BR"/>
        </w:rPr>
        <w:t>“</w:t>
      </w:r>
      <w:r>
        <w:rPr>
          <w:szCs w:val="20"/>
          <w:lang w:val="pt-BR"/>
        </w:rPr>
        <w:t>Regulamento</w:t>
      </w:r>
      <w:r w:rsidR="00630272" w:rsidRPr="00AD560A">
        <w:rPr>
          <w:szCs w:val="20"/>
          <w:lang w:val="pt-BR"/>
        </w:rPr>
        <w:t xml:space="preserve">”), </w:t>
      </w:r>
      <w:r>
        <w:rPr>
          <w:szCs w:val="20"/>
          <w:lang w:val="pt-BR"/>
        </w:rPr>
        <w:t xml:space="preserve">profere a </w:t>
      </w:r>
      <w:r w:rsidR="00630272" w:rsidRPr="00AD560A">
        <w:rPr>
          <w:szCs w:val="20"/>
          <w:lang w:val="pt-BR"/>
        </w:rPr>
        <w:t xml:space="preserve">presente </w:t>
      </w:r>
      <w:r>
        <w:rPr>
          <w:szCs w:val="20"/>
          <w:lang w:val="pt-BR"/>
        </w:rPr>
        <w:t>Sentença</w:t>
      </w:r>
      <w:r w:rsidR="00537BBD">
        <w:rPr>
          <w:szCs w:val="20"/>
          <w:lang w:val="pt-BR"/>
        </w:rPr>
        <w:t>,</w:t>
      </w:r>
      <w:r w:rsidR="00A333DD">
        <w:rPr>
          <w:szCs w:val="20"/>
          <w:lang w:val="pt-BR"/>
        </w:rPr>
        <w:t xml:space="preserve"> </w:t>
      </w:r>
      <w:r w:rsidR="00630272" w:rsidRPr="00AD560A">
        <w:rPr>
          <w:szCs w:val="20"/>
          <w:lang w:val="pt-BR"/>
        </w:rPr>
        <w:t>que se estr</w:t>
      </w:r>
      <w:r>
        <w:rPr>
          <w:szCs w:val="20"/>
          <w:lang w:val="pt-BR"/>
        </w:rPr>
        <w:t>u</w:t>
      </w:r>
      <w:r w:rsidR="00630272" w:rsidRPr="00AD560A">
        <w:rPr>
          <w:szCs w:val="20"/>
          <w:lang w:val="pt-BR"/>
        </w:rPr>
        <w:t xml:space="preserve">tura </w:t>
      </w:r>
      <w:r>
        <w:rPr>
          <w:szCs w:val="20"/>
          <w:lang w:val="pt-BR"/>
        </w:rPr>
        <w:t xml:space="preserve">na </w:t>
      </w:r>
      <w:r w:rsidR="00630272" w:rsidRPr="00AD560A">
        <w:rPr>
          <w:szCs w:val="20"/>
          <w:lang w:val="pt-BR"/>
        </w:rPr>
        <w:t>s</w:t>
      </w:r>
      <w:r>
        <w:rPr>
          <w:szCs w:val="20"/>
          <w:lang w:val="pt-BR"/>
        </w:rPr>
        <w:t>e</w:t>
      </w:r>
      <w:r w:rsidR="00630272" w:rsidRPr="00AD560A">
        <w:rPr>
          <w:szCs w:val="20"/>
          <w:lang w:val="pt-BR"/>
        </w:rPr>
        <w:t>guinte orde</w:t>
      </w:r>
      <w:r>
        <w:rPr>
          <w:szCs w:val="20"/>
          <w:lang w:val="pt-BR"/>
        </w:rPr>
        <w:t>m</w:t>
      </w:r>
      <w:r w:rsidR="00630272" w:rsidRPr="00AD560A">
        <w:rPr>
          <w:szCs w:val="20"/>
          <w:lang w:val="pt-BR"/>
        </w:rPr>
        <w:t>:</w:t>
      </w:r>
      <w:r w:rsidR="00630272" w:rsidRPr="00AD560A">
        <w:rPr>
          <w:szCs w:val="20"/>
          <w:lang w:val="pt-BR"/>
        </w:rPr>
        <w:br w:type="page"/>
      </w:r>
    </w:p>
    <w:p w:rsidR="009403BF" w:rsidRPr="00AD560A" w:rsidRDefault="001A08A8" w:rsidP="003E0964">
      <w:pPr>
        <w:pStyle w:val="Ttulo"/>
        <w:spacing w:before="240" w:after="240"/>
        <w:ind w:left="-142" w:right="-46"/>
        <w:rPr>
          <w:rFonts w:eastAsia="MS Mincho"/>
          <w:noProof w:val="0"/>
          <w:lang w:val="pt-BR"/>
        </w:rPr>
      </w:pPr>
      <w:r>
        <w:rPr>
          <w:rFonts w:eastAsia="MS Mincho"/>
          <w:noProof w:val="0"/>
          <w:lang w:val="pt-BR"/>
        </w:rPr>
        <w:lastRenderedPageBreak/>
        <w:t>SUMÁRIO</w:t>
      </w:r>
    </w:p>
    <w:sdt>
      <w:sdtPr>
        <w:rPr>
          <w:rFonts w:ascii="Verdana" w:eastAsia="Batang" w:hAnsi="Verdana" w:cs="Times"/>
          <w:b w:val="0"/>
          <w:bCs w:val="0"/>
          <w:noProof/>
          <w:color w:val="auto"/>
          <w:sz w:val="20"/>
          <w:szCs w:val="24"/>
          <w:lang w:val="pt-BR" w:eastAsia="en-US"/>
        </w:rPr>
        <w:id w:val="-189225120"/>
        <w:docPartObj>
          <w:docPartGallery w:val="Table of Contents"/>
          <w:docPartUnique/>
        </w:docPartObj>
      </w:sdtPr>
      <w:sdtEndPr/>
      <w:sdtContent>
        <w:p w:rsidR="00A21C1F" w:rsidRPr="00AD560A" w:rsidRDefault="00A21C1F" w:rsidP="003465F2">
          <w:pPr>
            <w:pStyle w:val="TtulodeTDC"/>
            <w:spacing w:before="0" w:line="240" w:lineRule="auto"/>
            <w:rPr>
              <w:lang w:val="pt-BR"/>
            </w:rPr>
          </w:pPr>
        </w:p>
        <w:p w:rsidR="00B4449B" w:rsidRPr="00DA70D7" w:rsidRDefault="00A21C1F" w:rsidP="000540CD">
          <w:pPr>
            <w:pStyle w:val="TDC1"/>
            <w:tabs>
              <w:tab w:val="clear" w:pos="9072"/>
              <w:tab w:val="right" w:leader="dot" w:pos="9356"/>
            </w:tabs>
            <w:rPr>
              <w:rFonts w:eastAsiaTheme="minorEastAsia" w:cstheme="minorBidi"/>
              <w:b w:val="0"/>
              <w:sz w:val="20"/>
              <w:szCs w:val="20"/>
              <w:lang w:val="pt-BR" w:eastAsia="es-ES"/>
            </w:rPr>
          </w:pPr>
          <w:r w:rsidRPr="00DA70D7">
            <w:rPr>
              <w:sz w:val="20"/>
              <w:szCs w:val="20"/>
              <w:lang w:val="pt-BR"/>
            </w:rPr>
            <w:fldChar w:fldCharType="begin"/>
          </w:r>
          <w:r w:rsidRPr="00DA70D7">
            <w:rPr>
              <w:sz w:val="20"/>
              <w:szCs w:val="20"/>
              <w:lang w:val="pt-BR"/>
            </w:rPr>
            <w:instrText xml:space="preserve"> TOC \o "1-3" \h \z \u </w:instrText>
          </w:r>
          <w:r w:rsidRPr="00DA70D7">
            <w:rPr>
              <w:sz w:val="20"/>
              <w:szCs w:val="20"/>
              <w:lang w:val="pt-BR"/>
            </w:rPr>
            <w:fldChar w:fldCharType="separate"/>
          </w:r>
          <w:hyperlink w:anchor="_Toc495497539" w:history="1">
            <w:r w:rsidR="00B4449B" w:rsidRPr="00DA70D7">
              <w:rPr>
                <w:rStyle w:val="Hipervnculo"/>
                <w:sz w:val="20"/>
                <w:szCs w:val="20"/>
                <w:lang w:val="pt-BR"/>
              </w:rPr>
              <w:t>I. INTRODU</w:t>
            </w:r>
            <w:r w:rsidR="001A08A8" w:rsidRPr="00DA70D7">
              <w:rPr>
                <w:rStyle w:val="Hipervnculo"/>
                <w:sz w:val="20"/>
                <w:szCs w:val="20"/>
                <w:lang w:val="pt-BR"/>
              </w:rPr>
              <w:t xml:space="preserve">ÇÃO DA </w:t>
            </w:r>
            <w:r w:rsidR="00B4449B" w:rsidRPr="00DA70D7">
              <w:rPr>
                <w:rStyle w:val="Hipervnculo"/>
                <w:sz w:val="20"/>
                <w:szCs w:val="20"/>
                <w:lang w:val="pt-BR"/>
              </w:rPr>
              <w:t xml:space="preserve">CAUSA </w:t>
            </w:r>
            <w:r w:rsidR="001A08A8" w:rsidRPr="00DA70D7">
              <w:rPr>
                <w:rStyle w:val="Hipervnculo"/>
                <w:sz w:val="20"/>
                <w:szCs w:val="20"/>
                <w:lang w:val="pt-BR"/>
              </w:rPr>
              <w:t>E</w:t>
            </w:r>
            <w:r w:rsidR="00B4449B" w:rsidRPr="00DA70D7">
              <w:rPr>
                <w:rStyle w:val="Hipervnculo"/>
                <w:sz w:val="20"/>
                <w:szCs w:val="20"/>
                <w:lang w:val="pt-BR"/>
              </w:rPr>
              <w:t xml:space="preserve"> OBJETO DA CONTROV</w:t>
            </w:r>
            <w:r w:rsidR="001A08A8" w:rsidRPr="00DA70D7">
              <w:rPr>
                <w:rStyle w:val="Hipervnculo"/>
                <w:sz w:val="20"/>
                <w:szCs w:val="20"/>
                <w:lang w:val="pt-BR"/>
              </w:rPr>
              <w:t>É</w:t>
            </w:r>
            <w:r w:rsidR="00B4449B" w:rsidRPr="00DA70D7">
              <w:rPr>
                <w:rStyle w:val="Hipervnculo"/>
                <w:sz w:val="20"/>
                <w:szCs w:val="20"/>
                <w:lang w:val="pt-BR"/>
              </w:rPr>
              <w:t>RSIA</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_Toc495497539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4</w:t>
            </w:r>
            <w:r w:rsidR="00B4449B" w:rsidRPr="00DA70D7">
              <w:rPr>
                <w:webHidden/>
                <w:sz w:val="20"/>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40" w:history="1">
            <w:r w:rsidR="00B4449B" w:rsidRPr="00DA70D7">
              <w:rPr>
                <w:rStyle w:val="Hipervnculo"/>
                <w:sz w:val="20"/>
                <w:szCs w:val="20"/>
                <w:lang w:val="pt-BR"/>
              </w:rPr>
              <w:t xml:space="preserve">II. PROCEDIMENTO </w:t>
            </w:r>
            <w:r w:rsidR="001A08A8" w:rsidRPr="00DA70D7">
              <w:rPr>
                <w:rStyle w:val="Hipervnculo"/>
                <w:sz w:val="20"/>
                <w:szCs w:val="20"/>
                <w:lang w:val="pt-BR"/>
              </w:rPr>
              <w:t>PER</w:t>
            </w:r>
            <w:r w:rsidR="00B4449B" w:rsidRPr="00DA70D7">
              <w:rPr>
                <w:rStyle w:val="Hipervnculo"/>
                <w:sz w:val="20"/>
                <w:szCs w:val="20"/>
                <w:lang w:val="pt-BR"/>
              </w:rPr>
              <w:t>ANTE A CORTE</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_Toc495497540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6</w:t>
            </w:r>
            <w:r w:rsidR="00B4449B" w:rsidRPr="00DA70D7">
              <w:rPr>
                <w:webHidden/>
                <w:sz w:val="20"/>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41" w:history="1">
            <w:r w:rsidR="00B4449B" w:rsidRPr="00DA70D7">
              <w:rPr>
                <w:rStyle w:val="Hipervnculo"/>
                <w:sz w:val="20"/>
                <w:szCs w:val="20"/>
                <w:lang w:val="pt-BR"/>
              </w:rPr>
              <w:t>III. COMPET</w:t>
            </w:r>
            <w:r w:rsidR="001A08A8" w:rsidRPr="00DA70D7">
              <w:rPr>
                <w:rStyle w:val="Hipervnculo"/>
                <w:sz w:val="20"/>
                <w:szCs w:val="20"/>
                <w:lang w:val="pt-BR"/>
              </w:rPr>
              <w:t>Ê</w:t>
            </w:r>
            <w:r w:rsidR="00B4449B" w:rsidRPr="00DA70D7">
              <w:rPr>
                <w:rStyle w:val="Hipervnculo"/>
                <w:sz w:val="20"/>
                <w:szCs w:val="20"/>
                <w:lang w:val="pt-BR"/>
              </w:rPr>
              <w:t>NCIA</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_Toc495497541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8</w:t>
            </w:r>
            <w:r w:rsidR="00B4449B" w:rsidRPr="00DA70D7">
              <w:rPr>
                <w:webHidden/>
                <w:sz w:val="20"/>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42" w:history="1">
            <w:r w:rsidR="00B4449B" w:rsidRPr="00DA70D7">
              <w:rPr>
                <w:rStyle w:val="Hipervnculo"/>
                <w:sz w:val="20"/>
                <w:szCs w:val="20"/>
                <w:lang w:val="pt-BR"/>
              </w:rPr>
              <w:t>IV. EXCE</w:t>
            </w:r>
            <w:r w:rsidR="001A08A8" w:rsidRPr="00DA70D7">
              <w:rPr>
                <w:rStyle w:val="Hipervnculo"/>
                <w:sz w:val="20"/>
                <w:szCs w:val="20"/>
                <w:lang w:val="pt-BR"/>
              </w:rPr>
              <w:t xml:space="preserve">ÇÕES </w:t>
            </w:r>
            <w:r w:rsidR="00B4449B" w:rsidRPr="00DA70D7">
              <w:rPr>
                <w:rStyle w:val="Hipervnculo"/>
                <w:sz w:val="20"/>
                <w:szCs w:val="20"/>
                <w:lang w:val="pt-BR"/>
              </w:rPr>
              <w:t>PRELIMINARES</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_Toc495497542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9</w:t>
            </w:r>
            <w:r w:rsidR="00B4449B" w:rsidRPr="00DA70D7">
              <w:rPr>
                <w:webHidden/>
                <w:sz w:val="20"/>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43" w:history="1">
            <w:r w:rsidR="00B4449B" w:rsidRPr="00DA70D7">
              <w:rPr>
                <w:rStyle w:val="Hipervnculo"/>
                <w:szCs w:val="20"/>
              </w:rPr>
              <w:t>A.</w:t>
            </w:r>
            <w:r w:rsidR="00B4449B" w:rsidRPr="00DA70D7">
              <w:rPr>
                <w:rFonts w:eastAsiaTheme="minorEastAsia" w:cstheme="minorBidi"/>
                <w:szCs w:val="20"/>
                <w:lang w:eastAsia="es-ES"/>
              </w:rPr>
              <w:tab/>
            </w:r>
            <w:r w:rsidR="00B4449B" w:rsidRPr="00DA70D7">
              <w:rPr>
                <w:rStyle w:val="Hipervnculo"/>
                <w:szCs w:val="20"/>
              </w:rPr>
              <w:t>Inadmi</w:t>
            </w:r>
            <w:r w:rsidR="001A08A8" w:rsidRPr="00DA70D7">
              <w:rPr>
                <w:rStyle w:val="Hipervnculo"/>
                <w:szCs w:val="20"/>
              </w:rPr>
              <w:t>s</w:t>
            </w:r>
            <w:r w:rsidR="00B4449B" w:rsidRPr="00DA70D7">
              <w:rPr>
                <w:rStyle w:val="Hipervnculo"/>
                <w:szCs w:val="20"/>
              </w:rPr>
              <w:t>sibilidad</w:t>
            </w:r>
            <w:r w:rsidR="001A08A8" w:rsidRPr="00DA70D7">
              <w:rPr>
                <w:rStyle w:val="Hipervnculo"/>
                <w:szCs w:val="20"/>
              </w:rPr>
              <w:t>e</w:t>
            </w:r>
            <w:r w:rsidR="00B4449B" w:rsidRPr="00DA70D7">
              <w:rPr>
                <w:rStyle w:val="Hipervnculo"/>
                <w:szCs w:val="20"/>
              </w:rPr>
              <w:t xml:space="preserve"> </w:t>
            </w:r>
            <w:r w:rsidR="001A08A8" w:rsidRPr="00DA70D7">
              <w:rPr>
                <w:rStyle w:val="Hipervnculo"/>
                <w:szCs w:val="20"/>
              </w:rPr>
              <w:t>do</w:t>
            </w:r>
            <w:r w:rsidR="00A333DD" w:rsidRPr="00DA70D7">
              <w:rPr>
                <w:rStyle w:val="Hipervnculo"/>
                <w:szCs w:val="20"/>
              </w:rPr>
              <w:t xml:space="preserve"> </w:t>
            </w:r>
            <w:r w:rsidR="00B4449B" w:rsidRPr="00DA70D7">
              <w:rPr>
                <w:rStyle w:val="Hipervnculo"/>
                <w:szCs w:val="20"/>
              </w:rPr>
              <w:t>caso e</w:t>
            </w:r>
            <w:r w:rsidR="001A08A8" w:rsidRPr="00DA70D7">
              <w:rPr>
                <w:rStyle w:val="Hipervnculo"/>
                <w:szCs w:val="20"/>
              </w:rPr>
              <w:t xml:space="preserve">m </w:t>
            </w:r>
            <w:r w:rsidR="00B4449B" w:rsidRPr="00DA70D7">
              <w:rPr>
                <w:rStyle w:val="Hipervnculo"/>
                <w:szCs w:val="20"/>
              </w:rPr>
              <w:t>virtud</w:t>
            </w:r>
            <w:r w:rsidR="001A08A8" w:rsidRPr="00DA70D7">
              <w:rPr>
                <w:rStyle w:val="Hipervnculo"/>
                <w:szCs w:val="20"/>
              </w:rPr>
              <w:t>e</w:t>
            </w:r>
            <w:r w:rsidR="00B4449B" w:rsidRPr="00DA70D7">
              <w:rPr>
                <w:rStyle w:val="Hipervnculo"/>
                <w:szCs w:val="20"/>
              </w:rPr>
              <w:t xml:space="preserve"> </w:t>
            </w:r>
            <w:r w:rsidR="001A08A8" w:rsidRPr="00DA70D7">
              <w:rPr>
                <w:rStyle w:val="Hipervnculo"/>
                <w:szCs w:val="20"/>
              </w:rPr>
              <w:t xml:space="preserve">da </w:t>
            </w:r>
            <w:r w:rsidR="00B4449B" w:rsidRPr="00DA70D7">
              <w:rPr>
                <w:rStyle w:val="Hipervnculo"/>
                <w:szCs w:val="20"/>
              </w:rPr>
              <w:t>publica</w:t>
            </w:r>
            <w:r w:rsidR="001A08A8" w:rsidRPr="00DA70D7">
              <w:rPr>
                <w:rStyle w:val="Hipervnculo"/>
                <w:szCs w:val="20"/>
              </w:rPr>
              <w:t>ção</w:t>
            </w:r>
            <w:r w:rsidR="00B4449B" w:rsidRPr="00DA70D7">
              <w:rPr>
                <w:rStyle w:val="Hipervnculo"/>
                <w:szCs w:val="20"/>
              </w:rPr>
              <w:t xml:space="preserve"> </w:t>
            </w:r>
            <w:r w:rsidR="001A08A8" w:rsidRPr="00DA70D7">
              <w:rPr>
                <w:rStyle w:val="Hipervnculo"/>
                <w:szCs w:val="20"/>
              </w:rPr>
              <w:t>do</w:t>
            </w:r>
            <w:r w:rsidR="00A333DD" w:rsidRPr="00DA70D7">
              <w:rPr>
                <w:rStyle w:val="Hipervnculo"/>
                <w:szCs w:val="20"/>
              </w:rPr>
              <w:t xml:space="preserve"> </w:t>
            </w:r>
            <w:r w:rsidR="001A08A8" w:rsidRPr="00DA70D7">
              <w:rPr>
                <w:rStyle w:val="Hipervnculo"/>
                <w:szCs w:val="20"/>
              </w:rPr>
              <w:t xml:space="preserve">Relatório de Mérito </w:t>
            </w:r>
            <w:r w:rsidR="00B4449B" w:rsidRPr="00DA70D7">
              <w:rPr>
                <w:rStyle w:val="Hipervnculo"/>
                <w:szCs w:val="20"/>
              </w:rPr>
              <w:t>p</w:t>
            </w:r>
            <w:r w:rsidR="00BD0783" w:rsidRPr="00DA70D7">
              <w:rPr>
                <w:rStyle w:val="Hipervnculo"/>
                <w:szCs w:val="20"/>
              </w:rPr>
              <w:t xml:space="preserve">ela </w:t>
            </w:r>
            <w:r w:rsidR="001A08A8" w:rsidRPr="00DA70D7">
              <w:rPr>
                <w:rStyle w:val="Hipervnculo"/>
                <w:szCs w:val="20"/>
              </w:rPr>
              <w:t>Comissão</w:t>
            </w:r>
            <w:r w:rsidR="001A08A8" w:rsidRPr="00DA70D7">
              <w:rPr>
                <w:rStyle w:val="Hipervnculo"/>
                <w:b w:val="0"/>
                <w:szCs w:val="20"/>
              </w:rPr>
              <w:t xml:space="preserve"> </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_Toc495497543 \h </w:instrText>
            </w:r>
            <w:r w:rsidR="00B4449B" w:rsidRPr="00DA70D7">
              <w:rPr>
                <w:webHidden/>
                <w:szCs w:val="20"/>
              </w:rPr>
            </w:r>
            <w:r w:rsidR="00B4449B" w:rsidRPr="00DA70D7">
              <w:rPr>
                <w:webHidden/>
                <w:szCs w:val="20"/>
              </w:rPr>
              <w:fldChar w:fldCharType="separate"/>
            </w:r>
            <w:r w:rsidR="00EF2A6A">
              <w:rPr>
                <w:webHidden/>
                <w:szCs w:val="20"/>
              </w:rPr>
              <w:t>9</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44" w:history="1">
            <w:r w:rsidR="00B4449B" w:rsidRPr="00DA70D7">
              <w:rPr>
                <w:rStyle w:val="Hipervnculo"/>
                <w:szCs w:val="20"/>
                <w:lang w:val="pt-BR" w:eastAsia="es-ES"/>
              </w:rPr>
              <w:t xml:space="preserve">A.1. </w:t>
            </w:r>
            <w:r w:rsidR="001A08A8" w:rsidRPr="00DA70D7">
              <w:rPr>
                <w:rStyle w:val="Hipervnculo"/>
                <w:szCs w:val="20"/>
                <w:lang w:val="pt-BR" w:eastAsia="es-ES"/>
              </w:rPr>
              <w:t>Alegações</w:t>
            </w:r>
            <w:r w:rsidR="00B4449B" w:rsidRPr="00DA70D7">
              <w:rPr>
                <w:rStyle w:val="Hipervnculo"/>
                <w:szCs w:val="20"/>
                <w:lang w:val="pt-BR" w:eastAsia="es-ES"/>
              </w:rPr>
              <w:t xml:space="preserve"> </w:t>
            </w:r>
            <w:r w:rsidR="001A08A8" w:rsidRPr="00DA70D7">
              <w:rPr>
                <w:rStyle w:val="Hipervnculo"/>
                <w:szCs w:val="20"/>
                <w:lang w:val="pt-BR" w:eastAsia="es-ES"/>
              </w:rPr>
              <w:t>do</w:t>
            </w:r>
            <w:r w:rsidR="00A333DD" w:rsidRPr="00DA70D7">
              <w:rPr>
                <w:rStyle w:val="Hipervnculo"/>
                <w:szCs w:val="20"/>
                <w:lang w:val="pt-BR" w:eastAsia="es-ES"/>
              </w:rPr>
              <w:t xml:space="preserve"> </w:t>
            </w:r>
            <w:r w:rsidR="00B4449B" w:rsidRPr="00DA70D7">
              <w:rPr>
                <w:rStyle w:val="Hipervnculo"/>
                <w:szCs w:val="20"/>
                <w:lang w:val="pt-BR" w:eastAsia="es-ES"/>
              </w:rPr>
              <w:t xml:space="preserve">Estado </w:t>
            </w:r>
            <w:r w:rsidR="001A08A8" w:rsidRPr="00DA70D7">
              <w:rPr>
                <w:rStyle w:val="Hipervnculo"/>
                <w:szCs w:val="20"/>
                <w:lang w:val="pt-BR" w:eastAsia="es-ES"/>
              </w:rPr>
              <w:t>e</w:t>
            </w:r>
            <w:r w:rsidR="00A333DD" w:rsidRPr="00DA70D7">
              <w:rPr>
                <w:rStyle w:val="Hipervnculo"/>
                <w:szCs w:val="20"/>
                <w:lang w:val="pt-BR" w:eastAsia="es-ES"/>
              </w:rPr>
              <w:t xml:space="preserve"> </w:t>
            </w:r>
            <w:r w:rsidR="00B4449B" w:rsidRPr="00DA70D7">
              <w:rPr>
                <w:rStyle w:val="Hipervnculo"/>
                <w:szCs w:val="20"/>
                <w:lang w:val="pt-BR" w:eastAsia="es-ES"/>
              </w:rPr>
              <w:t>observa</w:t>
            </w:r>
            <w:r w:rsidR="001A08A8" w:rsidRPr="00DA70D7">
              <w:rPr>
                <w:rStyle w:val="Hipervnculo"/>
                <w:szCs w:val="20"/>
                <w:lang w:val="pt-BR" w:eastAsia="es-ES"/>
              </w:rPr>
              <w:t>ções</w:t>
            </w:r>
            <w:r w:rsidR="00B4449B" w:rsidRPr="00DA70D7">
              <w:rPr>
                <w:rStyle w:val="Hipervnculo"/>
                <w:szCs w:val="20"/>
                <w:lang w:val="pt-BR" w:eastAsia="es-ES"/>
              </w:rPr>
              <w:t xml:space="preserve"> </w:t>
            </w:r>
            <w:r w:rsidR="001A08A8" w:rsidRPr="00DA70D7">
              <w:rPr>
                <w:rStyle w:val="Hipervnculo"/>
                <w:szCs w:val="20"/>
                <w:lang w:val="pt-BR" w:eastAsia="es-ES"/>
              </w:rPr>
              <w:t xml:space="preserve">da Comissão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_Toc495497544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9</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45" w:history="1">
            <w:r w:rsidR="00B4449B" w:rsidRPr="00DA70D7">
              <w:rPr>
                <w:rStyle w:val="Hipervnculo"/>
                <w:szCs w:val="20"/>
                <w:lang w:val="pt-BR" w:eastAsia="es-ES"/>
              </w:rPr>
              <w:t>A.2. Considera</w:t>
            </w:r>
            <w:r w:rsidR="001A08A8" w:rsidRPr="00DA70D7">
              <w:rPr>
                <w:rStyle w:val="Hipervnculo"/>
                <w:szCs w:val="20"/>
                <w:lang w:val="pt-BR" w:eastAsia="es-ES"/>
              </w:rPr>
              <w:t>ções</w:t>
            </w:r>
            <w:r w:rsidR="00B4449B" w:rsidRPr="00DA70D7">
              <w:rPr>
                <w:rStyle w:val="Hipervnculo"/>
                <w:szCs w:val="20"/>
                <w:lang w:val="pt-BR" w:eastAsia="es-ES"/>
              </w:rPr>
              <w:t xml:space="preserve"> </w:t>
            </w:r>
            <w:r w:rsidR="001A08A8" w:rsidRPr="00DA70D7">
              <w:rPr>
                <w:rStyle w:val="Hipervnculo"/>
                <w:szCs w:val="20"/>
                <w:lang w:val="pt-BR" w:eastAsia="es-ES"/>
              </w:rPr>
              <w:t xml:space="preserve">da </w:t>
            </w:r>
            <w:r w:rsidR="00B4449B" w:rsidRPr="00DA70D7">
              <w:rPr>
                <w:rStyle w:val="Hipervnculo"/>
                <w:szCs w:val="20"/>
                <w:lang w:val="pt-BR" w:eastAsia="es-ES"/>
              </w:rPr>
              <w:t>Corte</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_Toc495497545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10</w:t>
            </w:r>
            <w:r w:rsidR="00B4449B" w:rsidRPr="00DA70D7">
              <w:rPr>
                <w:webHidden/>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46" w:history="1">
            <w:r w:rsidR="00B4449B" w:rsidRPr="00DA70D7">
              <w:rPr>
                <w:rStyle w:val="Hipervnculo"/>
                <w:szCs w:val="20"/>
              </w:rPr>
              <w:t>B.</w:t>
            </w:r>
            <w:r w:rsidR="00B4449B" w:rsidRPr="00DA70D7">
              <w:rPr>
                <w:rFonts w:eastAsiaTheme="minorEastAsia" w:cstheme="minorBidi"/>
                <w:szCs w:val="20"/>
                <w:lang w:eastAsia="es-ES"/>
              </w:rPr>
              <w:tab/>
            </w:r>
            <w:r w:rsidR="00B4449B" w:rsidRPr="00DA70D7">
              <w:rPr>
                <w:rStyle w:val="Hipervnculo"/>
                <w:szCs w:val="20"/>
              </w:rPr>
              <w:t xml:space="preserve">Alegada </w:t>
            </w:r>
            <w:r w:rsidR="001A08A8" w:rsidRPr="00DA70D7">
              <w:rPr>
                <w:rStyle w:val="Hipervnculo"/>
                <w:szCs w:val="20"/>
              </w:rPr>
              <w:t>incompetência</w:t>
            </w:r>
            <w:r w:rsidR="00A333DD" w:rsidRPr="00DA70D7">
              <w:rPr>
                <w:rStyle w:val="Hipervnculo"/>
                <w:szCs w:val="20"/>
              </w:rPr>
              <w:t xml:space="preserve"> </w:t>
            </w:r>
            <w:r w:rsidR="00B4449B" w:rsidRPr="00DA70D7">
              <w:rPr>
                <w:rStyle w:val="Hipervnculo"/>
                <w:i/>
                <w:szCs w:val="20"/>
              </w:rPr>
              <w:t>ratione</w:t>
            </w:r>
            <w:r w:rsidR="00B4449B" w:rsidRPr="00DA70D7">
              <w:rPr>
                <w:rStyle w:val="Hipervnculo"/>
                <w:szCs w:val="20"/>
              </w:rPr>
              <w:t xml:space="preserve"> </w:t>
            </w:r>
            <w:r w:rsidR="00B4449B" w:rsidRPr="00DA70D7">
              <w:rPr>
                <w:rStyle w:val="Hipervnculo"/>
                <w:i/>
                <w:szCs w:val="20"/>
              </w:rPr>
              <w:t>temporis</w:t>
            </w:r>
            <w:r w:rsidR="001A08A8" w:rsidRPr="00DA70D7">
              <w:rPr>
                <w:rStyle w:val="Hipervnculo"/>
                <w:szCs w:val="20"/>
              </w:rPr>
              <w:t xml:space="preserve"> quanto </w:t>
            </w:r>
            <w:r w:rsidR="00B4449B" w:rsidRPr="00DA70D7">
              <w:rPr>
                <w:rStyle w:val="Hipervnculo"/>
                <w:szCs w:val="20"/>
              </w:rPr>
              <w:t xml:space="preserve">a </w:t>
            </w:r>
            <w:r w:rsidR="001A08A8" w:rsidRPr="00DA70D7">
              <w:rPr>
                <w:rStyle w:val="Hipervnculo"/>
                <w:szCs w:val="20"/>
              </w:rPr>
              <w:t xml:space="preserve">fatos </w:t>
            </w:r>
            <w:r w:rsidR="00B4449B" w:rsidRPr="00DA70D7">
              <w:rPr>
                <w:rStyle w:val="Hipervnculo"/>
                <w:szCs w:val="20"/>
              </w:rPr>
              <w:t xml:space="preserve">anteriores </w:t>
            </w:r>
            <w:r w:rsidR="001A08A8" w:rsidRPr="00DA70D7">
              <w:rPr>
                <w:rStyle w:val="Hipervnculo"/>
                <w:szCs w:val="20"/>
              </w:rPr>
              <w:t xml:space="preserve">à data </w:t>
            </w:r>
            <w:r w:rsidR="00B4449B" w:rsidRPr="00DA70D7">
              <w:rPr>
                <w:rStyle w:val="Hipervnculo"/>
                <w:szCs w:val="20"/>
              </w:rPr>
              <w:t xml:space="preserve">de </w:t>
            </w:r>
            <w:r w:rsidR="001A08A8" w:rsidRPr="00DA70D7">
              <w:rPr>
                <w:rStyle w:val="Hipervnculo"/>
                <w:szCs w:val="20"/>
              </w:rPr>
              <w:t>reconhecimento</w:t>
            </w:r>
            <w:r w:rsidR="00A333DD" w:rsidRPr="00DA70D7">
              <w:rPr>
                <w:rStyle w:val="Hipervnculo"/>
                <w:szCs w:val="20"/>
              </w:rPr>
              <w:t xml:space="preserve"> </w:t>
            </w:r>
            <w:r w:rsidR="001A08A8" w:rsidRPr="00DA70D7">
              <w:rPr>
                <w:rStyle w:val="Hipervnculo"/>
                <w:szCs w:val="20"/>
              </w:rPr>
              <w:t>da jurisdição</w:t>
            </w:r>
            <w:r w:rsidR="00A333DD" w:rsidRPr="00DA70D7">
              <w:rPr>
                <w:rStyle w:val="Hipervnculo"/>
                <w:szCs w:val="20"/>
              </w:rPr>
              <w:t xml:space="preserve"> </w:t>
            </w:r>
            <w:r w:rsidR="001A08A8" w:rsidRPr="00DA70D7">
              <w:rPr>
                <w:rStyle w:val="Hipervnculo"/>
                <w:szCs w:val="20"/>
              </w:rPr>
              <w:t xml:space="preserve">da </w:t>
            </w:r>
            <w:r w:rsidR="00B4449B" w:rsidRPr="00DA70D7">
              <w:rPr>
                <w:rStyle w:val="Hipervnculo"/>
                <w:szCs w:val="20"/>
              </w:rPr>
              <w:t xml:space="preserve">Corte </w:t>
            </w:r>
            <w:r w:rsidR="001A08A8" w:rsidRPr="00DA70D7">
              <w:rPr>
                <w:rStyle w:val="Hipervnculo"/>
                <w:szCs w:val="20"/>
              </w:rPr>
              <w:t>e</w:t>
            </w:r>
            <w:r w:rsidR="00A333DD" w:rsidRPr="00DA70D7">
              <w:rPr>
                <w:rStyle w:val="Hipervnculo"/>
                <w:szCs w:val="20"/>
              </w:rPr>
              <w:t xml:space="preserve"> </w:t>
            </w:r>
            <w:r w:rsidR="00B4449B" w:rsidRPr="00DA70D7">
              <w:rPr>
                <w:rStyle w:val="Hipervnculo"/>
                <w:szCs w:val="20"/>
              </w:rPr>
              <w:t xml:space="preserve">alegada </w:t>
            </w:r>
            <w:r w:rsidR="001A08A8" w:rsidRPr="00DA70D7">
              <w:rPr>
                <w:rStyle w:val="Hipervnculo"/>
                <w:szCs w:val="20"/>
              </w:rPr>
              <w:t>incompetência</w:t>
            </w:r>
            <w:r w:rsidR="00A333DD" w:rsidRPr="00DA70D7">
              <w:rPr>
                <w:rStyle w:val="Hipervnculo"/>
                <w:szCs w:val="20"/>
              </w:rPr>
              <w:t xml:space="preserve"> </w:t>
            </w:r>
            <w:r w:rsidR="00B4449B" w:rsidRPr="00DA70D7">
              <w:rPr>
                <w:rStyle w:val="Hipervnculo"/>
                <w:i/>
                <w:szCs w:val="20"/>
              </w:rPr>
              <w:t>ratione</w:t>
            </w:r>
            <w:r w:rsidR="00B4449B" w:rsidRPr="00DA70D7">
              <w:rPr>
                <w:rStyle w:val="Hipervnculo"/>
                <w:szCs w:val="20"/>
              </w:rPr>
              <w:t xml:space="preserve"> </w:t>
            </w:r>
            <w:r w:rsidR="00B4449B" w:rsidRPr="00DA70D7">
              <w:rPr>
                <w:rStyle w:val="Hipervnculo"/>
                <w:i/>
                <w:szCs w:val="20"/>
              </w:rPr>
              <w:t>temporis</w:t>
            </w:r>
            <w:r w:rsidR="00B4449B" w:rsidRPr="00DA70D7">
              <w:rPr>
                <w:rStyle w:val="Hipervnculo"/>
                <w:szCs w:val="20"/>
              </w:rPr>
              <w:t xml:space="preserve"> </w:t>
            </w:r>
            <w:r w:rsidR="001A08A8" w:rsidRPr="00DA70D7">
              <w:rPr>
                <w:rStyle w:val="Hipervnculo"/>
                <w:szCs w:val="20"/>
              </w:rPr>
              <w:t xml:space="preserve">quanto a fatos </w:t>
            </w:r>
            <w:r w:rsidR="00B4449B" w:rsidRPr="00DA70D7">
              <w:rPr>
                <w:rStyle w:val="Hipervnculo"/>
                <w:szCs w:val="20"/>
              </w:rPr>
              <w:t xml:space="preserve">anteriores </w:t>
            </w:r>
            <w:r w:rsidR="001A08A8" w:rsidRPr="00DA70D7">
              <w:rPr>
                <w:rStyle w:val="Hipervnculo"/>
                <w:szCs w:val="20"/>
              </w:rPr>
              <w:t xml:space="preserve">à </w:t>
            </w:r>
            <w:r w:rsidR="00537BBD" w:rsidRPr="00DA70D7">
              <w:rPr>
                <w:rStyle w:val="Hipervnculo"/>
                <w:szCs w:val="20"/>
              </w:rPr>
              <w:t xml:space="preserve">adesão </w:t>
            </w:r>
            <w:r w:rsidR="00BD0783" w:rsidRPr="00DA70D7">
              <w:rPr>
                <w:rStyle w:val="Hipervnculo"/>
                <w:szCs w:val="20"/>
              </w:rPr>
              <w:t xml:space="preserve">do </w:t>
            </w:r>
            <w:r w:rsidR="00B4449B" w:rsidRPr="00DA70D7">
              <w:rPr>
                <w:rStyle w:val="Hipervnculo"/>
                <w:szCs w:val="20"/>
              </w:rPr>
              <w:t>Estado</w:t>
            </w:r>
            <w:r w:rsidR="00BD0783" w:rsidRPr="00DA70D7">
              <w:rPr>
                <w:rStyle w:val="Hipervnculo"/>
                <w:szCs w:val="20"/>
              </w:rPr>
              <w:t xml:space="preserve"> à Convenção</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_Toc495497546 \h </w:instrText>
            </w:r>
            <w:r w:rsidR="00B4449B" w:rsidRPr="00DA70D7">
              <w:rPr>
                <w:webHidden/>
                <w:szCs w:val="20"/>
              </w:rPr>
            </w:r>
            <w:r w:rsidR="00B4449B" w:rsidRPr="00DA70D7">
              <w:rPr>
                <w:webHidden/>
                <w:szCs w:val="20"/>
              </w:rPr>
              <w:fldChar w:fldCharType="separate"/>
            </w:r>
            <w:r w:rsidR="00EF2A6A">
              <w:rPr>
                <w:webHidden/>
                <w:szCs w:val="20"/>
              </w:rPr>
              <w:t>10</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47" w:history="1">
            <w:r w:rsidR="00B4449B" w:rsidRPr="00DA70D7">
              <w:rPr>
                <w:rStyle w:val="Hipervnculo"/>
                <w:szCs w:val="20"/>
                <w:lang w:val="pt-BR"/>
              </w:rPr>
              <w:t>B.1. Alega</w:t>
            </w:r>
            <w:r w:rsidR="001A08A8" w:rsidRPr="00DA70D7">
              <w:rPr>
                <w:rStyle w:val="Hipervnculo"/>
                <w:szCs w:val="20"/>
                <w:lang w:val="pt-BR"/>
              </w:rPr>
              <w:t>ções do</w:t>
            </w:r>
            <w:r w:rsidR="00A333DD" w:rsidRPr="00DA70D7">
              <w:rPr>
                <w:rStyle w:val="Hipervnculo"/>
                <w:szCs w:val="20"/>
                <w:lang w:val="pt-BR"/>
              </w:rPr>
              <w:t xml:space="preserve"> </w:t>
            </w:r>
            <w:r w:rsidR="00B4449B" w:rsidRPr="00DA70D7">
              <w:rPr>
                <w:rStyle w:val="Hipervnculo"/>
                <w:szCs w:val="20"/>
                <w:lang w:val="pt-BR"/>
              </w:rPr>
              <w:t xml:space="preserve">Estado </w:t>
            </w:r>
            <w:r w:rsidR="001A08A8" w:rsidRPr="00DA70D7">
              <w:rPr>
                <w:rStyle w:val="Hipervnculo"/>
                <w:szCs w:val="20"/>
                <w:lang w:val="pt-BR"/>
              </w:rPr>
              <w:t>e</w:t>
            </w:r>
            <w:r w:rsidR="00A333DD" w:rsidRPr="00DA70D7">
              <w:rPr>
                <w:rStyle w:val="Hipervnculo"/>
                <w:szCs w:val="20"/>
                <w:lang w:val="pt-BR"/>
              </w:rPr>
              <w:t xml:space="preserve"> </w:t>
            </w:r>
            <w:r w:rsidR="00B4449B" w:rsidRPr="00DA70D7">
              <w:rPr>
                <w:rStyle w:val="Hipervnculo"/>
                <w:szCs w:val="20"/>
                <w:lang w:val="pt-BR"/>
              </w:rPr>
              <w:t>observa</w:t>
            </w:r>
            <w:r w:rsidR="001A08A8" w:rsidRPr="00DA70D7">
              <w:rPr>
                <w:rStyle w:val="Hipervnculo"/>
                <w:szCs w:val="20"/>
                <w:lang w:val="pt-BR"/>
              </w:rPr>
              <w:t>ções</w:t>
            </w:r>
            <w:r w:rsidR="00B4449B" w:rsidRPr="00DA70D7">
              <w:rPr>
                <w:rStyle w:val="Hipervnculo"/>
                <w:szCs w:val="20"/>
                <w:lang w:val="pt-BR"/>
              </w:rPr>
              <w:t xml:space="preserve"> </w:t>
            </w:r>
            <w:r w:rsidR="001A08A8" w:rsidRPr="00DA70D7">
              <w:rPr>
                <w:rStyle w:val="Hipervnculo"/>
                <w:szCs w:val="20"/>
                <w:lang w:val="pt-BR"/>
              </w:rPr>
              <w:t xml:space="preserve">da Comissão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_Toc495497547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10</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48" w:history="1">
            <w:r w:rsidR="00B4449B" w:rsidRPr="00DA70D7">
              <w:rPr>
                <w:rStyle w:val="Hipervnculo"/>
                <w:szCs w:val="20"/>
                <w:lang w:val="pt-BR" w:eastAsia="es-ES"/>
              </w:rPr>
              <w:t>B.2. Considera</w:t>
            </w:r>
            <w:r w:rsidR="001A08A8" w:rsidRPr="00DA70D7">
              <w:rPr>
                <w:rStyle w:val="Hipervnculo"/>
                <w:szCs w:val="20"/>
                <w:lang w:val="pt-BR" w:eastAsia="es-ES"/>
              </w:rPr>
              <w:t>ções</w:t>
            </w:r>
            <w:r w:rsidR="00B4449B" w:rsidRPr="00DA70D7">
              <w:rPr>
                <w:rStyle w:val="Hipervnculo"/>
                <w:szCs w:val="20"/>
                <w:lang w:val="pt-BR" w:eastAsia="es-ES"/>
              </w:rPr>
              <w:t xml:space="preserve"> </w:t>
            </w:r>
            <w:r w:rsidR="001A08A8" w:rsidRPr="00DA70D7">
              <w:rPr>
                <w:rStyle w:val="Hipervnculo"/>
                <w:szCs w:val="20"/>
                <w:lang w:val="pt-BR" w:eastAsia="es-ES"/>
              </w:rPr>
              <w:t xml:space="preserve">da </w:t>
            </w:r>
            <w:r w:rsidR="00B4449B" w:rsidRPr="00DA70D7">
              <w:rPr>
                <w:rStyle w:val="Hipervnculo"/>
                <w:szCs w:val="20"/>
                <w:lang w:val="pt-BR" w:eastAsia="es-ES"/>
              </w:rPr>
              <w:t>Corte</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_Toc495497548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11</w:t>
            </w:r>
            <w:r w:rsidR="00B4449B" w:rsidRPr="00DA70D7">
              <w:rPr>
                <w:webHidden/>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49" w:history="1">
            <w:r w:rsidR="00B4449B" w:rsidRPr="00DA70D7">
              <w:rPr>
                <w:rStyle w:val="Hipervnculo"/>
                <w:szCs w:val="20"/>
              </w:rPr>
              <w:t>C.</w:t>
            </w:r>
            <w:r w:rsidR="00B4449B" w:rsidRPr="00DA70D7">
              <w:rPr>
                <w:rFonts w:eastAsiaTheme="minorEastAsia" w:cstheme="minorBidi"/>
                <w:szCs w:val="20"/>
                <w:lang w:eastAsia="es-ES"/>
              </w:rPr>
              <w:tab/>
            </w:r>
            <w:r w:rsidR="00B4449B" w:rsidRPr="00DA70D7">
              <w:rPr>
                <w:rStyle w:val="Hipervnculo"/>
                <w:szCs w:val="20"/>
              </w:rPr>
              <w:t xml:space="preserve">Alegada </w:t>
            </w:r>
            <w:r w:rsidR="001A08A8" w:rsidRPr="00DA70D7">
              <w:rPr>
                <w:rStyle w:val="Hipervnculo"/>
                <w:szCs w:val="20"/>
              </w:rPr>
              <w:t>incompetência</w:t>
            </w:r>
            <w:r w:rsidR="00A333DD" w:rsidRPr="00DA70D7">
              <w:rPr>
                <w:rStyle w:val="Hipervnculo"/>
                <w:szCs w:val="20"/>
              </w:rPr>
              <w:t xml:space="preserve"> </w:t>
            </w:r>
            <w:r w:rsidR="00B4449B" w:rsidRPr="00DA70D7">
              <w:rPr>
                <w:rStyle w:val="Hipervnculo"/>
                <w:i/>
                <w:szCs w:val="20"/>
              </w:rPr>
              <w:t>ratione materiae</w:t>
            </w:r>
            <w:r w:rsidR="00B4449B" w:rsidRPr="00DA70D7">
              <w:rPr>
                <w:rStyle w:val="Hipervnculo"/>
                <w:szCs w:val="20"/>
              </w:rPr>
              <w:t xml:space="preserve"> </w:t>
            </w:r>
            <w:r w:rsidR="001A08A8" w:rsidRPr="00DA70D7">
              <w:rPr>
                <w:rStyle w:val="Hipervnculo"/>
                <w:szCs w:val="20"/>
              </w:rPr>
              <w:t xml:space="preserve">a respeito da suposta </w:t>
            </w:r>
            <w:r w:rsidR="00B4449B" w:rsidRPr="00DA70D7">
              <w:rPr>
                <w:rStyle w:val="Hipervnculo"/>
                <w:szCs w:val="20"/>
              </w:rPr>
              <w:t>viola</w:t>
            </w:r>
            <w:r w:rsidR="001A08A8" w:rsidRPr="00DA70D7">
              <w:rPr>
                <w:rStyle w:val="Hipervnculo"/>
                <w:szCs w:val="20"/>
              </w:rPr>
              <w:t>ção</w:t>
            </w:r>
            <w:r w:rsidR="00B4449B" w:rsidRPr="00DA70D7">
              <w:rPr>
                <w:rStyle w:val="Hipervnculo"/>
                <w:szCs w:val="20"/>
              </w:rPr>
              <w:t xml:space="preserve"> </w:t>
            </w:r>
            <w:r w:rsidR="001A08A8" w:rsidRPr="00DA70D7">
              <w:rPr>
                <w:rStyle w:val="Hipervnculo"/>
                <w:szCs w:val="20"/>
              </w:rPr>
              <w:t>da</w:t>
            </w:r>
            <w:r w:rsidR="00A333DD" w:rsidRPr="00DA70D7">
              <w:rPr>
                <w:rStyle w:val="Hipervnculo"/>
                <w:szCs w:val="20"/>
              </w:rPr>
              <w:t xml:space="preserve"> </w:t>
            </w:r>
            <w:r w:rsidR="00B4449B" w:rsidRPr="00DA70D7">
              <w:rPr>
                <w:rStyle w:val="Hipervnculo"/>
                <w:szCs w:val="20"/>
              </w:rPr>
              <w:t>Conven</w:t>
            </w:r>
            <w:r w:rsidR="001A08A8" w:rsidRPr="00DA70D7">
              <w:rPr>
                <w:rStyle w:val="Hipervnculo"/>
                <w:szCs w:val="20"/>
              </w:rPr>
              <w:t xml:space="preserve">ção </w:t>
            </w:r>
            <w:r w:rsidR="00B4449B" w:rsidRPr="00DA70D7">
              <w:rPr>
                <w:rStyle w:val="Hipervnculo"/>
                <w:szCs w:val="20"/>
              </w:rPr>
              <w:t xml:space="preserve">169 </w:t>
            </w:r>
            <w:r w:rsidR="001A08A8" w:rsidRPr="00DA70D7">
              <w:rPr>
                <w:rStyle w:val="Hipervnculo"/>
                <w:szCs w:val="20"/>
              </w:rPr>
              <w:t xml:space="preserve">da </w:t>
            </w:r>
            <w:r w:rsidR="00B4449B" w:rsidRPr="00DA70D7">
              <w:rPr>
                <w:rStyle w:val="Hipervnculo"/>
                <w:szCs w:val="20"/>
              </w:rPr>
              <w:t>Organiza</w:t>
            </w:r>
            <w:r w:rsidR="001A08A8" w:rsidRPr="00DA70D7">
              <w:rPr>
                <w:rStyle w:val="Hipervnculo"/>
                <w:szCs w:val="20"/>
              </w:rPr>
              <w:t>ção</w:t>
            </w:r>
            <w:r w:rsidR="00B4449B" w:rsidRPr="00DA70D7">
              <w:rPr>
                <w:rStyle w:val="Hipervnculo"/>
                <w:szCs w:val="20"/>
              </w:rPr>
              <w:t xml:space="preserve"> Internacional </w:t>
            </w:r>
            <w:r w:rsidR="001A08A8" w:rsidRPr="00DA70D7">
              <w:rPr>
                <w:rStyle w:val="Hipervnculo"/>
                <w:szCs w:val="20"/>
              </w:rPr>
              <w:t>do</w:t>
            </w:r>
            <w:r w:rsidR="00A333DD" w:rsidRPr="00DA70D7">
              <w:rPr>
                <w:rStyle w:val="Hipervnculo"/>
                <w:szCs w:val="20"/>
              </w:rPr>
              <w:t xml:space="preserve"> </w:t>
            </w:r>
            <w:r w:rsidR="00B4449B" w:rsidRPr="00DA70D7">
              <w:rPr>
                <w:rStyle w:val="Hipervnculo"/>
                <w:szCs w:val="20"/>
              </w:rPr>
              <w:t>Traba</w:t>
            </w:r>
            <w:r w:rsidR="001A08A8" w:rsidRPr="00DA70D7">
              <w:rPr>
                <w:rStyle w:val="Hipervnculo"/>
                <w:szCs w:val="20"/>
              </w:rPr>
              <w:t>lh</w:t>
            </w:r>
            <w:r w:rsidR="00B4449B" w:rsidRPr="00DA70D7">
              <w:rPr>
                <w:rStyle w:val="Hipervnculo"/>
                <w:szCs w:val="20"/>
              </w:rPr>
              <w:t>o</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_Toc495497549 \h </w:instrText>
            </w:r>
            <w:r w:rsidR="00B4449B" w:rsidRPr="00DA70D7">
              <w:rPr>
                <w:webHidden/>
                <w:szCs w:val="20"/>
              </w:rPr>
            </w:r>
            <w:r w:rsidR="00B4449B" w:rsidRPr="00DA70D7">
              <w:rPr>
                <w:webHidden/>
                <w:szCs w:val="20"/>
              </w:rPr>
              <w:fldChar w:fldCharType="separate"/>
            </w:r>
            <w:r w:rsidR="00EF2A6A">
              <w:rPr>
                <w:webHidden/>
                <w:szCs w:val="20"/>
              </w:rPr>
              <w:t>11</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50" w:history="1">
            <w:r w:rsidR="00B4449B" w:rsidRPr="00DA70D7">
              <w:rPr>
                <w:rStyle w:val="Hipervnculo"/>
                <w:szCs w:val="20"/>
                <w:lang w:val="pt-BR"/>
              </w:rPr>
              <w:t>C.1. Alega</w:t>
            </w:r>
            <w:r w:rsidR="001A08A8" w:rsidRPr="00DA70D7">
              <w:rPr>
                <w:rStyle w:val="Hipervnculo"/>
                <w:szCs w:val="20"/>
                <w:lang w:val="pt-BR"/>
              </w:rPr>
              <w:t>ções do</w:t>
            </w:r>
            <w:r w:rsidR="00A333DD" w:rsidRPr="00DA70D7">
              <w:rPr>
                <w:rStyle w:val="Hipervnculo"/>
                <w:szCs w:val="20"/>
                <w:lang w:val="pt-BR"/>
              </w:rPr>
              <w:t xml:space="preserve"> </w:t>
            </w:r>
            <w:r w:rsidR="00B4449B" w:rsidRPr="00DA70D7">
              <w:rPr>
                <w:rStyle w:val="Hipervnculo"/>
                <w:szCs w:val="20"/>
                <w:lang w:val="pt-BR"/>
              </w:rPr>
              <w:t xml:space="preserve">Estado </w:t>
            </w:r>
            <w:r w:rsidR="001A08A8" w:rsidRPr="00DA70D7">
              <w:rPr>
                <w:rStyle w:val="Hipervnculo"/>
                <w:szCs w:val="20"/>
                <w:lang w:val="pt-BR"/>
              </w:rPr>
              <w:t>e</w:t>
            </w:r>
            <w:r w:rsidR="00A333DD" w:rsidRPr="00DA70D7">
              <w:rPr>
                <w:rStyle w:val="Hipervnculo"/>
                <w:szCs w:val="20"/>
                <w:lang w:val="pt-BR"/>
              </w:rPr>
              <w:t xml:space="preserve"> </w:t>
            </w:r>
            <w:r w:rsidR="00B4449B" w:rsidRPr="00DA70D7">
              <w:rPr>
                <w:rStyle w:val="Hipervnculo"/>
                <w:szCs w:val="20"/>
                <w:lang w:val="pt-BR"/>
              </w:rPr>
              <w:t>observa</w:t>
            </w:r>
            <w:r w:rsidR="001A08A8" w:rsidRPr="00DA70D7">
              <w:rPr>
                <w:rStyle w:val="Hipervnculo"/>
                <w:szCs w:val="20"/>
                <w:lang w:val="pt-BR"/>
              </w:rPr>
              <w:t>ções</w:t>
            </w:r>
            <w:r w:rsidR="00B4449B" w:rsidRPr="00DA70D7">
              <w:rPr>
                <w:rStyle w:val="Hipervnculo"/>
                <w:szCs w:val="20"/>
                <w:lang w:val="pt-BR"/>
              </w:rPr>
              <w:t xml:space="preserve"> </w:t>
            </w:r>
            <w:r w:rsidR="001A08A8" w:rsidRPr="00DA70D7">
              <w:rPr>
                <w:rStyle w:val="Hipervnculo"/>
                <w:szCs w:val="20"/>
                <w:lang w:val="pt-BR"/>
              </w:rPr>
              <w:t xml:space="preserve">da Comissão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_Toc495497550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11</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51" w:history="1">
            <w:r w:rsidR="00B4449B" w:rsidRPr="00DA70D7">
              <w:rPr>
                <w:rStyle w:val="Hipervnculo"/>
                <w:szCs w:val="20"/>
                <w:lang w:val="pt-BR"/>
              </w:rPr>
              <w:t>C.2. Considera</w:t>
            </w:r>
            <w:r w:rsidR="001A08A8" w:rsidRPr="00DA70D7">
              <w:rPr>
                <w:rStyle w:val="Hipervnculo"/>
                <w:szCs w:val="20"/>
                <w:lang w:val="pt-BR"/>
              </w:rPr>
              <w:t>ções</w:t>
            </w:r>
            <w:r w:rsidR="00B4449B" w:rsidRPr="00DA70D7">
              <w:rPr>
                <w:rStyle w:val="Hipervnculo"/>
                <w:szCs w:val="20"/>
                <w:lang w:val="pt-BR"/>
              </w:rPr>
              <w:t xml:space="preserve"> </w:t>
            </w:r>
            <w:r w:rsidR="001A08A8" w:rsidRPr="00DA70D7">
              <w:rPr>
                <w:rStyle w:val="Hipervnculo"/>
                <w:szCs w:val="20"/>
                <w:lang w:val="pt-BR"/>
              </w:rPr>
              <w:t xml:space="preserve">da </w:t>
            </w:r>
            <w:r w:rsidR="00B4449B" w:rsidRPr="00DA70D7">
              <w:rPr>
                <w:rStyle w:val="Hipervnculo"/>
                <w:szCs w:val="20"/>
                <w:lang w:val="pt-BR"/>
              </w:rPr>
              <w:t>Corte</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_Toc495497551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11</w:t>
            </w:r>
            <w:r w:rsidR="00B4449B" w:rsidRPr="00DA70D7">
              <w:rPr>
                <w:webHidden/>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52" w:history="1">
            <w:r w:rsidR="00B4449B" w:rsidRPr="00DA70D7">
              <w:rPr>
                <w:rStyle w:val="Hipervnculo"/>
                <w:szCs w:val="20"/>
              </w:rPr>
              <w:t>D.</w:t>
            </w:r>
            <w:r w:rsidR="00B4449B" w:rsidRPr="00DA70D7">
              <w:rPr>
                <w:rFonts w:eastAsiaTheme="minorEastAsia" w:cstheme="minorBidi"/>
                <w:szCs w:val="20"/>
                <w:lang w:eastAsia="es-ES"/>
              </w:rPr>
              <w:tab/>
            </w:r>
            <w:r w:rsidR="00B4449B" w:rsidRPr="00DA70D7">
              <w:rPr>
                <w:rStyle w:val="Hipervnculo"/>
                <w:szCs w:val="20"/>
              </w:rPr>
              <w:t xml:space="preserve">Alegada falta de </w:t>
            </w:r>
            <w:r w:rsidR="001A08A8" w:rsidRPr="00DA70D7">
              <w:rPr>
                <w:rStyle w:val="Hipervnculo"/>
                <w:szCs w:val="20"/>
              </w:rPr>
              <w:t xml:space="preserve">esgotamento dos </w:t>
            </w:r>
            <w:r w:rsidR="00B4449B" w:rsidRPr="00DA70D7">
              <w:rPr>
                <w:rStyle w:val="Hipervnculo"/>
                <w:szCs w:val="20"/>
              </w:rPr>
              <w:t>recursos internos</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_Toc495497552 \h </w:instrText>
            </w:r>
            <w:r w:rsidR="00B4449B" w:rsidRPr="00DA70D7">
              <w:rPr>
                <w:webHidden/>
                <w:szCs w:val="20"/>
              </w:rPr>
            </w:r>
            <w:r w:rsidR="00B4449B" w:rsidRPr="00DA70D7">
              <w:rPr>
                <w:webHidden/>
                <w:szCs w:val="20"/>
              </w:rPr>
              <w:fldChar w:fldCharType="separate"/>
            </w:r>
            <w:r w:rsidR="00EF2A6A">
              <w:rPr>
                <w:webHidden/>
                <w:szCs w:val="20"/>
              </w:rPr>
              <w:t>12</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53" w:history="1">
            <w:r w:rsidR="00B4449B" w:rsidRPr="00DA70D7">
              <w:rPr>
                <w:rStyle w:val="Hipervnculo"/>
                <w:szCs w:val="20"/>
                <w:lang w:val="pt-BR"/>
              </w:rPr>
              <w:t xml:space="preserve">D.1. </w:t>
            </w:r>
            <w:r w:rsidR="004527DA" w:rsidRPr="00DA70D7">
              <w:rPr>
                <w:rStyle w:val="Hipervnculo"/>
                <w:szCs w:val="20"/>
                <w:lang w:val="pt-BR"/>
              </w:rPr>
              <w:t>Alegações</w:t>
            </w:r>
            <w:r w:rsidR="00A333DD" w:rsidRPr="00DA70D7">
              <w:rPr>
                <w:rStyle w:val="Hipervnculo"/>
                <w:szCs w:val="20"/>
                <w:lang w:val="pt-BR"/>
              </w:rPr>
              <w:t xml:space="preserve"> </w:t>
            </w:r>
            <w:r w:rsidR="001A08A8" w:rsidRPr="00DA70D7">
              <w:rPr>
                <w:rStyle w:val="Hipervnculo"/>
                <w:szCs w:val="20"/>
                <w:lang w:val="pt-BR"/>
              </w:rPr>
              <w:t>do</w:t>
            </w:r>
            <w:r w:rsidR="00A333DD" w:rsidRPr="00DA70D7">
              <w:rPr>
                <w:rStyle w:val="Hipervnculo"/>
                <w:szCs w:val="20"/>
                <w:lang w:val="pt-BR"/>
              </w:rPr>
              <w:t xml:space="preserve"> </w:t>
            </w:r>
            <w:r w:rsidR="00B4449B" w:rsidRPr="00DA70D7">
              <w:rPr>
                <w:rStyle w:val="Hipervnculo"/>
                <w:szCs w:val="20"/>
                <w:lang w:val="pt-BR"/>
              </w:rPr>
              <w:t xml:space="preserve">Estado </w:t>
            </w:r>
            <w:r w:rsidR="001A08A8" w:rsidRPr="00DA70D7">
              <w:rPr>
                <w:rStyle w:val="Hipervnculo"/>
                <w:szCs w:val="20"/>
                <w:lang w:val="pt-BR"/>
              </w:rPr>
              <w:t>e</w:t>
            </w:r>
            <w:r w:rsidR="00A333DD" w:rsidRPr="00DA70D7">
              <w:rPr>
                <w:rStyle w:val="Hipervnculo"/>
                <w:szCs w:val="20"/>
                <w:lang w:val="pt-BR"/>
              </w:rPr>
              <w:t xml:space="preserve"> </w:t>
            </w:r>
            <w:r w:rsidR="00B4449B" w:rsidRPr="00DA70D7">
              <w:rPr>
                <w:rStyle w:val="Hipervnculo"/>
                <w:szCs w:val="20"/>
                <w:lang w:val="pt-BR"/>
              </w:rPr>
              <w:t>observa</w:t>
            </w:r>
            <w:r w:rsidR="001A08A8" w:rsidRPr="00DA70D7">
              <w:rPr>
                <w:rStyle w:val="Hipervnculo"/>
                <w:szCs w:val="20"/>
                <w:lang w:val="pt-BR"/>
              </w:rPr>
              <w:t>ções</w:t>
            </w:r>
            <w:r w:rsidR="00B4449B" w:rsidRPr="00DA70D7">
              <w:rPr>
                <w:rStyle w:val="Hipervnculo"/>
                <w:szCs w:val="20"/>
                <w:lang w:val="pt-BR"/>
              </w:rPr>
              <w:t xml:space="preserve"> </w:t>
            </w:r>
            <w:r w:rsidR="001A08A8" w:rsidRPr="00DA70D7">
              <w:rPr>
                <w:rStyle w:val="Hipervnculo"/>
                <w:szCs w:val="20"/>
                <w:lang w:val="pt-BR"/>
              </w:rPr>
              <w:t xml:space="preserve">da Comissão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_Toc495497553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12</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54" w:history="1">
            <w:r w:rsidR="00B4449B" w:rsidRPr="00DA70D7">
              <w:rPr>
                <w:rStyle w:val="Hipervnculo"/>
                <w:szCs w:val="20"/>
                <w:lang w:val="pt-BR"/>
              </w:rPr>
              <w:t>D.2. Considera</w:t>
            </w:r>
            <w:r w:rsidR="001A08A8" w:rsidRPr="00DA70D7">
              <w:rPr>
                <w:rStyle w:val="Hipervnculo"/>
                <w:szCs w:val="20"/>
                <w:lang w:val="pt-BR"/>
              </w:rPr>
              <w:t>ções</w:t>
            </w:r>
            <w:r w:rsidR="00B4449B" w:rsidRPr="00DA70D7">
              <w:rPr>
                <w:rStyle w:val="Hipervnculo"/>
                <w:szCs w:val="20"/>
                <w:lang w:val="pt-BR"/>
              </w:rPr>
              <w:t xml:space="preserve"> </w:t>
            </w:r>
            <w:r w:rsidR="001A08A8" w:rsidRPr="00DA70D7">
              <w:rPr>
                <w:rStyle w:val="Hipervnculo"/>
                <w:szCs w:val="20"/>
                <w:lang w:val="pt-BR"/>
              </w:rPr>
              <w:t xml:space="preserve">da </w:t>
            </w:r>
            <w:r w:rsidR="00B4449B" w:rsidRPr="00DA70D7">
              <w:rPr>
                <w:rStyle w:val="Hipervnculo"/>
                <w:szCs w:val="20"/>
                <w:lang w:val="pt-BR"/>
              </w:rPr>
              <w:t>Corte</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_Toc495497554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13</w:t>
            </w:r>
            <w:r w:rsidR="00B4449B" w:rsidRPr="00DA70D7">
              <w:rPr>
                <w:webHidden/>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55" w:history="1">
            <w:r w:rsidR="00B4449B" w:rsidRPr="00DA70D7">
              <w:rPr>
                <w:rStyle w:val="Hipervnculo"/>
                <w:sz w:val="20"/>
                <w:szCs w:val="20"/>
                <w:lang w:val="pt-BR"/>
              </w:rPr>
              <w:t>V. PR</w:t>
            </w:r>
            <w:r w:rsidR="00537BBD" w:rsidRPr="00DA70D7">
              <w:rPr>
                <w:rStyle w:val="Hipervnculo"/>
                <w:sz w:val="20"/>
                <w:szCs w:val="20"/>
                <w:lang w:val="pt-BR"/>
              </w:rPr>
              <w:t>OV</w:t>
            </w:r>
            <w:r w:rsidR="00B4449B" w:rsidRPr="00DA70D7">
              <w:rPr>
                <w:rStyle w:val="Hipervnculo"/>
                <w:sz w:val="20"/>
                <w:szCs w:val="20"/>
                <w:lang w:val="pt-BR"/>
              </w:rPr>
              <w:t>A</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_Toc495497555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14</w:t>
            </w:r>
            <w:r w:rsidR="00B4449B" w:rsidRPr="00DA70D7">
              <w:rPr>
                <w:webHidden/>
                <w:sz w:val="20"/>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56" w:history="1">
            <w:r w:rsidR="00B4449B" w:rsidRPr="00DA70D7">
              <w:rPr>
                <w:rStyle w:val="Hipervnculo"/>
                <w:szCs w:val="20"/>
              </w:rPr>
              <w:t>A.</w:t>
            </w:r>
            <w:r w:rsidR="00B4449B" w:rsidRPr="00DA70D7">
              <w:rPr>
                <w:rFonts w:eastAsiaTheme="minorEastAsia" w:cstheme="minorBidi"/>
                <w:szCs w:val="20"/>
                <w:lang w:eastAsia="es-ES"/>
              </w:rPr>
              <w:tab/>
            </w:r>
            <w:r w:rsidR="00A345D7" w:rsidRPr="00DA70D7">
              <w:rPr>
                <w:rStyle w:val="Hipervnculo"/>
                <w:szCs w:val="20"/>
              </w:rPr>
              <w:t>Prova</w:t>
            </w:r>
            <w:r w:rsidR="00A333DD" w:rsidRPr="00DA70D7">
              <w:rPr>
                <w:rStyle w:val="Hipervnculo"/>
                <w:szCs w:val="20"/>
              </w:rPr>
              <w:t xml:space="preserve"> </w:t>
            </w:r>
            <w:r w:rsidR="00B4449B" w:rsidRPr="00DA70D7">
              <w:rPr>
                <w:rStyle w:val="Hipervnculo"/>
                <w:szCs w:val="20"/>
              </w:rPr>
              <w:t>documental, test</w:t>
            </w:r>
            <w:r w:rsidR="00896E03" w:rsidRPr="00DA70D7">
              <w:rPr>
                <w:rStyle w:val="Hipervnculo"/>
                <w:szCs w:val="20"/>
              </w:rPr>
              <w:t xml:space="preserve">emunhal </w:t>
            </w:r>
            <w:r w:rsidR="001A08A8" w:rsidRPr="00DA70D7">
              <w:rPr>
                <w:rStyle w:val="Hipervnculo"/>
                <w:szCs w:val="20"/>
              </w:rPr>
              <w:t>e</w:t>
            </w:r>
            <w:r w:rsidR="00A333DD" w:rsidRPr="00DA70D7">
              <w:rPr>
                <w:rStyle w:val="Hipervnculo"/>
                <w:szCs w:val="20"/>
              </w:rPr>
              <w:t xml:space="preserve"> </w:t>
            </w:r>
            <w:r w:rsidR="00B4449B" w:rsidRPr="00DA70D7">
              <w:rPr>
                <w:rStyle w:val="Hipervnculo"/>
                <w:szCs w:val="20"/>
              </w:rPr>
              <w:t>pericial</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_Toc495497556 \h </w:instrText>
            </w:r>
            <w:r w:rsidR="00B4449B" w:rsidRPr="00DA70D7">
              <w:rPr>
                <w:webHidden/>
                <w:szCs w:val="20"/>
              </w:rPr>
            </w:r>
            <w:r w:rsidR="00B4449B" w:rsidRPr="00DA70D7">
              <w:rPr>
                <w:webHidden/>
                <w:szCs w:val="20"/>
              </w:rPr>
              <w:fldChar w:fldCharType="separate"/>
            </w:r>
            <w:r w:rsidR="00EF2A6A">
              <w:rPr>
                <w:webHidden/>
                <w:szCs w:val="20"/>
              </w:rPr>
              <w:t>14</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57" w:history="1">
            <w:r w:rsidR="00B4449B" w:rsidRPr="00DA70D7">
              <w:rPr>
                <w:rStyle w:val="Hipervnculo"/>
                <w:szCs w:val="20"/>
              </w:rPr>
              <w:t>B.</w:t>
            </w:r>
            <w:r w:rsidR="00B4449B" w:rsidRPr="00DA70D7">
              <w:rPr>
                <w:rFonts w:eastAsiaTheme="minorEastAsia" w:cstheme="minorBidi"/>
                <w:szCs w:val="20"/>
                <w:lang w:eastAsia="es-ES"/>
              </w:rPr>
              <w:tab/>
            </w:r>
            <w:r w:rsidR="00B4449B" w:rsidRPr="00DA70D7">
              <w:rPr>
                <w:rStyle w:val="Hipervnculo"/>
                <w:szCs w:val="20"/>
              </w:rPr>
              <w:t>Admis</w:t>
            </w:r>
            <w:r w:rsidR="001A08A8" w:rsidRPr="00DA70D7">
              <w:rPr>
                <w:rStyle w:val="Hipervnculo"/>
                <w:szCs w:val="20"/>
              </w:rPr>
              <w:t xml:space="preserve">são da </w:t>
            </w:r>
            <w:r w:rsidR="00B4449B" w:rsidRPr="00DA70D7">
              <w:rPr>
                <w:rStyle w:val="Hipervnculo"/>
                <w:szCs w:val="20"/>
              </w:rPr>
              <w:t>pr</w:t>
            </w:r>
            <w:r w:rsidR="001A08A8" w:rsidRPr="00DA70D7">
              <w:rPr>
                <w:rStyle w:val="Hipervnculo"/>
                <w:szCs w:val="20"/>
              </w:rPr>
              <w:t>ov</w:t>
            </w:r>
            <w:r w:rsidR="00B4449B" w:rsidRPr="00DA70D7">
              <w:rPr>
                <w:rStyle w:val="Hipervnculo"/>
                <w:szCs w:val="20"/>
              </w:rPr>
              <w:t>a</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_Toc495497557 \h </w:instrText>
            </w:r>
            <w:r w:rsidR="00B4449B" w:rsidRPr="00DA70D7">
              <w:rPr>
                <w:webHidden/>
                <w:szCs w:val="20"/>
              </w:rPr>
            </w:r>
            <w:r w:rsidR="00B4449B" w:rsidRPr="00DA70D7">
              <w:rPr>
                <w:webHidden/>
                <w:szCs w:val="20"/>
              </w:rPr>
              <w:fldChar w:fldCharType="separate"/>
            </w:r>
            <w:r w:rsidR="00EF2A6A">
              <w:rPr>
                <w:webHidden/>
                <w:szCs w:val="20"/>
              </w:rPr>
              <w:t>14</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58" w:history="1">
            <w:r w:rsidR="00B4449B" w:rsidRPr="00DA70D7">
              <w:rPr>
                <w:rStyle w:val="Hipervnculo"/>
                <w:szCs w:val="20"/>
                <w:lang w:val="pt-BR"/>
              </w:rPr>
              <w:t>B.1. Admis</w:t>
            </w:r>
            <w:r w:rsidR="001A08A8" w:rsidRPr="00DA70D7">
              <w:rPr>
                <w:rStyle w:val="Hipervnculo"/>
                <w:szCs w:val="20"/>
                <w:lang w:val="pt-BR"/>
              </w:rPr>
              <w:t xml:space="preserve">são da prova </w:t>
            </w:r>
            <w:r w:rsidR="00B4449B" w:rsidRPr="00DA70D7">
              <w:rPr>
                <w:rStyle w:val="Hipervnculo"/>
                <w:szCs w:val="20"/>
                <w:lang w:val="pt-BR"/>
              </w:rPr>
              <w:t>documental</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_Toc495497558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14</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59" w:history="1">
            <w:r w:rsidR="00B4449B" w:rsidRPr="00DA70D7">
              <w:rPr>
                <w:rStyle w:val="Hipervnculo"/>
                <w:szCs w:val="20"/>
                <w:lang w:val="pt-BR"/>
              </w:rPr>
              <w:t>B.2. Admis</w:t>
            </w:r>
            <w:r w:rsidR="001A08A8" w:rsidRPr="00DA70D7">
              <w:rPr>
                <w:rStyle w:val="Hipervnculo"/>
                <w:szCs w:val="20"/>
                <w:lang w:val="pt-BR"/>
              </w:rPr>
              <w:t xml:space="preserve">são </w:t>
            </w:r>
            <w:r w:rsidR="00E859D9" w:rsidRPr="00DA70D7">
              <w:rPr>
                <w:rStyle w:val="Hipervnculo"/>
                <w:szCs w:val="20"/>
                <w:lang w:val="pt-BR"/>
              </w:rPr>
              <w:t xml:space="preserve">das </w:t>
            </w:r>
            <w:r w:rsidR="00B4449B" w:rsidRPr="00DA70D7">
              <w:rPr>
                <w:rStyle w:val="Hipervnculo"/>
                <w:szCs w:val="20"/>
                <w:lang w:val="pt-BR"/>
              </w:rPr>
              <w:t>declara</w:t>
            </w:r>
            <w:r w:rsidR="001A08A8" w:rsidRPr="00DA70D7">
              <w:rPr>
                <w:rStyle w:val="Hipervnculo"/>
                <w:szCs w:val="20"/>
                <w:lang w:val="pt-BR"/>
              </w:rPr>
              <w:t>ções</w:t>
            </w:r>
            <w:r w:rsidR="00B4449B" w:rsidRPr="00DA70D7">
              <w:rPr>
                <w:rStyle w:val="Hipervnculo"/>
                <w:szCs w:val="20"/>
                <w:lang w:val="pt-BR"/>
              </w:rPr>
              <w:t xml:space="preserve"> </w:t>
            </w:r>
            <w:r w:rsidR="001A08A8" w:rsidRPr="00DA70D7">
              <w:rPr>
                <w:rStyle w:val="Hipervnculo"/>
                <w:szCs w:val="20"/>
                <w:lang w:val="pt-BR"/>
              </w:rPr>
              <w:t>e</w:t>
            </w:r>
            <w:r w:rsidR="00A333DD" w:rsidRPr="00DA70D7">
              <w:rPr>
                <w:rStyle w:val="Hipervnculo"/>
                <w:szCs w:val="20"/>
                <w:lang w:val="pt-BR"/>
              </w:rPr>
              <w:t xml:space="preserve"> </w:t>
            </w:r>
            <w:r w:rsidR="001A08A8" w:rsidRPr="00DA70D7">
              <w:rPr>
                <w:rStyle w:val="Hipervnculo"/>
                <w:szCs w:val="20"/>
                <w:lang w:val="pt-BR"/>
              </w:rPr>
              <w:t xml:space="preserve">dos </w:t>
            </w:r>
            <w:r w:rsidR="00896E03" w:rsidRPr="00DA70D7">
              <w:rPr>
                <w:rStyle w:val="Hipervnculo"/>
                <w:szCs w:val="20"/>
                <w:lang w:val="pt-BR"/>
              </w:rPr>
              <w:t>laudos</w:t>
            </w:r>
            <w:r w:rsidR="00B4449B" w:rsidRPr="00DA70D7">
              <w:rPr>
                <w:rStyle w:val="Hipervnculo"/>
                <w:szCs w:val="20"/>
                <w:lang w:val="pt-BR"/>
              </w:rPr>
              <w:t xml:space="preserve"> perici</w:t>
            </w:r>
            <w:r w:rsidR="00E859D9" w:rsidRPr="00DA70D7">
              <w:rPr>
                <w:rStyle w:val="Hipervnculo"/>
                <w:szCs w:val="20"/>
                <w:lang w:val="pt-BR"/>
              </w:rPr>
              <w:t xml:space="preserve">ais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_Toc495497559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15</w:t>
            </w:r>
            <w:r w:rsidR="00B4449B" w:rsidRPr="00DA70D7">
              <w:rPr>
                <w:webHidden/>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60" w:history="1">
            <w:r w:rsidR="00B4449B" w:rsidRPr="00DA70D7">
              <w:rPr>
                <w:rStyle w:val="Hipervnculo"/>
                <w:szCs w:val="20"/>
              </w:rPr>
              <w:t>C.</w:t>
            </w:r>
            <w:r w:rsidR="00B4449B" w:rsidRPr="00DA70D7">
              <w:rPr>
                <w:rFonts w:eastAsiaTheme="minorEastAsia" w:cstheme="minorBidi"/>
                <w:szCs w:val="20"/>
                <w:lang w:eastAsia="es-ES"/>
              </w:rPr>
              <w:tab/>
            </w:r>
            <w:r w:rsidR="00E859D9" w:rsidRPr="00DA70D7">
              <w:rPr>
                <w:rStyle w:val="Hipervnculo"/>
                <w:szCs w:val="20"/>
              </w:rPr>
              <w:t>Avaliação</w:t>
            </w:r>
            <w:r w:rsidR="00B4449B" w:rsidRPr="00DA70D7">
              <w:rPr>
                <w:rStyle w:val="Hipervnculo"/>
                <w:szCs w:val="20"/>
              </w:rPr>
              <w:t xml:space="preserve"> </w:t>
            </w:r>
            <w:r w:rsidR="001A08A8" w:rsidRPr="00DA70D7">
              <w:rPr>
                <w:rStyle w:val="Hipervnculo"/>
                <w:szCs w:val="20"/>
              </w:rPr>
              <w:t xml:space="preserve">da </w:t>
            </w:r>
            <w:r w:rsidR="00E859D9" w:rsidRPr="00DA70D7">
              <w:rPr>
                <w:rStyle w:val="Hipervnculo"/>
                <w:szCs w:val="20"/>
              </w:rPr>
              <w:t xml:space="preserve">prova </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_Toc495497560 \h </w:instrText>
            </w:r>
            <w:r w:rsidR="00B4449B" w:rsidRPr="00DA70D7">
              <w:rPr>
                <w:webHidden/>
                <w:szCs w:val="20"/>
              </w:rPr>
            </w:r>
            <w:r w:rsidR="00B4449B" w:rsidRPr="00DA70D7">
              <w:rPr>
                <w:webHidden/>
                <w:szCs w:val="20"/>
              </w:rPr>
              <w:fldChar w:fldCharType="separate"/>
            </w:r>
            <w:r w:rsidR="00EF2A6A">
              <w:rPr>
                <w:webHidden/>
                <w:szCs w:val="20"/>
              </w:rPr>
              <w:t>15</w:t>
            </w:r>
            <w:r w:rsidR="00B4449B" w:rsidRPr="00DA70D7">
              <w:rPr>
                <w:webHidden/>
                <w:szCs w:val="20"/>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61" w:history="1">
            <w:r w:rsidR="00B4449B" w:rsidRPr="00DA70D7">
              <w:rPr>
                <w:rStyle w:val="Hipervnculo"/>
                <w:sz w:val="20"/>
                <w:szCs w:val="20"/>
                <w:lang w:val="pt-BR"/>
              </w:rPr>
              <w:t>VI. CONSIDERA</w:t>
            </w:r>
            <w:r w:rsidR="00E859D9" w:rsidRPr="00DA70D7">
              <w:rPr>
                <w:rStyle w:val="Hipervnculo"/>
                <w:sz w:val="20"/>
                <w:szCs w:val="20"/>
                <w:lang w:val="pt-BR"/>
              </w:rPr>
              <w:t>ÇÃO PRÉVIA</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_Toc495497561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15</w:t>
            </w:r>
            <w:r w:rsidR="00B4449B" w:rsidRPr="00DA70D7">
              <w:rPr>
                <w:webHidden/>
                <w:sz w:val="20"/>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62" w:history="1">
            <w:r w:rsidR="00B4449B" w:rsidRPr="00DA70D7">
              <w:rPr>
                <w:rStyle w:val="Hipervnculo"/>
                <w:sz w:val="20"/>
                <w:szCs w:val="20"/>
                <w:lang w:val="pt-BR"/>
              </w:rPr>
              <w:t xml:space="preserve">VII. </w:t>
            </w:r>
            <w:r w:rsidR="00E859D9" w:rsidRPr="00DA70D7">
              <w:rPr>
                <w:rStyle w:val="Hipervnculo"/>
                <w:sz w:val="20"/>
                <w:szCs w:val="20"/>
                <w:lang w:val="pt-BR"/>
              </w:rPr>
              <w:t>FATOS</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_Toc495497562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16</w:t>
            </w:r>
            <w:r w:rsidR="00B4449B" w:rsidRPr="00DA70D7">
              <w:rPr>
                <w:webHidden/>
                <w:sz w:val="20"/>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63" w:history="1">
            <w:r w:rsidR="00B4449B" w:rsidRPr="00DA70D7">
              <w:rPr>
                <w:rStyle w:val="Hipervnculo"/>
                <w:szCs w:val="20"/>
              </w:rPr>
              <w:t>A.</w:t>
            </w:r>
            <w:r w:rsidR="00B4449B" w:rsidRPr="00DA70D7">
              <w:rPr>
                <w:rFonts w:eastAsiaTheme="minorEastAsia" w:cstheme="minorBidi"/>
                <w:szCs w:val="20"/>
                <w:lang w:eastAsia="es-ES"/>
              </w:rPr>
              <w:tab/>
            </w:r>
            <w:r w:rsidR="00B4449B" w:rsidRPr="00DA70D7">
              <w:rPr>
                <w:rStyle w:val="Hipervnculo"/>
                <w:szCs w:val="20"/>
              </w:rPr>
              <w:t>Contexto</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_Toc495497563 \h </w:instrText>
            </w:r>
            <w:r w:rsidR="00B4449B" w:rsidRPr="00DA70D7">
              <w:rPr>
                <w:webHidden/>
                <w:szCs w:val="20"/>
              </w:rPr>
            </w:r>
            <w:r w:rsidR="00B4449B" w:rsidRPr="00DA70D7">
              <w:rPr>
                <w:webHidden/>
                <w:szCs w:val="20"/>
              </w:rPr>
              <w:fldChar w:fldCharType="separate"/>
            </w:r>
            <w:r w:rsidR="00EF2A6A">
              <w:rPr>
                <w:webHidden/>
                <w:szCs w:val="20"/>
              </w:rPr>
              <w:t>16</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64" w:history="1">
            <w:r w:rsidR="00B4449B" w:rsidRPr="00DA70D7">
              <w:rPr>
                <w:rStyle w:val="Hipervnculo"/>
                <w:szCs w:val="20"/>
                <w:lang w:val="pt-BR"/>
              </w:rPr>
              <w:t xml:space="preserve">A.1. </w:t>
            </w:r>
            <w:r w:rsidR="00E859D9" w:rsidRPr="00DA70D7">
              <w:rPr>
                <w:rStyle w:val="Hipervnculo"/>
                <w:szCs w:val="20"/>
                <w:lang w:val="pt-BR"/>
              </w:rPr>
              <w:t xml:space="preserve">O </w:t>
            </w:r>
            <w:r w:rsidR="00F41460" w:rsidRPr="00DA70D7">
              <w:rPr>
                <w:rStyle w:val="Hipervnculo"/>
                <w:szCs w:val="20"/>
                <w:lang w:val="pt-BR"/>
              </w:rPr>
              <w:t xml:space="preserve">Povo Indígena Xucuru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_Toc495497564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16</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65" w:history="1">
            <w:r w:rsidR="00B4449B" w:rsidRPr="00DA70D7">
              <w:rPr>
                <w:rStyle w:val="Hipervnculo"/>
                <w:szCs w:val="20"/>
                <w:lang w:val="pt-BR"/>
              </w:rPr>
              <w:t>A.2. Legisla</w:t>
            </w:r>
            <w:r w:rsidR="001A08A8" w:rsidRPr="00DA70D7">
              <w:rPr>
                <w:rStyle w:val="Hipervnculo"/>
                <w:szCs w:val="20"/>
                <w:lang w:val="pt-BR"/>
              </w:rPr>
              <w:t>ção</w:t>
            </w:r>
            <w:r w:rsidR="00B4449B" w:rsidRPr="00DA70D7">
              <w:rPr>
                <w:rStyle w:val="Hipervnculo"/>
                <w:szCs w:val="20"/>
                <w:lang w:val="pt-BR"/>
              </w:rPr>
              <w:t xml:space="preserve"> </w:t>
            </w:r>
            <w:r w:rsidR="00E859D9" w:rsidRPr="00DA70D7">
              <w:rPr>
                <w:rStyle w:val="Hipervnculo"/>
                <w:szCs w:val="20"/>
                <w:lang w:val="pt-BR"/>
              </w:rPr>
              <w:t xml:space="preserve">a respeito do </w:t>
            </w:r>
            <w:r w:rsidR="001A08A8" w:rsidRPr="00DA70D7">
              <w:rPr>
                <w:rStyle w:val="Hipervnculo"/>
                <w:szCs w:val="20"/>
                <w:lang w:val="pt-BR"/>
              </w:rPr>
              <w:t>reconhecimento</w:t>
            </w:r>
            <w:r w:rsidR="00B4449B" w:rsidRPr="00DA70D7">
              <w:rPr>
                <w:rStyle w:val="Hipervnculo"/>
                <w:szCs w:val="20"/>
                <w:lang w:val="pt-BR"/>
              </w:rPr>
              <w:t>, demarca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e</w:t>
            </w:r>
            <w:r w:rsidR="00A333DD" w:rsidRPr="00DA70D7">
              <w:rPr>
                <w:rStyle w:val="Hipervnculo"/>
                <w:szCs w:val="20"/>
                <w:lang w:val="pt-BR"/>
              </w:rPr>
              <w:t xml:space="preserve"> </w:t>
            </w:r>
            <w:r w:rsidR="00B4449B" w:rsidRPr="00DA70D7">
              <w:rPr>
                <w:rStyle w:val="Hipervnculo"/>
                <w:szCs w:val="20"/>
                <w:lang w:val="pt-BR"/>
              </w:rPr>
              <w:t>titula</w:t>
            </w:r>
            <w:r w:rsidR="001A08A8" w:rsidRPr="00DA70D7">
              <w:rPr>
                <w:rStyle w:val="Hipervnculo"/>
                <w:szCs w:val="20"/>
                <w:lang w:val="pt-BR"/>
              </w:rPr>
              <w:t>ção</w:t>
            </w:r>
            <w:r w:rsidR="00B4449B" w:rsidRPr="00DA70D7">
              <w:rPr>
                <w:rStyle w:val="Hipervnculo"/>
                <w:szCs w:val="20"/>
                <w:lang w:val="pt-BR"/>
              </w:rPr>
              <w:t xml:space="preserve"> </w:t>
            </w:r>
            <w:r w:rsidR="00E859D9" w:rsidRPr="00DA70D7">
              <w:rPr>
                <w:rStyle w:val="Hipervnculo"/>
                <w:szCs w:val="20"/>
                <w:lang w:val="pt-BR"/>
              </w:rPr>
              <w:t xml:space="preserve">das </w:t>
            </w:r>
            <w:r w:rsidR="00B4449B" w:rsidRPr="00DA70D7">
              <w:rPr>
                <w:rStyle w:val="Hipervnculo"/>
                <w:szCs w:val="20"/>
                <w:lang w:val="pt-BR"/>
              </w:rPr>
              <w:t>terras indígenas n</w:t>
            </w:r>
            <w:r w:rsidR="00E859D9" w:rsidRPr="00DA70D7">
              <w:rPr>
                <w:rStyle w:val="Hipervnculo"/>
                <w:szCs w:val="20"/>
                <w:lang w:val="pt-BR"/>
              </w:rPr>
              <w:t>o</w:t>
            </w:r>
            <w:r w:rsidR="00B4449B" w:rsidRPr="00DA70D7">
              <w:rPr>
                <w:rStyle w:val="Hipervnculo"/>
                <w:szCs w:val="20"/>
                <w:lang w:val="pt-BR"/>
              </w:rPr>
              <w:t xml:space="preserve"> Brasil</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_Toc495497565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17</w:t>
            </w:r>
            <w:r w:rsidR="00B4449B" w:rsidRPr="00DA70D7">
              <w:rPr>
                <w:webHidden/>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66" w:history="1">
            <w:r w:rsidR="00B4449B" w:rsidRPr="00DA70D7">
              <w:rPr>
                <w:rStyle w:val="Hipervnculo"/>
                <w:szCs w:val="20"/>
              </w:rPr>
              <w:t>B.</w:t>
            </w:r>
            <w:r w:rsidR="00B4449B" w:rsidRPr="00DA70D7">
              <w:rPr>
                <w:rFonts w:eastAsiaTheme="minorEastAsia" w:cstheme="minorBidi"/>
                <w:szCs w:val="20"/>
                <w:lang w:eastAsia="es-ES"/>
              </w:rPr>
              <w:tab/>
            </w:r>
            <w:r w:rsidR="00B4449B" w:rsidRPr="00DA70D7">
              <w:rPr>
                <w:rStyle w:val="Hipervnculo"/>
                <w:szCs w:val="20"/>
              </w:rPr>
              <w:t>Antecedentes (</w:t>
            </w:r>
            <w:r w:rsidR="00E859D9" w:rsidRPr="00DA70D7">
              <w:rPr>
                <w:rStyle w:val="Hipervnculo"/>
                <w:szCs w:val="20"/>
              </w:rPr>
              <w:t xml:space="preserve">fatos </w:t>
            </w:r>
            <w:r w:rsidR="00B4449B" w:rsidRPr="00DA70D7">
              <w:rPr>
                <w:rStyle w:val="Hipervnculo"/>
                <w:szCs w:val="20"/>
              </w:rPr>
              <w:t>anteriores a</w:t>
            </w:r>
            <w:r w:rsidR="00E859D9" w:rsidRPr="00DA70D7">
              <w:rPr>
                <w:rStyle w:val="Hipervnculo"/>
                <w:szCs w:val="20"/>
              </w:rPr>
              <w:t>o</w:t>
            </w:r>
            <w:r w:rsidR="00B4449B" w:rsidRPr="00DA70D7">
              <w:rPr>
                <w:rStyle w:val="Hipervnculo"/>
                <w:szCs w:val="20"/>
              </w:rPr>
              <w:t xml:space="preserve"> </w:t>
            </w:r>
            <w:r w:rsidR="001A08A8" w:rsidRPr="00DA70D7">
              <w:rPr>
                <w:rStyle w:val="Hipervnculo"/>
                <w:szCs w:val="20"/>
              </w:rPr>
              <w:t>reconhecimento</w:t>
            </w:r>
            <w:r w:rsidR="00A333DD" w:rsidRPr="00DA70D7">
              <w:rPr>
                <w:rStyle w:val="Hipervnculo"/>
                <w:szCs w:val="20"/>
              </w:rPr>
              <w:t xml:space="preserve"> </w:t>
            </w:r>
            <w:r w:rsidR="00B4449B" w:rsidRPr="00DA70D7">
              <w:rPr>
                <w:rStyle w:val="Hipervnculo"/>
                <w:szCs w:val="20"/>
              </w:rPr>
              <w:t xml:space="preserve">de </w:t>
            </w:r>
            <w:r w:rsidR="00E859D9" w:rsidRPr="00DA70D7">
              <w:rPr>
                <w:rStyle w:val="Hipervnculo"/>
                <w:szCs w:val="20"/>
              </w:rPr>
              <w:t>competência</w:t>
            </w:r>
            <w:r w:rsidR="00B4449B" w:rsidRPr="00DA70D7">
              <w:rPr>
                <w:rStyle w:val="Hipervnculo"/>
                <w:szCs w:val="20"/>
              </w:rPr>
              <w:t>)</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_Toc495497566 \h </w:instrText>
            </w:r>
            <w:r w:rsidR="00B4449B" w:rsidRPr="00DA70D7">
              <w:rPr>
                <w:webHidden/>
                <w:szCs w:val="20"/>
              </w:rPr>
            </w:r>
            <w:r w:rsidR="00B4449B" w:rsidRPr="00DA70D7">
              <w:rPr>
                <w:webHidden/>
                <w:szCs w:val="20"/>
              </w:rPr>
              <w:fldChar w:fldCharType="separate"/>
            </w:r>
            <w:r w:rsidR="00EF2A6A">
              <w:rPr>
                <w:webHidden/>
                <w:szCs w:val="20"/>
              </w:rPr>
              <w:t>19</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67" w:history="1">
            <w:r w:rsidR="00B4449B" w:rsidRPr="00DA70D7">
              <w:rPr>
                <w:rStyle w:val="Hipervnculo"/>
                <w:szCs w:val="20"/>
                <w:lang w:val="pt-BR"/>
              </w:rPr>
              <w:t xml:space="preserve">B.1. </w:t>
            </w:r>
            <w:r w:rsidR="00E859D9" w:rsidRPr="00DA70D7">
              <w:rPr>
                <w:rStyle w:val="Hipervnculo"/>
                <w:szCs w:val="20"/>
                <w:lang w:val="pt-BR"/>
              </w:rPr>
              <w:t>O processo</w:t>
            </w:r>
            <w:r w:rsidR="00A333DD" w:rsidRPr="00DA70D7">
              <w:rPr>
                <w:rStyle w:val="Hipervnculo"/>
                <w:szCs w:val="20"/>
                <w:lang w:val="pt-BR"/>
              </w:rPr>
              <w:t xml:space="preserve"> </w:t>
            </w:r>
            <w:r w:rsidR="00B4449B" w:rsidRPr="00DA70D7">
              <w:rPr>
                <w:rStyle w:val="Hipervnculo"/>
                <w:szCs w:val="20"/>
                <w:lang w:val="pt-BR"/>
              </w:rPr>
              <w:t xml:space="preserve">administrativo de </w:t>
            </w:r>
            <w:r w:rsidR="001A08A8" w:rsidRPr="00DA70D7">
              <w:rPr>
                <w:rStyle w:val="Hipervnculo"/>
                <w:szCs w:val="20"/>
                <w:lang w:val="pt-BR"/>
              </w:rPr>
              <w:t>reconhecimento</w:t>
            </w:r>
            <w:r w:rsidR="00B4449B" w:rsidRPr="00DA70D7">
              <w:rPr>
                <w:rStyle w:val="Hipervnculo"/>
                <w:szCs w:val="20"/>
                <w:lang w:val="pt-BR"/>
              </w:rPr>
              <w:t>, demarca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e</w:t>
            </w:r>
            <w:r w:rsidR="00A333DD" w:rsidRPr="00DA70D7">
              <w:rPr>
                <w:rStyle w:val="Hipervnculo"/>
                <w:szCs w:val="20"/>
                <w:lang w:val="pt-BR"/>
              </w:rPr>
              <w:t xml:space="preserve"> </w:t>
            </w:r>
            <w:r w:rsidR="00B4449B" w:rsidRPr="00DA70D7">
              <w:rPr>
                <w:rStyle w:val="Hipervnculo"/>
                <w:szCs w:val="20"/>
                <w:lang w:val="pt-BR"/>
              </w:rPr>
              <w:t>titula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do</w:t>
            </w:r>
            <w:r w:rsidR="00A333DD" w:rsidRPr="00DA70D7">
              <w:rPr>
                <w:rStyle w:val="Hipervnculo"/>
                <w:szCs w:val="20"/>
                <w:lang w:val="pt-BR"/>
              </w:rPr>
              <w:t xml:space="preserve"> </w:t>
            </w:r>
            <w:r w:rsidR="00E859D9" w:rsidRPr="00DA70D7">
              <w:rPr>
                <w:rStyle w:val="Hipervnculo"/>
                <w:szCs w:val="20"/>
                <w:lang w:val="pt-BR"/>
              </w:rPr>
              <w:t>território</w:t>
            </w:r>
            <w:r w:rsidR="00A333DD" w:rsidRPr="00DA70D7">
              <w:rPr>
                <w:rStyle w:val="Hipervnculo"/>
                <w:szCs w:val="20"/>
                <w:lang w:val="pt-BR"/>
              </w:rPr>
              <w:t xml:space="preserve"> </w:t>
            </w:r>
            <w:r w:rsidR="00B4449B" w:rsidRPr="00DA70D7">
              <w:rPr>
                <w:rStyle w:val="Hipervnculo"/>
                <w:szCs w:val="20"/>
                <w:lang w:val="pt-BR"/>
              </w:rPr>
              <w:t xml:space="preserve">indígena </w:t>
            </w:r>
            <w:r w:rsidR="00B20E7F" w:rsidRPr="00DA70D7">
              <w:rPr>
                <w:rStyle w:val="Hipervnculo"/>
                <w:szCs w:val="20"/>
                <w:lang w:val="pt-BR"/>
              </w:rPr>
              <w:t>Xucuru</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_Toc495497567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19</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68" w:history="1">
            <w:r w:rsidR="00B4449B" w:rsidRPr="00DA70D7">
              <w:rPr>
                <w:rStyle w:val="Hipervnculo"/>
                <w:szCs w:val="20"/>
                <w:lang w:val="pt-BR"/>
              </w:rPr>
              <w:t>B.2. A</w:t>
            </w:r>
            <w:r w:rsidR="001A08A8" w:rsidRPr="00DA70D7">
              <w:rPr>
                <w:rStyle w:val="Hipervnculo"/>
                <w:szCs w:val="20"/>
                <w:lang w:val="pt-BR"/>
              </w:rPr>
              <w:t>ção</w:t>
            </w:r>
            <w:r w:rsidR="00B4449B" w:rsidRPr="00DA70D7">
              <w:rPr>
                <w:rStyle w:val="Hipervnculo"/>
                <w:szCs w:val="20"/>
                <w:lang w:val="pt-BR"/>
              </w:rPr>
              <w:t xml:space="preserve"> judicial relativa </w:t>
            </w:r>
            <w:r w:rsidR="00E859D9" w:rsidRPr="00DA70D7">
              <w:rPr>
                <w:rStyle w:val="Hipervnculo"/>
                <w:szCs w:val="20"/>
                <w:lang w:val="pt-BR"/>
              </w:rPr>
              <w:t xml:space="preserve">à </w:t>
            </w:r>
            <w:r w:rsidR="00B4449B" w:rsidRPr="00DA70D7">
              <w:rPr>
                <w:rStyle w:val="Hipervnculo"/>
                <w:szCs w:val="20"/>
                <w:lang w:val="pt-BR"/>
              </w:rPr>
              <w:t>demarca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do</w:t>
            </w:r>
            <w:r w:rsidR="00A333DD" w:rsidRPr="00DA70D7">
              <w:rPr>
                <w:rStyle w:val="Hipervnculo"/>
                <w:szCs w:val="20"/>
                <w:lang w:val="pt-BR"/>
              </w:rPr>
              <w:t xml:space="preserve"> </w:t>
            </w:r>
            <w:r w:rsidR="00E859D9" w:rsidRPr="00DA70D7">
              <w:rPr>
                <w:rStyle w:val="Hipervnculo"/>
                <w:szCs w:val="20"/>
                <w:lang w:val="pt-BR"/>
              </w:rPr>
              <w:t>território</w:t>
            </w:r>
            <w:r w:rsidR="00A333DD" w:rsidRPr="00DA70D7">
              <w:rPr>
                <w:rStyle w:val="Hipervnculo"/>
                <w:szCs w:val="20"/>
                <w:lang w:val="pt-BR"/>
              </w:rPr>
              <w:t xml:space="preserve"> </w:t>
            </w:r>
            <w:r w:rsidR="00B4449B" w:rsidRPr="00DA70D7">
              <w:rPr>
                <w:rStyle w:val="Hipervnculo"/>
                <w:szCs w:val="20"/>
                <w:lang w:val="pt-BR"/>
              </w:rPr>
              <w:t xml:space="preserve">indígena </w:t>
            </w:r>
            <w:r w:rsidR="00B20E7F" w:rsidRPr="00DA70D7">
              <w:rPr>
                <w:rStyle w:val="Hipervnculo"/>
                <w:szCs w:val="20"/>
                <w:lang w:val="pt-BR"/>
              </w:rPr>
              <w:t>Xucuru</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_Toc495497568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20</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69" w:history="1">
            <w:r w:rsidR="00B4449B" w:rsidRPr="00DA70D7">
              <w:rPr>
                <w:rStyle w:val="Hipervnculo"/>
                <w:szCs w:val="20"/>
                <w:lang w:val="pt-BR"/>
              </w:rPr>
              <w:t xml:space="preserve">B.3. </w:t>
            </w:r>
            <w:r w:rsidR="00E859D9" w:rsidRPr="00DA70D7">
              <w:rPr>
                <w:rStyle w:val="Hipervnculo"/>
                <w:szCs w:val="20"/>
                <w:lang w:val="pt-BR"/>
              </w:rPr>
              <w:t xml:space="preserve">Atos </w:t>
            </w:r>
            <w:r w:rsidR="00B4449B" w:rsidRPr="00DA70D7">
              <w:rPr>
                <w:rStyle w:val="Hipervnculo"/>
                <w:szCs w:val="20"/>
                <w:lang w:val="pt-BR"/>
              </w:rPr>
              <w:t xml:space="preserve">de </w:t>
            </w:r>
            <w:r w:rsidR="00E859D9" w:rsidRPr="00DA70D7">
              <w:rPr>
                <w:rStyle w:val="Hipervnculo"/>
                <w:szCs w:val="20"/>
                <w:lang w:val="pt-BR"/>
              </w:rPr>
              <w:t>violência</w:t>
            </w:r>
            <w:r w:rsidR="00A333DD" w:rsidRPr="00DA70D7">
              <w:rPr>
                <w:rStyle w:val="Hipervnculo"/>
                <w:szCs w:val="20"/>
                <w:lang w:val="pt-BR"/>
              </w:rPr>
              <w:t xml:space="preserve"> </w:t>
            </w:r>
            <w:r w:rsidR="00E859D9" w:rsidRPr="00DA70D7">
              <w:rPr>
                <w:rStyle w:val="Hipervnculo"/>
                <w:szCs w:val="20"/>
                <w:lang w:val="pt-BR"/>
              </w:rPr>
              <w:t xml:space="preserve">no </w:t>
            </w:r>
            <w:r w:rsidR="00B4449B" w:rsidRPr="00DA70D7">
              <w:rPr>
                <w:rStyle w:val="Hipervnculo"/>
                <w:szCs w:val="20"/>
                <w:lang w:val="pt-BR"/>
              </w:rPr>
              <w:t>contexto de demarca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do</w:t>
            </w:r>
            <w:r w:rsidR="00A333DD" w:rsidRPr="00DA70D7">
              <w:rPr>
                <w:rStyle w:val="Hipervnculo"/>
                <w:szCs w:val="20"/>
                <w:lang w:val="pt-BR"/>
              </w:rPr>
              <w:t xml:space="preserve"> </w:t>
            </w:r>
            <w:r w:rsidR="00E859D9" w:rsidRPr="00DA70D7">
              <w:rPr>
                <w:rStyle w:val="Hipervnculo"/>
                <w:szCs w:val="20"/>
                <w:lang w:val="pt-BR"/>
              </w:rPr>
              <w:t>território</w:t>
            </w:r>
            <w:r w:rsidR="00A333DD" w:rsidRPr="00DA70D7">
              <w:rPr>
                <w:rStyle w:val="Hipervnculo"/>
                <w:szCs w:val="20"/>
                <w:lang w:val="pt-BR"/>
              </w:rPr>
              <w:t xml:space="preserve"> </w:t>
            </w:r>
            <w:r w:rsidR="00B4449B" w:rsidRPr="00DA70D7">
              <w:rPr>
                <w:rStyle w:val="Hipervnculo"/>
                <w:szCs w:val="20"/>
                <w:lang w:val="pt-BR"/>
              </w:rPr>
              <w:t xml:space="preserve">indígena </w:t>
            </w:r>
            <w:r w:rsidR="00B20E7F" w:rsidRPr="00DA70D7">
              <w:rPr>
                <w:rStyle w:val="Hipervnculo"/>
                <w:szCs w:val="20"/>
                <w:lang w:val="pt-BR"/>
              </w:rPr>
              <w:t>Xucuru</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_Toc495497569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20</w:t>
            </w:r>
            <w:r w:rsidR="00B4449B" w:rsidRPr="00DA70D7">
              <w:rPr>
                <w:webHidden/>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70" w:history="1">
            <w:r w:rsidR="00B4449B" w:rsidRPr="00DA70D7">
              <w:rPr>
                <w:rStyle w:val="Hipervnculo"/>
                <w:szCs w:val="20"/>
              </w:rPr>
              <w:t>C.</w:t>
            </w:r>
            <w:r w:rsidR="00B4449B" w:rsidRPr="00DA70D7">
              <w:rPr>
                <w:rFonts w:eastAsiaTheme="minorEastAsia" w:cstheme="minorBidi"/>
                <w:szCs w:val="20"/>
                <w:lang w:eastAsia="es-ES"/>
              </w:rPr>
              <w:tab/>
            </w:r>
            <w:r w:rsidR="00E859D9" w:rsidRPr="00DA70D7">
              <w:rPr>
                <w:rStyle w:val="Hipervnculo"/>
                <w:szCs w:val="20"/>
              </w:rPr>
              <w:t xml:space="preserve">Fatos </w:t>
            </w:r>
            <w:r w:rsidR="00B4449B" w:rsidRPr="00DA70D7">
              <w:rPr>
                <w:rStyle w:val="Hipervnculo"/>
                <w:szCs w:val="20"/>
              </w:rPr>
              <w:t xml:space="preserve">dentro </w:t>
            </w:r>
            <w:r w:rsidR="001A08A8" w:rsidRPr="00DA70D7">
              <w:rPr>
                <w:rStyle w:val="Hipervnculo"/>
                <w:szCs w:val="20"/>
              </w:rPr>
              <w:t xml:space="preserve">da </w:t>
            </w:r>
            <w:r w:rsidR="00E859D9" w:rsidRPr="00DA70D7">
              <w:rPr>
                <w:rStyle w:val="Hipervnculo"/>
                <w:szCs w:val="20"/>
              </w:rPr>
              <w:t>competência</w:t>
            </w:r>
            <w:r w:rsidR="00A333DD" w:rsidRPr="00DA70D7">
              <w:rPr>
                <w:rStyle w:val="Hipervnculo"/>
                <w:szCs w:val="20"/>
              </w:rPr>
              <w:t xml:space="preserve"> </w:t>
            </w:r>
            <w:r w:rsidR="00B4449B" w:rsidRPr="00DA70D7">
              <w:rPr>
                <w:rStyle w:val="Hipervnculo"/>
                <w:szCs w:val="20"/>
              </w:rPr>
              <w:t xml:space="preserve">temporal </w:t>
            </w:r>
            <w:r w:rsidR="001A08A8" w:rsidRPr="00DA70D7">
              <w:rPr>
                <w:rStyle w:val="Hipervnculo"/>
                <w:szCs w:val="20"/>
              </w:rPr>
              <w:t xml:space="preserve">da </w:t>
            </w:r>
            <w:r w:rsidR="00B4449B" w:rsidRPr="00DA70D7">
              <w:rPr>
                <w:rStyle w:val="Hipervnculo"/>
                <w:szCs w:val="20"/>
              </w:rPr>
              <w:t>Corte</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_Toc495497570 \h </w:instrText>
            </w:r>
            <w:r w:rsidR="00B4449B" w:rsidRPr="00DA70D7">
              <w:rPr>
                <w:webHidden/>
                <w:szCs w:val="20"/>
              </w:rPr>
            </w:r>
            <w:r w:rsidR="00B4449B" w:rsidRPr="00DA70D7">
              <w:rPr>
                <w:webHidden/>
                <w:szCs w:val="20"/>
              </w:rPr>
              <w:fldChar w:fldCharType="separate"/>
            </w:r>
            <w:r w:rsidR="00EF2A6A">
              <w:rPr>
                <w:webHidden/>
                <w:szCs w:val="20"/>
              </w:rPr>
              <w:t>21</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71" w:history="1">
            <w:r w:rsidR="00B4449B" w:rsidRPr="00DA70D7">
              <w:rPr>
                <w:rStyle w:val="Hipervnculo"/>
                <w:szCs w:val="20"/>
                <w:lang w:val="pt-BR"/>
              </w:rPr>
              <w:t>C.1. Continua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do</w:t>
            </w:r>
            <w:r w:rsidR="00A333DD" w:rsidRPr="00DA70D7">
              <w:rPr>
                <w:rStyle w:val="Hipervnculo"/>
                <w:szCs w:val="20"/>
                <w:lang w:val="pt-BR"/>
              </w:rPr>
              <w:t xml:space="preserve"> </w:t>
            </w:r>
            <w:r w:rsidR="00E859D9" w:rsidRPr="00DA70D7">
              <w:rPr>
                <w:rStyle w:val="Hipervnculo"/>
                <w:szCs w:val="20"/>
                <w:lang w:val="pt-BR"/>
              </w:rPr>
              <w:t>processo</w:t>
            </w:r>
            <w:r w:rsidR="00A333DD" w:rsidRPr="00DA70D7">
              <w:rPr>
                <w:rStyle w:val="Hipervnculo"/>
                <w:szCs w:val="20"/>
                <w:lang w:val="pt-BR"/>
              </w:rPr>
              <w:t xml:space="preserve"> </w:t>
            </w:r>
            <w:r w:rsidR="00E859D9" w:rsidRPr="00DA70D7">
              <w:rPr>
                <w:rStyle w:val="Hipervnculo"/>
                <w:szCs w:val="20"/>
                <w:lang w:val="pt-BR"/>
              </w:rPr>
              <w:t xml:space="preserve">demarcatório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_Toc495497571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21</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72" w:history="1">
            <w:r w:rsidR="00B4449B" w:rsidRPr="00DA70D7">
              <w:rPr>
                <w:rStyle w:val="Hipervnculo"/>
                <w:szCs w:val="20"/>
                <w:lang w:val="pt-BR"/>
              </w:rPr>
              <w:t>C.2. Continua</w:t>
            </w:r>
            <w:r w:rsidR="001A08A8" w:rsidRPr="00DA70D7">
              <w:rPr>
                <w:rStyle w:val="Hipervnculo"/>
                <w:szCs w:val="20"/>
                <w:lang w:val="pt-BR"/>
              </w:rPr>
              <w:t>ção</w:t>
            </w:r>
            <w:r w:rsidR="00B4449B" w:rsidRPr="00DA70D7">
              <w:rPr>
                <w:rStyle w:val="Hipervnculo"/>
                <w:szCs w:val="20"/>
                <w:lang w:val="pt-BR"/>
              </w:rPr>
              <w:t xml:space="preserve"> </w:t>
            </w:r>
            <w:r w:rsidR="00E859D9" w:rsidRPr="00DA70D7">
              <w:rPr>
                <w:rStyle w:val="Hipervnculo"/>
                <w:szCs w:val="20"/>
                <w:lang w:val="pt-BR"/>
              </w:rPr>
              <w:t>das ações</w:t>
            </w:r>
            <w:r w:rsidR="00A333DD" w:rsidRPr="00DA70D7">
              <w:rPr>
                <w:rStyle w:val="Hipervnculo"/>
                <w:szCs w:val="20"/>
                <w:lang w:val="pt-BR"/>
              </w:rPr>
              <w:t xml:space="preserve"> </w:t>
            </w:r>
            <w:r w:rsidR="00B4449B" w:rsidRPr="00DA70D7">
              <w:rPr>
                <w:rStyle w:val="Hipervnculo"/>
                <w:szCs w:val="20"/>
                <w:lang w:val="pt-BR"/>
              </w:rPr>
              <w:t>judici</w:t>
            </w:r>
            <w:r w:rsidR="00E859D9" w:rsidRPr="00DA70D7">
              <w:rPr>
                <w:rStyle w:val="Hipervnculo"/>
                <w:szCs w:val="20"/>
                <w:lang w:val="pt-BR"/>
              </w:rPr>
              <w:t>ais</w:t>
            </w:r>
            <w:r w:rsidR="00A333DD" w:rsidRPr="00DA70D7">
              <w:rPr>
                <w:rStyle w:val="Hipervnculo"/>
                <w:szCs w:val="20"/>
                <w:lang w:val="pt-BR"/>
              </w:rPr>
              <w:t xml:space="preserve"> </w:t>
            </w:r>
            <w:r w:rsidR="00B4449B" w:rsidRPr="00DA70D7">
              <w:rPr>
                <w:rStyle w:val="Hipervnculo"/>
                <w:szCs w:val="20"/>
                <w:lang w:val="pt-BR"/>
              </w:rPr>
              <w:t xml:space="preserve">pendentes relativas </w:t>
            </w:r>
            <w:r w:rsidR="00E859D9" w:rsidRPr="00DA70D7">
              <w:rPr>
                <w:rStyle w:val="Hipervnculo"/>
                <w:szCs w:val="20"/>
                <w:lang w:val="pt-BR"/>
              </w:rPr>
              <w:t xml:space="preserve">à </w:t>
            </w:r>
            <w:r w:rsidR="00B4449B" w:rsidRPr="00DA70D7">
              <w:rPr>
                <w:rStyle w:val="Hipervnculo"/>
                <w:szCs w:val="20"/>
                <w:lang w:val="pt-BR"/>
              </w:rPr>
              <w:t>demarca</w:t>
            </w:r>
            <w:r w:rsidR="001A08A8" w:rsidRPr="00DA70D7">
              <w:rPr>
                <w:rStyle w:val="Hipervnculo"/>
                <w:szCs w:val="20"/>
                <w:lang w:val="pt-BR"/>
              </w:rPr>
              <w:t>ção</w:t>
            </w:r>
            <w:r w:rsidR="00B4449B" w:rsidRPr="00DA70D7">
              <w:rPr>
                <w:rStyle w:val="Hipervnculo"/>
                <w:szCs w:val="20"/>
                <w:lang w:val="pt-BR"/>
              </w:rPr>
              <w:t xml:space="preserve"> </w:t>
            </w:r>
            <w:r w:rsidR="001A08A8" w:rsidRPr="00DA70D7">
              <w:rPr>
                <w:rStyle w:val="Hipervnculo"/>
                <w:szCs w:val="20"/>
                <w:lang w:val="pt-BR"/>
              </w:rPr>
              <w:t>do</w:t>
            </w:r>
            <w:r w:rsidR="00A333DD" w:rsidRPr="00DA70D7">
              <w:rPr>
                <w:rStyle w:val="Hipervnculo"/>
                <w:szCs w:val="20"/>
                <w:lang w:val="pt-BR"/>
              </w:rPr>
              <w:t xml:space="preserve"> </w:t>
            </w:r>
            <w:r w:rsidR="00E859D9" w:rsidRPr="00DA70D7">
              <w:rPr>
                <w:rStyle w:val="Hipervnculo"/>
                <w:szCs w:val="20"/>
                <w:lang w:val="pt-BR"/>
              </w:rPr>
              <w:t>território</w:t>
            </w:r>
            <w:r w:rsidR="00A333DD" w:rsidRPr="00DA70D7">
              <w:rPr>
                <w:rStyle w:val="Hipervnculo"/>
                <w:szCs w:val="20"/>
                <w:lang w:val="pt-BR"/>
              </w:rPr>
              <w:t xml:space="preserve"> </w:t>
            </w:r>
            <w:r w:rsidR="00B4449B" w:rsidRPr="00DA70D7">
              <w:rPr>
                <w:rStyle w:val="Hipervnculo"/>
                <w:szCs w:val="20"/>
                <w:lang w:val="pt-BR"/>
              </w:rPr>
              <w:t xml:space="preserve">indígena </w:t>
            </w:r>
            <w:r w:rsidR="00B20E7F" w:rsidRPr="00DA70D7">
              <w:rPr>
                <w:rStyle w:val="Hipervnculo"/>
                <w:szCs w:val="20"/>
                <w:lang w:val="pt-BR"/>
              </w:rPr>
              <w:t>Xucuru</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_Toc495497572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22</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73" w:history="1">
            <w:r w:rsidR="00B4449B" w:rsidRPr="00DA70D7">
              <w:rPr>
                <w:rStyle w:val="Hipervnculo"/>
                <w:szCs w:val="20"/>
                <w:lang w:val="pt-BR"/>
              </w:rPr>
              <w:t xml:space="preserve">C.3. </w:t>
            </w:r>
            <w:r w:rsidR="00E859D9" w:rsidRPr="00DA70D7">
              <w:rPr>
                <w:rStyle w:val="Hipervnculo"/>
                <w:szCs w:val="20"/>
                <w:lang w:val="pt-BR"/>
              </w:rPr>
              <w:t xml:space="preserve">Atos de hostilidade </w:t>
            </w:r>
            <w:r w:rsidR="00B4449B" w:rsidRPr="00DA70D7">
              <w:rPr>
                <w:rStyle w:val="Hipervnculo"/>
                <w:szCs w:val="20"/>
                <w:lang w:val="pt-BR"/>
              </w:rPr>
              <w:t xml:space="preserve">contra líderes </w:t>
            </w:r>
            <w:r w:rsidR="001A08A8" w:rsidRPr="00DA70D7">
              <w:rPr>
                <w:rStyle w:val="Hipervnculo"/>
                <w:szCs w:val="20"/>
                <w:lang w:val="pt-BR"/>
              </w:rPr>
              <w:t>do</w:t>
            </w:r>
            <w:r w:rsidR="00A333DD" w:rsidRPr="00DA70D7">
              <w:rPr>
                <w:rStyle w:val="Hipervnculo"/>
                <w:szCs w:val="20"/>
                <w:lang w:val="pt-BR"/>
              </w:rPr>
              <w:t xml:space="preserve"> </w:t>
            </w:r>
            <w:r w:rsidR="00F41460" w:rsidRPr="00DA70D7">
              <w:rPr>
                <w:rStyle w:val="Hipervnculo"/>
                <w:szCs w:val="20"/>
                <w:lang w:val="pt-BR"/>
              </w:rPr>
              <w:t xml:space="preserve">Povo Indígena Xucuru </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_Toc495497573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23</w:t>
            </w:r>
            <w:r w:rsidR="00B4449B" w:rsidRPr="00DA70D7">
              <w:rPr>
                <w:webHidden/>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74" w:history="1">
            <w:r w:rsidR="00B4449B" w:rsidRPr="00DA70D7">
              <w:rPr>
                <w:rStyle w:val="Hipervnculo"/>
                <w:sz w:val="20"/>
                <w:szCs w:val="20"/>
                <w:lang w:val="pt-BR"/>
              </w:rPr>
              <w:t xml:space="preserve">VIII. </w:t>
            </w:r>
            <w:r w:rsidR="00E859D9" w:rsidRPr="00DA70D7">
              <w:rPr>
                <w:rStyle w:val="Hipervnculo"/>
                <w:sz w:val="20"/>
                <w:szCs w:val="20"/>
                <w:lang w:val="pt-BR"/>
              </w:rPr>
              <w:t>MÉRITO</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_Toc495497574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24</w:t>
            </w:r>
            <w:r w:rsidR="00B4449B" w:rsidRPr="00DA70D7">
              <w:rPr>
                <w:webHidden/>
                <w:sz w:val="20"/>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75" w:history="1">
            <w:r w:rsidR="00B4449B" w:rsidRPr="00DA70D7">
              <w:rPr>
                <w:rStyle w:val="Hipervnculo"/>
                <w:sz w:val="20"/>
                <w:szCs w:val="20"/>
                <w:lang w:val="pt-BR"/>
              </w:rPr>
              <w:t>VIII-1 D</w:t>
            </w:r>
            <w:r w:rsidR="00E859D9" w:rsidRPr="00DA70D7">
              <w:rPr>
                <w:rStyle w:val="Hipervnculo"/>
                <w:sz w:val="20"/>
                <w:szCs w:val="20"/>
                <w:lang w:val="pt-BR"/>
              </w:rPr>
              <w:t xml:space="preserve">IREITOS À </w:t>
            </w:r>
            <w:r w:rsidR="00B4449B" w:rsidRPr="00DA70D7">
              <w:rPr>
                <w:rStyle w:val="Hipervnculo"/>
                <w:sz w:val="20"/>
                <w:szCs w:val="20"/>
                <w:lang w:val="pt-BR"/>
              </w:rPr>
              <w:t>PROP</w:t>
            </w:r>
            <w:r w:rsidR="00E859D9" w:rsidRPr="00DA70D7">
              <w:rPr>
                <w:rStyle w:val="Hipervnculo"/>
                <w:sz w:val="20"/>
                <w:szCs w:val="20"/>
                <w:lang w:val="pt-BR"/>
              </w:rPr>
              <w:t>R</w:t>
            </w:r>
            <w:r w:rsidR="00B4449B" w:rsidRPr="00DA70D7">
              <w:rPr>
                <w:rStyle w:val="Hipervnculo"/>
                <w:sz w:val="20"/>
                <w:szCs w:val="20"/>
                <w:lang w:val="pt-BR"/>
              </w:rPr>
              <w:t>IEDAD</w:t>
            </w:r>
            <w:r w:rsidR="00E859D9" w:rsidRPr="00DA70D7">
              <w:rPr>
                <w:rStyle w:val="Hipervnculo"/>
                <w:sz w:val="20"/>
                <w:szCs w:val="20"/>
                <w:lang w:val="pt-BR"/>
              </w:rPr>
              <w:t>E</w:t>
            </w:r>
            <w:r w:rsidR="00B4449B" w:rsidRPr="00DA70D7">
              <w:rPr>
                <w:rStyle w:val="Hipervnculo"/>
                <w:sz w:val="20"/>
                <w:szCs w:val="20"/>
                <w:lang w:val="pt-BR"/>
              </w:rPr>
              <w:t xml:space="preserve">, </w:t>
            </w:r>
            <w:r w:rsidR="00E859D9" w:rsidRPr="00DA70D7">
              <w:rPr>
                <w:rStyle w:val="Hipervnculo"/>
                <w:sz w:val="20"/>
                <w:szCs w:val="20"/>
                <w:lang w:val="pt-BR"/>
              </w:rPr>
              <w:t xml:space="preserve">ÀS </w:t>
            </w:r>
            <w:r w:rsidR="00B4449B" w:rsidRPr="00DA70D7">
              <w:rPr>
                <w:rStyle w:val="Hipervnculo"/>
                <w:sz w:val="20"/>
                <w:szCs w:val="20"/>
                <w:lang w:val="pt-BR"/>
              </w:rPr>
              <w:t>GARANT</w:t>
            </w:r>
            <w:r w:rsidR="00E859D9" w:rsidRPr="00DA70D7">
              <w:rPr>
                <w:rStyle w:val="Hipervnculo"/>
                <w:sz w:val="20"/>
                <w:szCs w:val="20"/>
                <w:lang w:val="pt-BR"/>
              </w:rPr>
              <w:t>I</w:t>
            </w:r>
            <w:r w:rsidR="00B4449B" w:rsidRPr="00DA70D7">
              <w:rPr>
                <w:rStyle w:val="Hipervnculo"/>
                <w:sz w:val="20"/>
                <w:szCs w:val="20"/>
                <w:lang w:val="pt-BR"/>
              </w:rPr>
              <w:t>AS JUDICI</w:t>
            </w:r>
            <w:r w:rsidR="006B02CA" w:rsidRPr="00DA70D7">
              <w:rPr>
                <w:rStyle w:val="Hipervnculo"/>
                <w:sz w:val="20"/>
                <w:szCs w:val="20"/>
                <w:lang w:val="pt-BR"/>
              </w:rPr>
              <w:t>A</w:t>
            </w:r>
            <w:r w:rsidR="00E859D9" w:rsidRPr="00DA70D7">
              <w:rPr>
                <w:rStyle w:val="Hipervnculo"/>
                <w:sz w:val="20"/>
                <w:szCs w:val="20"/>
                <w:lang w:val="pt-BR"/>
              </w:rPr>
              <w:t xml:space="preserve">IS E À PROTEÇÃO </w:t>
            </w:r>
            <w:r w:rsidR="00B4449B" w:rsidRPr="00DA70D7">
              <w:rPr>
                <w:rStyle w:val="Hipervnculo"/>
                <w:sz w:val="20"/>
                <w:szCs w:val="20"/>
                <w:lang w:val="pt-BR"/>
              </w:rPr>
              <w:t>JUDICIAL</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_Toc495497575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25</w:t>
            </w:r>
            <w:r w:rsidR="00B4449B" w:rsidRPr="00DA70D7">
              <w:rPr>
                <w:webHidden/>
                <w:sz w:val="20"/>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76" w:history="1">
            <w:r w:rsidR="00B4449B" w:rsidRPr="00DA70D7">
              <w:rPr>
                <w:rStyle w:val="Hipervnculo"/>
                <w:szCs w:val="20"/>
              </w:rPr>
              <w:t>A.</w:t>
            </w:r>
            <w:r w:rsidR="00B4449B" w:rsidRPr="00DA70D7">
              <w:rPr>
                <w:rFonts w:eastAsiaTheme="minorEastAsia" w:cstheme="minorBidi"/>
                <w:szCs w:val="20"/>
                <w:lang w:eastAsia="es-ES"/>
              </w:rPr>
              <w:tab/>
            </w:r>
            <w:r w:rsidR="00B4449B" w:rsidRPr="00DA70D7">
              <w:rPr>
                <w:rStyle w:val="Hipervnculo"/>
                <w:szCs w:val="20"/>
              </w:rPr>
              <w:t xml:space="preserve">Argumentos </w:t>
            </w:r>
            <w:r w:rsidR="00E859D9" w:rsidRPr="00DA70D7">
              <w:rPr>
                <w:rStyle w:val="Hipervnculo"/>
                <w:szCs w:val="20"/>
              </w:rPr>
              <w:t xml:space="preserve">das </w:t>
            </w:r>
            <w:r w:rsidR="00B4449B" w:rsidRPr="00DA70D7">
              <w:rPr>
                <w:rStyle w:val="Hipervnculo"/>
                <w:szCs w:val="20"/>
              </w:rPr>
              <w:t xml:space="preserve">partes </w:t>
            </w:r>
            <w:r w:rsidR="001A08A8" w:rsidRPr="00DA70D7">
              <w:rPr>
                <w:rStyle w:val="Hipervnculo"/>
                <w:szCs w:val="20"/>
              </w:rPr>
              <w:t>e</w:t>
            </w:r>
            <w:r w:rsidR="00A333DD" w:rsidRPr="00DA70D7">
              <w:rPr>
                <w:rStyle w:val="Hipervnculo"/>
                <w:szCs w:val="20"/>
              </w:rPr>
              <w:t xml:space="preserve"> </w:t>
            </w:r>
            <w:r w:rsidR="001A08A8" w:rsidRPr="00DA70D7">
              <w:rPr>
                <w:rStyle w:val="Hipervnculo"/>
                <w:szCs w:val="20"/>
              </w:rPr>
              <w:t xml:space="preserve">da Comissão </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_Toc495497576 \h </w:instrText>
            </w:r>
            <w:r w:rsidR="00B4449B" w:rsidRPr="00DA70D7">
              <w:rPr>
                <w:webHidden/>
                <w:szCs w:val="20"/>
              </w:rPr>
            </w:r>
            <w:r w:rsidR="00B4449B" w:rsidRPr="00DA70D7">
              <w:rPr>
                <w:webHidden/>
                <w:szCs w:val="20"/>
              </w:rPr>
              <w:fldChar w:fldCharType="separate"/>
            </w:r>
            <w:r w:rsidR="00EF2A6A">
              <w:rPr>
                <w:webHidden/>
                <w:szCs w:val="20"/>
              </w:rPr>
              <w:t>25</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77" w:history="1">
            <w:r w:rsidR="00B4449B" w:rsidRPr="00DA70D7">
              <w:rPr>
                <w:rStyle w:val="Hipervnculo"/>
                <w:szCs w:val="20"/>
              </w:rPr>
              <w:t>B.</w:t>
            </w:r>
            <w:r w:rsidR="00B4449B" w:rsidRPr="00DA70D7">
              <w:rPr>
                <w:rFonts w:eastAsiaTheme="minorEastAsia" w:cstheme="minorBidi"/>
                <w:szCs w:val="20"/>
                <w:lang w:eastAsia="es-ES"/>
              </w:rPr>
              <w:tab/>
            </w:r>
            <w:r w:rsidR="00B4449B" w:rsidRPr="00DA70D7">
              <w:rPr>
                <w:rStyle w:val="Hipervnculo"/>
                <w:szCs w:val="20"/>
              </w:rPr>
              <w:t>Considera</w:t>
            </w:r>
            <w:r w:rsidR="001A08A8" w:rsidRPr="00DA70D7">
              <w:rPr>
                <w:rStyle w:val="Hipervnculo"/>
                <w:szCs w:val="20"/>
              </w:rPr>
              <w:t>ções</w:t>
            </w:r>
            <w:r w:rsidR="00B4449B" w:rsidRPr="00DA70D7">
              <w:rPr>
                <w:rStyle w:val="Hipervnculo"/>
                <w:szCs w:val="20"/>
              </w:rPr>
              <w:t xml:space="preserve"> </w:t>
            </w:r>
            <w:r w:rsidR="001A08A8" w:rsidRPr="00DA70D7">
              <w:rPr>
                <w:rStyle w:val="Hipervnculo"/>
                <w:szCs w:val="20"/>
              </w:rPr>
              <w:t xml:space="preserve">da </w:t>
            </w:r>
            <w:r w:rsidR="00B4449B" w:rsidRPr="00DA70D7">
              <w:rPr>
                <w:rStyle w:val="Hipervnculo"/>
                <w:szCs w:val="20"/>
              </w:rPr>
              <w:t>Corte</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_Toc495497577 \h </w:instrText>
            </w:r>
            <w:r w:rsidR="00B4449B" w:rsidRPr="00DA70D7">
              <w:rPr>
                <w:webHidden/>
                <w:szCs w:val="20"/>
              </w:rPr>
            </w:r>
            <w:r w:rsidR="00B4449B" w:rsidRPr="00DA70D7">
              <w:rPr>
                <w:webHidden/>
                <w:szCs w:val="20"/>
              </w:rPr>
              <w:fldChar w:fldCharType="separate"/>
            </w:r>
            <w:r w:rsidR="00EF2A6A">
              <w:rPr>
                <w:webHidden/>
                <w:szCs w:val="20"/>
              </w:rPr>
              <w:t>29</w:t>
            </w:r>
            <w:r w:rsidR="00B4449B" w:rsidRPr="00DA70D7">
              <w:rPr>
                <w:webHidden/>
                <w:szCs w:val="20"/>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78" w:history="1">
            <w:r w:rsidR="00B4449B" w:rsidRPr="00DA70D7">
              <w:rPr>
                <w:rStyle w:val="Hipervnculo"/>
                <w:szCs w:val="20"/>
                <w:lang w:val="pt-BR"/>
              </w:rPr>
              <w:t xml:space="preserve">B.1. </w:t>
            </w:r>
            <w:r w:rsidR="00E859D9" w:rsidRPr="00DA70D7">
              <w:rPr>
                <w:rStyle w:val="Hipervnculo"/>
                <w:szCs w:val="20"/>
                <w:lang w:val="pt-BR"/>
              </w:rPr>
              <w:t>O direito</w:t>
            </w:r>
            <w:r w:rsidR="00A333DD" w:rsidRPr="00DA70D7">
              <w:rPr>
                <w:rStyle w:val="Hipervnculo"/>
                <w:szCs w:val="20"/>
                <w:lang w:val="pt-BR"/>
              </w:rPr>
              <w:t xml:space="preserve"> </w:t>
            </w:r>
            <w:r w:rsidR="00B4449B" w:rsidRPr="00DA70D7">
              <w:rPr>
                <w:rStyle w:val="Hipervnculo"/>
                <w:szCs w:val="20"/>
                <w:lang w:val="pt-BR"/>
              </w:rPr>
              <w:t xml:space="preserve">de </w:t>
            </w:r>
            <w:r w:rsidR="009F5089" w:rsidRPr="00DA70D7">
              <w:rPr>
                <w:rStyle w:val="Hipervnculo"/>
                <w:szCs w:val="20"/>
                <w:lang w:val="pt-BR"/>
              </w:rPr>
              <w:t>propriedade coletiva</w:t>
            </w:r>
            <w:r w:rsidR="00B4449B" w:rsidRPr="00DA70D7">
              <w:rPr>
                <w:rStyle w:val="Hipervnculo"/>
                <w:szCs w:val="20"/>
                <w:lang w:val="pt-BR"/>
              </w:rPr>
              <w:t xml:space="preserve"> n</w:t>
            </w:r>
            <w:r w:rsidR="001351E9" w:rsidRPr="00DA70D7">
              <w:rPr>
                <w:rStyle w:val="Hipervnculo"/>
                <w:szCs w:val="20"/>
                <w:lang w:val="pt-BR"/>
              </w:rPr>
              <w:t xml:space="preserve">a Convenção </w:t>
            </w:r>
            <w:r w:rsidR="00B4449B" w:rsidRPr="00DA70D7">
              <w:rPr>
                <w:rStyle w:val="Hipervnculo"/>
                <w:szCs w:val="20"/>
                <w:lang w:val="pt-BR"/>
              </w:rPr>
              <w:t>Americana</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_Toc495497578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29</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79" w:history="1">
            <w:r w:rsidR="00B4449B" w:rsidRPr="00DA70D7">
              <w:rPr>
                <w:rStyle w:val="Hipervnculo"/>
                <w:szCs w:val="20"/>
                <w:lang w:val="pt-BR"/>
              </w:rPr>
              <w:t xml:space="preserve">B.2. </w:t>
            </w:r>
            <w:r w:rsidR="00E859D9" w:rsidRPr="00DA70D7">
              <w:rPr>
                <w:rStyle w:val="Hipervnculo"/>
                <w:szCs w:val="20"/>
                <w:lang w:val="pt-BR"/>
              </w:rPr>
              <w:t>O dever</w:t>
            </w:r>
            <w:r w:rsidR="00A333DD" w:rsidRPr="00DA70D7">
              <w:rPr>
                <w:rStyle w:val="Hipervnculo"/>
                <w:szCs w:val="20"/>
                <w:lang w:val="pt-BR"/>
              </w:rPr>
              <w:t xml:space="preserve"> </w:t>
            </w:r>
            <w:r w:rsidR="00B4449B" w:rsidRPr="00DA70D7">
              <w:rPr>
                <w:rStyle w:val="Hipervnculo"/>
                <w:szCs w:val="20"/>
                <w:lang w:val="pt-BR"/>
              </w:rPr>
              <w:t xml:space="preserve">de garantir </w:t>
            </w:r>
            <w:r w:rsidR="00E859D9" w:rsidRPr="00DA70D7">
              <w:rPr>
                <w:rStyle w:val="Hipervnculo"/>
                <w:szCs w:val="20"/>
                <w:lang w:val="pt-BR"/>
              </w:rPr>
              <w:t>o</w:t>
            </w:r>
            <w:r w:rsidR="00B4449B" w:rsidRPr="00DA70D7">
              <w:rPr>
                <w:rStyle w:val="Hipervnculo"/>
                <w:szCs w:val="20"/>
                <w:lang w:val="pt-BR"/>
              </w:rPr>
              <w:t xml:space="preserve"> </w:t>
            </w:r>
            <w:r w:rsidR="00E859D9" w:rsidRPr="00DA70D7">
              <w:rPr>
                <w:rStyle w:val="Hipervnculo"/>
                <w:szCs w:val="20"/>
                <w:lang w:val="pt-BR"/>
              </w:rPr>
              <w:t>direito</w:t>
            </w:r>
            <w:r w:rsidR="00A333DD" w:rsidRPr="00DA70D7">
              <w:rPr>
                <w:rStyle w:val="Hipervnculo"/>
                <w:szCs w:val="20"/>
                <w:lang w:val="pt-BR"/>
              </w:rPr>
              <w:t xml:space="preserve"> </w:t>
            </w:r>
            <w:r w:rsidR="00E859D9" w:rsidRPr="00DA70D7">
              <w:rPr>
                <w:rStyle w:val="Hipervnculo"/>
                <w:szCs w:val="20"/>
                <w:lang w:val="pt-BR"/>
              </w:rPr>
              <w:t xml:space="preserve">à </w:t>
            </w:r>
            <w:r w:rsidR="009F5089" w:rsidRPr="00DA70D7">
              <w:rPr>
                <w:rStyle w:val="Hipervnculo"/>
                <w:szCs w:val="20"/>
                <w:lang w:val="pt-BR"/>
              </w:rPr>
              <w:t>propriedade coletiva</w:t>
            </w:r>
            <w:r w:rsidR="00B4449B" w:rsidRPr="00DA70D7">
              <w:rPr>
                <w:rStyle w:val="Hipervnculo"/>
                <w:szCs w:val="20"/>
                <w:lang w:val="pt-BR"/>
              </w:rPr>
              <w:t xml:space="preserve"> </w:t>
            </w:r>
            <w:r w:rsidR="001A08A8" w:rsidRPr="00DA70D7">
              <w:rPr>
                <w:rStyle w:val="Hipervnculo"/>
                <w:szCs w:val="20"/>
                <w:lang w:val="pt-BR"/>
              </w:rPr>
              <w:t>e</w:t>
            </w:r>
            <w:r w:rsidR="00A333DD" w:rsidRPr="00DA70D7">
              <w:rPr>
                <w:rStyle w:val="Hipervnculo"/>
                <w:szCs w:val="20"/>
                <w:lang w:val="pt-BR"/>
              </w:rPr>
              <w:t xml:space="preserve"> </w:t>
            </w:r>
            <w:r w:rsidR="00BD0783" w:rsidRPr="00DA70D7">
              <w:rPr>
                <w:rStyle w:val="Hipervnculo"/>
                <w:szCs w:val="20"/>
                <w:lang w:val="pt-BR"/>
              </w:rPr>
              <w:t>a</w:t>
            </w:r>
            <w:r w:rsidR="00E859D9" w:rsidRPr="00DA70D7">
              <w:rPr>
                <w:rStyle w:val="Hipervnculo"/>
                <w:szCs w:val="20"/>
                <w:lang w:val="pt-BR"/>
              </w:rPr>
              <w:t xml:space="preserve"> segurança</w:t>
            </w:r>
            <w:r w:rsidR="00A333DD" w:rsidRPr="00DA70D7">
              <w:rPr>
                <w:rStyle w:val="Hipervnculo"/>
                <w:szCs w:val="20"/>
                <w:lang w:val="pt-BR"/>
              </w:rPr>
              <w:t xml:space="preserve"> </w:t>
            </w:r>
            <w:r w:rsidR="00B4449B" w:rsidRPr="00DA70D7">
              <w:rPr>
                <w:rStyle w:val="Hipervnculo"/>
                <w:szCs w:val="20"/>
                <w:lang w:val="pt-BR"/>
              </w:rPr>
              <w:t>jurídica</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_Toc495497579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31</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80" w:history="1">
            <w:r w:rsidR="00B4449B" w:rsidRPr="00DA70D7">
              <w:rPr>
                <w:rStyle w:val="Hipervnculo"/>
                <w:szCs w:val="20"/>
                <w:lang w:val="pt-BR"/>
              </w:rPr>
              <w:t xml:space="preserve">B.3. </w:t>
            </w:r>
            <w:r w:rsidR="00E859D9" w:rsidRPr="00DA70D7">
              <w:rPr>
                <w:rStyle w:val="Hipervnculo"/>
                <w:szCs w:val="20"/>
                <w:lang w:val="pt-BR"/>
              </w:rPr>
              <w:t>O prazo</w:t>
            </w:r>
            <w:r w:rsidR="00A333DD" w:rsidRPr="00DA70D7">
              <w:rPr>
                <w:rStyle w:val="Hipervnculo"/>
                <w:szCs w:val="20"/>
                <w:lang w:val="pt-BR"/>
              </w:rPr>
              <w:t xml:space="preserve"> </w:t>
            </w:r>
            <w:r w:rsidR="00E859D9" w:rsidRPr="00DA70D7">
              <w:rPr>
                <w:rStyle w:val="Hipervnculo"/>
                <w:szCs w:val="20"/>
                <w:lang w:val="pt-BR"/>
              </w:rPr>
              <w:t>razoável</w:t>
            </w:r>
            <w:r w:rsidR="00A333DD" w:rsidRPr="00DA70D7">
              <w:rPr>
                <w:rStyle w:val="Hipervnculo"/>
                <w:szCs w:val="20"/>
                <w:lang w:val="pt-BR"/>
              </w:rPr>
              <w:t xml:space="preserve"> </w:t>
            </w:r>
            <w:r w:rsidR="001A08A8" w:rsidRPr="00DA70D7">
              <w:rPr>
                <w:rStyle w:val="Hipervnculo"/>
                <w:szCs w:val="20"/>
                <w:lang w:val="pt-BR"/>
              </w:rPr>
              <w:t>e</w:t>
            </w:r>
            <w:r w:rsidR="00A333DD" w:rsidRPr="00DA70D7">
              <w:rPr>
                <w:rStyle w:val="Hipervnculo"/>
                <w:szCs w:val="20"/>
                <w:lang w:val="pt-BR"/>
              </w:rPr>
              <w:t xml:space="preserve"> </w:t>
            </w:r>
            <w:r w:rsidR="00B4449B" w:rsidRPr="00DA70D7">
              <w:rPr>
                <w:rStyle w:val="Hipervnculo"/>
                <w:szCs w:val="20"/>
                <w:lang w:val="pt-BR"/>
              </w:rPr>
              <w:t xml:space="preserve">a </w:t>
            </w:r>
            <w:r w:rsidR="00E859D9" w:rsidRPr="00DA70D7">
              <w:rPr>
                <w:rStyle w:val="Hipervnculo"/>
                <w:szCs w:val="20"/>
                <w:lang w:val="pt-BR"/>
              </w:rPr>
              <w:t>efetividade</w:t>
            </w:r>
            <w:r w:rsidR="00B4449B" w:rsidRPr="00DA70D7">
              <w:rPr>
                <w:rStyle w:val="Hipervnculo"/>
                <w:szCs w:val="20"/>
                <w:lang w:val="pt-BR"/>
              </w:rPr>
              <w:t xml:space="preserve"> </w:t>
            </w:r>
            <w:r w:rsidR="001A08A8" w:rsidRPr="00DA70D7">
              <w:rPr>
                <w:rStyle w:val="Hipervnculo"/>
                <w:szCs w:val="20"/>
                <w:lang w:val="pt-BR"/>
              </w:rPr>
              <w:t xml:space="preserve">dos </w:t>
            </w:r>
            <w:r w:rsidR="00E859D9" w:rsidRPr="00DA70D7">
              <w:rPr>
                <w:rStyle w:val="Hipervnculo"/>
                <w:szCs w:val="20"/>
                <w:lang w:val="pt-BR"/>
              </w:rPr>
              <w:t>processos</w:t>
            </w:r>
            <w:r w:rsidR="00A333DD" w:rsidRPr="00DA70D7">
              <w:rPr>
                <w:rStyle w:val="Hipervnculo"/>
                <w:szCs w:val="20"/>
                <w:lang w:val="pt-BR"/>
              </w:rPr>
              <w:t xml:space="preserve"> </w:t>
            </w:r>
            <w:r w:rsidR="00B4449B" w:rsidRPr="00DA70D7">
              <w:rPr>
                <w:rStyle w:val="Hipervnculo"/>
                <w:szCs w:val="20"/>
                <w:lang w:val="pt-BR"/>
              </w:rPr>
              <w:t>administrativos</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_Toc495497580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34</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81" w:history="1">
            <w:r w:rsidR="00B4449B" w:rsidRPr="00DA70D7">
              <w:rPr>
                <w:rStyle w:val="Hipervnculo"/>
                <w:szCs w:val="20"/>
                <w:lang w:val="pt-BR"/>
              </w:rPr>
              <w:t xml:space="preserve">B.4. </w:t>
            </w:r>
            <w:r w:rsidR="00E859D9" w:rsidRPr="00DA70D7">
              <w:rPr>
                <w:rStyle w:val="Hipervnculo"/>
                <w:szCs w:val="20"/>
                <w:lang w:val="pt-BR"/>
              </w:rPr>
              <w:t xml:space="preserve">O </w:t>
            </w:r>
            <w:r w:rsidR="00B4449B" w:rsidRPr="00DA70D7">
              <w:rPr>
                <w:rStyle w:val="Hipervnculo"/>
                <w:szCs w:val="20"/>
                <w:lang w:val="pt-BR"/>
              </w:rPr>
              <w:t xml:space="preserve">alegado agravo </w:t>
            </w:r>
            <w:r w:rsidR="00E859D9" w:rsidRPr="00DA70D7">
              <w:rPr>
                <w:rStyle w:val="Hipervnculo"/>
                <w:szCs w:val="20"/>
                <w:lang w:val="pt-BR"/>
              </w:rPr>
              <w:t xml:space="preserve">à </w:t>
            </w:r>
            <w:r w:rsidR="009F5089" w:rsidRPr="00DA70D7">
              <w:rPr>
                <w:rStyle w:val="Hipervnculo"/>
                <w:szCs w:val="20"/>
                <w:lang w:val="pt-BR"/>
              </w:rPr>
              <w:t>propriedade coletiva</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_Toc495497581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38</w:t>
            </w:r>
            <w:r w:rsidR="00B4449B" w:rsidRPr="00DA70D7">
              <w:rPr>
                <w:webHidden/>
                <w:szCs w:val="20"/>
                <w:lang w:val="pt-BR"/>
              </w:rPr>
              <w:fldChar w:fldCharType="end"/>
            </w:r>
          </w:hyperlink>
        </w:p>
        <w:p w:rsidR="00B4449B" w:rsidRPr="00DA70D7" w:rsidRDefault="00293503" w:rsidP="000540CD">
          <w:pPr>
            <w:pStyle w:val="TDC3"/>
            <w:tabs>
              <w:tab w:val="clear" w:pos="9072"/>
              <w:tab w:val="right" w:leader="dot" w:pos="9356"/>
            </w:tabs>
            <w:rPr>
              <w:rFonts w:eastAsiaTheme="minorEastAsia" w:cstheme="minorBidi"/>
              <w:szCs w:val="20"/>
              <w:lang w:val="pt-BR" w:eastAsia="es-ES"/>
            </w:rPr>
          </w:pPr>
          <w:hyperlink w:anchor="_Toc495497582" w:history="1">
            <w:r w:rsidR="00B4449B" w:rsidRPr="00DA70D7">
              <w:rPr>
                <w:rStyle w:val="Hipervnculo"/>
                <w:szCs w:val="20"/>
                <w:lang w:val="pt-BR"/>
              </w:rPr>
              <w:t xml:space="preserve">B.5. </w:t>
            </w:r>
            <w:r w:rsidR="00896E03" w:rsidRPr="00DA70D7">
              <w:rPr>
                <w:rStyle w:val="Hipervnculo"/>
                <w:szCs w:val="20"/>
                <w:lang w:val="pt-BR"/>
              </w:rPr>
              <w:t>O a</w:t>
            </w:r>
            <w:r w:rsidR="00B4449B" w:rsidRPr="00DA70D7">
              <w:rPr>
                <w:rStyle w:val="Hipervnculo"/>
                <w:szCs w:val="20"/>
                <w:lang w:val="pt-BR"/>
              </w:rPr>
              <w:t xml:space="preserve">legado </w:t>
            </w:r>
            <w:r w:rsidR="00E859D9" w:rsidRPr="00DA70D7">
              <w:rPr>
                <w:rStyle w:val="Hipervnculo"/>
                <w:szCs w:val="20"/>
                <w:lang w:val="pt-BR"/>
              </w:rPr>
              <w:t xml:space="preserve">descumprimento </w:t>
            </w:r>
            <w:r w:rsidR="001A08A8" w:rsidRPr="00DA70D7">
              <w:rPr>
                <w:rStyle w:val="Hipervnculo"/>
                <w:szCs w:val="20"/>
                <w:lang w:val="pt-BR"/>
              </w:rPr>
              <w:t xml:space="preserve">da </w:t>
            </w:r>
            <w:r w:rsidR="00E859D9" w:rsidRPr="00DA70D7">
              <w:rPr>
                <w:rStyle w:val="Hipervnculo"/>
                <w:szCs w:val="20"/>
                <w:lang w:val="pt-BR"/>
              </w:rPr>
              <w:t>obrigação</w:t>
            </w:r>
            <w:r w:rsidR="00A333DD" w:rsidRPr="00DA70D7">
              <w:rPr>
                <w:rStyle w:val="Hipervnculo"/>
                <w:szCs w:val="20"/>
                <w:lang w:val="pt-BR"/>
              </w:rPr>
              <w:t xml:space="preserve"> </w:t>
            </w:r>
            <w:r w:rsidR="00B4449B" w:rsidRPr="00DA70D7">
              <w:rPr>
                <w:rStyle w:val="Hipervnculo"/>
                <w:szCs w:val="20"/>
                <w:lang w:val="pt-BR"/>
              </w:rPr>
              <w:t xml:space="preserve">de </w:t>
            </w:r>
            <w:r w:rsidR="00E859D9" w:rsidRPr="00DA70D7">
              <w:rPr>
                <w:rStyle w:val="Hipervnculo"/>
                <w:szCs w:val="20"/>
                <w:lang w:val="pt-BR"/>
              </w:rPr>
              <w:t>adotar</w:t>
            </w:r>
            <w:r w:rsidR="00A333DD" w:rsidRPr="00DA70D7">
              <w:rPr>
                <w:rStyle w:val="Hipervnculo"/>
                <w:szCs w:val="20"/>
                <w:lang w:val="pt-BR"/>
              </w:rPr>
              <w:t xml:space="preserve"> </w:t>
            </w:r>
            <w:r w:rsidR="00B4449B" w:rsidRPr="00DA70D7">
              <w:rPr>
                <w:rStyle w:val="Hipervnculo"/>
                <w:szCs w:val="20"/>
                <w:lang w:val="pt-BR"/>
              </w:rPr>
              <w:t>disposi</w:t>
            </w:r>
            <w:r w:rsidR="001A08A8" w:rsidRPr="00DA70D7">
              <w:rPr>
                <w:rStyle w:val="Hipervnculo"/>
                <w:szCs w:val="20"/>
                <w:lang w:val="pt-BR"/>
              </w:rPr>
              <w:t>ções</w:t>
            </w:r>
            <w:r w:rsidR="00B4449B" w:rsidRPr="00DA70D7">
              <w:rPr>
                <w:rStyle w:val="Hipervnculo"/>
                <w:szCs w:val="20"/>
                <w:lang w:val="pt-BR"/>
              </w:rPr>
              <w:t xml:space="preserve"> de </w:t>
            </w:r>
            <w:r w:rsidR="00E859D9" w:rsidRPr="00DA70D7">
              <w:rPr>
                <w:rStyle w:val="Hipervnculo"/>
                <w:szCs w:val="20"/>
                <w:lang w:val="pt-BR"/>
              </w:rPr>
              <w:t>direito</w:t>
            </w:r>
            <w:r w:rsidR="00A333DD" w:rsidRPr="00DA70D7">
              <w:rPr>
                <w:rStyle w:val="Hipervnculo"/>
                <w:szCs w:val="20"/>
                <w:lang w:val="pt-BR"/>
              </w:rPr>
              <w:t xml:space="preserve"> </w:t>
            </w:r>
            <w:r w:rsidR="00B4449B" w:rsidRPr="00DA70D7">
              <w:rPr>
                <w:rStyle w:val="Hipervnculo"/>
                <w:szCs w:val="20"/>
                <w:lang w:val="pt-BR"/>
              </w:rPr>
              <w:t>interno</w:t>
            </w:r>
            <w:r w:rsidR="00B4449B" w:rsidRPr="00DA70D7">
              <w:rPr>
                <w:webHidden/>
                <w:szCs w:val="20"/>
                <w:lang w:val="pt-BR"/>
              </w:rPr>
              <w:tab/>
            </w:r>
            <w:r w:rsidR="00B4449B" w:rsidRPr="00DA70D7">
              <w:rPr>
                <w:webHidden/>
                <w:szCs w:val="20"/>
                <w:lang w:val="pt-BR"/>
              </w:rPr>
              <w:fldChar w:fldCharType="begin"/>
            </w:r>
            <w:r w:rsidR="00B4449B" w:rsidRPr="00DA70D7">
              <w:rPr>
                <w:webHidden/>
                <w:szCs w:val="20"/>
                <w:lang w:val="pt-BR"/>
              </w:rPr>
              <w:instrText xml:space="preserve"> PAGEREF _Toc495497582 \h </w:instrText>
            </w:r>
            <w:r w:rsidR="00B4449B" w:rsidRPr="00DA70D7">
              <w:rPr>
                <w:webHidden/>
                <w:szCs w:val="20"/>
                <w:lang w:val="pt-BR"/>
              </w:rPr>
            </w:r>
            <w:r w:rsidR="00B4449B" w:rsidRPr="00DA70D7">
              <w:rPr>
                <w:webHidden/>
                <w:szCs w:val="20"/>
                <w:lang w:val="pt-BR"/>
              </w:rPr>
              <w:fldChar w:fldCharType="separate"/>
            </w:r>
            <w:r w:rsidR="00EF2A6A">
              <w:rPr>
                <w:webHidden/>
                <w:szCs w:val="20"/>
                <w:lang w:val="pt-BR"/>
              </w:rPr>
              <w:t>41</w:t>
            </w:r>
            <w:r w:rsidR="00B4449B" w:rsidRPr="00DA70D7">
              <w:rPr>
                <w:webHidden/>
                <w:szCs w:val="20"/>
                <w:lang w:val="pt-BR"/>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83" w:history="1">
            <w:r w:rsidR="00E859D9" w:rsidRPr="00DA70D7">
              <w:rPr>
                <w:rStyle w:val="Hipervnculo"/>
                <w:sz w:val="20"/>
                <w:szCs w:val="20"/>
                <w:lang w:val="pt-BR"/>
              </w:rPr>
              <w:t xml:space="preserve">VIII-2 DIREITO À </w:t>
            </w:r>
            <w:r w:rsidR="00B4449B" w:rsidRPr="00DA70D7">
              <w:rPr>
                <w:rStyle w:val="Hipervnculo"/>
                <w:sz w:val="20"/>
                <w:szCs w:val="20"/>
                <w:lang w:val="pt-BR"/>
              </w:rPr>
              <w:t>INTEGRIDAD</w:t>
            </w:r>
            <w:r w:rsidR="00E859D9" w:rsidRPr="00DA70D7">
              <w:rPr>
                <w:rStyle w:val="Hipervnculo"/>
                <w:sz w:val="20"/>
                <w:szCs w:val="20"/>
                <w:lang w:val="pt-BR"/>
              </w:rPr>
              <w:t>E</w:t>
            </w:r>
            <w:r w:rsidR="00B4449B" w:rsidRPr="00DA70D7">
              <w:rPr>
                <w:rStyle w:val="Hipervnculo"/>
                <w:sz w:val="20"/>
                <w:szCs w:val="20"/>
                <w:lang w:val="pt-BR"/>
              </w:rPr>
              <w:t xml:space="preserve"> PE</w:t>
            </w:r>
            <w:r w:rsidR="00E859D9" w:rsidRPr="00DA70D7">
              <w:rPr>
                <w:rStyle w:val="Hipervnculo"/>
                <w:sz w:val="20"/>
                <w:szCs w:val="20"/>
                <w:lang w:val="pt-BR"/>
              </w:rPr>
              <w:t>S</w:t>
            </w:r>
            <w:r w:rsidR="00B4449B" w:rsidRPr="00DA70D7">
              <w:rPr>
                <w:rStyle w:val="Hipervnculo"/>
                <w:sz w:val="20"/>
                <w:szCs w:val="20"/>
                <w:lang w:val="pt-BR"/>
              </w:rPr>
              <w:t>SOAL</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_Toc495497583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43</w:t>
            </w:r>
            <w:r w:rsidR="00B4449B" w:rsidRPr="00DA70D7">
              <w:rPr>
                <w:webHidden/>
                <w:sz w:val="20"/>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84" w:history="1">
            <w:r w:rsidR="00B4449B" w:rsidRPr="00DA70D7">
              <w:rPr>
                <w:rStyle w:val="Hipervnculo"/>
                <w:szCs w:val="20"/>
              </w:rPr>
              <w:t>A.</w:t>
            </w:r>
            <w:r w:rsidR="00B4449B" w:rsidRPr="00DA70D7">
              <w:rPr>
                <w:rFonts w:eastAsiaTheme="minorEastAsia" w:cstheme="minorBidi"/>
                <w:szCs w:val="20"/>
                <w:lang w:eastAsia="es-ES"/>
              </w:rPr>
              <w:tab/>
            </w:r>
            <w:r w:rsidR="00B4449B" w:rsidRPr="00DA70D7">
              <w:rPr>
                <w:rStyle w:val="Hipervnculo"/>
                <w:szCs w:val="20"/>
              </w:rPr>
              <w:t>Alega</w:t>
            </w:r>
            <w:r w:rsidR="00E859D9" w:rsidRPr="00DA70D7">
              <w:rPr>
                <w:rStyle w:val="Hipervnculo"/>
                <w:szCs w:val="20"/>
              </w:rPr>
              <w:t xml:space="preserve">ções das </w:t>
            </w:r>
            <w:r w:rsidR="00B4449B" w:rsidRPr="00DA70D7">
              <w:rPr>
                <w:rStyle w:val="Hipervnculo"/>
                <w:szCs w:val="20"/>
              </w:rPr>
              <w:t xml:space="preserve">partes </w:t>
            </w:r>
            <w:r w:rsidR="001A08A8" w:rsidRPr="00DA70D7">
              <w:rPr>
                <w:rStyle w:val="Hipervnculo"/>
                <w:szCs w:val="20"/>
              </w:rPr>
              <w:t>e</w:t>
            </w:r>
            <w:r w:rsidR="00A333DD" w:rsidRPr="00DA70D7">
              <w:rPr>
                <w:rStyle w:val="Hipervnculo"/>
                <w:szCs w:val="20"/>
              </w:rPr>
              <w:t xml:space="preserve"> </w:t>
            </w:r>
            <w:r w:rsidR="001A08A8" w:rsidRPr="00DA70D7">
              <w:rPr>
                <w:rStyle w:val="Hipervnculo"/>
                <w:szCs w:val="20"/>
              </w:rPr>
              <w:t xml:space="preserve">da Comissão </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_Toc495497584 \h </w:instrText>
            </w:r>
            <w:r w:rsidR="00B4449B" w:rsidRPr="00DA70D7">
              <w:rPr>
                <w:webHidden/>
                <w:szCs w:val="20"/>
              </w:rPr>
            </w:r>
            <w:r w:rsidR="00B4449B" w:rsidRPr="00DA70D7">
              <w:rPr>
                <w:webHidden/>
                <w:szCs w:val="20"/>
              </w:rPr>
              <w:fldChar w:fldCharType="separate"/>
            </w:r>
            <w:r w:rsidR="00EF2A6A">
              <w:rPr>
                <w:webHidden/>
                <w:szCs w:val="20"/>
              </w:rPr>
              <w:t>43</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85" w:history="1">
            <w:r w:rsidR="00B4449B" w:rsidRPr="00DA70D7">
              <w:rPr>
                <w:rStyle w:val="Hipervnculo"/>
                <w:szCs w:val="20"/>
              </w:rPr>
              <w:t>B.</w:t>
            </w:r>
            <w:r w:rsidR="00B4449B" w:rsidRPr="00DA70D7">
              <w:rPr>
                <w:rFonts w:eastAsiaTheme="minorEastAsia" w:cstheme="minorBidi"/>
                <w:szCs w:val="20"/>
                <w:lang w:eastAsia="es-ES"/>
              </w:rPr>
              <w:tab/>
            </w:r>
            <w:r w:rsidR="00B4449B" w:rsidRPr="00DA70D7">
              <w:rPr>
                <w:rStyle w:val="Hipervnculo"/>
                <w:szCs w:val="20"/>
              </w:rPr>
              <w:t>Considera</w:t>
            </w:r>
            <w:r w:rsidR="001A08A8" w:rsidRPr="00DA70D7">
              <w:rPr>
                <w:rStyle w:val="Hipervnculo"/>
                <w:szCs w:val="20"/>
              </w:rPr>
              <w:t>ções</w:t>
            </w:r>
            <w:r w:rsidR="00B4449B" w:rsidRPr="00DA70D7">
              <w:rPr>
                <w:rStyle w:val="Hipervnculo"/>
                <w:szCs w:val="20"/>
              </w:rPr>
              <w:t xml:space="preserve"> </w:t>
            </w:r>
            <w:r w:rsidR="001A08A8" w:rsidRPr="00DA70D7">
              <w:rPr>
                <w:rStyle w:val="Hipervnculo"/>
                <w:szCs w:val="20"/>
              </w:rPr>
              <w:t xml:space="preserve">da </w:t>
            </w:r>
            <w:r w:rsidR="00B4449B" w:rsidRPr="00DA70D7">
              <w:rPr>
                <w:rStyle w:val="Hipervnculo"/>
                <w:szCs w:val="20"/>
              </w:rPr>
              <w:t>Corte</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_Toc495497585 \h </w:instrText>
            </w:r>
            <w:r w:rsidR="00B4449B" w:rsidRPr="00DA70D7">
              <w:rPr>
                <w:webHidden/>
                <w:szCs w:val="20"/>
              </w:rPr>
            </w:r>
            <w:r w:rsidR="00B4449B" w:rsidRPr="00DA70D7">
              <w:rPr>
                <w:webHidden/>
                <w:szCs w:val="20"/>
              </w:rPr>
              <w:fldChar w:fldCharType="separate"/>
            </w:r>
            <w:r w:rsidR="00EF2A6A">
              <w:rPr>
                <w:webHidden/>
                <w:szCs w:val="20"/>
              </w:rPr>
              <w:t>43</w:t>
            </w:r>
            <w:r w:rsidR="00B4449B" w:rsidRPr="00DA70D7">
              <w:rPr>
                <w:webHidden/>
                <w:szCs w:val="20"/>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86" w:history="1">
            <w:r w:rsidR="00B4449B" w:rsidRPr="00DA70D7">
              <w:rPr>
                <w:rStyle w:val="Hipervnculo"/>
                <w:sz w:val="20"/>
                <w:szCs w:val="20"/>
                <w:lang w:val="pt-BR"/>
              </w:rPr>
              <w:t>IX. REPARA</w:t>
            </w:r>
            <w:r w:rsidR="00E859D9" w:rsidRPr="00DA70D7">
              <w:rPr>
                <w:rStyle w:val="Hipervnculo"/>
                <w:sz w:val="20"/>
                <w:szCs w:val="20"/>
                <w:lang w:val="pt-BR"/>
              </w:rPr>
              <w:t>ÇÕES</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_Toc495497586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46</w:t>
            </w:r>
            <w:r w:rsidR="00B4449B" w:rsidRPr="00DA70D7">
              <w:rPr>
                <w:webHidden/>
                <w:sz w:val="20"/>
                <w:szCs w:val="20"/>
                <w:lang w:val="pt-BR"/>
              </w:rPr>
              <w:fldChar w:fldCharType="end"/>
            </w:r>
          </w:hyperlink>
        </w:p>
        <w:p w:rsidR="00B4449B" w:rsidRPr="00DA70D7" w:rsidRDefault="00293503" w:rsidP="0073697D">
          <w:pPr>
            <w:pStyle w:val="TDC2"/>
            <w:rPr>
              <w:rFonts w:eastAsiaTheme="minorEastAsia" w:cstheme="minorBidi"/>
              <w:szCs w:val="20"/>
              <w:lang w:eastAsia="es-ES"/>
            </w:rPr>
          </w:pPr>
          <w:hyperlink w:anchor="_Toc495497587" w:history="1">
            <w:r w:rsidR="00B4449B" w:rsidRPr="00DA70D7">
              <w:rPr>
                <w:rStyle w:val="Hipervnculo"/>
                <w:szCs w:val="20"/>
              </w:rPr>
              <w:t>A.</w:t>
            </w:r>
            <w:r w:rsidR="00B4449B" w:rsidRPr="00DA70D7">
              <w:rPr>
                <w:rFonts w:eastAsiaTheme="minorEastAsia" w:cstheme="minorBidi"/>
                <w:szCs w:val="20"/>
                <w:lang w:eastAsia="es-ES"/>
              </w:rPr>
              <w:tab/>
            </w:r>
            <w:r w:rsidR="00B4449B" w:rsidRPr="00DA70D7">
              <w:rPr>
                <w:rStyle w:val="Hipervnculo"/>
                <w:szCs w:val="20"/>
              </w:rPr>
              <w:t>Parte lesada</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_Toc495497587 \h </w:instrText>
            </w:r>
            <w:r w:rsidR="00B4449B" w:rsidRPr="00DA70D7">
              <w:rPr>
                <w:webHidden/>
                <w:szCs w:val="20"/>
              </w:rPr>
            </w:r>
            <w:r w:rsidR="00B4449B" w:rsidRPr="00DA70D7">
              <w:rPr>
                <w:webHidden/>
                <w:szCs w:val="20"/>
              </w:rPr>
              <w:fldChar w:fldCharType="separate"/>
            </w:r>
            <w:r w:rsidR="00EF2A6A">
              <w:rPr>
                <w:webHidden/>
                <w:szCs w:val="20"/>
              </w:rPr>
              <w:t>48</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88" w:history="1">
            <w:r w:rsidR="00B4449B" w:rsidRPr="00DA70D7">
              <w:rPr>
                <w:rStyle w:val="Hipervnculo"/>
                <w:szCs w:val="20"/>
              </w:rPr>
              <w:t>B.</w:t>
            </w:r>
            <w:r w:rsidR="00B4449B" w:rsidRPr="00DA70D7">
              <w:rPr>
                <w:rFonts w:eastAsiaTheme="minorEastAsia" w:cstheme="minorBidi"/>
                <w:szCs w:val="20"/>
                <w:lang w:eastAsia="es-ES"/>
              </w:rPr>
              <w:tab/>
            </w:r>
            <w:r w:rsidR="00B4449B" w:rsidRPr="00DA70D7">
              <w:rPr>
                <w:rStyle w:val="Hipervnculo"/>
                <w:szCs w:val="20"/>
              </w:rPr>
              <w:t>Restitu</w:t>
            </w:r>
            <w:r w:rsidR="00E859D9" w:rsidRPr="00DA70D7">
              <w:rPr>
                <w:rStyle w:val="Hipervnculo"/>
                <w:szCs w:val="20"/>
              </w:rPr>
              <w:t>i</w:t>
            </w:r>
            <w:r w:rsidR="001A08A8" w:rsidRPr="00DA70D7">
              <w:rPr>
                <w:rStyle w:val="Hipervnculo"/>
                <w:szCs w:val="20"/>
              </w:rPr>
              <w:t>ção</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_Toc495497588 \h </w:instrText>
            </w:r>
            <w:r w:rsidR="00B4449B" w:rsidRPr="00DA70D7">
              <w:rPr>
                <w:webHidden/>
                <w:szCs w:val="20"/>
              </w:rPr>
            </w:r>
            <w:r w:rsidR="00B4449B" w:rsidRPr="00DA70D7">
              <w:rPr>
                <w:webHidden/>
                <w:szCs w:val="20"/>
              </w:rPr>
              <w:fldChar w:fldCharType="separate"/>
            </w:r>
            <w:r w:rsidR="00EF2A6A">
              <w:rPr>
                <w:webHidden/>
                <w:szCs w:val="20"/>
              </w:rPr>
              <w:t>48</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89" w:history="1">
            <w:r w:rsidR="00B4449B" w:rsidRPr="00DA70D7">
              <w:rPr>
                <w:rStyle w:val="Hipervnculo"/>
                <w:szCs w:val="20"/>
              </w:rPr>
              <w:t>C.</w:t>
            </w:r>
            <w:r w:rsidR="00B4449B" w:rsidRPr="00DA70D7">
              <w:rPr>
                <w:rFonts w:eastAsiaTheme="minorEastAsia" w:cstheme="minorBidi"/>
                <w:szCs w:val="20"/>
                <w:lang w:eastAsia="es-ES"/>
              </w:rPr>
              <w:tab/>
            </w:r>
            <w:r w:rsidR="00B4449B" w:rsidRPr="00DA70D7">
              <w:rPr>
                <w:rStyle w:val="Hipervnculo"/>
                <w:szCs w:val="20"/>
              </w:rPr>
              <w:t>Medidas de satisfa</w:t>
            </w:r>
            <w:r w:rsidR="001A08A8" w:rsidRPr="00DA70D7">
              <w:rPr>
                <w:rStyle w:val="Hipervnculo"/>
                <w:szCs w:val="20"/>
              </w:rPr>
              <w:t>ção</w:t>
            </w:r>
            <w:r w:rsidR="00896E03" w:rsidRPr="00DA70D7">
              <w:rPr>
                <w:rStyle w:val="Hipervnculo"/>
                <w:szCs w:val="20"/>
              </w:rPr>
              <w:t>:</w:t>
            </w:r>
            <w:r w:rsidR="00B4449B" w:rsidRPr="00DA70D7">
              <w:rPr>
                <w:rStyle w:val="Hipervnculo"/>
                <w:szCs w:val="20"/>
              </w:rPr>
              <w:t xml:space="preserve"> publica</w:t>
            </w:r>
            <w:r w:rsidR="001A08A8" w:rsidRPr="00DA70D7">
              <w:rPr>
                <w:rStyle w:val="Hipervnculo"/>
                <w:szCs w:val="20"/>
              </w:rPr>
              <w:t>ção</w:t>
            </w:r>
            <w:r w:rsidR="00B4449B" w:rsidRPr="00DA70D7">
              <w:rPr>
                <w:rStyle w:val="Hipervnculo"/>
                <w:szCs w:val="20"/>
              </w:rPr>
              <w:t xml:space="preserve"> </w:t>
            </w:r>
            <w:r w:rsidR="001A08A8" w:rsidRPr="00DA70D7">
              <w:rPr>
                <w:rStyle w:val="Hipervnculo"/>
                <w:szCs w:val="20"/>
              </w:rPr>
              <w:t xml:space="preserve">da Sentença </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_Toc495497589 \h </w:instrText>
            </w:r>
            <w:r w:rsidR="00B4449B" w:rsidRPr="00DA70D7">
              <w:rPr>
                <w:webHidden/>
                <w:szCs w:val="20"/>
              </w:rPr>
            </w:r>
            <w:r w:rsidR="00B4449B" w:rsidRPr="00DA70D7">
              <w:rPr>
                <w:webHidden/>
                <w:szCs w:val="20"/>
              </w:rPr>
              <w:fldChar w:fldCharType="separate"/>
            </w:r>
            <w:r w:rsidR="00EF2A6A">
              <w:rPr>
                <w:webHidden/>
                <w:szCs w:val="20"/>
              </w:rPr>
              <w:t>50</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90" w:history="1">
            <w:r w:rsidR="00B4449B" w:rsidRPr="00DA70D7">
              <w:rPr>
                <w:rStyle w:val="Hipervnculo"/>
                <w:szCs w:val="20"/>
              </w:rPr>
              <w:t>D.</w:t>
            </w:r>
            <w:r w:rsidR="00B4449B" w:rsidRPr="00DA70D7">
              <w:rPr>
                <w:rFonts w:eastAsiaTheme="minorEastAsia" w:cstheme="minorBidi"/>
                <w:szCs w:val="20"/>
                <w:lang w:eastAsia="es-ES"/>
              </w:rPr>
              <w:tab/>
            </w:r>
            <w:r w:rsidR="00B4449B" w:rsidRPr="00DA70D7">
              <w:rPr>
                <w:rStyle w:val="Hipervnculo"/>
                <w:szCs w:val="20"/>
              </w:rPr>
              <w:t>O</w:t>
            </w:r>
            <w:r w:rsidR="00E859D9" w:rsidRPr="00DA70D7">
              <w:rPr>
                <w:rStyle w:val="Hipervnculo"/>
                <w:szCs w:val="20"/>
              </w:rPr>
              <w:t>u</w:t>
            </w:r>
            <w:r w:rsidR="00B4449B" w:rsidRPr="00DA70D7">
              <w:rPr>
                <w:rStyle w:val="Hipervnculo"/>
                <w:szCs w:val="20"/>
              </w:rPr>
              <w:t xml:space="preserve">tras </w:t>
            </w:r>
            <w:r w:rsidR="00E859D9" w:rsidRPr="00DA70D7">
              <w:rPr>
                <w:rStyle w:val="Hipervnculo"/>
                <w:szCs w:val="20"/>
              </w:rPr>
              <w:t>m</w:t>
            </w:r>
            <w:r w:rsidR="00B4449B" w:rsidRPr="00DA70D7">
              <w:rPr>
                <w:rStyle w:val="Hipervnculo"/>
                <w:szCs w:val="20"/>
              </w:rPr>
              <w:t>edidas</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_Toc495497590 \h </w:instrText>
            </w:r>
            <w:r w:rsidR="00B4449B" w:rsidRPr="00DA70D7">
              <w:rPr>
                <w:webHidden/>
                <w:szCs w:val="20"/>
              </w:rPr>
            </w:r>
            <w:r w:rsidR="00B4449B" w:rsidRPr="00DA70D7">
              <w:rPr>
                <w:webHidden/>
                <w:szCs w:val="20"/>
              </w:rPr>
              <w:fldChar w:fldCharType="separate"/>
            </w:r>
            <w:r w:rsidR="00EF2A6A">
              <w:rPr>
                <w:webHidden/>
                <w:szCs w:val="20"/>
              </w:rPr>
              <w:t>50</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91" w:history="1">
            <w:r w:rsidR="00B4449B" w:rsidRPr="00DA70D7">
              <w:rPr>
                <w:rStyle w:val="Hipervnculo"/>
                <w:szCs w:val="20"/>
              </w:rPr>
              <w:t>E.</w:t>
            </w:r>
            <w:r w:rsidR="00B4449B" w:rsidRPr="00DA70D7">
              <w:rPr>
                <w:rFonts w:eastAsiaTheme="minorEastAsia" w:cstheme="minorBidi"/>
                <w:szCs w:val="20"/>
                <w:lang w:eastAsia="es-ES"/>
              </w:rPr>
              <w:tab/>
            </w:r>
            <w:r w:rsidR="00E859D9" w:rsidRPr="00DA70D7">
              <w:rPr>
                <w:rStyle w:val="Hipervnculo"/>
                <w:szCs w:val="20"/>
              </w:rPr>
              <w:t>Indenização</w:t>
            </w:r>
            <w:r w:rsidR="00A333DD" w:rsidRPr="00DA70D7">
              <w:rPr>
                <w:rStyle w:val="Hipervnculo"/>
                <w:szCs w:val="20"/>
              </w:rPr>
              <w:t xml:space="preserve"> </w:t>
            </w:r>
            <w:r w:rsidR="0036510D" w:rsidRPr="00DA70D7">
              <w:rPr>
                <w:rStyle w:val="Hipervnculo"/>
                <w:szCs w:val="20"/>
              </w:rPr>
              <w:t>c</w:t>
            </w:r>
            <w:r w:rsidR="00E859D9" w:rsidRPr="00DA70D7">
              <w:rPr>
                <w:rStyle w:val="Hipervnculo"/>
                <w:szCs w:val="20"/>
              </w:rPr>
              <w:t>ompensatória</w:t>
            </w:r>
            <w:r w:rsidR="00A333DD" w:rsidRPr="00DA70D7">
              <w:rPr>
                <w:rStyle w:val="Hipervnculo"/>
                <w:szCs w:val="20"/>
              </w:rPr>
              <w:t xml:space="preserve"> </w:t>
            </w:r>
            <w:r w:rsidR="00E859D9" w:rsidRPr="00DA70D7">
              <w:rPr>
                <w:rStyle w:val="Hipervnculo"/>
                <w:szCs w:val="20"/>
              </w:rPr>
              <w:t xml:space="preserve">coletiva </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_Toc495497591 \h </w:instrText>
            </w:r>
            <w:r w:rsidR="00B4449B" w:rsidRPr="00DA70D7">
              <w:rPr>
                <w:webHidden/>
                <w:szCs w:val="20"/>
              </w:rPr>
            </w:r>
            <w:r w:rsidR="00B4449B" w:rsidRPr="00DA70D7">
              <w:rPr>
                <w:webHidden/>
                <w:szCs w:val="20"/>
              </w:rPr>
              <w:fldChar w:fldCharType="separate"/>
            </w:r>
            <w:r w:rsidR="00EF2A6A">
              <w:rPr>
                <w:webHidden/>
                <w:szCs w:val="20"/>
              </w:rPr>
              <w:t>51</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92" w:history="1">
            <w:r w:rsidR="00B4449B" w:rsidRPr="00DA70D7">
              <w:rPr>
                <w:rStyle w:val="Hipervnculo"/>
                <w:szCs w:val="20"/>
              </w:rPr>
              <w:t>F.</w:t>
            </w:r>
            <w:r w:rsidR="00B4449B" w:rsidRPr="00DA70D7">
              <w:rPr>
                <w:rFonts w:eastAsiaTheme="minorEastAsia" w:cstheme="minorBidi"/>
                <w:szCs w:val="20"/>
                <w:lang w:eastAsia="es-ES"/>
              </w:rPr>
              <w:tab/>
            </w:r>
            <w:r w:rsidR="00E859D9" w:rsidRPr="00DA70D7">
              <w:rPr>
                <w:rStyle w:val="Hipervnculo"/>
                <w:szCs w:val="20"/>
              </w:rPr>
              <w:t>Custas</w:t>
            </w:r>
            <w:r w:rsidR="00A333DD" w:rsidRPr="00DA70D7">
              <w:rPr>
                <w:rStyle w:val="Hipervnculo"/>
                <w:szCs w:val="20"/>
              </w:rPr>
              <w:t xml:space="preserve"> </w:t>
            </w:r>
            <w:r w:rsidR="001A08A8" w:rsidRPr="00DA70D7">
              <w:rPr>
                <w:rStyle w:val="Hipervnculo"/>
                <w:szCs w:val="20"/>
              </w:rPr>
              <w:t>e</w:t>
            </w:r>
            <w:r w:rsidR="00A333DD" w:rsidRPr="00DA70D7">
              <w:rPr>
                <w:rStyle w:val="Hipervnculo"/>
                <w:szCs w:val="20"/>
              </w:rPr>
              <w:t xml:space="preserve"> </w:t>
            </w:r>
            <w:r w:rsidR="00B4449B" w:rsidRPr="00DA70D7">
              <w:rPr>
                <w:rStyle w:val="Hipervnculo"/>
                <w:szCs w:val="20"/>
              </w:rPr>
              <w:t>gastos</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_Toc495497592 \h </w:instrText>
            </w:r>
            <w:r w:rsidR="00B4449B" w:rsidRPr="00DA70D7">
              <w:rPr>
                <w:webHidden/>
                <w:szCs w:val="20"/>
              </w:rPr>
            </w:r>
            <w:r w:rsidR="00B4449B" w:rsidRPr="00DA70D7">
              <w:rPr>
                <w:webHidden/>
                <w:szCs w:val="20"/>
              </w:rPr>
              <w:fldChar w:fldCharType="separate"/>
            </w:r>
            <w:r w:rsidR="00EF2A6A">
              <w:rPr>
                <w:webHidden/>
                <w:szCs w:val="20"/>
              </w:rPr>
              <w:t>52</w:t>
            </w:r>
            <w:r w:rsidR="00B4449B" w:rsidRPr="00DA70D7">
              <w:rPr>
                <w:webHidden/>
                <w:szCs w:val="20"/>
              </w:rPr>
              <w:fldChar w:fldCharType="end"/>
            </w:r>
          </w:hyperlink>
        </w:p>
        <w:p w:rsidR="00B4449B" w:rsidRPr="00DA70D7" w:rsidRDefault="00293503" w:rsidP="0073697D">
          <w:pPr>
            <w:pStyle w:val="TDC2"/>
            <w:rPr>
              <w:rFonts w:eastAsiaTheme="minorEastAsia" w:cstheme="minorBidi"/>
              <w:szCs w:val="20"/>
              <w:lang w:eastAsia="es-ES"/>
            </w:rPr>
          </w:pPr>
          <w:hyperlink w:anchor="_Toc495497593" w:history="1">
            <w:r w:rsidR="00B4449B" w:rsidRPr="00DA70D7">
              <w:rPr>
                <w:rStyle w:val="Hipervnculo"/>
                <w:szCs w:val="20"/>
              </w:rPr>
              <w:t>G.</w:t>
            </w:r>
            <w:r w:rsidR="00B4449B" w:rsidRPr="00DA70D7">
              <w:rPr>
                <w:rFonts w:eastAsiaTheme="minorEastAsia" w:cstheme="minorBidi"/>
                <w:szCs w:val="20"/>
                <w:lang w:eastAsia="es-ES"/>
              </w:rPr>
              <w:tab/>
            </w:r>
            <w:r w:rsidR="00B4449B" w:rsidRPr="00DA70D7">
              <w:rPr>
                <w:rStyle w:val="Hipervnculo"/>
                <w:szCs w:val="20"/>
              </w:rPr>
              <w:t>Modalidad</w:t>
            </w:r>
            <w:r w:rsidR="00E859D9" w:rsidRPr="00DA70D7">
              <w:rPr>
                <w:rStyle w:val="Hipervnculo"/>
                <w:szCs w:val="20"/>
              </w:rPr>
              <w:t>e</w:t>
            </w:r>
            <w:r w:rsidR="00B4449B" w:rsidRPr="00DA70D7">
              <w:rPr>
                <w:rStyle w:val="Hipervnculo"/>
                <w:szCs w:val="20"/>
              </w:rPr>
              <w:t xml:space="preserve"> de </w:t>
            </w:r>
            <w:r w:rsidR="00E859D9" w:rsidRPr="00DA70D7">
              <w:rPr>
                <w:rStyle w:val="Hipervnculo"/>
                <w:szCs w:val="20"/>
              </w:rPr>
              <w:t>cumprimento</w:t>
            </w:r>
            <w:r w:rsidR="00A333DD" w:rsidRPr="00DA70D7">
              <w:rPr>
                <w:rStyle w:val="Hipervnculo"/>
                <w:szCs w:val="20"/>
              </w:rPr>
              <w:t xml:space="preserve"> </w:t>
            </w:r>
            <w:r w:rsidR="001A08A8" w:rsidRPr="00DA70D7">
              <w:rPr>
                <w:rStyle w:val="Hipervnculo"/>
                <w:szCs w:val="20"/>
              </w:rPr>
              <w:t xml:space="preserve">dos </w:t>
            </w:r>
            <w:r w:rsidR="00B4449B" w:rsidRPr="00DA70D7">
              <w:rPr>
                <w:rStyle w:val="Hipervnculo"/>
                <w:szCs w:val="20"/>
              </w:rPr>
              <w:t>pag</w:t>
            </w:r>
            <w:r w:rsidR="00E859D9" w:rsidRPr="00DA70D7">
              <w:rPr>
                <w:rStyle w:val="Hipervnculo"/>
                <w:szCs w:val="20"/>
              </w:rPr>
              <w:t>ament</w:t>
            </w:r>
            <w:r w:rsidR="00B4449B" w:rsidRPr="00DA70D7">
              <w:rPr>
                <w:rStyle w:val="Hipervnculo"/>
                <w:szCs w:val="20"/>
              </w:rPr>
              <w:t>os ordenados</w:t>
            </w:r>
            <w:r w:rsidR="00B4449B" w:rsidRPr="00DA70D7">
              <w:rPr>
                <w:webHidden/>
                <w:szCs w:val="20"/>
              </w:rPr>
              <w:tab/>
            </w:r>
            <w:r w:rsidR="00B4449B" w:rsidRPr="00DA70D7">
              <w:rPr>
                <w:webHidden/>
                <w:szCs w:val="20"/>
              </w:rPr>
              <w:fldChar w:fldCharType="begin"/>
            </w:r>
            <w:r w:rsidR="00B4449B" w:rsidRPr="00DA70D7">
              <w:rPr>
                <w:webHidden/>
                <w:szCs w:val="20"/>
              </w:rPr>
              <w:instrText xml:space="preserve"> PAGEREF _Toc495497593 \h </w:instrText>
            </w:r>
            <w:r w:rsidR="00B4449B" w:rsidRPr="00DA70D7">
              <w:rPr>
                <w:webHidden/>
                <w:szCs w:val="20"/>
              </w:rPr>
            </w:r>
            <w:r w:rsidR="00B4449B" w:rsidRPr="00DA70D7">
              <w:rPr>
                <w:webHidden/>
                <w:szCs w:val="20"/>
              </w:rPr>
              <w:fldChar w:fldCharType="separate"/>
            </w:r>
            <w:r w:rsidR="00EF2A6A">
              <w:rPr>
                <w:webHidden/>
                <w:szCs w:val="20"/>
              </w:rPr>
              <w:t>53</w:t>
            </w:r>
            <w:r w:rsidR="00B4449B" w:rsidRPr="00DA70D7">
              <w:rPr>
                <w:webHidden/>
                <w:szCs w:val="20"/>
              </w:rPr>
              <w:fldChar w:fldCharType="end"/>
            </w:r>
          </w:hyperlink>
        </w:p>
        <w:p w:rsidR="00B4449B" w:rsidRPr="00DA70D7" w:rsidRDefault="00293503" w:rsidP="000540CD">
          <w:pPr>
            <w:pStyle w:val="TDC1"/>
            <w:tabs>
              <w:tab w:val="clear" w:pos="9072"/>
              <w:tab w:val="right" w:leader="dot" w:pos="9356"/>
            </w:tabs>
            <w:rPr>
              <w:rFonts w:eastAsiaTheme="minorEastAsia" w:cstheme="minorBidi"/>
              <w:b w:val="0"/>
              <w:sz w:val="20"/>
              <w:szCs w:val="20"/>
              <w:lang w:val="pt-BR" w:eastAsia="es-ES"/>
            </w:rPr>
          </w:pPr>
          <w:hyperlink w:anchor="_Toc495497594" w:history="1">
            <w:r w:rsidR="00B4449B" w:rsidRPr="00DA70D7">
              <w:rPr>
                <w:rStyle w:val="Hipervnculo"/>
                <w:sz w:val="20"/>
                <w:szCs w:val="20"/>
                <w:lang w:val="pt-BR"/>
              </w:rPr>
              <w:t>X. P</w:t>
            </w:r>
            <w:r w:rsidR="00E859D9" w:rsidRPr="00DA70D7">
              <w:rPr>
                <w:rStyle w:val="Hipervnculo"/>
                <w:sz w:val="20"/>
                <w:szCs w:val="20"/>
                <w:lang w:val="pt-BR"/>
              </w:rPr>
              <w:t>O</w:t>
            </w:r>
            <w:r w:rsidR="00B4449B" w:rsidRPr="00DA70D7">
              <w:rPr>
                <w:rStyle w:val="Hipervnculo"/>
                <w:sz w:val="20"/>
                <w:szCs w:val="20"/>
                <w:lang w:val="pt-BR"/>
              </w:rPr>
              <w:t>NTOS RESOLUTIVOS</w:t>
            </w:r>
            <w:r w:rsidR="00B4449B" w:rsidRPr="00DA70D7">
              <w:rPr>
                <w:webHidden/>
                <w:sz w:val="20"/>
                <w:szCs w:val="20"/>
                <w:lang w:val="pt-BR"/>
              </w:rPr>
              <w:tab/>
            </w:r>
            <w:r w:rsidR="00B4449B" w:rsidRPr="00DA70D7">
              <w:rPr>
                <w:webHidden/>
                <w:sz w:val="20"/>
                <w:szCs w:val="20"/>
                <w:lang w:val="pt-BR"/>
              </w:rPr>
              <w:fldChar w:fldCharType="begin"/>
            </w:r>
            <w:r w:rsidR="00B4449B" w:rsidRPr="00DA70D7">
              <w:rPr>
                <w:webHidden/>
                <w:sz w:val="20"/>
                <w:szCs w:val="20"/>
                <w:lang w:val="pt-BR"/>
              </w:rPr>
              <w:instrText xml:space="preserve"> PAGEREF _Toc495497594 \h </w:instrText>
            </w:r>
            <w:r w:rsidR="00B4449B" w:rsidRPr="00DA70D7">
              <w:rPr>
                <w:webHidden/>
                <w:sz w:val="20"/>
                <w:szCs w:val="20"/>
                <w:lang w:val="pt-BR"/>
              </w:rPr>
            </w:r>
            <w:r w:rsidR="00B4449B" w:rsidRPr="00DA70D7">
              <w:rPr>
                <w:webHidden/>
                <w:sz w:val="20"/>
                <w:szCs w:val="20"/>
                <w:lang w:val="pt-BR"/>
              </w:rPr>
              <w:fldChar w:fldCharType="separate"/>
            </w:r>
            <w:r w:rsidR="00EF2A6A">
              <w:rPr>
                <w:webHidden/>
                <w:sz w:val="20"/>
                <w:szCs w:val="20"/>
                <w:lang w:val="pt-BR"/>
              </w:rPr>
              <w:t>53</w:t>
            </w:r>
            <w:r w:rsidR="00B4449B" w:rsidRPr="00DA70D7">
              <w:rPr>
                <w:webHidden/>
                <w:sz w:val="20"/>
                <w:szCs w:val="20"/>
                <w:lang w:val="pt-BR"/>
              </w:rPr>
              <w:fldChar w:fldCharType="end"/>
            </w:r>
          </w:hyperlink>
        </w:p>
        <w:p w:rsidR="00A21C1F" w:rsidRPr="00AD560A" w:rsidRDefault="00A21C1F">
          <w:pPr>
            <w:rPr>
              <w:lang w:val="pt-BR"/>
            </w:rPr>
          </w:pPr>
          <w:r w:rsidRPr="00DA70D7">
            <w:rPr>
              <w:b/>
              <w:bCs/>
              <w:szCs w:val="20"/>
              <w:lang w:val="pt-BR"/>
            </w:rPr>
            <w:fldChar w:fldCharType="end"/>
          </w:r>
        </w:p>
      </w:sdtContent>
    </w:sdt>
    <w:p w:rsidR="00630272" w:rsidRPr="00AD560A" w:rsidRDefault="0075672C" w:rsidP="00630272">
      <w:pPr>
        <w:pStyle w:val="TDC1"/>
        <w:rPr>
          <w:rFonts w:asciiTheme="minorHAnsi" w:eastAsiaTheme="minorEastAsia" w:hAnsiTheme="minorHAnsi" w:cstheme="minorBidi"/>
          <w:b w:val="0"/>
          <w:sz w:val="22"/>
          <w:szCs w:val="22"/>
          <w:lang w:val="pt-BR" w:eastAsia="es-ES"/>
        </w:rPr>
      </w:pPr>
      <w:r w:rsidRPr="00AD560A">
        <w:rPr>
          <w:bCs/>
          <w:szCs w:val="20"/>
          <w:lang w:val="pt-BR"/>
        </w:rPr>
        <w:fldChar w:fldCharType="begin"/>
      </w:r>
      <w:r w:rsidRPr="00AD560A">
        <w:rPr>
          <w:bCs/>
          <w:szCs w:val="20"/>
          <w:lang w:val="pt-BR"/>
        </w:rPr>
        <w:instrText xml:space="preserve"> TOC \o "1-3" \h \z \u </w:instrText>
      </w:r>
      <w:r w:rsidRPr="00AD560A">
        <w:rPr>
          <w:bCs/>
          <w:szCs w:val="20"/>
          <w:lang w:val="pt-BR"/>
        </w:rPr>
        <w:fldChar w:fldCharType="separate"/>
      </w:r>
    </w:p>
    <w:p w:rsidR="00876C34" w:rsidRPr="00AD560A" w:rsidRDefault="00876C34">
      <w:pPr>
        <w:pStyle w:val="TDC1"/>
        <w:rPr>
          <w:rFonts w:asciiTheme="minorHAnsi" w:eastAsiaTheme="minorEastAsia" w:hAnsiTheme="minorHAnsi" w:cstheme="minorBidi"/>
          <w:b w:val="0"/>
          <w:sz w:val="22"/>
          <w:szCs w:val="22"/>
          <w:lang w:val="pt-BR" w:eastAsia="es-ES"/>
        </w:rPr>
      </w:pPr>
    </w:p>
    <w:p w:rsidR="0075672C" w:rsidRPr="00AD560A" w:rsidRDefault="0075672C" w:rsidP="003E0964">
      <w:pPr>
        <w:pStyle w:val="TtulodeTDC"/>
        <w:tabs>
          <w:tab w:val="right" w:leader="dot" w:pos="8789"/>
        </w:tabs>
        <w:ind w:right="-46"/>
        <w:rPr>
          <w:rFonts w:ascii="Verdana" w:eastAsia="Batang" w:hAnsi="Verdana" w:cs="Times"/>
          <w:bCs w:val="0"/>
          <w:noProof/>
          <w:color w:val="auto"/>
          <w:sz w:val="18"/>
          <w:szCs w:val="20"/>
          <w:lang w:val="pt-BR" w:eastAsia="en-US"/>
        </w:rPr>
      </w:pPr>
      <w:r w:rsidRPr="00AD560A">
        <w:rPr>
          <w:rFonts w:ascii="Verdana" w:eastAsia="Batang" w:hAnsi="Verdana" w:cs="Times"/>
          <w:bCs w:val="0"/>
          <w:noProof/>
          <w:color w:val="auto"/>
          <w:sz w:val="18"/>
          <w:szCs w:val="20"/>
          <w:lang w:val="pt-BR" w:eastAsia="en-US"/>
        </w:rPr>
        <w:fldChar w:fldCharType="end"/>
      </w: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630272" w:rsidRPr="00AD560A" w:rsidRDefault="00630272" w:rsidP="00630272">
      <w:pPr>
        <w:rPr>
          <w:lang w:val="pt-BR"/>
        </w:rPr>
      </w:pPr>
    </w:p>
    <w:p w:rsidR="009569E6" w:rsidRPr="00AD560A" w:rsidRDefault="00C6683F" w:rsidP="00C6683F">
      <w:pPr>
        <w:pStyle w:val="Ttulo1"/>
        <w:ind w:right="-4"/>
        <w:rPr>
          <w:lang w:val="pt-BR"/>
        </w:rPr>
      </w:pPr>
      <w:bookmarkStart w:id="1" w:name="_Toc369989729"/>
      <w:bookmarkStart w:id="2" w:name="_Toc438132269"/>
      <w:bookmarkStart w:id="3" w:name="_Toc288744729"/>
      <w:bookmarkStart w:id="4" w:name="_Toc486693351"/>
      <w:bookmarkStart w:id="5" w:name="_Toc486842767"/>
      <w:bookmarkStart w:id="6" w:name="_Toc486842905"/>
      <w:bookmarkStart w:id="7" w:name="_Toc491935490"/>
      <w:bookmarkStart w:id="8" w:name="_Toc495497539"/>
      <w:r w:rsidRPr="00AD560A">
        <w:rPr>
          <w:lang w:val="pt-BR"/>
        </w:rPr>
        <w:lastRenderedPageBreak/>
        <w:t>I</w:t>
      </w:r>
      <w:r w:rsidRPr="00AD560A">
        <w:rPr>
          <w:color w:val="FFFFFF" w:themeColor="background1"/>
          <w:lang w:val="pt-BR"/>
        </w:rPr>
        <w:t>.</w:t>
      </w:r>
      <w:r w:rsidRPr="00AD560A">
        <w:rPr>
          <w:lang w:val="pt-BR"/>
        </w:rPr>
        <w:br/>
      </w:r>
      <w:r w:rsidR="009569E6" w:rsidRPr="00AD560A">
        <w:rPr>
          <w:lang w:val="pt-BR"/>
        </w:rPr>
        <w:t>INTRODU</w:t>
      </w:r>
      <w:r w:rsidR="00961A52">
        <w:rPr>
          <w:lang w:val="pt-BR"/>
        </w:rPr>
        <w:t xml:space="preserve">ÇÃO DA </w:t>
      </w:r>
      <w:r w:rsidR="009569E6" w:rsidRPr="00AD560A">
        <w:rPr>
          <w:lang w:val="pt-BR"/>
        </w:rPr>
        <w:t xml:space="preserve">CAUSA </w:t>
      </w:r>
      <w:r w:rsidR="00961A52">
        <w:rPr>
          <w:lang w:val="pt-BR"/>
        </w:rPr>
        <w:t>E</w:t>
      </w:r>
      <w:r w:rsidR="009569E6" w:rsidRPr="00AD560A">
        <w:rPr>
          <w:lang w:val="pt-BR"/>
        </w:rPr>
        <w:t xml:space="preserve"> OBJETO DA CONTROV</w:t>
      </w:r>
      <w:r w:rsidR="00961A52">
        <w:rPr>
          <w:lang w:val="pt-BR"/>
        </w:rPr>
        <w:t>É</w:t>
      </w:r>
      <w:r w:rsidR="009569E6" w:rsidRPr="00AD560A">
        <w:rPr>
          <w:lang w:val="pt-BR"/>
        </w:rPr>
        <w:t>RSIA</w:t>
      </w:r>
      <w:bookmarkEnd w:id="1"/>
      <w:bookmarkEnd w:id="2"/>
      <w:bookmarkEnd w:id="3"/>
      <w:bookmarkEnd w:id="4"/>
      <w:bookmarkEnd w:id="5"/>
      <w:bookmarkEnd w:id="6"/>
      <w:bookmarkEnd w:id="7"/>
      <w:bookmarkEnd w:id="8"/>
    </w:p>
    <w:p w:rsidR="00630272" w:rsidRPr="00AD560A" w:rsidRDefault="00961A52" w:rsidP="00630272">
      <w:pPr>
        <w:numPr>
          <w:ilvl w:val="0"/>
          <w:numId w:val="1"/>
        </w:numPr>
        <w:autoSpaceDE w:val="0"/>
        <w:autoSpaceDN w:val="0"/>
        <w:adjustRightInd w:val="0"/>
        <w:ind w:right="6"/>
        <w:rPr>
          <w:szCs w:val="20"/>
          <w:lang w:val="pt-BR"/>
        </w:rPr>
      </w:pPr>
      <w:r>
        <w:rPr>
          <w:i/>
          <w:szCs w:val="20"/>
          <w:lang w:val="pt-BR"/>
        </w:rPr>
        <w:t xml:space="preserve">O </w:t>
      </w:r>
      <w:r w:rsidR="00630272" w:rsidRPr="00AD560A">
        <w:rPr>
          <w:i/>
          <w:szCs w:val="20"/>
          <w:lang w:val="pt-BR"/>
        </w:rPr>
        <w:t xml:space="preserve">caso </w:t>
      </w:r>
      <w:r>
        <w:rPr>
          <w:i/>
          <w:szCs w:val="20"/>
          <w:lang w:val="pt-BR"/>
        </w:rPr>
        <w:t>submetido</w:t>
      </w:r>
      <w:r w:rsidR="00A333DD">
        <w:rPr>
          <w:i/>
          <w:szCs w:val="20"/>
          <w:lang w:val="pt-BR"/>
        </w:rPr>
        <w:t xml:space="preserve"> </w:t>
      </w:r>
      <w:r>
        <w:rPr>
          <w:i/>
          <w:szCs w:val="20"/>
          <w:lang w:val="pt-BR"/>
        </w:rPr>
        <w:t xml:space="preserve">à </w:t>
      </w:r>
      <w:r w:rsidR="00630272" w:rsidRPr="00AD560A">
        <w:rPr>
          <w:i/>
          <w:szCs w:val="20"/>
          <w:lang w:val="pt-BR"/>
        </w:rPr>
        <w:t xml:space="preserve">Corte. </w:t>
      </w:r>
      <w:r w:rsidR="00630272" w:rsidRPr="00AD560A">
        <w:rPr>
          <w:rFonts w:eastAsia="Calibri"/>
          <w:szCs w:val="20"/>
          <w:lang w:val="pt-BR"/>
        </w:rPr>
        <w:t xml:space="preserve">– </w:t>
      </w:r>
      <w:bookmarkStart w:id="9" w:name="_Ref363651855"/>
      <w:r w:rsidR="00630272" w:rsidRPr="00AD560A">
        <w:rPr>
          <w:szCs w:val="20"/>
          <w:lang w:val="pt-BR"/>
        </w:rPr>
        <w:t>E</w:t>
      </w:r>
      <w:r w:rsidR="00D966FA">
        <w:rPr>
          <w:szCs w:val="20"/>
          <w:lang w:val="pt-BR"/>
        </w:rPr>
        <w:t>m</w:t>
      </w:r>
      <w:r w:rsidR="00630272" w:rsidRPr="00AD560A">
        <w:rPr>
          <w:szCs w:val="20"/>
          <w:lang w:val="pt-BR"/>
        </w:rPr>
        <w:t xml:space="preserve"> 16 de </w:t>
      </w:r>
      <w:r w:rsidR="009147B9">
        <w:rPr>
          <w:szCs w:val="20"/>
          <w:lang w:val="pt-BR"/>
        </w:rPr>
        <w:t>março</w:t>
      </w:r>
      <w:r w:rsidR="00A333DD">
        <w:rPr>
          <w:szCs w:val="20"/>
          <w:lang w:val="pt-BR"/>
        </w:rPr>
        <w:t xml:space="preserve"> </w:t>
      </w:r>
      <w:r w:rsidR="00630272" w:rsidRPr="00AD560A">
        <w:rPr>
          <w:szCs w:val="20"/>
          <w:lang w:val="pt-BR"/>
        </w:rPr>
        <w:t>de 2016</w:t>
      </w:r>
      <w:r w:rsidR="00D966FA">
        <w:rPr>
          <w:szCs w:val="20"/>
          <w:lang w:val="pt-BR"/>
        </w:rPr>
        <w:t>,</w:t>
      </w:r>
      <w:r w:rsidR="00630272" w:rsidRPr="00AD560A">
        <w:rPr>
          <w:szCs w:val="20"/>
          <w:lang w:val="pt-BR"/>
        </w:rPr>
        <w:t xml:space="preserve"> a </w:t>
      </w:r>
      <w:r w:rsidR="001A08A8">
        <w:rPr>
          <w:szCs w:val="20"/>
          <w:lang w:val="pt-BR"/>
        </w:rPr>
        <w:t>Comissão</w:t>
      </w:r>
      <w:r w:rsidR="00A333DD">
        <w:rPr>
          <w:szCs w:val="20"/>
          <w:lang w:val="pt-BR"/>
        </w:rPr>
        <w:t xml:space="preserve"> </w:t>
      </w:r>
      <w:r w:rsidR="00630272" w:rsidRPr="00AD560A">
        <w:rPr>
          <w:szCs w:val="20"/>
          <w:lang w:val="pt-BR"/>
        </w:rPr>
        <w:t xml:space="preserve">Interamericana de </w:t>
      </w:r>
      <w:r w:rsidR="00AD560A">
        <w:rPr>
          <w:szCs w:val="20"/>
          <w:lang w:val="pt-BR"/>
        </w:rPr>
        <w:t>Direitos</w:t>
      </w:r>
      <w:r w:rsidR="00A333DD">
        <w:rPr>
          <w:szCs w:val="20"/>
          <w:lang w:val="pt-BR"/>
        </w:rPr>
        <w:t xml:space="preserve"> </w:t>
      </w:r>
      <w:r w:rsidR="00630272" w:rsidRPr="00AD560A">
        <w:rPr>
          <w:szCs w:val="20"/>
          <w:lang w:val="pt-BR"/>
        </w:rPr>
        <w:t>Humanos (</w:t>
      </w:r>
      <w:r w:rsidR="00D966FA">
        <w:rPr>
          <w:szCs w:val="20"/>
          <w:lang w:val="pt-BR"/>
        </w:rPr>
        <w:t xml:space="preserve">doravante denominada </w:t>
      </w:r>
      <w:r w:rsidR="00630272" w:rsidRPr="00AD560A">
        <w:rPr>
          <w:szCs w:val="20"/>
          <w:lang w:val="pt-BR"/>
        </w:rPr>
        <w:t>“</w:t>
      </w:r>
      <w:r w:rsidR="001A08A8">
        <w:rPr>
          <w:szCs w:val="20"/>
          <w:lang w:val="pt-BR"/>
        </w:rPr>
        <w:t>Comissão</w:t>
      </w:r>
      <w:r w:rsidR="00A333DD">
        <w:rPr>
          <w:szCs w:val="20"/>
          <w:lang w:val="pt-BR"/>
        </w:rPr>
        <w:t xml:space="preserve"> </w:t>
      </w:r>
      <w:r w:rsidR="00630272" w:rsidRPr="00AD560A">
        <w:rPr>
          <w:szCs w:val="20"/>
          <w:lang w:val="pt-BR"/>
        </w:rPr>
        <w:t>Interamericana” o</w:t>
      </w:r>
      <w:r w:rsidR="00D966FA">
        <w:rPr>
          <w:szCs w:val="20"/>
          <w:lang w:val="pt-BR"/>
        </w:rPr>
        <w:t>u</w:t>
      </w:r>
      <w:r w:rsidR="00630272" w:rsidRPr="00AD560A">
        <w:rPr>
          <w:szCs w:val="20"/>
          <w:lang w:val="pt-BR"/>
        </w:rPr>
        <w:t xml:space="preserve"> “</w:t>
      </w:r>
      <w:r w:rsidR="001A08A8">
        <w:rPr>
          <w:szCs w:val="20"/>
          <w:lang w:val="pt-BR"/>
        </w:rPr>
        <w:t>Comissão</w:t>
      </w:r>
      <w:r w:rsidR="00630272" w:rsidRPr="00AD560A">
        <w:rPr>
          <w:szCs w:val="20"/>
          <w:lang w:val="pt-BR"/>
        </w:rPr>
        <w:t xml:space="preserve">”) </w:t>
      </w:r>
      <w:r w:rsidR="00D966FA">
        <w:rPr>
          <w:szCs w:val="20"/>
          <w:lang w:val="pt-BR"/>
        </w:rPr>
        <w:t xml:space="preserve">submeteu </w:t>
      </w:r>
      <w:r>
        <w:rPr>
          <w:szCs w:val="20"/>
          <w:lang w:val="pt-BR"/>
        </w:rPr>
        <w:t xml:space="preserve">à </w:t>
      </w:r>
      <w:r w:rsidR="00630272" w:rsidRPr="00AD560A">
        <w:rPr>
          <w:szCs w:val="20"/>
          <w:lang w:val="pt-BR"/>
        </w:rPr>
        <w:t xml:space="preserve">Corte </w:t>
      </w:r>
      <w:r w:rsidR="00896E03">
        <w:rPr>
          <w:szCs w:val="20"/>
          <w:lang w:val="pt-BR"/>
        </w:rPr>
        <w:t xml:space="preserve">o </w:t>
      </w:r>
      <w:r w:rsidR="00896E03" w:rsidRPr="00896E03">
        <w:rPr>
          <w:i/>
          <w:szCs w:val="20"/>
          <w:lang w:val="pt-BR"/>
        </w:rPr>
        <w:t>C</w:t>
      </w:r>
      <w:r w:rsidR="00D966FA" w:rsidRPr="00896E03">
        <w:rPr>
          <w:i/>
          <w:szCs w:val="20"/>
          <w:lang w:val="pt-BR"/>
        </w:rPr>
        <w:t xml:space="preserve">aso </w:t>
      </w:r>
      <w:r w:rsidR="006B02CA">
        <w:rPr>
          <w:i/>
          <w:szCs w:val="20"/>
          <w:lang w:val="pt-BR"/>
        </w:rPr>
        <w:t xml:space="preserve">do </w:t>
      </w:r>
      <w:r w:rsidR="00D966FA" w:rsidRPr="00896E03">
        <w:rPr>
          <w:i/>
          <w:szCs w:val="20"/>
          <w:lang w:val="pt-BR"/>
        </w:rPr>
        <w:t>Povo</w:t>
      </w:r>
      <w:r w:rsidR="00630272" w:rsidRPr="00896E03">
        <w:rPr>
          <w:i/>
          <w:szCs w:val="20"/>
          <w:lang w:val="pt-BR"/>
        </w:rPr>
        <w:t xml:space="preserve"> Indígena </w:t>
      </w:r>
      <w:r w:rsidR="00B20E7F" w:rsidRPr="00896E03">
        <w:rPr>
          <w:i/>
          <w:szCs w:val="20"/>
          <w:lang w:val="pt-BR"/>
        </w:rPr>
        <w:t>Xucuru</w:t>
      </w:r>
      <w:r w:rsidR="00630272" w:rsidRPr="00AD560A">
        <w:rPr>
          <w:szCs w:val="20"/>
          <w:lang w:val="pt-BR"/>
        </w:rPr>
        <w:t xml:space="preserve"> </w:t>
      </w:r>
      <w:r w:rsidR="001A08A8" w:rsidRPr="00896E03">
        <w:rPr>
          <w:i/>
          <w:szCs w:val="20"/>
          <w:lang w:val="pt-BR"/>
        </w:rPr>
        <w:t>e</w:t>
      </w:r>
      <w:r w:rsidR="00A333DD">
        <w:rPr>
          <w:i/>
          <w:szCs w:val="20"/>
          <w:lang w:val="pt-BR"/>
        </w:rPr>
        <w:t xml:space="preserve"> </w:t>
      </w:r>
      <w:r w:rsidR="00D966FA" w:rsidRPr="00896E03">
        <w:rPr>
          <w:i/>
          <w:szCs w:val="20"/>
          <w:lang w:val="pt-BR"/>
        </w:rPr>
        <w:t xml:space="preserve">seus membros contra </w:t>
      </w:r>
      <w:r w:rsidR="00630272" w:rsidRPr="00896E03">
        <w:rPr>
          <w:i/>
          <w:szCs w:val="20"/>
          <w:lang w:val="pt-BR"/>
        </w:rPr>
        <w:t xml:space="preserve">a República Federativa </w:t>
      </w:r>
      <w:r w:rsidR="00D966FA" w:rsidRPr="00896E03">
        <w:rPr>
          <w:i/>
          <w:szCs w:val="20"/>
          <w:lang w:val="pt-BR"/>
        </w:rPr>
        <w:t>do Brasil</w:t>
      </w:r>
      <w:r w:rsidR="00D966FA">
        <w:rPr>
          <w:szCs w:val="20"/>
          <w:lang w:val="pt-BR"/>
        </w:rPr>
        <w:t xml:space="preserve"> (doravante denominado </w:t>
      </w:r>
      <w:r w:rsidR="00630272" w:rsidRPr="00AD560A">
        <w:rPr>
          <w:szCs w:val="20"/>
          <w:lang w:val="pt-BR"/>
        </w:rPr>
        <w:t>“Estado” o</w:t>
      </w:r>
      <w:r w:rsidR="00D966FA">
        <w:rPr>
          <w:szCs w:val="20"/>
          <w:lang w:val="pt-BR"/>
        </w:rPr>
        <w:t>u</w:t>
      </w:r>
      <w:r w:rsidR="00630272" w:rsidRPr="00AD560A">
        <w:rPr>
          <w:szCs w:val="20"/>
          <w:lang w:val="pt-BR"/>
        </w:rPr>
        <w:t xml:space="preserve"> “Brasil”).</w:t>
      </w:r>
      <w:r w:rsidR="00630272" w:rsidRPr="00AD560A">
        <w:rPr>
          <w:color w:val="000000"/>
          <w:szCs w:val="20"/>
          <w:lang w:val="pt-BR"/>
        </w:rPr>
        <w:t xml:space="preserve"> De </w:t>
      </w:r>
      <w:r w:rsidR="00D966FA">
        <w:rPr>
          <w:color w:val="000000"/>
          <w:szCs w:val="20"/>
          <w:lang w:val="pt-BR"/>
        </w:rPr>
        <w:t>acordo</w:t>
      </w:r>
      <w:r w:rsidR="00A333DD">
        <w:rPr>
          <w:color w:val="000000"/>
          <w:szCs w:val="20"/>
          <w:lang w:val="pt-BR"/>
        </w:rPr>
        <w:t xml:space="preserve"> </w:t>
      </w:r>
      <w:r w:rsidR="001A08A8">
        <w:rPr>
          <w:color w:val="000000"/>
          <w:szCs w:val="20"/>
          <w:lang w:val="pt-BR"/>
        </w:rPr>
        <w:t>com</w:t>
      </w:r>
      <w:r w:rsidR="00A333DD">
        <w:rPr>
          <w:color w:val="000000"/>
          <w:szCs w:val="20"/>
          <w:lang w:val="pt-BR"/>
        </w:rPr>
        <w:t xml:space="preserve"> </w:t>
      </w:r>
      <w:r w:rsidR="00A9514F">
        <w:rPr>
          <w:color w:val="000000"/>
          <w:szCs w:val="20"/>
          <w:lang w:val="pt-BR"/>
        </w:rPr>
        <w:t xml:space="preserve">a </w:t>
      </w:r>
      <w:r w:rsidR="001A08A8">
        <w:rPr>
          <w:color w:val="000000"/>
          <w:szCs w:val="20"/>
          <w:lang w:val="pt-BR"/>
        </w:rPr>
        <w:t>Comissão</w:t>
      </w:r>
      <w:r w:rsidR="00630272" w:rsidRPr="00AD560A">
        <w:rPr>
          <w:color w:val="000000"/>
          <w:szCs w:val="20"/>
          <w:lang w:val="pt-BR"/>
        </w:rPr>
        <w:t xml:space="preserve">, </w:t>
      </w:r>
      <w:r w:rsidR="00D966FA">
        <w:rPr>
          <w:szCs w:val="20"/>
          <w:lang w:val="pt-BR"/>
        </w:rPr>
        <w:t xml:space="preserve">o caso </w:t>
      </w:r>
      <w:r w:rsidR="00630272" w:rsidRPr="00AD560A">
        <w:rPr>
          <w:szCs w:val="20"/>
          <w:lang w:val="pt-BR"/>
        </w:rPr>
        <w:t xml:space="preserve">se </w:t>
      </w:r>
      <w:r w:rsidR="00A9514F">
        <w:rPr>
          <w:szCs w:val="20"/>
          <w:lang w:val="pt-BR"/>
        </w:rPr>
        <w:t>refere</w:t>
      </w:r>
      <w:r w:rsidR="00A333DD">
        <w:rPr>
          <w:szCs w:val="20"/>
          <w:lang w:val="pt-BR"/>
        </w:rPr>
        <w:t xml:space="preserve"> </w:t>
      </w:r>
      <w:r>
        <w:rPr>
          <w:szCs w:val="20"/>
          <w:lang w:val="pt-BR"/>
        </w:rPr>
        <w:t xml:space="preserve">à </w:t>
      </w:r>
      <w:r w:rsidR="00A9514F">
        <w:rPr>
          <w:szCs w:val="20"/>
          <w:lang w:val="pt-BR"/>
        </w:rPr>
        <w:t>suposta</w:t>
      </w:r>
      <w:r w:rsidR="00630272" w:rsidRPr="00AD560A">
        <w:rPr>
          <w:szCs w:val="20"/>
          <w:lang w:val="pt-BR"/>
        </w:rPr>
        <w:t xml:space="preserve"> viola</w:t>
      </w:r>
      <w:r w:rsidR="001A08A8">
        <w:rPr>
          <w:szCs w:val="20"/>
          <w:lang w:val="pt-BR"/>
        </w:rPr>
        <w:t>ção</w:t>
      </w:r>
      <w:r w:rsidR="00630272"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Pr>
          <w:szCs w:val="20"/>
          <w:lang w:val="pt-BR"/>
        </w:rPr>
        <w:t xml:space="preserve">à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1A08A8">
        <w:rPr>
          <w:szCs w:val="20"/>
          <w:lang w:val="pt-BR"/>
        </w:rPr>
        <w:t>e</w:t>
      </w:r>
      <w:r w:rsidR="00A333DD">
        <w:rPr>
          <w:szCs w:val="20"/>
          <w:lang w:val="pt-BR"/>
        </w:rPr>
        <w:t xml:space="preserve"> </w:t>
      </w:r>
      <w:r>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7A002C">
        <w:rPr>
          <w:szCs w:val="20"/>
          <w:lang w:val="pt-BR"/>
        </w:rPr>
        <w:t>,</w:t>
      </w:r>
      <w:r w:rsidR="00821DC9">
        <w:rPr>
          <w:szCs w:val="20"/>
          <w:lang w:val="pt-BR"/>
        </w:rPr>
        <w:t xml:space="preserve"> </w:t>
      </w:r>
      <w:r w:rsidR="00A9514F">
        <w:rPr>
          <w:szCs w:val="20"/>
          <w:lang w:val="pt-BR"/>
        </w:rPr>
        <w:t>em consequência</w:t>
      </w:r>
      <w:r w:rsidR="00630272" w:rsidRPr="00AD560A">
        <w:rPr>
          <w:szCs w:val="20"/>
          <w:lang w:val="pt-BR"/>
        </w:rPr>
        <w:t xml:space="preserve">: i) </w:t>
      </w:r>
      <w:r w:rsidR="00A9514F">
        <w:rPr>
          <w:szCs w:val="20"/>
          <w:lang w:val="pt-BR"/>
        </w:rPr>
        <w:t>d</w:t>
      </w:r>
      <w:r w:rsidR="00630272" w:rsidRPr="00AD560A">
        <w:rPr>
          <w:szCs w:val="20"/>
          <w:lang w:val="pt-BR"/>
        </w:rPr>
        <w:t xml:space="preserve">a alegada demora de </w:t>
      </w:r>
      <w:r w:rsidR="00A9514F">
        <w:rPr>
          <w:szCs w:val="20"/>
          <w:lang w:val="pt-BR"/>
        </w:rPr>
        <w:t>mais</w:t>
      </w:r>
      <w:r w:rsidR="00A333DD">
        <w:rPr>
          <w:szCs w:val="20"/>
          <w:lang w:val="pt-BR"/>
        </w:rPr>
        <w:t xml:space="preserve"> </w:t>
      </w:r>
      <w:r w:rsidR="00630272" w:rsidRPr="00AD560A">
        <w:rPr>
          <w:szCs w:val="20"/>
          <w:lang w:val="pt-BR"/>
        </w:rPr>
        <w:t xml:space="preserve">de 16 </w:t>
      </w:r>
      <w:r w:rsidR="00A9514F">
        <w:rPr>
          <w:szCs w:val="20"/>
          <w:lang w:val="pt-BR"/>
        </w:rPr>
        <w:t>anos</w:t>
      </w:r>
      <w:r w:rsidR="00630272" w:rsidRPr="00AD560A">
        <w:rPr>
          <w:szCs w:val="20"/>
          <w:lang w:val="pt-BR"/>
        </w:rPr>
        <w:t xml:space="preserve">, entre 1989 </w:t>
      </w:r>
      <w:r w:rsidR="001A08A8">
        <w:rPr>
          <w:szCs w:val="20"/>
          <w:lang w:val="pt-BR"/>
        </w:rPr>
        <w:t>e</w:t>
      </w:r>
      <w:r w:rsidR="00A333DD">
        <w:rPr>
          <w:szCs w:val="20"/>
          <w:lang w:val="pt-BR"/>
        </w:rPr>
        <w:t xml:space="preserve"> </w:t>
      </w:r>
      <w:r w:rsidR="00630272" w:rsidRPr="00AD560A">
        <w:rPr>
          <w:szCs w:val="20"/>
          <w:lang w:val="pt-BR"/>
        </w:rPr>
        <w:t xml:space="preserve">2005, </w:t>
      </w:r>
      <w:r w:rsidR="00A9514F">
        <w:rPr>
          <w:szCs w:val="20"/>
          <w:lang w:val="pt-BR"/>
        </w:rPr>
        <w:t xml:space="preserve">no </w:t>
      </w:r>
      <w:r w:rsidR="00E859D9">
        <w:rPr>
          <w:szCs w:val="20"/>
          <w:lang w:val="pt-BR"/>
        </w:rPr>
        <w:t>processo</w:t>
      </w:r>
      <w:r w:rsidR="00A333DD">
        <w:rPr>
          <w:szCs w:val="20"/>
          <w:lang w:val="pt-BR"/>
        </w:rPr>
        <w:t xml:space="preserve"> </w:t>
      </w:r>
      <w:r w:rsidR="00630272" w:rsidRPr="00AD560A">
        <w:rPr>
          <w:szCs w:val="20"/>
          <w:lang w:val="pt-BR"/>
        </w:rPr>
        <w:t xml:space="preserve">administrativo de </w:t>
      </w:r>
      <w:r w:rsidR="001A08A8">
        <w:rPr>
          <w:szCs w:val="20"/>
          <w:lang w:val="pt-BR"/>
        </w:rPr>
        <w:t>reconhecimento</w:t>
      </w:r>
      <w:r w:rsidR="00630272" w:rsidRPr="00AD560A">
        <w:rPr>
          <w:szCs w:val="20"/>
          <w:lang w:val="pt-BR"/>
        </w:rPr>
        <w:t>, titula</w:t>
      </w:r>
      <w:r w:rsidR="001A08A8">
        <w:rPr>
          <w:szCs w:val="20"/>
          <w:lang w:val="pt-BR"/>
        </w:rPr>
        <w:t>ção</w:t>
      </w:r>
      <w:r w:rsidR="00630272" w:rsidRPr="00AD560A">
        <w:rPr>
          <w:szCs w:val="20"/>
          <w:lang w:val="pt-BR"/>
        </w:rPr>
        <w:t>, demarca</w:t>
      </w:r>
      <w:r w:rsidR="001A08A8">
        <w:rPr>
          <w:szCs w:val="20"/>
          <w:lang w:val="pt-BR"/>
        </w:rPr>
        <w:t>ção</w:t>
      </w:r>
      <w:r w:rsidR="00630272" w:rsidRPr="00AD560A">
        <w:rPr>
          <w:szCs w:val="20"/>
          <w:lang w:val="pt-BR"/>
        </w:rPr>
        <w:t xml:space="preserve"> </w:t>
      </w:r>
      <w:r w:rsidR="001A08A8">
        <w:rPr>
          <w:szCs w:val="20"/>
          <w:lang w:val="pt-BR"/>
        </w:rPr>
        <w:t>e</w:t>
      </w:r>
      <w:r w:rsidR="00A333DD">
        <w:rPr>
          <w:szCs w:val="20"/>
          <w:lang w:val="pt-BR"/>
        </w:rPr>
        <w:t xml:space="preserve"> </w:t>
      </w:r>
      <w:r w:rsidR="00630272" w:rsidRPr="00AD560A">
        <w:rPr>
          <w:szCs w:val="20"/>
          <w:lang w:val="pt-BR"/>
        </w:rPr>
        <w:t>delimita</w:t>
      </w:r>
      <w:r w:rsidR="001A08A8">
        <w:rPr>
          <w:szCs w:val="20"/>
          <w:lang w:val="pt-BR"/>
        </w:rPr>
        <w:t>ção</w:t>
      </w:r>
      <w:r w:rsidR="00630272" w:rsidRPr="00AD560A">
        <w:rPr>
          <w:szCs w:val="20"/>
          <w:lang w:val="pt-BR"/>
        </w:rPr>
        <w:t xml:space="preserve"> de </w:t>
      </w:r>
      <w:r w:rsidR="00A9514F">
        <w:rPr>
          <w:szCs w:val="20"/>
          <w:lang w:val="pt-BR"/>
        </w:rPr>
        <w:t xml:space="preserve">suas terras </w:t>
      </w:r>
      <w:r w:rsidR="001A08A8">
        <w:rPr>
          <w:szCs w:val="20"/>
          <w:lang w:val="pt-BR"/>
        </w:rPr>
        <w:t>e</w:t>
      </w:r>
      <w:r w:rsidR="00A333DD">
        <w:rPr>
          <w:szCs w:val="20"/>
          <w:lang w:val="pt-BR"/>
        </w:rPr>
        <w:t xml:space="preserve"> </w:t>
      </w:r>
      <w:r w:rsidR="00A9514F">
        <w:rPr>
          <w:szCs w:val="20"/>
          <w:lang w:val="pt-BR"/>
        </w:rPr>
        <w:t>territórios</w:t>
      </w:r>
      <w:r w:rsidR="00A333DD">
        <w:rPr>
          <w:szCs w:val="20"/>
          <w:lang w:val="pt-BR"/>
        </w:rPr>
        <w:t xml:space="preserve"> </w:t>
      </w:r>
      <w:r w:rsidR="00630272" w:rsidRPr="00AD560A">
        <w:rPr>
          <w:szCs w:val="20"/>
          <w:lang w:val="pt-BR"/>
        </w:rPr>
        <w:t>ancestr</w:t>
      </w:r>
      <w:r w:rsidR="00E859D9">
        <w:rPr>
          <w:szCs w:val="20"/>
          <w:lang w:val="pt-BR"/>
        </w:rPr>
        <w:t>ais</w:t>
      </w:r>
      <w:r w:rsidR="00630272" w:rsidRPr="00AD560A">
        <w:rPr>
          <w:szCs w:val="20"/>
          <w:lang w:val="pt-BR"/>
        </w:rPr>
        <w:t xml:space="preserve">; </w:t>
      </w:r>
      <w:r w:rsidR="001A08A8">
        <w:rPr>
          <w:szCs w:val="20"/>
          <w:lang w:val="pt-BR"/>
        </w:rPr>
        <w:t>e</w:t>
      </w:r>
      <w:r w:rsidR="00A333DD">
        <w:rPr>
          <w:szCs w:val="20"/>
          <w:lang w:val="pt-BR"/>
        </w:rPr>
        <w:t xml:space="preserve"> </w:t>
      </w:r>
      <w:r w:rsidR="00630272" w:rsidRPr="00AD560A">
        <w:rPr>
          <w:szCs w:val="20"/>
          <w:lang w:val="pt-BR"/>
        </w:rPr>
        <w:t xml:space="preserve">ii) </w:t>
      </w:r>
      <w:r w:rsidR="00896E03">
        <w:rPr>
          <w:szCs w:val="20"/>
          <w:lang w:val="pt-BR"/>
        </w:rPr>
        <w:t>d</w:t>
      </w:r>
      <w:r w:rsidR="00630272" w:rsidRPr="00AD560A">
        <w:rPr>
          <w:szCs w:val="20"/>
          <w:lang w:val="pt-BR"/>
        </w:rPr>
        <w:t xml:space="preserve">a </w:t>
      </w:r>
      <w:r w:rsidR="00A9514F">
        <w:rPr>
          <w:szCs w:val="20"/>
          <w:lang w:val="pt-BR"/>
        </w:rPr>
        <w:t>suposta</w:t>
      </w:r>
      <w:r w:rsidR="00A333DD">
        <w:rPr>
          <w:szCs w:val="20"/>
          <w:lang w:val="pt-BR"/>
        </w:rPr>
        <w:t xml:space="preserve"> </w:t>
      </w:r>
      <w:r w:rsidR="00630272" w:rsidRPr="00AD560A">
        <w:rPr>
          <w:szCs w:val="20"/>
          <w:lang w:val="pt-BR"/>
        </w:rPr>
        <w:t xml:space="preserve">demora </w:t>
      </w:r>
      <w:r w:rsidR="00A9514F">
        <w:rPr>
          <w:szCs w:val="20"/>
          <w:lang w:val="pt-BR"/>
        </w:rPr>
        <w:t>n</w:t>
      </w:r>
      <w:r w:rsidR="009F5089">
        <w:rPr>
          <w:szCs w:val="20"/>
          <w:lang w:val="pt-BR"/>
        </w:rPr>
        <w:t>a desintrusão</w:t>
      </w:r>
      <w:r w:rsidR="00A333DD">
        <w:rPr>
          <w:szCs w:val="20"/>
          <w:lang w:val="pt-BR"/>
        </w:rPr>
        <w:t xml:space="preserve"> </w:t>
      </w:r>
      <w:r w:rsidR="00630272" w:rsidRPr="00AD560A">
        <w:rPr>
          <w:szCs w:val="20"/>
          <w:lang w:val="pt-BR"/>
        </w:rPr>
        <w:t>total de</w:t>
      </w:r>
      <w:r w:rsidR="00A9514F">
        <w:rPr>
          <w:szCs w:val="20"/>
          <w:lang w:val="pt-BR"/>
        </w:rPr>
        <w:t>ssas</w:t>
      </w:r>
      <w:r w:rsidR="00630272" w:rsidRPr="00AD560A">
        <w:rPr>
          <w:szCs w:val="20"/>
          <w:lang w:val="pt-BR"/>
        </w:rPr>
        <w:t xml:space="preserve"> </w:t>
      </w:r>
      <w:r w:rsidR="00A9514F">
        <w:rPr>
          <w:szCs w:val="20"/>
          <w:lang w:val="pt-BR"/>
        </w:rPr>
        <w:t>terras</w:t>
      </w:r>
      <w:r w:rsidR="00A333DD">
        <w:rPr>
          <w:szCs w:val="20"/>
          <w:lang w:val="pt-BR"/>
        </w:rPr>
        <w:t xml:space="preserve"> </w:t>
      </w:r>
      <w:r w:rsidR="001A08A8">
        <w:rPr>
          <w:szCs w:val="20"/>
          <w:lang w:val="pt-BR"/>
        </w:rPr>
        <w:t>e</w:t>
      </w:r>
      <w:r w:rsidR="00A333DD">
        <w:rPr>
          <w:szCs w:val="20"/>
          <w:lang w:val="pt-BR"/>
        </w:rPr>
        <w:t xml:space="preserve"> </w:t>
      </w:r>
      <w:r w:rsidR="00A9514F">
        <w:rPr>
          <w:szCs w:val="20"/>
          <w:lang w:val="pt-BR"/>
        </w:rPr>
        <w:t>territórios</w:t>
      </w:r>
      <w:r w:rsidR="00630272" w:rsidRPr="00AD560A">
        <w:rPr>
          <w:szCs w:val="20"/>
          <w:lang w:val="pt-BR"/>
        </w:rPr>
        <w:t xml:space="preserve">, </w:t>
      </w:r>
      <w:r w:rsidR="00896E03">
        <w:rPr>
          <w:szCs w:val="20"/>
          <w:lang w:val="pt-BR"/>
        </w:rPr>
        <w:t xml:space="preserve">para que </w:t>
      </w:r>
      <w:r w:rsidR="00A9514F">
        <w:rPr>
          <w:szCs w:val="20"/>
          <w:lang w:val="pt-BR"/>
        </w:rPr>
        <w:t>o</w:t>
      </w:r>
      <w:r w:rsidR="00630272" w:rsidRPr="00AD560A">
        <w:rPr>
          <w:szCs w:val="20"/>
          <w:lang w:val="pt-BR"/>
        </w:rPr>
        <w:t xml:space="preserve"> referido </w:t>
      </w:r>
      <w:r w:rsidR="00E859D9">
        <w:rPr>
          <w:szCs w:val="20"/>
          <w:lang w:val="pt-BR"/>
        </w:rPr>
        <w:t>povo</w:t>
      </w:r>
      <w:r w:rsidR="00A333DD">
        <w:rPr>
          <w:szCs w:val="20"/>
          <w:lang w:val="pt-BR"/>
        </w:rPr>
        <w:t xml:space="preserve"> </w:t>
      </w:r>
      <w:r w:rsidR="00630272" w:rsidRPr="00AD560A">
        <w:rPr>
          <w:szCs w:val="20"/>
          <w:lang w:val="pt-BR"/>
        </w:rPr>
        <w:t xml:space="preserve">indígena </w:t>
      </w:r>
      <w:r w:rsidR="00A9514F">
        <w:rPr>
          <w:szCs w:val="20"/>
          <w:lang w:val="pt-BR"/>
        </w:rPr>
        <w:t>pudesse</w:t>
      </w:r>
      <w:r w:rsidR="00A333DD">
        <w:rPr>
          <w:szCs w:val="20"/>
          <w:lang w:val="pt-BR"/>
        </w:rPr>
        <w:t xml:space="preserve"> </w:t>
      </w:r>
      <w:r w:rsidR="00A9514F">
        <w:rPr>
          <w:szCs w:val="20"/>
          <w:lang w:val="pt-BR"/>
        </w:rPr>
        <w:t>exercer</w:t>
      </w:r>
      <w:r w:rsidR="00A333DD">
        <w:rPr>
          <w:szCs w:val="20"/>
          <w:lang w:val="pt-BR"/>
        </w:rPr>
        <w:t xml:space="preserve"> </w:t>
      </w:r>
      <w:r w:rsidR="00630272" w:rsidRPr="00AD560A">
        <w:rPr>
          <w:szCs w:val="20"/>
          <w:lang w:val="pt-BR"/>
        </w:rPr>
        <w:t>pac</w:t>
      </w:r>
      <w:r w:rsidR="00A9514F">
        <w:rPr>
          <w:szCs w:val="20"/>
          <w:lang w:val="pt-BR"/>
        </w:rPr>
        <w:t>i</w:t>
      </w:r>
      <w:r w:rsidR="00630272" w:rsidRPr="00AD560A">
        <w:rPr>
          <w:szCs w:val="20"/>
          <w:lang w:val="pt-BR"/>
        </w:rPr>
        <w:t xml:space="preserve">ficamente </w:t>
      </w:r>
      <w:r w:rsidR="00A9514F">
        <w:rPr>
          <w:szCs w:val="20"/>
          <w:lang w:val="pt-BR"/>
        </w:rPr>
        <w:t xml:space="preserve">esse </w:t>
      </w:r>
      <w:r w:rsidR="00E859D9">
        <w:rPr>
          <w:szCs w:val="20"/>
          <w:lang w:val="pt-BR"/>
        </w:rPr>
        <w:t>direito</w:t>
      </w:r>
      <w:r w:rsidR="00630272" w:rsidRPr="00AD560A">
        <w:rPr>
          <w:szCs w:val="20"/>
          <w:lang w:val="pt-BR"/>
        </w:rPr>
        <w:t xml:space="preserve">. </w:t>
      </w:r>
      <w:r w:rsidR="00A9514F">
        <w:rPr>
          <w:szCs w:val="20"/>
          <w:lang w:val="pt-BR"/>
        </w:rPr>
        <w:t xml:space="preserve">O </w:t>
      </w:r>
      <w:r w:rsidR="00D966FA">
        <w:rPr>
          <w:szCs w:val="20"/>
          <w:lang w:val="pt-BR"/>
        </w:rPr>
        <w:t xml:space="preserve">caso </w:t>
      </w:r>
      <w:r w:rsidR="00A9514F">
        <w:rPr>
          <w:szCs w:val="20"/>
          <w:lang w:val="pt-BR"/>
        </w:rPr>
        <w:t xml:space="preserve">também </w:t>
      </w:r>
      <w:r w:rsidR="00630272" w:rsidRPr="00AD560A">
        <w:rPr>
          <w:szCs w:val="20"/>
          <w:lang w:val="pt-BR"/>
        </w:rPr>
        <w:t xml:space="preserve">se relaciona </w:t>
      </w:r>
      <w:r w:rsidR="00A9514F">
        <w:rPr>
          <w:szCs w:val="20"/>
          <w:lang w:val="pt-BR"/>
        </w:rPr>
        <w:t xml:space="preserve">à suposta </w:t>
      </w:r>
      <w:r w:rsidR="00630272" w:rsidRPr="00AD560A">
        <w:rPr>
          <w:szCs w:val="20"/>
          <w:lang w:val="pt-BR"/>
        </w:rPr>
        <w:t>viola</w:t>
      </w:r>
      <w:r w:rsidR="001A08A8">
        <w:rPr>
          <w:szCs w:val="20"/>
          <w:lang w:val="pt-BR"/>
        </w:rPr>
        <w:t>ção</w:t>
      </w:r>
      <w:r w:rsidR="00630272"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124460">
        <w:rPr>
          <w:szCs w:val="20"/>
          <w:lang w:val="pt-BR"/>
        </w:rPr>
        <w:t>às garantias</w:t>
      </w:r>
      <w:r w:rsidR="00A333DD">
        <w:rPr>
          <w:szCs w:val="20"/>
          <w:lang w:val="pt-BR"/>
        </w:rPr>
        <w:t xml:space="preserve"> </w:t>
      </w:r>
      <w:r w:rsidR="00630272" w:rsidRPr="00AD560A">
        <w:rPr>
          <w:szCs w:val="20"/>
          <w:lang w:val="pt-BR"/>
        </w:rPr>
        <w:t>judici</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00896E03">
        <w:rPr>
          <w:szCs w:val="20"/>
          <w:lang w:val="pt-BR"/>
        </w:rPr>
        <w:t xml:space="preserve">à </w:t>
      </w:r>
      <w:r w:rsidR="00124460">
        <w:rPr>
          <w:szCs w:val="20"/>
          <w:lang w:val="pt-BR"/>
        </w:rPr>
        <w:t>proteção</w:t>
      </w:r>
      <w:r w:rsidR="00A333DD">
        <w:rPr>
          <w:szCs w:val="20"/>
          <w:lang w:val="pt-BR"/>
        </w:rPr>
        <w:t xml:space="preserve"> </w:t>
      </w:r>
      <w:r w:rsidR="00630272" w:rsidRPr="00AD560A">
        <w:rPr>
          <w:szCs w:val="20"/>
          <w:lang w:val="pt-BR"/>
        </w:rPr>
        <w:t xml:space="preserve">judicial, </w:t>
      </w:r>
      <w:r w:rsidR="00896E03">
        <w:rPr>
          <w:szCs w:val="20"/>
          <w:lang w:val="pt-BR"/>
        </w:rPr>
        <w:t>em</w:t>
      </w:r>
      <w:r w:rsidR="00630272" w:rsidRPr="00AD560A">
        <w:rPr>
          <w:szCs w:val="20"/>
          <w:lang w:val="pt-BR"/>
        </w:rPr>
        <w:t xml:space="preserve"> </w:t>
      </w:r>
      <w:r w:rsidR="00A9514F">
        <w:rPr>
          <w:szCs w:val="20"/>
          <w:lang w:val="pt-BR"/>
        </w:rPr>
        <w:t>consequência</w:t>
      </w:r>
      <w:r w:rsidR="00A333DD">
        <w:rPr>
          <w:szCs w:val="20"/>
          <w:lang w:val="pt-BR"/>
        </w:rPr>
        <w:t xml:space="preserve"> </w:t>
      </w:r>
      <w:r w:rsidR="001A08A8">
        <w:rPr>
          <w:szCs w:val="20"/>
          <w:lang w:val="pt-BR"/>
        </w:rPr>
        <w:t>do</w:t>
      </w:r>
      <w:r w:rsidR="00A333DD">
        <w:rPr>
          <w:szCs w:val="20"/>
          <w:lang w:val="pt-BR"/>
        </w:rPr>
        <w:t xml:space="preserve"> </w:t>
      </w:r>
      <w:r w:rsidR="00630272" w:rsidRPr="00AD560A">
        <w:rPr>
          <w:szCs w:val="20"/>
          <w:lang w:val="pt-BR"/>
        </w:rPr>
        <w:t xml:space="preserve">alegado </w:t>
      </w:r>
      <w:r w:rsidR="00124460">
        <w:rPr>
          <w:szCs w:val="20"/>
          <w:lang w:val="pt-BR"/>
        </w:rPr>
        <w:t>descumprimento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prazo</w:t>
      </w:r>
      <w:r w:rsidR="00A333DD">
        <w:rPr>
          <w:szCs w:val="20"/>
          <w:lang w:val="pt-BR"/>
        </w:rPr>
        <w:t xml:space="preserve"> </w:t>
      </w:r>
      <w:r w:rsidR="00E859D9">
        <w:rPr>
          <w:szCs w:val="20"/>
          <w:lang w:val="pt-BR"/>
        </w:rPr>
        <w:t>razoável</w:t>
      </w:r>
      <w:r w:rsidR="00A333DD">
        <w:rPr>
          <w:szCs w:val="20"/>
          <w:lang w:val="pt-BR"/>
        </w:rPr>
        <w:t xml:space="preserve"> </w:t>
      </w:r>
      <w:r w:rsidR="00A9514F">
        <w:rPr>
          <w:szCs w:val="20"/>
          <w:lang w:val="pt-BR"/>
        </w:rPr>
        <w:t xml:space="preserve">no </w:t>
      </w:r>
      <w:r w:rsidR="00E859D9">
        <w:rPr>
          <w:szCs w:val="20"/>
          <w:lang w:val="pt-BR"/>
        </w:rPr>
        <w:t>processo</w:t>
      </w:r>
      <w:r w:rsidR="00A333DD">
        <w:rPr>
          <w:szCs w:val="20"/>
          <w:lang w:val="pt-BR"/>
        </w:rPr>
        <w:t xml:space="preserve"> </w:t>
      </w:r>
      <w:r w:rsidR="00630272" w:rsidRPr="00AD560A">
        <w:rPr>
          <w:szCs w:val="20"/>
          <w:lang w:val="pt-BR"/>
        </w:rPr>
        <w:t>administrativo respectivo</w:t>
      </w:r>
      <w:r w:rsidR="003636BB">
        <w:rPr>
          <w:szCs w:val="20"/>
          <w:lang w:val="pt-BR"/>
        </w:rPr>
        <w:t>,</w:t>
      </w:r>
      <w:r w:rsidR="00630272" w:rsidRPr="00AD560A">
        <w:rPr>
          <w:szCs w:val="20"/>
          <w:lang w:val="pt-BR"/>
        </w:rPr>
        <w:t xml:space="preserve"> </w:t>
      </w:r>
      <w:r w:rsidR="00124460">
        <w:rPr>
          <w:szCs w:val="20"/>
          <w:lang w:val="pt-BR"/>
        </w:rPr>
        <w:t xml:space="preserve">bem </w:t>
      </w:r>
      <w:r w:rsidR="00630272" w:rsidRPr="00AD560A">
        <w:rPr>
          <w:szCs w:val="20"/>
          <w:lang w:val="pt-BR"/>
        </w:rPr>
        <w:t xml:space="preserve">como </w:t>
      </w:r>
      <w:r w:rsidR="00896E03">
        <w:rPr>
          <w:szCs w:val="20"/>
          <w:lang w:val="pt-BR"/>
        </w:rPr>
        <w:t>d</w:t>
      </w:r>
      <w:r w:rsidR="00630272" w:rsidRPr="00AD560A">
        <w:rPr>
          <w:szCs w:val="20"/>
          <w:lang w:val="pt-BR"/>
        </w:rPr>
        <w:t xml:space="preserve">a </w:t>
      </w:r>
      <w:r w:rsidR="00A9514F">
        <w:rPr>
          <w:szCs w:val="20"/>
          <w:lang w:val="pt-BR"/>
        </w:rPr>
        <w:t>suposta</w:t>
      </w:r>
      <w:r w:rsidR="00A333DD">
        <w:rPr>
          <w:szCs w:val="20"/>
          <w:lang w:val="pt-BR"/>
        </w:rPr>
        <w:t xml:space="preserve"> </w:t>
      </w:r>
      <w:r w:rsidR="00630272" w:rsidRPr="00AD560A">
        <w:rPr>
          <w:szCs w:val="20"/>
          <w:lang w:val="pt-BR"/>
        </w:rPr>
        <w:t>demora e</w:t>
      </w:r>
      <w:r w:rsidR="00124460">
        <w:rPr>
          <w:szCs w:val="20"/>
          <w:lang w:val="pt-BR"/>
        </w:rPr>
        <w:t>m</w:t>
      </w:r>
      <w:r w:rsidR="00630272" w:rsidRPr="00AD560A">
        <w:rPr>
          <w:szCs w:val="20"/>
          <w:lang w:val="pt-BR"/>
        </w:rPr>
        <w:t xml:space="preserve"> resolver </w:t>
      </w:r>
      <w:r w:rsidR="00E859D9">
        <w:rPr>
          <w:szCs w:val="20"/>
          <w:lang w:val="pt-BR"/>
        </w:rPr>
        <w:t>ações</w:t>
      </w:r>
      <w:r w:rsidR="00A333DD">
        <w:rPr>
          <w:szCs w:val="20"/>
          <w:lang w:val="pt-BR"/>
        </w:rPr>
        <w:t xml:space="preserve"> </w:t>
      </w:r>
      <w:r w:rsidR="00630272" w:rsidRPr="00AD560A">
        <w:rPr>
          <w:szCs w:val="20"/>
          <w:lang w:val="pt-BR"/>
        </w:rPr>
        <w:t xml:space="preserve">civis iniciadas por </w:t>
      </w:r>
      <w:r w:rsidR="00124460">
        <w:rPr>
          <w:szCs w:val="20"/>
          <w:lang w:val="pt-BR"/>
        </w:rPr>
        <w:t>pessoas</w:t>
      </w:r>
      <w:r w:rsidR="00A333DD">
        <w:rPr>
          <w:szCs w:val="20"/>
          <w:lang w:val="pt-BR"/>
        </w:rPr>
        <w:t xml:space="preserve"> </w:t>
      </w:r>
      <w:r w:rsidR="00630272" w:rsidRPr="00AD560A">
        <w:rPr>
          <w:szCs w:val="20"/>
          <w:lang w:val="pt-BR"/>
        </w:rPr>
        <w:t>n</w:t>
      </w:r>
      <w:r w:rsidR="00124460">
        <w:rPr>
          <w:szCs w:val="20"/>
          <w:lang w:val="pt-BR"/>
        </w:rPr>
        <w:t>ã</w:t>
      </w:r>
      <w:r w:rsidR="00630272" w:rsidRPr="00AD560A">
        <w:rPr>
          <w:szCs w:val="20"/>
          <w:lang w:val="pt-BR"/>
        </w:rPr>
        <w:t xml:space="preserve">o indígenas </w:t>
      </w:r>
      <w:r w:rsidR="001A08A8">
        <w:rPr>
          <w:szCs w:val="20"/>
          <w:lang w:val="pt-BR"/>
        </w:rPr>
        <w:t>com</w:t>
      </w:r>
      <w:r w:rsidR="00A333DD">
        <w:rPr>
          <w:szCs w:val="20"/>
          <w:lang w:val="pt-BR"/>
        </w:rPr>
        <w:t xml:space="preserve"> </w:t>
      </w:r>
      <w:r w:rsidR="00630272" w:rsidRPr="00AD560A">
        <w:rPr>
          <w:szCs w:val="20"/>
          <w:lang w:val="pt-BR"/>
        </w:rPr>
        <w:t>rela</w:t>
      </w:r>
      <w:r w:rsidR="001A08A8">
        <w:rPr>
          <w:szCs w:val="20"/>
          <w:lang w:val="pt-BR"/>
        </w:rPr>
        <w:t>ção</w:t>
      </w:r>
      <w:r w:rsidR="00630272" w:rsidRPr="00AD560A">
        <w:rPr>
          <w:szCs w:val="20"/>
          <w:lang w:val="pt-BR"/>
        </w:rPr>
        <w:t xml:space="preserve"> a parte </w:t>
      </w:r>
      <w:r w:rsidR="00E859D9">
        <w:rPr>
          <w:szCs w:val="20"/>
          <w:lang w:val="pt-BR"/>
        </w:rPr>
        <w:t xml:space="preserve">das </w:t>
      </w:r>
      <w:r w:rsidR="00A9514F">
        <w:rPr>
          <w:szCs w:val="20"/>
          <w:lang w:val="pt-BR"/>
        </w:rPr>
        <w:t>terras</w:t>
      </w:r>
      <w:r w:rsidR="00A333DD">
        <w:rPr>
          <w:szCs w:val="20"/>
          <w:lang w:val="pt-BR"/>
        </w:rPr>
        <w:t xml:space="preserve"> </w:t>
      </w:r>
      <w:r w:rsidR="001A08A8">
        <w:rPr>
          <w:szCs w:val="20"/>
          <w:lang w:val="pt-BR"/>
        </w:rPr>
        <w:t>e</w:t>
      </w:r>
      <w:r w:rsidR="00A333DD">
        <w:rPr>
          <w:szCs w:val="20"/>
          <w:lang w:val="pt-BR"/>
        </w:rPr>
        <w:t xml:space="preserve"> </w:t>
      </w:r>
      <w:r w:rsidR="00A9514F">
        <w:rPr>
          <w:szCs w:val="20"/>
          <w:lang w:val="pt-BR"/>
        </w:rPr>
        <w:t>territórios</w:t>
      </w:r>
      <w:r w:rsidR="00A333DD">
        <w:rPr>
          <w:szCs w:val="20"/>
          <w:lang w:val="pt-BR"/>
        </w:rPr>
        <w:t xml:space="preserve"> </w:t>
      </w:r>
      <w:r w:rsidR="00630272" w:rsidRPr="00AD560A">
        <w:rPr>
          <w:szCs w:val="20"/>
          <w:lang w:val="pt-BR"/>
        </w:rPr>
        <w:t>ancestr</w:t>
      </w:r>
      <w:r w:rsidR="00E859D9">
        <w:rPr>
          <w:szCs w:val="20"/>
          <w:lang w:val="pt-BR"/>
        </w:rPr>
        <w:t>ais</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630272" w:rsidRPr="00AD560A">
        <w:rPr>
          <w:szCs w:val="20"/>
          <w:lang w:val="pt-BR"/>
        </w:rPr>
        <w:t>.</w:t>
      </w:r>
      <w:r w:rsidR="00A333DD">
        <w:rPr>
          <w:szCs w:val="20"/>
          <w:lang w:val="pt-BR"/>
        </w:rPr>
        <w:t xml:space="preserve"> </w:t>
      </w:r>
      <w:r w:rsidR="00124460" w:rsidRPr="00124460">
        <w:rPr>
          <w:szCs w:val="20"/>
          <w:lang w:val="pt-BR"/>
        </w:rPr>
        <w:t>A</w:t>
      </w:r>
      <w:r w:rsidR="00630272" w:rsidRPr="00AD560A">
        <w:rPr>
          <w:szCs w:val="20"/>
          <w:lang w:val="pt-BR"/>
        </w:rPr>
        <w:t xml:space="preserve"> </w:t>
      </w:r>
      <w:r w:rsidR="001A08A8">
        <w:rPr>
          <w:szCs w:val="20"/>
          <w:lang w:val="pt-BR"/>
        </w:rPr>
        <w:t>Comissão</w:t>
      </w:r>
      <w:r w:rsidR="00A333DD">
        <w:rPr>
          <w:szCs w:val="20"/>
          <w:lang w:val="pt-BR"/>
        </w:rPr>
        <w:t xml:space="preserve"> </w:t>
      </w:r>
      <w:r w:rsidR="00124460">
        <w:rPr>
          <w:szCs w:val="20"/>
          <w:lang w:val="pt-BR"/>
        </w:rPr>
        <w:t xml:space="preserve">salientou que o </w:t>
      </w:r>
      <w:r w:rsidR="00630272" w:rsidRPr="00AD560A">
        <w:rPr>
          <w:szCs w:val="20"/>
          <w:lang w:val="pt-BR"/>
        </w:rPr>
        <w:t>Brasil viol</w:t>
      </w:r>
      <w:r w:rsidR="00124460">
        <w:rPr>
          <w:szCs w:val="20"/>
          <w:lang w:val="pt-BR"/>
        </w:rPr>
        <w:t xml:space="preserve">ou o direito </w:t>
      </w:r>
      <w:r>
        <w:rPr>
          <w:szCs w:val="20"/>
          <w:lang w:val="pt-BR"/>
        </w:rPr>
        <w:t xml:space="preserve">à </w:t>
      </w:r>
      <w:r w:rsidR="00E859D9">
        <w:rPr>
          <w:szCs w:val="20"/>
          <w:lang w:val="pt-BR"/>
        </w:rPr>
        <w:t>propriedade</w:t>
      </w:r>
      <w:r w:rsidR="003636BB">
        <w:rPr>
          <w:szCs w:val="20"/>
          <w:lang w:val="pt-BR"/>
        </w:rPr>
        <w:t>,</w:t>
      </w:r>
      <w:r w:rsidR="00630272" w:rsidRPr="00AD560A">
        <w:rPr>
          <w:szCs w:val="20"/>
          <w:lang w:val="pt-BR"/>
        </w:rPr>
        <w:t xml:space="preserve"> </w:t>
      </w:r>
      <w:r w:rsidR="00124460">
        <w:rPr>
          <w:szCs w:val="20"/>
          <w:lang w:val="pt-BR"/>
        </w:rPr>
        <w:t>bem</w:t>
      </w:r>
      <w:r w:rsidR="00630272" w:rsidRPr="00AD560A">
        <w:rPr>
          <w:szCs w:val="20"/>
          <w:lang w:val="pt-BR"/>
        </w:rPr>
        <w:t xml:space="preserve"> como </w:t>
      </w:r>
      <w:r w:rsidR="00124460">
        <w:rPr>
          <w:szCs w:val="20"/>
          <w:lang w:val="pt-BR"/>
        </w:rPr>
        <w:t xml:space="preserve">o direito </w:t>
      </w:r>
      <w:r>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3639EF" w:rsidRPr="00AD560A">
        <w:rPr>
          <w:szCs w:val="20"/>
          <w:lang w:val="pt-BR"/>
        </w:rPr>
        <w:t xml:space="preserve">, </w:t>
      </w:r>
      <w:r w:rsidR="00124460">
        <w:rPr>
          <w:szCs w:val="20"/>
          <w:lang w:val="pt-BR"/>
        </w:rPr>
        <w:t>às garantias</w:t>
      </w:r>
      <w:r w:rsidR="00A333DD">
        <w:rPr>
          <w:szCs w:val="20"/>
          <w:lang w:val="pt-BR"/>
        </w:rPr>
        <w:t xml:space="preserve"> </w:t>
      </w:r>
      <w:r w:rsidR="001A08A8">
        <w:rPr>
          <w:szCs w:val="20"/>
          <w:lang w:val="pt-BR"/>
        </w:rPr>
        <w:t>e</w:t>
      </w:r>
      <w:r w:rsidR="00A333DD">
        <w:rPr>
          <w:szCs w:val="20"/>
          <w:lang w:val="pt-BR"/>
        </w:rPr>
        <w:t xml:space="preserve"> </w:t>
      </w:r>
      <w:r w:rsidR="00896E03">
        <w:rPr>
          <w:szCs w:val="20"/>
          <w:lang w:val="pt-BR"/>
        </w:rPr>
        <w:t xml:space="preserve">à </w:t>
      </w:r>
      <w:r w:rsidR="00124460">
        <w:rPr>
          <w:szCs w:val="20"/>
          <w:lang w:val="pt-BR"/>
        </w:rPr>
        <w:t>proteção</w:t>
      </w:r>
      <w:r w:rsidR="00A333DD">
        <w:rPr>
          <w:szCs w:val="20"/>
          <w:lang w:val="pt-BR"/>
        </w:rPr>
        <w:t xml:space="preserve"> </w:t>
      </w:r>
      <w:r w:rsidR="00630272" w:rsidRPr="00AD560A">
        <w:rPr>
          <w:szCs w:val="20"/>
          <w:lang w:val="pt-BR"/>
        </w:rPr>
        <w:t>judici</w:t>
      </w:r>
      <w:r w:rsidR="00E859D9">
        <w:rPr>
          <w:szCs w:val="20"/>
          <w:lang w:val="pt-BR"/>
        </w:rPr>
        <w:t xml:space="preserve">ais </w:t>
      </w:r>
      <w:r w:rsidR="00630272" w:rsidRPr="00AD560A">
        <w:rPr>
          <w:szCs w:val="20"/>
          <w:lang w:val="pt-BR"/>
        </w:rPr>
        <w:t>previstos n</w:t>
      </w:r>
      <w:r w:rsidR="001A08A8">
        <w:rPr>
          <w:szCs w:val="20"/>
          <w:lang w:val="pt-BR"/>
        </w:rPr>
        <w:t xml:space="preserve">os artigos </w:t>
      </w:r>
      <w:r w:rsidR="00630272" w:rsidRPr="00AD560A">
        <w:rPr>
          <w:szCs w:val="20"/>
          <w:lang w:val="pt-BR"/>
        </w:rPr>
        <w:t xml:space="preserve">21, 5, 8 </w:t>
      </w:r>
      <w:r w:rsidR="001A08A8">
        <w:rPr>
          <w:szCs w:val="20"/>
          <w:lang w:val="pt-BR"/>
        </w:rPr>
        <w:t>e</w:t>
      </w:r>
      <w:r w:rsidR="00A333DD">
        <w:rPr>
          <w:szCs w:val="20"/>
          <w:lang w:val="pt-BR"/>
        </w:rPr>
        <w:t xml:space="preserve"> </w:t>
      </w:r>
      <w:r w:rsidR="00630272" w:rsidRPr="00AD560A">
        <w:rPr>
          <w:szCs w:val="20"/>
          <w:lang w:val="pt-BR"/>
        </w:rPr>
        <w:t xml:space="preserve">25 </w:t>
      </w:r>
      <w:r w:rsidR="00124460">
        <w:rPr>
          <w:szCs w:val="20"/>
          <w:lang w:val="pt-BR"/>
        </w:rPr>
        <w:t>d</w:t>
      </w:r>
      <w:r w:rsidR="00630272" w:rsidRPr="00AD560A">
        <w:rPr>
          <w:szCs w:val="20"/>
          <w:lang w:val="pt-BR"/>
        </w:rPr>
        <w:t>a Conven</w:t>
      </w:r>
      <w:r w:rsidR="001A08A8">
        <w:rPr>
          <w:szCs w:val="20"/>
          <w:lang w:val="pt-BR"/>
        </w:rPr>
        <w:t>ção</w:t>
      </w:r>
      <w:r w:rsidR="003639EF" w:rsidRPr="00AD560A">
        <w:rPr>
          <w:szCs w:val="20"/>
          <w:lang w:val="pt-BR"/>
        </w:rPr>
        <w:t xml:space="preserve"> Americana, e</w:t>
      </w:r>
      <w:r w:rsidR="00124460">
        <w:rPr>
          <w:szCs w:val="20"/>
          <w:lang w:val="pt-BR"/>
        </w:rPr>
        <w:t>m</w:t>
      </w:r>
      <w:r w:rsidR="003639EF" w:rsidRPr="00AD560A">
        <w:rPr>
          <w:szCs w:val="20"/>
          <w:lang w:val="pt-BR"/>
        </w:rPr>
        <w:t xml:space="preserve"> rela</w:t>
      </w:r>
      <w:r w:rsidR="001A08A8">
        <w:rPr>
          <w:szCs w:val="20"/>
          <w:lang w:val="pt-BR"/>
        </w:rPr>
        <w:t>ção</w:t>
      </w:r>
      <w:r w:rsidR="00630272" w:rsidRPr="00AD560A">
        <w:rPr>
          <w:szCs w:val="20"/>
          <w:lang w:val="pt-BR"/>
        </w:rPr>
        <w:t xml:space="preserve"> </w:t>
      </w:r>
      <w:r w:rsidR="00124460">
        <w:rPr>
          <w:szCs w:val="20"/>
          <w:lang w:val="pt-BR"/>
        </w:rPr>
        <w:t>a</w:t>
      </w:r>
      <w:r w:rsidR="001A08A8">
        <w:rPr>
          <w:szCs w:val="20"/>
          <w:lang w:val="pt-BR"/>
        </w:rPr>
        <w:t xml:space="preserve">os artigos </w:t>
      </w:r>
      <w:r w:rsidR="00630272" w:rsidRPr="00AD560A">
        <w:rPr>
          <w:szCs w:val="20"/>
          <w:lang w:val="pt-BR"/>
        </w:rPr>
        <w:t xml:space="preserve">1.1 </w:t>
      </w:r>
      <w:r w:rsidR="001A08A8">
        <w:rPr>
          <w:szCs w:val="20"/>
          <w:lang w:val="pt-BR"/>
        </w:rPr>
        <w:t>e</w:t>
      </w:r>
      <w:r w:rsidR="00A333DD">
        <w:rPr>
          <w:szCs w:val="20"/>
          <w:lang w:val="pt-BR"/>
        </w:rPr>
        <w:t xml:space="preserve"> </w:t>
      </w:r>
      <w:r w:rsidR="00630272" w:rsidRPr="00AD560A">
        <w:rPr>
          <w:szCs w:val="20"/>
          <w:lang w:val="pt-BR"/>
        </w:rPr>
        <w:t xml:space="preserve">2 </w:t>
      </w:r>
      <w:r w:rsidR="00124460">
        <w:rPr>
          <w:szCs w:val="20"/>
          <w:lang w:val="pt-BR"/>
        </w:rPr>
        <w:t>do mesmo instrumento</w:t>
      </w:r>
      <w:r w:rsidR="00630272" w:rsidRPr="00AD560A">
        <w:rPr>
          <w:szCs w:val="20"/>
          <w:lang w:val="pt-BR"/>
        </w:rPr>
        <w:t xml:space="preserve">. </w:t>
      </w:r>
    </w:p>
    <w:p w:rsidR="00630272" w:rsidRPr="00AD560A" w:rsidRDefault="00630272" w:rsidP="00630272">
      <w:pPr>
        <w:autoSpaceDE w:val="0"/>
        <w:autoSpaceDN w:val="0"/>
        <w:adjustRightInd w:val="0"/>
        <w:ind w:right="4"/>
        <w:rPr>
          <w:szCs w:val="20"/>
          <w:lang w:val="pt-BR"/>
        </w:rPr>
      </w:pPr>
    </w:p>
    <w:p w:rsidR="00630272" w:rsidRPr="00AD560A" w:rsidRDefault="00630272" w:rsidP="00630272">
      <w:pPr>
        <w:numPr>
          <w:ilvl w:val="0"/>
          <w:numId w:val="1"/>
        </w:numPr>
        <w:ind w:right="4"/>
        <w:rPr>
          <w:szCs w:val="20"/>
          <w:lang w:val="pt-BR"/>
        </w:rPr>
      </w:pPr>
      <w:r w:rsidRPr="00AD560A">
        <w:rPr>
          <w:i/>
          <w:szCs w:val="20"/>
          <w:lang w:val="pt-BR"/>
        </w:rPr>
        <w:t>Tr</w:t>
      </w:r>
      <w:r w:rsidR="00124460">
        <w:rPr>
          <w:i/>
          <w:szCs w:val="20"/>
          <w:lang w:val="pt-BR"/>
        </w:rPr>
        <w:t>amitação per</w:t>
      </w:r>
      <w:r w:rsidRPr="00AD560A">
        <w:rPr>
          <w:i/>
          <w:szCs w:val="20"/>
          <w:lang w:val="pt-BR"/>
        </w:rPr>
        <w:t xml:space="preserve">ante a </w:t>
      </w:r>
      <w:r w:rsidR="001A08A8">
        <w:rPr>
          <w:i/>
          <w:szCs w:val="20"/>
          <w:lang w:val="pt-BR"/>
        </w:rPr>
        <w:t>Comissão</w:t>
      </w:r>
      <w:r w:rsidRPr="00AD560A">
        <w:rPr>
          <w:i/>
          <w:szCs w:val="20"/>
          <w:lang w:val="pt-BR"/>
        </w:rPr>
        <w:t xml:space="preserve">. </w:t>
      </w:r>
      <w:r w:rsidRPr="00AD560A">
        <w:rPr>
          <w:szCs w:val="20"/>
          <w:lang w:val="pt-BR"/>
        </w:rPr>
        <w:t>–</w:t>
      </w:r>
      <w:bookmarkEnd w:id="9"/>
      <w:r w:rsidRPr="00AD560A">
        <w:rPr>
          <w:szCs w:val="20"/>
          <w:lang w:val="pt-BR"/>
        </w:rPr>
        <w:t xml:space="preserve"> </w:t>
      </w:r>
      <w:r w:rsidR="00124460">
        <w:rPr>
          <w:szCs w:val="20"/>
          <w:lang w:val="pt-BR"/>
        </w:rPr>
        <w:t xml:space="preserve">A tramitação </w:t>
      </w:r>
      <w:r w:rsidR="001A08A8">
        <w:rPr>
          <w:szCs w:val="20"/>
          <w:lang w:val="pt-BR"/>
        </w:rPr>
        <w:t>do</w:t>
      </w:r>
      <w:r w:rsidR="00A333DD">
        <w:rPr>
          <w:szCs w:val="20"/>
          <w:lang w:val="pt-BR"/>
        </w:rPr>
        <w:t xml:space="preserve"> </w:t>
      </w:r>
      <w:r w:rsidRPr="00AD560A">
        <w:rPr>
          <w:szCs w:val="20"/>
          <w:lang w:val="pt-BR"/>
        </w:rPr>
        <w:t xml:space="preserve">caso </w:t>
      </w:r>
      <w:r w:rsidR="00124460">
        <w:rPr>
          <w:szCs w:val="20"/>
          <w:lang w:val="pt-BR"/>
        </w:rPr>
        <w:t>per</w:t>
      </w:r>
      <w:r w:rsidRPr="00AD560A">
        <w:rPr>
          <w:szCs w:val="20"/>
          <w:lang w:val="pt-BR"/>
        </w:rPr>
        <w:t xml:space="preserve">ante a </w:t>
      </w:r>
      <w:r w:rsidR="001A08A8">
        <w:rPr>
          <w:szCs w:val="20"/>
          <w:lang w:val="pt-BR"/>
        </w:rPr>
        <w:t>Comissão</w:t>
      </w:r>
      <w:r w:rsidR="00A333DD">
        <w:rPr>
          <w:szCs w:val="20"/>
          <w:lang w:val="pt-BR"/>
        </w:rPr>
        <w:t xml:space="preserve"> </w:t>
      </w:r>
      <w:r w:rsidRPr="00AD560A">
        <w:rPr>
          <w:szCs w:val="20"/>
          <w:lang w:val="pt-BR"/>
        </w:rPr>
        <w:t xml:space="preserve">Interamericana </w:t>
      </w:r>
      <w:r w:rsidR="0072614B">
        <w:rPr>
          <w:szCs w:val="20"/>
          <w:lang w:val="pt-BR"/>
        </w:rPr>
        <w:t>foi o seguinte</w:t>
      </w:r>
      <w:r w:rsidR="00124460">
        <w:rPr>
          <w:szCs w:val="20"/>
          <w:lang w:val="pt-BR"/>
        </w:rPr>
        <w:t>.</w:t>
      </w:r>
    </w:p>
    <w:p w:rsidR="00630272" w:rsidRPr="00AD560A" w:rsidRDefault="00630272" w:rsidP="00630272">
      <w:pPr>
        <w:rPr>
          <w:szCs w:val="20"/>
          <w:lang w:val="pt-BR"/>
        </w:rPr>
      </w:pPr>
    </w:p>
    <w:p w:rsidR="00630272" w:rsidRPr="00AD560A" w:rsidRDefault="00630272" w:rsidP="00630272">
      <w:pPr>
        <w:numPr>
          <w:ilvl w:val="0"/>
          <w:numId w:val="30"/>
        </w:numPr>
        <w:ind w:right="4"/>
        <w:rPr>
          <w:szCs w:val="20"/>
          <w:lang w:val="pt-BR"/>
        </w:rPr>
      </w:pPr>
      <w:r w:rsidRPr="00AD560A">
        <w:rPr>
          <w:i/>
          <w:szCs w:val="20"/>
          <w:lang w:val="pt-BR"/>
        </w:rPr>
        <w:t>Peti</w:t>
      </w:r>
      <w:r w:rsidR="001A08A8">
        <w:rPr>
          <w:i/>
          <w:szCs w:val="20"/>
          <w:lang w:val="pt-BR"/>
        </w:rPr>
        <w:t>ção</w:t>
      </w:r>
      <w:r w:rsidRPr="00AD560A">
        <w:rPr>
          <w:i/>
          <w:szCs w:val="20"/>
          <w:lang w:val="pt-BR"/>
        </w:rPr>
        <w:t xml:space="preserve">.– </w:t>
      </w:r>
      <w:r w:rsidRPr="00AD560A">
        <w:rPr>
          <w:szCs w:val="20"/>
          <w:lang w:val="pt-BR"/>
        </w:rPr>
        <w:t>E</w:t>
      </w:r>
      <w:r w:rsidR="00124460">
        <w:rPr>
          <w:szCs w:val="20"/>
          <w:lang w:val="pt-BR"/>
        </w:rPr>
        <w:t>m</w:t>
      </w:r>
      <w:r w:rsidRPr="00AD560A">
        <w:rPr>
          <w:szCs w:val="20"/>
          <w:lang w:val="pt-BR"/>
        </w:rPr>
        <w:t xml:space="preserve"> 16 de </w:t>
      </w:r>
      <w:r w:rsidR="00124460">
        <w:rPr>
          <w:szCs w:val="20"/>
          <w:lang w:val="pt-BR"/>
        </w:rPr>
        <w:t xml:space="preserve">outubro </w:t>
      </w:r>
      <w:r w:rsidR="00896E03">
        <w:rPr>
          <w:szCs w:val="20"/>
          <w:lang w:val="pt-BR"/>
        </w:rPr>
        <w:t>de</w:t>
      </w:r>
      <w:r w:rsidRPr="00AD560A">
        <w:rPr>
          <w:szCs w:val="20"/>
          <w:lang w:val="pt-BR"/>
        </w:rPr>
        <w:t xml:space="preserve"> 2002</w:t>
      </w:r>
      <w:r w:rsidR="00124460">
        <w:rPr>
          <w:szCs w:val="20"/>
          <w:lang w:val="pt-BR"/>
        </w:rPr>
        <w:t>,</w:t>
      </w:r>
      <w:r w:rsidRPr="00AD560A">
        <w:rPr>
          <w:szCs w:val="20"/>
          <w:lang w:val="pt-BR"/>
        </w:rPr>
        <w:t xml:space="preserve"> </w:t>
      </w:r>
      <w:r w:rsidR="00124460">
        <w:rPr>
          <w:szCs w:val="20"/>
          <w:lang w:val="pt-BR"/>
        </w:rPr>
        <w:t>a Comissão recebeu</w:t>
      </w:r>
      <w:r w:rsidR="00A333DD">
        <w:rPr>
          <w:szCs w:val="20"/>
          <w:lang w:val="pt-BR"/>
        </w:rPr>
        <w:t xml:space="preserve"> </w:t>
      </w:r>
      <w:r w:rsidRPr="00AD560A">
        <w:rPr>
          <w:szCs w:val="20"/>
          <w:lang w:val="pt-BR"/>
        </w:rPr>
        <w:t>a peti</w:t>
      </w:r>
      <w:r w:rsidR="001A08A8">
        <w:rPr>
          <w:szCs w:val="20"/>
          <w:lang w:val="pt-BR"/>
        </w:rPr>
        <w:t>ção</w:t>
      </w:r>
      <w:r w:rsidRPr="00AD560A">
        <w:rPr>
          <w:szCs w:val="20"/>
          <w:lang w:val="pt-BR"/>
        </w:rPr>
        <w:t xml:space="preserve"> inicial</w:t>
      </w:r>
      <w:r w:rsidR="00124460">
        <w:rPr>
          <w:szCs w:val="20"/>
          <w:lang w:val="pt-BR"/>
        </w:rPr>
        <w:t>,</w:t>
      </w:r>
      <w:r w:rsidRPr="00AD560A">
        <w:rPr>
          <w:szCs w:val="20"/>
          <w:lang w:val="pt-BR"/>
        </w:rPr>
        <w:t xml:space="preserve"> </w:t>
      </w:r>
      <w:r w:rsidR="00124460">
        <w:rPr>
          <w:szCs w:val="20"/>
          <w:lang w:val="pt-BR"/>
        </w:rPr>
        <w:t>apresentada</w:t>
      </w:r>
      <w:r w:rsidR="00A333DD">
        <w:rPr>
          <w:szCs w:val="20"/>
          <w:lang w:val="pt-BR"/>
        </w:rPr>
        <w:t xml:space="preserve"> </w:t>
      </w:r>
      <w:r w:rsidR="00124460">
        <w:rPr>
          <w:szCs w:val="20"/>
          <w:lang w:val="pt-BR"/>
        </w:rPr>
        <w:t xml:space="preserve">pelo </w:t>
      </w:r>
      <w:r w:rsidRPr="00AD560A">
        <w:rPr>
          <w:szCs w:val="20"/>
          <w:lang w:val="pt-BR"/>
        </w:rPr>
        <w:t xml:space="preserve">Movimento Nacional de </w:t>
      </w:r>
      <w:r w:rsidR="00AD560A">
        <w:rPr>
          <w:szCs w:val="20"/>
          <w:lang w:val="pt-BR"/>
        </w:rPr>
        <w:t>Direitos</w:t>
      </w:r>
      <w:r w:rsidR="00A333DD">
        <w:rPr>
          <w:szCs w:val="20"/>
          <w:lang w:val="pt-BR"/>
        </w:rPr>
        <w:t xml:space="preserve"> </w:t>
      </w:r>
      <w:r w:rsidRPr="00AD560A">
        <w:rPr>
          <w:szCs w:val="20"/>
          <w:lang w:val="pt-BR"/>
        </w:rPr>
        <w:t xml:space="preserve">Humanos/Regional Nordeste, </w:t>
      </w:r>
      <w:r w:rsidR="00124460">
        <w:rPr>
          <w:szCs w:val="20"/>
          <w:lang w:val="pt-BR"/>
        </w:rPr>
        <w:t xml:space="preserve">pelo </w:t>
      </w:r>
      <w:r w:rsidRPr="00AD560A">
        <w:rPr>
          <w:szCs w:val="20"/>
          <w:lang w:val="pt-BR"/>
        </w:rPr>
        <w:t>Gabinete de A</w:t>
      </w:r>
      <w:r w:rsidR="00124460">
        <w:rPr>
          <w:szCs w:val="20"/>
          <w:lang w:val="pt-BR"/>
        </w:rPr>
        <w:t>s</w:t>
      </w:r>
      <w:r w:rsidRPr="00AD560A">
        <w:rPr>
          <w:szCs w:val="20"/>
          <w:lang w:val="pt-BR"/>
        </w:rPr>
        <w:t>ses</w:t>
      </w:r>
      <w:r w:rsidR="00124460">
        <w:rPr>
          <w:szCs w:val="20"/>
          <w:lang w:val="pt-BR"/>
        </w:rPr>
        <w:t>s</w:t>
      </w:r>
      <w:r w:rsidRPr="00AD560A">
        <w:rPr>
          <w:szCs w:val="20"/>
          <w:lang w:val="pt-BR"/>
        </w:rPr>
        <w:t>or</w:t>
      </w:r>
      <w:r w:rsidR="00124460">
        <w:rPr>
          <w:szCs w:val="20"/>
          <w:lang w:val="pt-BR"/>
        </w:rPr>
        <w:t>i</w:t>
      </w:r>
      <w:r w:rsidRPr="00AD560A">
        <w:rPr>
          <w:szCs w:val="20"/>
          <w:lang w:val="pt-BR"/>
        </w:rPr>
        <w:t xml:space="preserve">a Jurídica </w:t>
      </w:r>
      <w:r w:rsidR="00E859D9">
        <w:rPr>
          <w:szCs w:val="20"/>
          <w:lang w:val="pt-BR"/>
        </w:rPr>
        <w:t xml:space="preserve">das </w:t>
      </w:r>
      <w:r w:rsidRPr="00AD560A">
        <w:rPr>
          <w:szCs w:val="20"/>
          <w:lang w:val="pt-BR"/>
        </w:rPr>
        <w:t>Organiza</w:t>
      </w:r>
      <w:r w:rsidR="001A08A8">
        <w:rPr>
          <w:szCs w:val="20"/>
          <w:lang w:val="pt-BR"/>
        </w:rPr>
        <w:t>ções</w:t>
      </w:r>
      <w:r w:rsidRPr="00AD560A">
        <w:rPr>
          <w:szCs w:val="20"/>
          <w:lang w:val="pt-BR"/>
        </w:rPr>
        <w:t xml:space="preserve"> Populares (GAJOP) </w:t>
      </w:r>
      <w:r w:rsidR="001A08A8">
        <w:rPr>
          <w:szCs w:val="20"/>
          <w:lang w:val="pt-BR"/>
        </w:rPr>
        <w:t>e</w:t>
      </w:r>
      <w:r w:rsidR="00A333DD">
        <w:rPr>
          <w:szCs w:val="20"/>
          <w:lang w:val="pt-BR"/>
        </w:rPr>
        <w:t xml:space="preserve"> </w:t>
      </w:r>
      <w:r w:rsidR="00124460">
        <w:rPr>
          <w:szCs w:val="20"/>
          <w:lang w:val="pt-BR"/>
        </w:rPr>
        <w:t>pelo Conselho</w:t>
      </w:r>
      <w:r w:rsidR="00A333DD">
        <w:rPr>
          <w:szCs w:val="20"/>
          <w:lang w:val="pt-BR"/>
        </w:rPr>
        <w:t xml:space="preserve"> </w:t>
      </w:r>
      <w:r w:rsidRPr="00AD560A">
        <w:rPr>
          <w:szCs w:val="20"/>
          <w:lang w:val="pt-BR"/>
        </w:rPr>
        <w:t xml:space="preserve">Indigenista </w:t>
      </w:r>
      <w:r w:rsidR="00124460">
        <w:rPr>
          <w:szCs w:val="20"/>
          <w:lang w:val="pt-BR"/>
        </w:rPr>
        <w:t>Missionário</w:t>
      </w:r>
      <w:r w:rsidR="00A333DD">
        <w:rPr>
          <w:szCs w:val="20"/>
          <w:lang w:val="pt-BR"/>
        </w:rPr>
        <w:t xml:space="preserve"> </w:t>
      </w:r>
      <w:r w:rsidRPr="00AD560A">
        <w:rPr>
          <w:szCs w:val="20"/>
          <w:lang w:val="pt-BR"/>
        </w:rPr>
        <w:t>(CIMI)</w:t>
      </w:r>
      <w:r w:rsidR="00124460">
        <w:rPr>
          <w:szCs w:val="20"/>
          <w:lang w:val="pt-BR"/>
        </w:rPr>
        <w:t>,</w:t>
      </w:r>
      <w:r w:rsidRPr="00AD560A">
        <w:rPr>
          <w:szCs w:val="20"/>
          <w:lang w:val="pt-BR"/>
        </w:rPr>
        <w:t xml:space="preserve"> </w:t>
      </w:r>
      <w:r w:rsidR="00961A52">
        <w:rPr>
          <w:szCs w:val="20"/>
          <w:lang w:val="pt-BR"/>
        </w:rPr>
        <w:t xml:space="preserve">à </w:t>
      </w:r>
      <w:r w:rsidR="00124460">
        <w:rPr>
          <w:rFonts w:eastAsia="Calibri" w:cs="Times New Roman"/>
          <w:szCs w:val="20"/>
          <w:lang w:val="pt-BR"/>
        </w:rPr>
        <w:t>qual</w:t>
      </w:r>
      <w:r w:rsidR="00A333DD">
        <w:rPr>
          <w:rFonts w:eastAsia="Calibri" w:cs="Times New Roman"/>
          <w:szCs w:val="20"/>
          <w:lang w:val="pt-BR"/>
        </w:rPr>
        <w:t xml:space="preserve"> </w:t>
      </w:r>
      <w:r w:rsidR="00124460">
        <w:rPr>
          <w:rFonts w:eastAsia="Calibri" w:cs="Times New Roman"/>
          <w:szCs w:val="20"/>
          <w:lang w:val="pt-BR"/>
        </w:rPr>
        <w:t>foi</w:t>
      </w:r>
      <w:r w:rsidR="00A333DD">
        <w:rPr>
          <w:rFonts w:eastAsia="Calibri" w:cs="Times New Roman"/>
          <w:szCs w:val="20"/>
          <w:lang w:val="pt-BR"/>
        </w:rPr>
        <w:t xml:space="preserve"> </w:t>
      </w:r>
      <w:r w:rsidR="00124460">
        <w:rPr>
          <w:rFonts w:eastAsia="Calibri" w:cs="Times New Roman"/>
          <w:szCs w:val="20"/>
          <w:lang w:val="pt-BR"/>
        </w:rPr>
        <w:t>atribuído</w:t>
      </w:r>
      <w:r w:rsidRPr="00AD560A">
        <w:rPr>
          <w:rFonts w:eastAsia="Calibri" w:cs="Times New Roman"/>
          <w:szCs w:val="20"/>
          <w:lang w:val="pt-BR"/>
        </w:rPr>
        <w:t xml:space="preserve"> </w:t>
      </w:r>
      <w:r w:rsidR="00124460">
        <w:rPr>
          <w:rFonts w:eastAsia="Calibri" w:cs="Times New Roman"/>
          <w:szCs w:val="20"/>
          <w:lang w:val="pt-BR"/>
        </w:rPr>
        <w:t xml:space="preserve">o número </w:t>
      </w:r>
      <w:r w:rsidRPr="00AD560A">
        <w:rPr>
          <w:rFonts w:eastAsia="Calibri" w:cs="Times New Roman"/>
          <w:szCs w:val="20"/>
          <w:lang w:val="pt-BR"/>
        </w:rPr>
        <w:t xml:space="preserve">de caso 12.728. </w:t>
      </w:r>
    </w:p>
    <w:p w:rsidR="00630272" w:rsidRPr="00AD560A" w:rsidRDefault="00630272" w:rsidP="00630272">
      <w:pPr>
        <w:ind w:left="720" w:right="4"/>
        <w:rPr>
          <w:szCs w:val="20"/>
          <w:lang w:val="pt-BR"/>
        </w:rPr>
      </w:pPr>
    </w:p>
    <w:p w:rsidR="00630272" w:rsidRPr="00AD560A" w:rsidRDefault="00893C5F" w:rsidP="00630272">
      <w:pPr>
        <w:numPr>
          <w:ilvl w:val="0"/>
          <w:numId w:val="30"/>
        </w:numPr>
        <w:ind w:right="4"/>
        <w:rPr>
          <w:rFonts w:eastAsia="Calibri" w:cs="Times New Roman"/>
          <w:b/>
          <w:szCs w:val="20"/>
          <w:lang w:val="pt-BR"/>
        </w:rPr>
      </w:pPr>
      <w:r>
        <w:rPr>
          <w:i/>
          <w:szCs w:val="20"/>
          <w:lang w:val="pt-BR"/>
        </w:rPr>
        <w:t>Relatório</w:t>
      </w:r>
      <w:r w:rsidR="00630272" w:rsidRPr="00AD560A">
        <w:rPr>
          <w:i/>
          <w:szCs w:val="20"/>
          <w:lang w:val="pt-BR"/>
        </w:rPr>
        <w:t xml:space="preserve"> de </w:t>
      </w:r>
      <w:r>
        <w:rPr>
          <w:i/>
          <w:szCs w:val="20"/>
          <w:lang w:val="pt-BR"/>
        </w:rPr>
        <w:t>Admissibilidade</w:t>
      </w:r>
      <w:r w:rsidR="00630272" w:rsidRPr="00AD560A">
        <w:rPr>
          <w:i/>
          <w:szCs w:val="20"/>
          <w:lang w:val="pt-BR"/>
        </w:rPr>
        <w:t xml:space="preserve">.- </w:t>
      </w:r>
      <w:r w:rsidR="00630272" w:rsidRPr="00AD560A">
        <w:rPr>
          <w:szCs w:val="20"/>
          <w:lang w:val="pt-BR"/>
        </w:rPr>
        <w:t>E</w:t>
      </w:r>
      <w:r>
        <w:rPr>
          <w:szCs w:val="20"/>
          <w:lang w:val="pt-BR"/>
        </w:rPr>
        <w:t>m</w:t>
      </w:r>
      <w:r w:rsidR="00630272" w:rsidRPr="00AD560A">
        <w:rPr>
          <w:szCs w:val="20"/>
          <w:lang w:val="pt-BR"/>
        </w:rPr>
        <w:t xml:space="preserve"> 29 de </w:t>
      </w:r>
      <w:r w:rsidR="00124460">
        <w:rPr>
          <w:szCs w:val="20"/>
          <w:lang w:val="pt-BR"/>
        </w:rPr>
        <w:t>outubro</w:t>
      </w:r>
      <w:r w:rsidR="00A333DD">
        <w:rPr>
          <w:szCs w:val="20"/>
          <w:lang w:val="pt-BR"/>
        </w:rPr>
        <w:t xml:space="preserve"> </w:t>
      </w:r>
      <w:r w:rsidR="00630272" w:rsidRPr="00AD560A">
        <w:rPr>
          <w:szCs w:val="20"/>
          <w:lang w:val="pt-BR"/>
        </w:rPr>
        <w:t>de 2009</w:t>
      </w:r>
      <w:r>
        <w:rPr>
          <w:szCs w:val="20"/>
          <w:lang w:val="pt-BR"/>
        </w:rPr>
        <w:t>,</w:t>
      </w:r>
      <w:r w:rsidR="00630272" w:rsidRPr="00AD560A">
        <w:rPr>
          <w:szCs w:val="20"/>
          <w:lang w:val="pt-BR"/>
        </w:rPr>
        <w:t xml:space="preserve"> </w:t>
      </w:r>
      <w:r w:rsidR="00124460">
        <w:rPr>
          <w:szCs w:val="20"/>
          <w:lang w:val="pt-BR"/>
        </w:rPr>
        <w:t xml:space="preserve">a Comissão </w:t>
      </w:r>
      <w:r>
        <w:rPr>
          <w:szCs w:val="20"/>
          <w:lang w:val="pt-BR"/>
        </w:rPr>
        <w:t>aprovou</w:t>
      </w:r>
      <w:r w:rsidR="00A333DD">
        <w:rPr>
          <w:szCs w:val="20"/>
          <w:lang w:val="pt-BR"/>
        </w:rPr>
        <w:t xml:space="preserve"> </w:t>
      </w:r>
      <w:r>
        <w:rPr>
          <w:szCs w:val="20"/>
          <w:lang w:val="pt-BR"/>
        </w:rPr>
        <w:t xml:space="preserve">o Relatório </w:t>
      </w:r>
      <w:r w:rsidR="00630272" w:rsidRPr="00AD560A">
        <w:rPr>
          <w:szCs w:val="20"/>
          <w:lang w:val="pt-BR"/>
        </w:rPr>
        <w:t xml:space="preserve">de </w:t>
      </w:r>
      <w:r>
        <w:rPr>
          <w:szCs w:val="20"/>
          <w:lang w:val="pt-BR"/>
        </w:rPr>
        <w:t>Admissibilidade</w:t>
      </w:r>
      <w:r w:rsidR="00A333DD">
        <w:rPr>
          <w:szCs w:val="20"/>
          <w:lang w:val="pt-BR"/>
        </w:rPr>
        <w:t xml:space="preserve"> </w:t>
      </w:r>
      <w:r w:rsidR="00630272" w:rsidRPr="00AD560A">
        <w:rPr>
          <w:szCs w:val="20"/>
          <w:lang w:val="pt-BR"/>
        </w:rPr>
        <w:t>N</w:t>
      </w:r>
      <w:r w:rsidR="00630272" w:rsidRPr="00893C5F">
        <w:rPr>
          <w:szCs w:val="20"/>
          <w:vertAlign w:val="superscript"/>
          <w:lang w:val="pt-BR"/>
        </w:rPr>
        <w:t>o.</w:t>
      </w:r>
      <w:r w:rsidR="00630272" w:rsidRPr="00AD560A">
        <w:rPr>
          <w:szCs w:val="20"/>
          <w:lang w:val="pt-BR"/>
        </w:rPr>
        <w:t xml:space="preserve"> 98/09 (</w:t>
      </w:r>
      <w:r>
        <w:rPr>
          <w:szCs w:val="20"/>
          <w:lang w:val="pt-BR"/>
        </w:rPr>
        <w:t xml:space="preserve">doravante denominado </w:t>
      </w:r>
      <w:r w:rsidR="00630272" w:rsidRPr="00AD560A">
        <w:rPr>
          <w:szCs w:val="20"/>
          <w:lang w:val="pt-BR"/>
        </w:rPr>
        <w:t>“</w:t>
      </w:r>
      <w:r>
        <w:rPr>
          <w:szCs w:val="20"/>
          <w:lang w:val="pt-BR"/>
        </w:rPr>
        <w:t xml:space="preserve">Relatório </w:t>
      </w:r>
      <w:r w:rsidR="00630272" w:rsidRPr="00AD560A">
        <w:rPr>
          <w:szCs w:val="20"/>
          <w:lang w:val="pt-BR"/>
        </w:rPr>
        <w:t xml:space="preserve">de </w:t>
      </w:r>
      <w:r>
        <w:rPr>
          <w:szCs w:val="20"/>
          <w:lang w:val="pt-BR"/>
        </w:rPr>
        <w:t>Admissibilidade</w:t>
      </w:r>
      <w:r w:rsidR="00630272" w:rsidRPr="00AD560A">
        <w:rPr>
          <w:szCs w:val="20"/>
          <w:lang w:val="pt-BR"/>
        </w:rPr>
        <w:t>”).</w:t>
      </w:r>
      <w:r w:rsidR="00A333DD">
        <w:rPr>
          <w:szCs w:val="20"/>
          <w:lang w:val="pt-BR"/>
        </w:rPr>
        <w:t xml:space="preserve"> </w:t>
      </w:r>
    </w:p>
    <w:p w:rsidR="00630272" w:rsidRPr="00AD560A" w:rsidRDefault="00630272" w:rsidP="00630272">
      <w:pPr>
        <w:ind w:right="4"/>
        <w:rPr>
          <w:szCs w:val="20"/>
          <w:lang w:val="pt-BR"/>
        </w:rPr>
      </w:pPr>
    </w:p>
    <w:p w:rsidR="00630272" w:rsidRPr="00AD560A" w:rsidRDefault="00893C5F" w:rsidP="00630272">
      <w:pPr>
        <w:numPr>
          <w:ilvl w:val="0"/>
          <w:numId w:val="30"/>
        </w:numPr>
        <w:ind w:right="4"/>
        <w:rPr>
          <w:szCs w:val="20"/>
          <w:lang w:val="pt-BR"/>
        </w:rPr>
      </w:pPr>
      <w:r>
        <w:rPr>
          <w:i/>
          <w:szCs w:val="20"/>
          <w:lang w:val="pt-BR"/>
        </w:rPr>
        <w:t>Relatório de Mérito</w:t>
      </w:r>
      <w:r w:rsidR="00630272" w:rsidRPr="00AD560A">
        <w:rPr>
          <w:i/>
          <w:szCs w:val="20"/>
          <w:lang w:val="pt-BR"/>
        </w:rPr>
        <w:t xml:space="preserve">.- </w:t>
      </w:r>
      <w:r w:rsidR="00630272" w:rsidRPr="00AD560A">
        <w:rPr>
          <w:szCs w:val="20"/>
          <w:lang w:val="pt-BR"/>
        </w:rPr>
        <w:t>E</w:t>
      </w:r>
      <w:r>
        <w:rPr>
          <w:szCs w:val="20"/>
          <w:lang w:val="pt-BR"/>
        </w:rPr>
        <w:t>m</w:t>
      </w:r>
      <w:r w:rsidR="00630272" w:rsidRPr="00AD560A">
        <w:rPr>
          <w:szCs w:val="20"/>
          <w:lang w:val="pt-BR"/>
        </w:rPr>
        <w:t xml:space="preserve"> 2</w:t>
      </w:r>
      <w:r w:rsidR="00376AC8" w:rsidRPr="00AD560A">
        <w:rPr>
          <w:szCs w:val="20"/>
          <w:lang w:val="pt-BR"/>
        </w:rPr>
        <w:t>8</w:t>
      </w:r>
      <w:r w:rsidR="00630272" w:rsidRPr="00AD560A">
        <w:rPr>
          <w:szCs w:val="20"/>
          <w:lang w:val="pt-BR"/>
        </w:rPr>
        <w:t xml:space="preserve"> de </w:t>
      </w:r>
      <w:r>
        <w:rPr>
          <w:szCs w:val="20"/>
          <w:lang w:val="pt-BR"/>
        </w:rPr>
        <w:t>julho</w:t>
      </w:r>
      <w:r w:rsidR="00A333DD">
        <w:rPr>
          <w:szCs w:val="20"/>
          <w:lang w:val="pt-BR"/>
        </w:rPr>
        <w:t xml:space="preserve"> </w:t>
      </w:r>
      <w:r w:rsidR="00630272" w:rsidRPr="00AD560A">
        <w:rPr>
          <w:szCs w:val="20"/>
          <w:lang w:val="pt-BR"/>
        </w:rPr>
        <w:t>de 2015</w:t>
      </w:r>
      <w:r>
        <w:rPr>
          <w:szCs w:val="20"/>
          <w:lang w:val="pt-BR"/>
        </w:rPr>
        <w:t>,</w:t>
      </w:r>
      <w:r w:rsidR="00630272" w:rsidRPr="00AD560A">
        <w:rPr>
          <w:szCs w:val="20"/>
          <w:lang w:val="pt-BR"/>
        </w:rPr>
        <w:t xml:space="preserve"> </w:t>
      </w:r>
      <w:r w:rsidR="00124460">
        <w:rPr>
          <w:szCs w:val="20"/>
          <w:lang w:val="pt-BR"/>
        </w:rPr>
        <w:t xml:space="preserve">a Comissão </w:t>
      </w:r>
      <w:r>
        <w:rPr>
          <w:szCs w:val="20"/>
          <w:lang w:val="pt-BR"/>
        </w:rPr>
        <w:t>aprovou</w:t>
      </w:r>
      <w:r w:rsidR="00A333DD">
        <w:rPr>
          <w:szCs w:val="20"/>
          <w:lang w:val="pt-BR"/>
        </w:rPr>
        <w:t xml:space="preserve"> </w:t>
      </w:r>
      <w:r>
        <w:rPr>
          <w:szCs w:val="20"/>
          <w:lang w:val="pt-BR"/>
        </w:rPr>
        <w:t xml:space="preserve">o Relatório de Mérito </w:t>
      </w:r>
      <w:r w:rsidR="00630272" w:rsidRPr="00AD560A">
        <w:rPr>
          <w:szCs w:val="20"/>
          <w:lang w:val="pt-BR"/>
        </w:rPr>
        <w:t>N</w:t>
      </w:r>
      <w:r w:rsidR="00630272" w:rsidRPr="00893C5F">
        <w:rPr>
          <w:szCs w:val="20"/>
          <w:vertAlign w:val="superscript"/>
          <w:lang w:val="pt-BR"/>
        </w:rPr>
        <w:t>o.</w:t>
      </w:r>
      <w:r w:rsidR="00630272" w:rsidRPr="00AD560A">
        <w:rPr>
          <w:szCs w:val="20"/>
          <w:lang w:val="pt-BR"/>
        </w:rPr>
        <w:t xml:space="preserve"> 44/15, </w:t>
      </w:r>
      <w:r w:rsidR="001A08A8">
        <w:rPr>
          <w:szCs w:val="20"/>
          <w:lang w:val="pt-BR"/>
        </w:rPr>
        <w:t xml:space="preserve">em conformidade com </w:t>
      </w:r>
      <w:r>
        <w:rPr>
          <w:szCs w:val="20"/>
          <w:lang w:val="pt-BR"/>
        </w:rPr>
        <w:t xml:space="preserve">o artigo </w:t>
      </w:r>
      <w:r w:rsidR="00630272" w:rsidRPr="00AD560A">
        <w:rPr>
          <w:szCs w:val="20"/>
          <w:lang w:val="pt-BR"/>
        </w:rPr>
        <w:t xml:space="preserve">50 </w:t>
      </w:r>
      <w:r w:rsidR="001A08A8">
        <w:rPr>
          <w:szCs w:val="20"/>
          <w:lang w:val="pt-BR"/>
        </w:rPr>
        <w:t xml:space="preserve">da </w:t>
      </w:r>
      <w:r w:rsidR="00630272" w:rsidRPr="00AD560A">
        <w:rPr>
          <w:szCs w:val="20"/>
          <w:lang w:val="pt-BR"/>
        </w:rPr>
        <w:t>Conven</w:t>
      </w:r>
      <w:r w:rsidR="001A08A8">
        <w:rPr>
          <w:szCs w:val="20"/>
          <w:lang w:val="pt-BR"/>
        </w:rPr>
        <w:t>ção</w:t>
      </w:r>
      <w:r w:rsidR="00630272" w:rsidRPr="00AD560A">
        <w:rPr>
          <w:szCs w:val="20"/>
          <w:lang w:val="pt-BR"/>
        </w:rPr>
        <w:t xml:space="preserve"> Americana (</w:t>
      </w:r>
      <w:r>
        <w:rPr>
          <w:szCs w:val="20"/>
          <w:lang w:val="pt-BR"/>
        </w:rPr>
        <w:t xml:space="preserve">doravante denominado </w:t>
      </w:r>
      <w:r w:rsidR="00630272" w:rsidRPr="00AD560A">
        <w:rPr>
          <w:szCs w:val="20"/>
          <w:lang w:val="pt-BR"/>
        </w:rPr>
        <w:t>“</w:t>
      </w:r>
      <w:r>
        <w:rPr>
          <w:szCs w:val="20"/>
          <w:lang w:val="pt-BR"/>
        </w:rPr>
        <w:t>Relatório de Mérito</w:t>
      </w:r>
      <w:r w:rsidR="00630272" w:rsidRPr="00AD560A">
        <w:rPr>
          <w:szCs w:val="20"/>
          <w:lang w:val="pt-BR"/>
        </w:rPr>
        <w:t xml:space="preserve">”), </w:t>
      </w:r>
      <w:r w:rsidR="00A9514F">
        <w:rPr>
          <w:szCs w:val="20"/>
          <w:lang w:val="pt-BR"/>
        </w:rPr>
        <w:t xml:space="preserve">no </w:t>
      </w:r>
      <w:r w:rsidR="00124460">
        <w:rPr>
          <w:szCs w:val="20"/>
          <w:lang w:val="pt-BR"/>
        </w:rPr>
        <w:t>qual</w:t>
      </w:r>
      <w:r w:rsidR="00A333DD">
        <w:rPr>
          <w:szCs w:val="20"/>
          <w:lang w:val="pt-BR"/>
        </w:rPr>
        <w:t xml:space="preserve"> </w:t>
      </w:r>
      <w:r>
        <w:rPr>
          <w:szCs w:val="20"/>
          <w:lang w:val="pt-BR"/>
        </w:rPr>
        <w:t>chegou a uma</w:t>
      </w:r>
      <w:r w:rsidR="00A333DD">
        <w:rPr>
          <w:szCs w:val="20"/>
          <w:lang w:val="pt-BR"/>
        </w:rPr>
        <w:t xml:space="preserve"> </w:t>
      </w:r>
      <w:r>
        <w:rPr>
          <w:szCs w:val="20"/>
          <w:lang w:val="pt-BR"/>
        </w:rPr>
        <w:t>série</w:t>
      </w:r>
      <w:r w:rsidR="00A333DD">
        <w:rPr>
          <w:szCs w:val="20"/>
          <w:lang w:val="pt-BR"/>
        </w:rPr>
        <w:t xml:space="preserve"> </w:t>
      </w:r>
      <w:r w:rsidR="00630272" w:rsidRPr="00AD560A">
        <w:rPr>
          <w:szCs w:val="20"/>
          <w:lang w:val="pt-BR"/>
        </w:rPr>
        <w:t>de conclus</w:t>
      </w:r>
      <w:r>
        <w:rPr>
          <w:szCs w:val="20"/>
          <w:lang w:val="pt-BR"/>
        </w:rPr>
        <w:t xml:space="preserve">ões </w:t>
      </w:r>
      <w:r w:rsidR="001A08A8">
        <w:rPr>
          <w:szCs w:val="20"/>
          <w:lang w:val="pt-BR"/>
        </w:rPr>
        <w:t>e</w:t>
      </w:r>
      <w:r w:rsidR="00A333DD">
        <w:rPr>
          <w:szCs w:val="20"/>
          <w:lang w:val="pt-BR"/>
        </w:rPr>
        <w:t xml:space="preserve"> </w:t>
      </w:r>
      <w:r w:rsidR="00630272" w:rsidRPr="00AD560A">
        <w:rPr>
          <w:szCs w:val="20"/>
          <w:lang w:val="pt-BR"/>
        </w:rPr>
        <w:t>formul</w:t>
      </w:r>
      <w:r>
        <w:rPr>
          <w:szCs w:val="20"/>
          <w:lang w:val="pt-BR"/>
        </w:rPr>
        <w:t>ou</w:t>
      </w:r>
      <w:r w:rsidR="00630272" w:rsidRPr="00AD560A">
        <w:rPr>
          <w:szCs w:val="20"/>
          <w:lang w:val="pt-BR"/>
        </w:rPr>
        <w:t xml:space="preserve"> varias recomenda</w:t>
      </w:r>
      <w:r w:rsidR="001A08A8">
        <w:rPr>
          <w:szCs w:val="20"/>
          <w:lang w:val="pt-BR"/>
        </w:rPr>
        <w:t>ções</w:t>
      </w:r>
      <w:r w:rsidR="00630272" w:rsidRPr="00AD560A">
        <w:rPr>
          <w:szCs w:val="20"/>
          <w:lang w:val="pt-BR"/>
        </w:rPr>
        <w:t xml:space="preserve"> </w:t>
      </w:r>
      <w:r>
        <w:rPr>
          <w:szCs w:val="20"/>
          <w:lang w:val="pt-BR"/>
        </w:rPr>
        <w:t>ao Estado</w:t>
      </w:r>
      <w:r w:rsidR="00630272" w:rsidRPr="00AD560A">
        <w:rPr>
          <w:szCs w:val="20"/>
          <w:lang w:val="pt-BR"/>
        </w:rPr>
        <w:t>.</w:t>
      </w:r>
      <w:r w:rsidR="003630C5" w:rsidRPr="00AD560A">
        <w:rPr>
          <w:szCs w:val="20"/>
          <w:lang w:val="pt-BR"/>
        </w:rPr>
        <w:t xml:space="preserve"> </w:t>
      </w:r>
    </w:p>
    <w:p w:rsidR="00630272" w:rsidRPr="00AD560A" w:rsidRDefault="00630272" w:rsidP="00630272">
      <w:pPr>
        <w:rPr>
          <w:szCs w:val="20"/>
          <w:lang w:val="pt-BR"/>
        </w:rPr>
      </w:pPr>
    </w:p>
    <w:p w:rsidR="00630272" w:rsidRPr="00AD560A" w:rsidRDefault="00893C5F" w:rsidP="00630272">
      <w:pPr>
        <w:numPr>
          <w:ilvl w:val="0"/>
          <w:numId w:val="31"/>
        </w:numPr>
        <w:ind w:left="1418" w:right="29"/>
        <w:rPr>
          <w:rFonts w:eastAsia="Calibri" w:cs="Times New Roman"/>
          <w:szCs w:val="20"/>
          <w:lang w:val="pt-BR"/>
        </w:rPr>
      </w:pPr>
      <w:r>
        <w:rPr>
          <w:rFonts w:eastAsia="Calibri" w:cs="Times New Roman"/>
          <w:i/>
          <w:szCs w:val="20"/>
          <w:lang w:val="pt-BR"/>
        </w:rPr>
        <w:t>Conclusões</w:t>
      </w:r>
      <w:r w:rsidR="00630272" w:rsidRPr="00AD560A">
        <w:rPr>
          <w:rFonts w:eastAsia="Calibri" w:cs="Times New Roman"/>
          <w:i/>
          <w:szCs w:val="20"/>
          <w:lang w:val="pt-BR"/>
        </w:rPr>
        <w:t xml:space="preserve">.- </w:t>
      </w:r>
      <w:r>
        <w:rPr>
          <w:rFonts w:eastAsia="Calibri" w:cs="Times New Roman"/>
          <w:szCs w:val="20"/>
          <w:lang w:val="pt-BR"/>
        </w:rPr>
        <w:t xml:space="preserve">A Comissão </w:t>
      </w:r>
      <w:r w:rsidR="00630272" w:rsidRPr="00AD560A">
        <w:rPr>
          <w:rFonts w:eastAsia="Calibri" w:cs="Times New Roman"/>
          <w:szCs w:val="20"/>
          <w:lang w:val="pt-BR"/>
        </w:rPr>
        <w:t>conclu</w:t>
      </w:r>
      <w:r>
        <w:rPr>
          <w:rFonts w:eastAsia="Calibri" w:cs="Times New Roman"/>
          <w:szCs w:val="20"/>
          <w:lang w:val="pt-BR"/>
        </w:rPr>
        <w:t xml:space="preserve">iu </w:t>
      </w:r>
      <w:r w:rsidR="00630272" w:rsidRPr="00AD560A">
        <w:rPr>
          <w:rFonts w:eastAsia="Calibri" w:cs="Times New Roman"/>
          <w:szCs w:val="20"/>
          <w:lang w:val="pt-BR"/>
        </w:rPr>
        <w:t xml:space="preserve">que </w:t>
      </w:r>
      <w:r>
        <w:rPr>
          <w:rFonts w:eastAsia="Calibri" w:cs="Times New Roman"/>
          <w:szCs w:val="20"/>
          <w:lang w:val="pt-BR"/>
        </w:rPr>
        <w:t xml:space="preserve">o Estado </w:t>
      </w:r>
      <w:r w:rsidR="00630272" w:rsidRPr="00AD560A">
        <w:rPr>
          <w:rFonts w:eastAsia="Calibri" w:cs="Times New Roman"/>
          <w:szCs w:val="20"/>
          <w:lang w:val="pt-BR"/>
        </w:rPr>
        <w:t xml:space="preserve">era </w:t>
      </w:r>
      <w:r>
        <w:rPr>
          <w:rFonts w:eastAsia="Calibri" w:cs="Times New Roman"/>
          <w:szCs w:val="20"/>
          <w:lang w:val="pt-BR"/>
        </w:rPr>
        <w:t>responsável</w:t>
      </w:r>
      <w:r w:rsidR="00A333DD">
        <w:rPr>
          <w:rFonts w:eastAsia="Calibri" w:cs="Times New Roman"/>
          <w:szCs w:val="20"/>
          <w:lang w:val="pt-BR"/>
        </w:rPr>
        <w:t xml:space="preserve"> </w:t>
      </w:r>
      <w:r w:rsidR="00630272" w:rsidRPr="00AD560A">
        <w:rPr>
          <w:rFonts w:eastAsia="Calibri" w:cs="Times New Roman"/>
          <w:szCs w:val="20"/>
          <w:lang w:val="pt-BR"/>
        </w:rPr>
        <w:t xml:space="preserve">internacionalmente: </w:t>
      </w:r>
    </w:p>
    <w:p w:rsidR="00630272" w:rsidRPr="00AD560A" w:rsidRDefault="00630272" w:rsidP="00630272">
      <w:pPr>
        <w:ind w:left="2214" w:right="29"/>
        <w:rPr>
          <w:rFonts w:eastAsia="Calibri" w:cs="Times New Roman"/>
          <w:szCs w:val="20"/>
          <w:lang w:val="pt-BR"/>
        </w:rPr>
      </w:pPr>
      <w:r w:rsidRPr="00AD560A">
        <w:rPr>
          <w:rFonts w:eastAsia="Calibri" w:cs="Times New Roman"/>
          <w:szCs w:val="20"/>
          <w:lang w:val="pt-BR"/>
        </w:rPr>
        <w:t xml:space="preserve"> </w:t>
      </w:r>
    </w:p>
    <w:p w:rsidR="00630272" w:rsidRPr="00AD560A" w:rsidRDefault="00893C5F" w:rsidP="00630272">
      <w:pPr>
        <w:numPr>
          <w:ilvl w:val="1"/>
          <w:numId w:val="31"/>
        </w:numPr>
        <w:ind w:left="1702" w:right="28" w:hanging="284"/>
        <w:rPr>
          <w:rFonts w:eastAsia="Calibri" w:cs="Times New Roman"/>
          <w:sz w:val="18"/>
          <w:szCs w:val="18"/>
          <w:lang w:val="pt-BR"/>
        </w:rPr>
      </w:pPr>
      <w:r>
        <w:rPr>
          <w:rFonts w:eastAsia="Calibri" w:cs="Times New Roman"/>
          <w:sz w:val="18"/>
          <w:szCs w:val="18"/>
          <w:lang w:val="pt-BR"/>
        </w:rPr>
        <w:t xml:space="preserve">pela </w:t>
      </w:r>
      <w:r w:rsidR="00630272" w:rsidRPr="00AD560A">
        <w:rPr>
          <w:rFonts w:eastAsia="Calibri" w:cs="Times New Roman"/>
          <w:sz w:val="18"/>
          <w:szCs w:val="18"/>
          <w:lang w:val="pt-BR"/>
        </w:rPr>
        <w:t>viola</w:t>
      </w:r>
      <w:r w:rsidR="001A08A8">
        <w:rPr>
          <w:rFonts w:eastAsia="Calibri" w:cs="Times New Roman"/>
          <w:sz w:val="18"/>
          <w:szCs w:val="18"/>
          <w:lang w:val="pt-BR"/>
        </w:rPr>
        <w:t>ção</w:t>
      </w:r>
      <w:r w:rsidR="00630272" w:rsidRPr="00AD560A">
        <w:rPr>
          <w:rFonts w:eastAsia="Calibri" w:cs="Times New Roman"/>
          <w:sz w:val="18"/>
          <w:szCs w:val="18"/>
          <w:lang w:val="pt-BR"/>
        </w:rPr>
        <w:t xml:space="preserve"> </w:t>
      </w:r>
      <w:r w:rsidR="001A08A8">
        <w:rPr>
          <w:rFonts w:eastAsia="Calibri" w:cs="Times New Roman"/>
          <w:sz w:val="18"/>
          <w:szCs w:val="18"/>
          <w:lang w:val="pt-BR"/>
        </w:rPr>
        <w:t>do</w:t>
      </w:r>
      <w:r w:rsidR="00A333DD">
        <w:rPr>
          <w:rFonts w:eastAsia="Calibri" w:cs="Times New Roman"/>
          <w:sz w:val="18"/>
          <w:szCs w:val="18"/>
          <w:lang w:val="pt-BR"/>
        </w:rPr>
        <w:t xml:space="preserve"> </w:t>
      </w:r>
      <w:r w:rsidR="00E859D9">
        <w:rPr>
          <w:rFonts w:eastAsia="Calibri" w:cs="Times New Roman"/>
          <w:sz w:val="18"/>
          <w:szCs w:val="18"/>
          <w:lang w:val="pt-BR"/>
        </w:rPr>
        <w:t>direito</w:t>
      </w:r>
      <w:r w:rsidR="00A333DD">
        <w:rPr>
          <w:rFonts w:eastAsia="Calibri" w:cs="Times New Roman"/>
          <w:sz w:val="18"/>
          <w:szCs w:val="18"/>
          <w:lang w:val="pt-BR"/>
        </w:rPr>
        <w:t xml:space="preserve"> </w:t>
      </w:r>
      <w:r w:rsidR="00961A52">
        <w:rPr>
          <w:rFonts w:eastAsia="Calibri" w:cs="Times New Roman"/>
          <w:sz w:val="18"/>
          <w:szCs w:val="18"/>
          <w:lang w:val="pt-BR"/>
        </w:rPr>
        <w:t xml:space="preserve">à </w:t>
      </w:r>
      <w:r w:rsidR="00E859D9">
        <w:rPr>
          <w:rFonts w:eastAsia="Calibri" w:cs="Times New Roman"/>
          <w:sz w:val="18"/>
          <w:szCs w:val="18"/>
          <w:lang w:val="pt-BR"/>
        </w:rPr>
        <w:t>propriedade</w:t>
      </w:r>
      <w:r w:rsidR="00630272" w:rsidRPr="00AD560A">
        <w:rPr>
          <w:rFonts w:eastAsia="Calibri" w:cs="Times New Roman"/>
          <w:sz w:val="18"/>
          <w:szCs w:val="18"/>
          <w:lang w:val="pt-BR"/>
        </w:rPr>
        <w:t xml:space="preserve">, consagrado </w:t>
      </w:r>
      <w:r w:rsidR="00A9514F">
        <w:rPr>
          <w:rFonts w:eastAsia="Calibri" w:cs="Times New Roman"/>
          <w:sz w:val="18"/>
          <w:szCs w:val="18"/>
          <w:lang w:val="pt-BR"/>
        </w:rPr>
        <w:t xml:space="preserve">no </w:t>
      </w:r>
      <w:r>
        <w:rPr>
          <w:rFonts w:eastAsia="Calibri" w:cs="Times New Roman"/>
          <w:sz w:val="18"/>
          <w:szCs w:val="18"/>
          <w:lang w:val="pt-BR"/>
        </w:rPr>
        <w:t>artigo</w:t>
      </w:r>
      <w:r w:rsidR="00A333DD">
        <w:rPr>
          <w:rFonts w:eastAsia="Calibri" w:cs="Times New Roman"/>
          <w:sz w:val="18"/>
          <w:szCs w:val="18"/>
          <w:lang w:val="pt-BR"/>
        </w:rPr>
        <w:t xml:space="preserve"> </w:t>
      </w:r>
      <w:r w:rsidR="00630272" w:rsidRPr="00AD560A">
        <w:rPr>
          <w:rFonts w:eastAsia="Calibri" w:cs="Times New Roman"/>
          <w:sz w:val="18"/>
          <w:szCs w:val="18"/>
          <w:lang w:val="pt-BR"/>
        </w:rPr>
        <w:t xml:space="preserve">XXIII </w:t>
      </w:r>
      <w:r w:rsidR="001A08A8">
        <w:rPr>
          <w:rFonts w:eastAsia="Calibri" w:cs="Times New Roman"/>
          <w:sz w:val="18"/>
          <w:szCs w:val="18"/>
          <w:lang w:val="pt-BR"/>
        </w:rPr>
        <w:t xml:space="preserve">da </w:t>
      </w:r>
      <w:r w:rsidR="00630272" w:rsidRPr="00AD560A">
        <w:rPr>
          <w:rFonts w:eastAsia="Calibri" w:cs="Times New Roman"/>
          <w:sz w:val="18"/>
          <w:szCs w:val="18"/>
          <w:lang w:val="pt-BR"/>
        </w:rPr>
        <w:t>Declara</w:t>
      </w:r>
      <w:r w:rsidR="001A08A8">
        <w:rPr>
          <w:rFonts w:eastAsia="Calibri" w:cs="Times New Roman"/>
          <w:sz w:val="18"/>
          <w:szCs w:val="18"/>
          <w:lang w:val="pt-BR"/>
        </w:rPr>
        <w:t>ção</w:t>
      </w:r>
      <w:r w:rsidR="00630272" w:rsidRPr="00AD560A">
        <w:rPr>
          <w:rFonts w:eastAsia="Calibri" w:cs="Times New Roman"/>
          <w:sz w:val="18"/>
          <w:szCs w:val="18"/>
          <w:lang w:val="pt-BR"/>
        </w:rPr>
        <w:t xml:space="preserve"> Americana </w:t>
      </w:r>
      <w:r w:rsidR="001A08A8">
        <w:rPr>
          <w:rFonts w:eastAsia="Calibri" w:cs="Times New Roman"/>
          <w:sz w:val="18"/>
          <w:szCs w:val="18"/>
          <w:lang w:val="pt-BR"/>
        </w:rPr>
        <w:t>e</w:t>
      </w:r>
      <w:r w:rsidR="00A333DD">
        <w:rPr>
          <w:rFonts w:eastAsia="Calibri" w:cs="Times New Roman"/>
          <w:sz w:val="18"/>
          <w:szCs w:val="18"/>
          <w:lang w:val="pt-BR"/>
        </w:rPr>
        <w:t xml:space="preserve"> </w:t>
      </w:r>
      <w:r w:rsidR="00A9514F">
        <w:rPr>
          <w:rFonts w:eastAsia="Calibri" w:cs="Times New Roman"/>
          <w:sz w:val="18"/>
          <w:szCs w:val="18"/>
          <w:lang w:val="pt-BR"/>
        </w:rPr>
        <w:t xml:space="preserve">no </w:t>
      </w:r>
      <w:r>
        <w:rPr>
          <w:rFonts w:eastAsia="Calibri" w:cs="Times New Roman"/>
          <w:sz w:val="18"/>
          <w:szCs w:val="18"/>
          <w:lang w:val="pt-BR"/>
        </w:rPr>
        <w:t>artigo</w:t>
      </w:r>
      <w:r w:rsidR="00A333DD">
        <w:rPr>
          <w:rFonts w:eastAsia="Calibri" w:cs="Times New Roman"/>
          <w:sz w:val="18"/>
          <w:szCs w:val="18"/>
          <w:lang w:val="pt-BR"/>
        </w:rPr>
        <w:t xml:space="preserve"> </w:t>
      </w:r>
      <w:r w:rsidR="00630272" w:rsidRPr="00AD560A">
        <w:rPr>
          <w:rFonts w:eastAsia="Calibri" w:cs="Times New Roman"/>
          <w:sz w:val="18"/>
          <w:szCs w:val="18"/>
          <w:lang w:val="pt-BR"/>
        </w:rPr>
        <w:t xml:space="preserve">21 </w:t>
      </w:r>
      <w:r w:rsidR="001A08A8">
        <w:rPr>
          <w:rFonts w:eastAsia="Calibri" w:cs="Times New Roman"/>
          <w:sz w:val="18"/>
          <w:szCs w:val="18"/>
          <w:lang w:val="pt-BR"/>
        </w:rPr>
        <w:t xml:space="preserve">da </w:t>
      </w:r>
      <w:r w:rsidR="00630272" w:rsidRPr="00AD560A">
        <w:rPr>
          <w:rFonts w:eastAsia="Calibri" w:cs="Times New Roman"/>
          <w:sz w:val="18"/>
          <w:szCs w:val="18"/>
          <w:lang w:val="pt-BR"/>
        </w:rPr>
        <w:t>Conven</w:t>
      </w:r>
      <w:r w:rsidR="001A08A8">
        <w:rPr>
          <w:rFonts w:eastAsia="Calibri" w:cs="Times New Roman"/>
          <w:sz w:val="18"/>
          <w:szCs w:val="18"/>
          <w:lang w:val="pt-BR"/>
        </w:rPr>
        <w:t>ção</w:t>
      </w:r>
      <w:r w:rsidR="00630272" w:rsidRPr="00AD560A">
        <w:rPr>
          <w:rFonts w:eastAsia="Calibri" w:cs="Times New Roman"/>
          <w:sz w:val="18"/>
          <w:szCs w:val="18"/>
          <w:lang w:val="pt-BR"/>
        </w:rPr>
        <w:t xml:space="preserve"> Americana, </w:t>
      </w:r>
      <w:r>
        <w:rPr>
          <w:rFonts w:eastAsia="Calibri" w:cs="Times New Roman"/>
          <w:sz w:val="18"/>
          <w:szCs w:val="18"/>
          <w:lang w:val="pt-BR"/>
        </w:rPr>
        <w:t>bem</w:t>
      </w:r>
      <w:r w:rsidR="00630272" w:rsidRPr="00AD560A">
        <w:rPr>
          <w:rFonts w:eastAsia="Calibri" w:cs="Times New Roman"/>
          <w:sz w:val="18"/>
          <w:szCs w:val="18"/>
          <w:lang w:val="pt-BR"/>
        </w:rPr>
        <w:t xml:space="preserve"> como </w:t>
      </w:r>
      <w:r w:rsidR="001A08A8">
        <w:rPr>
          <w:rFonts w:eastAsia="Calibri" w:cs="Times New Roman"/>
          <w:sz w:val="18"/>
          <w:szCs w:val="18"/>
          <w:lang w:val="pt-BR"/>
        </w:rPr>
        <w:t>do</w:t>
      </w:r>
      <w:r w:rsidR="00A333DD">
        <w:rPr>
          <w:rFonts w:eastAsia="Calibri" w:cs="Times New Roman"/>
          <w:sz w:val="18"/>
          <w:szCs w:val="18"/>
          <w:lang w:val="pt-BR"/>
        </w:rPr>
        <w:t xml:space="preserve"> </w:t>
      </w:r>
      <w:r w:rsidR="00E859D9">
        <w:rPr>
          <w:rFonts w:eastAsia="Calibri" w:cs="Times New Roman"/>
          <w:sz w:val="18"/>
          <w:szCs w:val="18"/>
          <w:lang w:val="pt-BR"/>
        </w:rPr>
        <w:t>direito</w:t>
      </w:r>
      <w:r w:rsidR="00A333DD">
        <w:rPr>
          <w:rFonts w:eastAsia="Calibri" w:cs="Times New Roman"/>
          <w:sz w:val="18"/>
          <w:szCs w:val="18"/>
          <w:lang w:val="pt-BR"/>
        </w:rPr>
        <w:t xml:space="preserve"> </w:t>
      </w:r>
      <w:r w:rsidR="00961A52">
        <w:rPr>
          <w:rFonts w:eastAsia="Calibri" w:cs="Times New Roman"/>
          <w:sz w:val="18"/>
          <w:szCs w:val="18"/>
          <w:lang w:val="pt-BR"/>
        </w:rPr>
        <w:t xml:space="preserve">à </w:t>
      </w:r>
      <w:r w:rsidR="00A9514F">
        <w:rPr>
          <w:rFonts w:eastAsia="Calibri" w:cs="Times New Roman"/>
          <w:sz w:val="18"/>
          <w:szCs w:val="18"/>
          <w:lang w:val="pt-BR"/>
        </w:rPr>
        <w:t>integridade</w:t>
      </w:r>
      <w:r w:rsidR="00A333DD">
        <w:rPr>
          <w:rFonts w:eastAsia="Calibri" w:cs="Times New Roman"/>
          <w:sz w:val="18"/>
          <w:szCs w:val="18"/>
          <w:lang w:val="pt-BR"/>
        </w:rPr>
        <w:t xml:space="preserve"> </w:t>
      </w:r>
      <w:r w:rsidR="00A9514F">
        <w:rPr>
          <w:rFonts w:eastAsia="Calibri" w:cs="Times New Roman"/>
          <w:sz w:val="18"/>
          <w:szCs w:val="18"/>
          <w:lang w:val="pt-BR"/>
        </w:rPr>
        <w:t>pessoal</w:t>
      </w:r>
      <w:r w:rsidR="00A333DD">
        <w:rPr>
          <w:rFonts w:eastAsia="Calibri" w:cs="Times New Roman"/>
          <w:sz w:val="18"/>
          <w:szCs w:val="18"/>
          <w:lang w:val="pt-BR"/>
        </w:rPr>
        <w:t xml:space="preserve"> </w:t>
      </w:r>
      <w:r w:rsidR="00630272" w:rsidRPr="00AD560A">
        <w:rPr>
          <w:rFonts w:eastAsia="Calibri" w:cs="Times New Roman"/>
          <w:sz w:val="18"/>
          <w:szCs w:val="18"/>
          <w:lang w:val="pt-BR"/>
        </w:rPr>
        <w:t xml:space="preserve">consagrado </w:t>
      </w:r>
      <w:r w:rsidR="00A9514F">
        <w:rPr>
          <w:rFonts w:eastAsia="Calibri" w:cs="Times New Roman"/>
          <w:sz w:val="18"/>
          <w:szCs w:val="18"/>
          <w:lang w:val="pt-BR"/>
        </w:rPr>
        <w:t xml:space="preserve">no </w:t>
      </w:r>
      <w:r>
        <w:rPr>
          <w:rFonts w:eastAsia="Calibri" w:cs="Times New Roman"/>
          <w:sz w:val="18"/>
          <w:szCs w:val="18"/>
          <w:lang w:val="pt-BR"/>
        </w:rPr>
        <w:t>artigo</w:t>
      </w:r>
      <w:r w:rsidR="00A333DD">
        <w:rPr>
          <w:rFonts w:eastAsia="Calibri" w:cs="Times New Roman"/>
          <w:sz w:val="18"/>
          <w:szCs w:val="18"/>
          <w:lang w:val="pt-BR"/>
        </w:rPr>
        <w:t xml:space="preserve"> </w:t>
      </w:r>
      <w:r w:rsidR="00630272" w:rsidRPr="00AD560A">
        <w:rPr>
          <w:rFonts w:eastAsia="Calibri" w:cs="Times New Roman"/>
          <w:sz w:val="18"/>
          <w:szCs w:val="18"/>
          <w:lang w:val="pt-BR"/>
        </w:rPr>
        <w:t>5</w:t>
      </w:r>
      <w:r>
        <w:rPr>
          <w:rFonts w:eastAsia="Calibri" w:cs="Times New Roman"/>
          <w:sz w:val="18"/>
          <w:szCs w:val="18"/>
          <w:vertAlign w:val="superscript"/>
          <w:lang w:val="pt-BR"/>
        </w:rPr>
        <w:t>o</w:t>
      </w:r>
      <w:r w:rsidR="00630272" w:rsidRPr="00AD560A">
        <w:rPr>
          <w:rFonts w:eastAsia="Calibri" w:cs="Times New Roman"/>
          <w:sz w:val="18"/>
          <w:szCs w:val="18"/>
          <w:lang w:val="pt-BR"/>
        </w:rPr>
        <w:t xml:space="preserve"> </w:t>
      </w:r>
      <w:r w:rsidR="001A08A8">
        <w:rPr>
          <w:rFonts w:eastAsia="Calibri" w:cs="Times New Roman"/>
          <w:sz w:val="18"/>
          <w:szCs w:val="18"/>
          <w:lang w:val="pt-BR"/>
        </w:rPr>
        <w:t xml:space="preserve">da </w:t>
      </w:r>
      <w:r w:rsidR="00630272" w:rsidRPr="00AD560A">
        <w:rPr>
          <w:rFonts w:eastAsia="Calibri" w:cs="Times New Roman"/>
          <w:sz w:val="18"/>
          <w:szCs w:val="18"/>
          <w:lang w:val="pt-BR"/>
        </w:rPr>
        <w:t>Conven</w:t>
      </w:r>
      <w:r w:rsidR="001A08A8">
        <w:rPr>
          <w:rFonts w:eastAsia="Calibri" w:cs="Times New Roman"/>
          <w:sz w:val="18"/>
          <w:szCs w:val="18"/>
          <w:lang w:val="pt-BR"/>
        </w:rPr>
        <w:t>ção</w:t>
      </w:r>
      <w:r w:rsidR="00630272" w:rsidRPr="00AD560A">
        <w:rPr>
          <w:rFonts w:eastAsia="Calibri" w:cs="Times New Roman"/>
          <w:sz w:val="18"/>
          <w:szCs w:val="18"/>
          <w:lang w:val="pt-BR"/>
        </w:rPr>
        <w:t xml:space="preserve"> Americana, e</w:t>
      </w:r>
      <w:r>
        <w:rPr>
          <w:rFonts w:eastAsia="Calibri" w:cs="Times New Roman"/>
          <w:sz w:val="18"/>
          <w:szCs w:val="18"/>
          <w:lang w:val="pt-BR"/>
        </w:rPr>
        <w:t>m</w:t>
      </w:r>
      <w:r w:rsidR="00630272" w:rsidRPr="00AD560A">
        <w:rPr>
          <w:rFonts w:eastAsia="Calibri" w:cs="Times New Roman"/>
          <w:sz w:val="18"/>
          <w:szCs w:val="18"/>
          <w:lang w:val="pt-BR"/>
        </w:rPr>
        <w:t xml:space="preserve"> rela</w:t>
      </w:r>
      <w:r w:rsidR="001A08A8">
        <w:rPr>
          <w:rFonts w:eastAsia="Calibri" w:cs="Times New Roman"/>
          <w:sz w:val="18"/>
          <w:szCs w:val="18"/>
          <w:lang w:val="pt-BR"/>
        </w:rPr>
        <w:t>ção</w:t>
      </w:r>
      <w:r w:rsidR="00630272" w:rsidRPr="00AD560A">
        <w:rPr>
          <w:rFonts w:eastAsia="Calibri" w:cs="Times New Roman"/>
          <w:sz w:val="18"/>
          <w:szCs w:val="18"/>
          <w:lang w:val="pt-BR"/>
        </w:rPr>
        <w:t xml:space="preserve"> </w:t>
      </w:r>
      <w:r>
        <w:rPr>
          <w:rFonts w:eastAsia="Calibri" w:cs="Times New Roman"/>
          <w:sz w:val="18"/>
          <w:szCs w:val="18"/>
          <w:lang w:val="pt-BR"/>
        </w:rPr>
        <w:t>a</w:t>
      </w:r>
      <w:r w:rsidR="001A08A8">
        <w:rPr>
          <w:rFonts w:eastAsia="Calibri" w:cs="Times New Roman"/>
          <w:sz w:val="18"/>
          <w:szCs w:val="18"/>
          <w:lang w:val="pt-BR"/>
        </w:rPr>
        <w:t xml:space="preserve">os artigos </w:t>
      </w:r>
      <w:r w:rsidR="00630272" w:rsidRPr="00AD560A">
        <w:rPr>
          <w:rFonts w:eastAsia="Calibri" w:cs="Times New Roman"/>
          <w:sz w:val="18"/>
          <w:szCs w:val="18"/>
          <w:lang w:val="pt-BR"/>
        </w:rPr>
        <w:t xml:space="preserve">1.1 </w:t>
      </w:r>
      <w:r w:rsidR="001A08A8">
        <w:rPr>
          <w:rFonts w:eastAsia="Calibri" w:cs="Times New Roman"/>
          <w:sz w:val="18"/>
          <w:szCs w:val="18"/>
          <w:lang w:val="pt-BR"/>
        </w:rPr>
        <w:t>e</w:t>
      </w:r>
      <w:r w:rsidR="00A333DD">
        <w:rPr>
          <w:rFonts w:eastAsia="Calibri" w:cs="Times New Roman"/>
          <w:sz w:val="18"/>
          <w:szCs w:val="18"/>
          <w:lang w:val="pt-BR"/>
        </w:rPr>
        <w:t xml:space="preserve"> </w:t>
      </w:r>
      <w:r w:rsidR="00630272" w:rsidRPr="00AD560A">
        <w:rPr>
          <w:rFonts w:eastAsia="Calibri" w:cs="Times New Roman"/>
          <w:sz w:val="18"/>
          <w:szCs w:val="18"/>
          <w:lang w:val="pt-BR"/>
        </w:rPr>
        <w:t>2</w:t>
      </w:r>
      <w:r>
        <w:rPr>
          <w:rFonts w:eastAsia="Calibri" w:cs="Times New Roman"/>
          <w:sz w:val="18"/>
          <w:szCs w:val="18"/>
          <w:vertAlign w:val="superscript"/>
          <w:lang w:val="pt-BR"/>
        </w:rPr>
        <w:t>o</w:t>
      </w:r>
      <w:r>
        <w:rPr>
          <w:rFonts w:eastAsia="Calibri" w:cs="Times New Roman"/>
          <w:sz w:val="18"/>
          <w:szCs w:val="18"/>
          <w:lang w:val="pt-BR"/>
        </w:rPr>
        <w:t xml:space="preserve"> do mesmo instrumento</w:t>
      </w:r>
      <w:r w:rsidR="00630272" w:rsidRPr="00AD560A">
        <w:rPr>
          <w:rFonts w:eastAsia="Calibri" w:cs="Times New Roman"/>
          <w:sz w:val="18"/>
          <w:szCs w:val="18"/>
          <w:lang w:val="pt-BR"/>
        </w:rPr>
        <w:t>, e</w:t>
      </w:r>
      <w:r w:rsidR="006B02CA">
        <w:rPr>
          <w:rFonts w:eastAsia="Calibri" w:cs="Times New Roman"/>
          <w:sz w:val="18"/>
          <w:szCs w:val="18"/>
          <w:lang w:val="pt-BR"/>
        </w:rPr>
        <w:t>m</w:t>
      </w:r>
      <w:r w:rsidR="00630272" w:rsidRPr="00AD560A">
        <w:rPr>
          <w:rFonts w:eastAsia="Calibri" w:cs="Times New Roman"/>
          <w:sz w:val="18"/>
          <w:szCs w:val="18"/>
          <w:lang w:val="pt-BR"/>
        </w:rPr>
        <w:t xml:space="preserve"> detrimento </w:t>
      </w:r>
      <w:r w:rsidR="001A08A8">
        <w:rPr>
          <w:rFonts w:eastAsia="Calibri" w:cs="Times New Roman"/>
          <w:sz w:val="18"/>
          <w:szCs w:val="18"/>
          <w:lang w:val="pt-BR"/>
        </w:rPr>
        <w:t>do</w:t>
      </w:r>
      <w:r w:rsidR="00A333DD">
        <w:rPr>
          <w:rFonts w:eastAsia="Calibri" w:cs="Times New Roman"/>
          <w:sz w:val="18"/>
          <w:szCs w:val="18"/>
          <w:lang w:val="pt-BR"/>
        </w:rPr>
        <w:t xml:space="preserve"> </w:t>
      </w:r>
      <w:r w:rsidR="00F41460">
        <w:rPr>
          <w:rFonts w:eastAsia="Calibri" w:cs="Times New Roman"/>
          <w:sz w:val="18"/>
          <w:szCs w:val="18"/>
          <w:lang w:val="pt-BR"/>
        </w:rPr>
        <w:t>Povo Indígena Xucuru</w:t>
      </w:r>
      <w:r w:rsidR="00821DC9">
        <w:rPr>
          <w:rFonts w:eastAsia="Calibri" w:cs="Times New Roman"/>
          <w:sz w:val="18"/>
          <w:szCs w:val="18"/>
          <w:lang w:val="pt-BR"/>
        </w:rPr>
        <w:t xml:space="preserve"> </w:t>
      </w:r>
      <w:r w:rsidR="001A08A8">
        <w:rPr>
          <w:rFonts w:eastAsia="Calibri" w:cs="Times New Roman"/>
          <w:sz w:val="18"/>
          <w:szCs w:val="18"/>
          <w:lang w:val="pt-BR"/>
        </w:rPr>
        <w:t>e</w:t>
      </w:r>
      <w:r w:rsidR="00A333DD">
        <w:rPr>
          <w:rFonts w:eastAsia="Calibri" w:cs="Times New Roman"/>
          <w:sz w:val="18"/>
          <w:szCs w:val="18"/>
          <w:lang w:val="pt-BR"/>
        </w:rPr>
        <w:t xml:space="preserve"> </w:t>
      </w:r>
      <w:r>
        <w:rPr>
          <w:rFonts w:eastAsia="Calibri" w:cs="Times New Roman"/>
          <w:sz w:val="18"/>
          <w:szCs w:val="18"/>
          <w:lang w:val="pt-BR"/>
        </w:rPr>
        <w:t>seus membros;</w:t>
      </w:r>
    </w:p>
    <w:p w:rsidR="00630272" w:rsidRPr="00AD560A" w:rsidRDefault="00893C5F" w:rsidP="00630272">
      <w:pPr>
        <w:numPr>
          <w:ilvl w:val="1"/>
          <w:numId w:val="31"/>
        </w:numPr>
        <w:ind w:left="1701" w:right="29" w:hanging="283"/>
        <w:rPr>
          <w:rFonts w:eastAsia="Calibri" w:cs="Times New Roman"/>
          <w:sz w:val="18"/>
          <w:szCs w:val="18"/>
          <w:lang w:val="pt-BR"/>
        </w:rPr>
      </w:pPr>
      <w:r>
        <w:rPr>
          <w:rFonts w:eastAsia="Calibri" w:cs="Times New Roman"/>
          <w:sz w:val="18"/>
          <w:szCs w:val="18"/>
          <w:lang w:val="pt-BR"/>
        </w:rPr>
        <w:t>pel</w:t>
      </w:r>
      <w:r w:rsidR="00630272" w:rsidRPr="00AD560A">
        <w:rPr>
          <w:rFonts w:eastAsia="Calibri" w:cs="Times New Roman"/>
          <w:sz w:val="18"/>
          <w:szCs w:val="18"/>
          <w:lang w:val="pt-BR"/>
        </w:rPr>
        <w:t>a viola</w:t>
      </w:r>
      <w:r w:rsidR="001A08A8">
        <w:rPr>
          <w:rFonts w:eastAsia="Calibri" w:cs="Times New Roman"/>
          <w:sz w:val="18"/>
          <w:szCs w:val="18"/>
          <w:lang w:val="pt-BR"/>
        </w:rPr>
        <w:t>ção</w:t>
      </w:r>
      <w:r w:rsidR="00630272" w:rsidRPr="00AD560A">
        <w:rPr>
          <w:rFonts w:eastAsia="Calibri" w:cs="Times New Roman"/>
          <w:sz w:val="18"/>
          <w:szCs w:val="18"/>
          <w:lang w:val="pt-BR"/>
        </w:rPr>
        <w:t xml:space="preserve"> </w:t>
      </w:r>
      <w:r w:rsidR="001A08A8">
        <w:rPr>
          <w:rFonts w:eastAsia="Calibri" w:cs="Times New Roman"/>
          <w:sz w:val="18"/>
          <w:szCs w:val="18"/>
          <w:lang w:val="pt-BR"/>
        </w:rPr>
        <w:t xml:space="preserve">dos </w:t>
      </w:r>
      <w:r w:rsidR="00A9514F">
        <w:rPr>
          <w:rFonts w:eastAsia="Calibri" w:cs="Times New Roman"/>
          <w:sz w:val="18"/>
          <w:szCs w:val="18"/>
          <w:lang w:val="pt-BR"/>
        </w:rPr>
        <w:t>direitos</w:t>
      </w:r>
      <w:r w:rsidR="00A333DD">
        <w:rPr>
          <w:rFonts w:eastAsia="Calibri" w:cs="Times New Roman"/>
          <w:sz w:val="18"/>
          <w:szCs w:val="18"/>
          <w:lang w:val="pt-BR"/>
        </w:rPr>
        <w:t xml:space="preserve"> </w:t>
      </w:r>
      <w:r w:rsidR="00124460">
        <w:rPr>
          <w:rFonts w:eastAsia="Calibri" w:cs="Times New Roman"/>
          <w:sz w:val="18"/>
          <w:szCs w:val="18"/>
          <w:lang w:val="pt-BR"/>
        </w:rPr>
        <w:t xml:space="preserve">às </w:t>
      </w:r>
      <w:r w:rsidR="00630272" w:rsidRPr="00AD560A">
        <w:rPr>
          <w:rFonts w:eastAsia="Calibri" w:cs="Times New Roman"/>
          <w:sz w:val="18"/>
          <w:szCs w:val="18"/>
          <w:lang w:val="pt-BR"/>
        </w:rPr>
        <w:t xml:space="preserve">garantias </w:t>
      </w:r>
      <w:r w:rsidR="001A08A8">
        <w:rPr>
          <w:rFonts w:eastAsia="Calibri" w:cs="Times New Roman"/>
          <w:sz w:val="18"/>
          <w:szCs w:val="18"/>
          <w:lang w:val="pt-BR"/>
        </w:rPr>
        <w:t>e</w:t>
      </w:r>
      <w:r w:rsidR="00A333DD">
        <w:rPr>
          <w:rFonts w:eastAsia="Calibri" w:cs="Times New Roman"/>
          <w:sz w:val="18"/>
          <w:szCs w:val="18"/>
          <w:lang w:val="pt-BR"/>
        </w:rPr>
        <w:t xml:space="preserve"> </w:t>
      </w:r>
      <w:r w:rsidR="000C3CE5">
        <w:rPr>
          <w:rFonts w:eastAsia="Calibri" w:cs="Times New Roman"/>
          <w:sz w:val="18"/>
          <w:szCs w:val="18"/>
          <w:lang w:val="pt-BR"/>
        </w:rPr>
        <w:t xml:space="preserve">à </w:t>
      </w:r>
      <w:r w:rsidR="00124460">
        <w:rPr>
          <w:rFonts w:eastAsia="Calibri" w:cs="Times New Roman"/>
          <w:sz w:val="18"/>
          <w:szCs w:val="18"/>
          <w:lang w:val="pt-BR"/>
        </w:rPr>
        <w:t>proteção</w:t>
      </w:r>
      <w:r w:rsidR="00A333DD">
        <w:rPr>
          <w:rFonts w:eastAsia="Calibri" w:cs="Times New Roman"/>
          <w:sz w:val="18"/>
          <w:szCs w:val="18"/>
          <w:lang w:val="pt-BR"/>
        </w:rPr>
        <w:t xml:space="preserve"> </w:t>
      </w:r>
      <w:r w:rsidR="00630272" w:rsidRPr="00AD560A">
        <w:rPr>
          <w:rFonts w:eastAsia="Calibri" w:cs="Times New Roman"/>
          <w:sz w:val="18"/>
          <w:szCs w:val="18"/>
          <w:lang w:val="pt-BR"/>
        </w:rPr>
        <w:t>judici</w:t>
      </w:r>
      <w:r w:rsidR="00E859D9">
        <w:rPr>
          <w:rFonts w:eastAsia="Calibri" w:cs="Times New Roman"/>
          <w:sz w:val="18"/>
          <w:szCs w:val="18"/>
          <w:lang w:val="pt-BR"/>
        </w:rPr>
        <w:t>ais</w:t>
      </w:r>
      <w:r w:rsidR="00A333DD">
        <w:rPr>
          <w:rFonts w:eastAsia="Calibri" w:cs="Times New Roman"/>
          <w:sz w:val="18"/>
          <w:szCs w:val="18"/>
          <w:lang w:val="pt-BR"/>
        </w:rPr>
        <w:t xml:space="preserve"> </w:t>
      </w:r>
      <w:r w:rsidR="00630272" w:rsidRPr="00AD560A">
        <w:rPr>
          <w:rFonts w:eastAsia="Calibri" w:cs="Times New Roman"/>
          <w:sz w:val="18"/>
          <w:szCs w:val="18"/>
          <w:lang w:val="pt-BR"/>
        </w:rPr>
        <w:t>consagrados n</w:t>
      </w:r>
      <w:r w:rsidR="001A08A8">
        <w:rPr>
          <w:rFonts w:eastAsia="Calibri" w:cs="Times New Roman"/>
          <w:sz w:val="18"/>
          <w:szCs w:val="18"/>
          <w:lang w:val="pt-BR"/>
        </w:rPr>
        <w:t xml:space="preserve">os artigos </w:t>
      </w:r>
      <w:r w:rsidR="00630272" w:rsidRPr="00AD560A">
        <w:rPr>
          <w:rFonts w:eastAsia="Calibri" w:cs="Times New Roman"/>
          <w:sz w:val="18"/>
          <w:szCs w:val="18"/>
          <w:lang w:val="pt-BR"/>
        </w:rPr>
        <w:t xml:space="preserve">8.1 </w:t>
      </w:r>
      <w:r w:rsidR="001A08A8">
        <w:rPr>
          <w:rFonts w:eastAsia="Calibri" w:cs="Times New Roman"/>
          <w:sz w:val="18"/>
          <w:szCs w:val="18"/>
          <w:lang w:val="pt-BR"/>
        </w:rPr>
        <w:t>e</w:t>
      </w:r>
      <w:r w:rsidR="00A333DD">
        <w:rPr>
          <w:rFonts w:eastAsia="Calibri" w:cs="Times New Roman"/>
          <w:sz w:val="18"/>
          <w:szCs w:val="18"/>
          <w:lang w:val="pt-BR"/>
        </w:rPr>
        <w:t xml:space="preserve"> </w:t>
      </w:r>
      <w:r w:rsidR="00630272" w:rsidRPr="00AD560A">
        <w:rPr>
          <w:rFonts w:eastAsia="Calibri" w:cs="Times New Roman"/>
          <w:sz w:val="18"/>
          <w:szCs w:val="18"/>
          <w:lang w:val="pt-BR"/>
        </w:rPr>
        <w:t xml:space="preserve">25.1 </w:t>
      </w:r>
      <w:r w:rsidR="001A08A8">
        <w:rPr>
          <w:rFonts w:eastAsia="Calibri" w:cs="Times New Roman"/>
          <w:sz w:val="18"/>
          <w:szCs w:val="18"/>
          <w:lang w:val="pt-BR"/>
        </w:rPr>
        <w:t xml:space="preserve">da </w:t>
      </w:r>
      <w:r w:rsidR="00630272" w:rsidRPr="00AD560A">
        <w:rPr>
          <w:rFonts w:eastAsia="Calibri" w:cs="Times New Roman"/>
          <w:sz w:val="18"/>
          <w:szCs w:val="18"/>
          <w:lang w:val="pt-BR"/>
        </w:rPr>
        <w:t>Conven</w:t>
      </w:r>
      <w:r w:rsidR="001A08A8">
        <w:rPr>
          <w:rFonts w:eastAsia="Calibri" w:cs="Times New Roman"/>
          <w:sz w:val="18"/>
          <w:szCs w:val="18"/>
          <w:lang w:val="pt-BR"/>
        </w:rPr>
        <w:t>ção</w:t>
      </w:r>
      <w:r w:rsidR="00630272" w:rsidRPr="00AD560A">
        <w:rPr>
          <w:rFonts w:eastAsia="Calibri" w:cs="Times New Roman"/>
          <w:sz w:val="18"/>
          <w:szCs w:val="18"/>
          <w:lang w:val="pt-BR"/>
        </w:rPr>
        <w:t xml:space="preserve"> Americana, </w:t>
      </w:r>
      <w:r>
        <w:rPr>
          <w:rFonts w:eastAsia="Calibri" w:cs="Times New Roman"/>
          <w:sz w:val="18"/>
          <w:szCs w:val="18"/>
          <w:lang w:val="pt-BR"/>
        </w:rPr>
        <w:t xml:space="preserve">em relação ao artigo </w:t>
      </w:r>
      <w:r w:rsidR="00630272" w:rsidRPr="00AD560A">
        <w:rPr>
          <w:rFonts w:eastAsia="Calibri" w:cs="Times New Roman"/>
          <w:sz w:val="18"/>
          <w:szCs w:val="18"/>
          <w:lang w:val="pt-BR"/>
        </w:rPr>
        <w:t>1.1</w:t>
      </w:r>
      <w:r w:rsidR="000C3CE5">
        <w:rPr>
          <w:rFonts w:eastAsia="Calibri" w:cs="Times New Roman"/>
          <w:sz w:val="18"/>
          <w:szCs w:val="18"/>
          <w:lang w:val="pt-BR"/>
        </w:rPr>
        <w:t xml:space="preserve"> do mesmo instrumento</w:t>
      </w:r>
      <w:r w:rsidR="00630272" w:rsidRPr="00AD560A">
        <w:rPr>
          <w:rFonts w:eastAsia="Calibri" w:cs="Times New Roman"/>
          <w:sz w:val="18"/>
          <w:szCs w:val="18"/>
          <w:lang w:val="pt-BR"/>
        </w:rPr>
        <w:t>, e</w:t>
      </w:r>
      <w:r>
        <w:rPr>
          <w:rFonts w:eastAsia="Calibri" w:cs="Times New Roman"/>
          <w:sz w:val="18"/>
          <w:szCs w:val="18"/>
          <w:lang w:val="pt-BR"/>
        </w:rPr>
        <w:t>m</w:t>
      </w:r>
      <w:r w:rsidR="00630272" w:rsidRPr="00AD560A">
        <w:rPr>
          <w:rFonts w:eastAsia="Calibri" w:cs="Times New Roman"/>
          <w:sz w:val="18"/>
          <w:szCs w:val="18"/>
          <w:lang w:val="pt-BR"/>
        </w:rPr>
        <w:t xml:space="preserve"> </w:t>
      </w:r>
      <w:r w:rsidR="000C3CE5">
        <w:rPr>
          <w:rFonts w:eastAsia="Calibri" w:cs="Times New Roman"/>
          <w:sz w:val="18"/>
          <w:szCs w:val="18"/>
          <w:lang w:val="pt-BR"/>
        </w:rPr>
        <w:t>detrimento</w:t>
      </w:r>
      <w:r w:rsidR="00A333DD">
        <w:rPr>
          <w:rFonts w:eastAsia="Calibri" w:cs="Times New Roman"/>
          <w:sz w:val="18"/>
          <w:szCs w:val="18"/>
          <w:lang w:val="pt-BR"/>
        </w:rPr>
        <w:t xml:space="preserve"> </w:t>
      </w:r>
      <w:r w:rsidR="001A08A8">
        <w:rPr>
          <w:rFonts w:eastAsia="Calibri" w:cs="Times New Roman"/>
          <w:sz w:val="18"/>
          <w:szCs w:val="18"/>
          <w:lang w:val="pt-BR"/>
        </w:rPr>
        <w:t>do</w:t>
      </w:r>
      <w:r w:rsidR="00A333DD">
        <w:rPr>
          <w:rFonts w:eastAsia="Calibri" w:cs="Times New Roman"/>
          <w:sz w:val="18"/>
          <w:szCs w:val="18"/>
          <w:lang w:val="pt-BR"/>
        </w:rPr>
        <w:t xml:space="preserve"> </w:t>
      </w:r>
      <w:r w:rsidR="00F41460">
        <w:rPr>
          <w:rFonts w:eastAsia="Calibri" w:cs="Times New Roman"/>
          <w:sz w:val="18"/>
          <w:szCs w:val="18"/>
          <w:lang w:val="pt-BR"/>
        </w:rPr>
        <w:t>Povo Indígena Xucuru</w:t>
      </w:r>
      <w:r w:rsidR="00821DC9">
        <w:rPr>
          <w:rFonts w:eastAsia="Calibri" w:cs="Times New Roman"/>
          <w:sz w:val="18"/>
          <w:szCs w:val="18"/>
          <w:lang w:val="pt-BR"/>
        </w:rPr>
        <w:t xml:space="preserve"> </w:t>
      </w:r>
      <w:r w:rsidR="001A08A8">
        <w:rPr>
          <w:rFonts w:eastAsia="Calibri" w:cs="Times New Roman"/>
          <w:sz w:val="18"/>
          <w:szCs w:val="18"/>
          <w:lang w:val="pt-BR"/>
        </w:rPr>
        <w:t>e</w:t>
      </w:r>
      <w:r w:rsidR="00A333DD">
        <w:rPr>
          <w:rFonts w:eastAsia="Calibri" w:cs="Times New Roman"/>
          <w:sz w:val="18"/>
          <w:szCs w:val="18"/>
          <w:lang w:val="pt-BR"/>
        </w:rPr>
        <w:t xml:space="preserve"> </w:t>
      </w:r>
      <w:r>
        <w:rPr>
          <w:rFonts w:eastAsia="Calibri" w:cs="Times New Roman"/>
          <w:sz w:val="18"/>
          <w:szCs w:val="18"/>
          <w:lang w:val="pt-BR"/>
        </w:rPr>
        <w:t>seus membros</w:t>
      </w:r>
      <w:r w:rsidR="004B24A8" w:rsidRPr="00AD560A">
        <w:rPr>
          <w:rFonts w:eastAsia="Calibri" w:cs="Times New Roman"/>
          <w:sz w:val="18"/>
          <w:szCs w:val="18"/>
          <w:lang w:val="pt-BR"/>
        </w:rPr>
        <w:t>.</w:t>
      </w:r>
    </w:p>
    <w:p w:rsidR="00630272" w:rsidRPr="00AD560A" w:rsidRDefault="00630272" w:rsidP="00630272">
      <w:pPr>
        <w:ind w:left="1701" w:right="29"/>
        <w:rPr>
          <w:rFonts w:eastAsia="Calibri" w:cs="Times New Roman"/>
          <w:szCs w:val="20"/>
          <w:lang w:val="pt-BR"/>
        </w:rPr>
      </w:pPr>
    </w:p>
    <w:p w:rsidR="00630272" w:rsidRPr="00AD560A" w:rsidRDefault="00630272" w:rsidP="00630272">
      <w:pPr>
        <w:numPr>
          <w:ilvl w:val="0"/>
          <w:numId w:val="31"/>
        </w:numPr>
        <w:ind w:left="1418" w:right="29"/>
        <w:rPr>
          <w:rFonts w:eastAsia="Calibri" w:cs="Times New Roman"/>
          <w:szCs w:val="20"/>
          <w:lang w:val="pt-BR"/>
        </w:rPr>
      </w:pPr>
      <w:r w:rsidRPr="00AD560A">
        <w:rPr>
          <w:rFonts w:eastAsia="Calibri" w:cs="Verdana"/>
          <w:i/>
          <w:szCs w:val="20"/>
          <w:lang w:val="pt-BR" w:eastAsia="es-ES"/>
        </w:rPr>
        <w:t>Recomenda</w:t>
      </w:r>
      <w:r w:rsidR="001A08A8">
        <w:rPr>
          <w:rFonts w:eastAsia="Calibri" w:cs="Verdana"/>
          <w:i/>
          <w:szCs w:val="20"/>
          <w:lang w:val="pt-BR" w:eastAsia="es-ES"/>
        </w:rPr>
        <w:t>ções</w:t>
      </w:r>
      <w:r w:rsidRPr="00AD560A">
        <w:rPr>
          <w:rFonts w:eastAsia="Calibri" w:cs="Verdana"/>
          <w:szCs w:val="20"/>
          <w:lang w:val="pt-BR" w:eastAsia="es-ES"/>
        </w:rPr>
        <w:t xml:space="preserve">.– </w:t>
      </w:r>
      <w:r w:rsidR="00893C5F">
        <w:rPr>
          <w:rFonts w:eastAsia="Calibri" w:cs="Verdana"/>
          <w:szCs w:val="20"/>
          <w:lang w:val="pt-BR" w:eastAsia="es-ES"/>
        </w:rPr>
        <w:t>Por conseguinte</w:t>
      </w:r>
      <w:r w:rsidRPr="00AD560A">
        <w:rPr>
          <w:rFonts w:eastAsia="Calibri" w:cs="Times New Roman"/>
          <w:szCs w:val="20"/>
          <w:lang w:val="pt-BR"/>
        </w:rPr>
        <w:t xml:space="preserve">, </w:t>
      </w:r>
      <w:r w:rsidR="00124460">
        <w:rPr>
          <w:rFonts w:eastAsia="Calibri" w:cs="Times New Roman"/>
          <w:szCs w:val="20"/>
          <w:lang w:val="pt-BR"/>
        </w:rPr>
        <w:t xml:space="preserve">a Comissão </w:t>
      </w:r>
      <w:r w:rsidR="00893C5F">
        <w:rPr>
          <w:rFonts w:eastAsia="Calibri" w:cs="Times New Roman"/>
          <w:szCs w:val="20"/>
          <w:lang w:val="pt-BR"/>
        </w:rPr>
        <w:t>recomendou ao Estado</w:t>
      </w:r>
      <w:r w:rsidR="00A333DD">
        <w:rPr>
          <w:rFonts w:eastAsia="Calibri" w:cs="Times New Roman"/>
          <w:szCs w:val="20"/>
          <w:lang w:val="pt-BR"/>
        </w:rPr>
        <w:t xml:space="preserve"> </w:t>
      </w:r>
      <w:r w:rsidRPr="00AD560A">
        <w:rPr>
          <w:rFonts w:eastAsia="Calibri" w:cs="Times New Roman"/>
          <w:szCs w:val="20"/>
          <w:lang w:val="pt-BR"/>
        </w:rPr>
        <w:t xml:space="preserve">o </w:t>
      </w:r>
      <w:r w:rsidR="00893C5F">
        <w:rPr>
          <w:rFonts w:eastAsia="Calibri" w:cs="Times New Roman"/>
          <w:szCs w:val="20"/>
          <w:lang w:val="pt-BR"/>
        </w:rPr>
        <w:t>que se segue.</w:t>
      </w:r>
      <w:r w:rsidRPr="00AD560A">
        <w:rPr>
          <w:rFonts w:eastAsia="Calibri" w:cs="Times New Roman"/>
          <w:szCs w:val="20"/>
          <w:lang w:val="pt-BR"/>
        </w:rPr>
        <w:t xml:space="preserve"> </w:t>
      </w:r>
    </w:p>
    <w:p w:rsidR="00630272" w:rsidRPr="00AD560A" w:rsidRDefault="00630272" w:rsidP="00630272">
      <w:pPr>
        <w:ind w:left="1701" w:right="29"/>
        <w:rPr>
          <w:rFonts w:eastAsia="Calibri" w:cs="Times New Roman"/>
          <w:szCs w:val="20"/>
          <w:lang w:val="pt-BR"/>
        </w:rPr>
      </w:pPr>
    </w:p>
    <w:p w:rsidR="00630272" w:rsidRPr="00AD560A" w:rsidRDefault="00893C5F" w:rsidP="00630272">
      <w:pPr>
        <w:numPr>
          <w:ilvl w:val="1"/>
          <w:numId w:val="31"/>
        </w:numPr>
        <w:ind w:left="1701" w:right="29" w:hanging="283"/>
        <w:rPr>
          <w:b/>
          <w:i/>
          <w:sz w:val="18"/>
          <w:szCs w:val="18"/>
          <w:lang w:val="pt-BR"/>
        </w:rPr>
      </w:pPr>
      <w:r>
        <w:rPr>
          <w:rFonts w:eastAsia="Calibri" w:cs="Times New Roman"/>
          <w:sz w:val="18"/>
          <w:szCs w:val="18"/>
          <w:lang w:val="pt-BR"/>
        </w:rPr>
        <w:lastRenderedPageBreak/>
        <w:t xml:space="preserve">Adotar, com a brevidade possível, </w:t>
      </w:r>
      <w:r w:rsidR="00630272" w:rsidRPr="00AD560A">
        <w:rPr>
          <w:rFonts w:eastAsia="Calibri" w:cs="Times New Roman"/>
          <w:sz w:val="18"/>
          <w:szCs w:val="18"/>
          <w:lang w:val="pt-BR"/>
        </w:rPr>
        <w:t xml:space="preserve">as medidas </w:t>
      </w:r>
      <w:r>
        <w:rPr>
          <w:rFonts w:eastAsia="Calibri" w:cs="Times New Roman"/>
          <w:sz w:val="18"/>
          <w:szCs w:val="18"/>
          <w:lang w:val="pt-BR"/>
        </w:rPr>
        <w:t>necessárias</w:t>
      </w:r>
      <w:r w:rsidR="00630272" w:rsidRPr="00AD560A">
        <w:rPr>
          <w:rFonts w:eastAsia="Calibri" w:cs="Times New Roman"/>
          <w:sz w:val="18"/>
          <w:szCs w:val="18"/>
          <w:lang w:val="pt-BR"/>
        </w:rPr>
        <w:t xml:space="preserve">, </w:t>
      </w:r>
      <w:r>
        <w:rPr>
          <w:rFonts w:eastAsia="Calibri" w:cs="Times New Roman"/>
          <w:sz w:val="18"/>
          <w:szCs w:val="18"/>
          <w:lang w:val="pt-BR"/>
        </w:rPr>
        <w:t>inclusive</w:t>
      </w:r>
      <w:r w:rsidR="00A333DD">
        <w:rPr>
          <w:rFonts w:eastAsia="Calibri" w:cs="Times New Roman"/>
          <w:sz w:val="18"/>
          <w:szCs w:val="18"/>
          <w:lang w:val="pt-BR"/>
        </w:rPr>
        <w:t xml:space="preserve"> </w:t>
      </w:r>
      <w:r w:rsidR="00630272" w:rsidRPr="00AD560A">
        <w:rPr>
          <w:rFonts w:eastAsia="Calibri" w:cs="Times New Roman"/>
          <w:sz w:val="18"/>
          <w:szCs w:val="18"/>
          <w:lang w:val="pt-BR"/>
        </w:rPr>
        <w:t xml:space="preserve">as medidas </w:t>
      </w:r>
      <w:r w:rsidR="00376AC8" w:rsidRPr="00AD560A">
        <w:rPr>
          <w:rFonts w:eastAsia="Calibri" w:cs="Times New Roman"/>
          <w:sz w:val="18"/>
          <w:szCs w:val="18"/>
          <w:lang w:val="pt-BR"/>
        </w:rPr>
        <w:t xml:space="preserve">legislativas, </w:t>
      </w:r>
      <w:r w:rsidR="00630272" w:rsidRPr="00AD560A">
        <w:rPr>
          <w:rFonts w:eastAsia="Calibri" w:cs="Times New Roman"/>
          <w:sz w:val="18"/>
          <w:szCs w:val="18"/>
          <w:lang w:val="pt-BR"/>
        </w:rPr>
        <w:t xml:space="preserve">administrativas </w:t>
      </w:r>
      <w:r>
        <w:rPr>
          <w:rFonts w:eastAsia="Calibri" w:cs="Times New Roman"/>
          <w:sz w:val="18"/>
          <w:szCs w:val="18"/>
          <w:lang w:val="pt-BR"/>
        </w:rPr>
        <w:t>ou de outra natureza</w:t>
      </w:r>
      <w:r w:rsidR="006B02CA">
        <w:rPr>
          <w:rFonts w:eastAsia="Calibri" w:cs="Times New Roman"/>
          <w:sz w:val="18"/>
          <w:szCs w:val="18"/>
          <w:lang w:val="pt-BR"/>
        </w:rPr>
        <w:t>,</w:t>
      </w:r>
      <w:r>
        <w:rPr>
          <w:rFonts w:eastAsia="Calibri" w:cs="Times New Roman"/>
          <w:sz w:val="18"/>
          <w:szCs w:val="18"/>
          <w:lang w:val="pt-BR"/>
        </w:rPr>
        <w:t xml:space="preserve"> </w:t>
      </w:r>
      <w:r w:rsidR="006B02CA">
        <w:rPr>
          <w:rFonts w:eastAsia="Calibri" w:cs="Times New Roman"/>
          <w:sz w:val="18"/>
          <w:szCs w:val="18"/>
          <w:lang w:val="pt-BR"/>
        </w:rPr>
        <w:t>indispensáveis</w:t>
      </w:r>
      <w:r w:rsidR="00630272" w:rsidRPr="00AD560A">
        <w:rPr>
          <w:rFonts w:eastAsia="Calibri" w:cs="Times New Roman"/>
          <w:sz w:val="18"/>
          <w:szCs w:val="18"/>
          <w:lang w:val="pt-BR"/>
        </w:rPr>
        <w:t xml:space="preserve"> </w:t>
      </w:r>
      <w:r w:rsidR="006B02CA">
        <w:rPr>
          <w:rFonts w:eastAsia="Calibri" w:cs="Times New Roman"/>
          <w:sz w:val="18"/>
          <w:szCs w:val="18"/>
          <w:lang w:val="pt-BR"/>
        </w:rPr>
        <w:t xml:space="preserve">à realização do </w:t>
      </w:r>
      <w:r w:rsidR="00A9514F">
        <w:rPr>
          <w:rFonts w:eastAsia="Calibri" w:cs="Times New Roman"/>
          <w:sz w:val="18"/>
          <w:szCs w:val="18"/>
          <w:lang w:val="pt-BR"/>
        </w:rPr>
        <w:t>saneamento</w:t>
      </w:r>
      <w:r w:rsidR="00A333DD">
        <w:rPr>
          <w:rFonts w:eastAsia="Calibri" w:cs="Times New Roman"/>
          <w:sz w:val="18"/>
          <w:szCs w:val="18"/>
          <w:lang w:val="pt-BR"/>
        </w:rPr>
        <w:t xml:space="preserve"> </w:t>
      </w:r>
      <w:r>
        <w:rPr>
          <w:rFonts w:eastAsia="Calibri" w:cs="Times New Roman"/>
          <w:sz w:val="18"/>
          <w:szCs w:val="18"/>
          <w:lang w:val="pt-BR"/>
        </w:rPr>
        <w:t>efetivo</w:t>
      </w:r>
      <w:r w:rsidR="00A333DD">
        <w:rPr>
          <w:rFonts w:eastAsia="Calibri" w:cs="Times New Roman"/>
          <w:sz w:val="18"/>
          <w:szCs w:val="18"/>
          <w:lang w:val="pt-BR"/>
        </w:rPr>
        <w:t xml:space="preserve"> </w:t>
      </w:r>
      <w:r w:rsidR="001A08A8">
        <w:rPr>
          <w:rFonts w:eastAsia="Calibri" w:cs="Times New Roman"/>
          <w:sz w:val="18"/>
          <w:szCs w:val="18"/>
          <w:lang w:val="pt-BR"/>
        </w:rPr>
        <w:t>do</w:t>
      </w:r>
      <w:r w:rsidR="00A333DD">
        <w:rPr>
          <w:rFonts w:eastAsia="Calibri" w:cs="Times New Roman"/>
          <w:sz w:val="18"/>
          <w:szCs w:val="18"/>
          <w:lang w:val="pt-BR"/>
        </w:rPr>
        <w:t xml:space="preserve"> </w:t>
      </w:r>
      <w:r w:rsidR="00E859D9">
        <w:rPr>
          <w:rFonts w:eastAsia="Calibri" w:cs="Times New Roman"/>
          <w:sz w:val="18"/>
          <w:szCs w:val="18"/>
          <w:lang w:val="pt-BR"/>
        </w:rPr>
        <w:t>território</w:t>
      </w:r>
      <w:r w:rsidR="00A333DD">
        <w:rPr>
          <w:rFonts w:eastAsia="Calibri" w:cs="Times New Roman"/>
          <w:sz w:val="18"/>
          <w:szCs w:val="18"/>
          <w:lang w:val="pt-BR"/>
        </w:rPr>
        <w:t xml:space="preserve"> </w:t>
      </w:r>
      <w:r>
        <w:rPr>
          <w:rFonts w:eastAsia="Calibri" w:cs="Times New Roman"/>
          <w:sz w:val="18"/>
          <w:szCs w:val="18"/>
          <w:lang w:val="pt-BR"/>
        </w:rPr>
        <w:t>ancestral do</w:t>
      </w:r>
      <w:r w:rsidR="00630272" w:rsidRPr="00AD560A">
        <w:rPr>
          <w:rFonts w:eastAsia="Calibri" w:cs="Times New Roman"/>
          <w:sz w:val="18"/>
          <w:szCs w:val="18"/>
          <w:lang w:val="pt-BR"/>
        </w:rPr>
        <w:t xml:space="preserve"> </w:t>
      </w:r>
      <w:r w:rsidR="00F41460">
        <w:rPr>
          <w:rFonts w:eastAsia="Calibri" w:cs="Times New Roman"/>
          <w:sz w:val="18"/>
          <w:szCs w:val="18"/>
          <w:lang w:val="pt-BR"/>
        </w:rPr>
        <w:t>Povo Indígena Xucuru</w:t>
      </w:r>
      <w:r w:rsidR="00630272" w:rsidRPr="00AD560A">
        <w:rPr>
          <w:rFonts w:eastAsia="Calibri" w:cs="Times New Roman"/>
          <w:sz w:val="18"/>
          <w:szCs w:val="18"/>
          <w:lang w:val="pt-BR"/>
        </w:rPr>
        <w:t xml:space="preserve">, de </w:t>
      </w:r>
      <w:r w:rsidR="00D966FA">
        <w:rPr>
          <w:rFonts w:eastAsia="Calibri" w:cs="Times New Roman"/>
          <w:sz w:val="18"/>
          <w:szCs w:val="18"/>
          <w:lang w:val="pt-BR"/>
        </w:rPr>
        <w:t>acordo</w:t>
      </w:r>
      <w:r w:rsidR="00A333DD">
        <w:rPr>
          <w:rFonts w:eastAsia="Calibri" w:cs="Times New Roman"/>
          <w:sz w:val="18"/>
          <w:szCs w:val="18"/>
          <w:lang w:val="pt-BR"/>
        </w:rPr>
        <w:t xml:space="preserve"> </w:t>
      </w:r>
      <w:r w:rsidR="001A08A8">
        <w:rPr>
          <w:rFonts w:eastAsia="Calibri" w:cs="Times New Roman"/>
          <w:sz w:val="18"/>
          <w:szCs w:val="18"/>
          <w:lang w:val="pt-BR"/>
        </w:rPr>
        <w:t>com</w:t>
      </w:r>
      <w:r w:rsidR="00A333DD">
        <w:rPr>
          <w:rFonts w:eastAsia="Calibri" w:cs="Times New Roman"/>
          <w:sz w:val="18"/>
          <w:szCs w:val="18"/>
          <w:lang w:val="pt-BR"/>
        </w:rPr>
        <w:t xml:space="preserve"> </w:t>
      </w:r>
      <w:r>
        <w:rPr>
          <w:rFonts w:eastAsia="Calibri" w:cs="Times New Roman"/>
          <w:sz w:val="18"/>
          <w:szCs w:val="18"/>
          <w:lang w:val="pt-BR"/>
        </w:rPr>
        <w:t>seu direito consuetudinário</w:t>
      </w:r>
      <w:r w:rsidR="00630272" w:rsidRPr="00AD560A">
        <w:rPr>
          <w:rFonts w:eastAsia="Calibri" w:cs="Times New Roman"/>
          <w:sz w:val="18"/>
          <w:szCs w:val="18"/>
          <w:lang w:val="pt-BR"/>
        </w:rPr>
        <w:t xml:space="preserve">, valores, usos </w:t>
      </w:r>
      <w:r w:rsidR="001A08A8">
        <w:rPr>
          <w:rFonts w:eastAsia="Calibri" w:cs="Times New Roman"/>
          <w:sz w:val="18"/>
          <w:szCs w:val="18"/>
          <w:lang w:val="pt-BR"/>
        </w:rPr>
        <w:t>e</w:t>
      </w:r>
      <w:r w:rsidR="00A333DD">
        <w:rPr>
          <w:rFonts w:eastAsia="Calibri" w:cs="Times New Roman"/>
          <w:sz w:val="18"/>
          <w:szCs w:val="18"/>
          <w:lang w:val="pt-BR"/>
        </w:rPr>
        <w:t xml:space="preserve"> </w:t>
      </w:r>
      <w:r>
        <w:rPr>
          <w:rFonts w:eastAsia="Calibri" w:cs="Times New Roman"/>
          <w:sz w:val="18"/>
          <w:szCs w:val="18"/>
          <w:lang w:val="pt-BR"/>
        </w:rPr>
        <w:t>costumes</w:t>
      </w:r>
      <w:r w:rsidR="00630272" w:rsidRPr="00AD560A">
        <w:rPr>
          <w:rFonts w:eastAsia="Calibri" w:cs="Times New Roman"/>
          <w:sz w:val="18"/>
          <w:szCs w:val="18"/>
          <w:lang w:val="pt-BR"/>
        </w:rPr>
        <w:t xml:space="preserve">. </w:t>
      </w:r>
      <w:r w:rsidR="00D8753A">
        <w:rPr>
          <w:rFonts w:eastAsia="Calibri" w:cs="Times New Roman"/>
          <w:sz w:val="18"/>
          <w:szCs w:val="18"/>
          <w:lang w:val="pt-BR"/>
        </w:rPr>
        <w:t>Consequentemente, garantir</w:t>
      </w:r>
      <w:r w:rsidR="00A333DD">
        <w:rPr>
          <w:rFonts w:eastAsia="Calibri" w:cs="Times New Roman"/>
          <w:sz w:val="18"/>
          <w:szCs w:val="18"/>
          <w:lang w:val="pt-BR"/>
        </w:rPr>
        <w:t xml:space="preserve"> </w:t>
      </w:r>
      <w:r w:rsidR="00D8753A">
        <w:rPr>
          <w:rFonts w:eastAsia="Calibri" w:cs="Times New Roman"/>
          <w:sz w:val="18"/>
          <w:szCs w:val="18"/>
          <w:lang w:val="pt-BR"/>
        </w:rPr>
        <w:t>aos membros</w:t>
      </w:r>
      <w:r w:rsidR="00A333DD">
        <w:rPr>
          <w:rFonts w:eastAsia="Calibri" w:cs="Times New Roman"/>
          <w:sz w:val="18"/>
          <w:szCs w:val="18"/>
          <w:lang w:val="pt-BR"/>
        </w:rPr>
        <w:t xml:space="preserve"> </w:t>
      </w:r>
      <w:r w:rsidR="001A08A8">
        <w:rPr>
          <w:rFonts w:eastAsia="Calibri" w:cs="Times New Roman"/>
          <w:sz w:val="18"/>
          <w:szCs w:val="18"/>
          <w:lang w:val="pt-BR"/>
        </w:rPr>
        <w:t>do</w:t>
      </w:r>
      <w:r w:rsidR="00A333DD">
        <w:rPr>
          <w:rFonts w:eastAsia="Calibri" w:cs="Times New Roman"/>
          <w:sz w:val="18"/>
          <w:szCs w:val="18"/>
          <w:lang w:val="pt-BR"/>
        </w:rPr>
        <w:t xml:space="preserve"> </w:t>
      </w:r>
      <w:r w:rsidR="00E859D9">
        <w:rPr>
          <w:rFonts w:eastAsia="Calibri" w:cs="Times New Roman"/>
          <w:sz w:val="18"/>
          <w:szCs w:val="18"/>
          <w:lang w:val="pt-BR"/>
        </w:rPr>
        <w:t>povo</w:t>
      </w:r>
      <w:r w:rsidR="00A333DD">
        <w:rPr>
          <w:rFonts w:eastAsia="Calibri" w:cs="Times New Roman"/>
          <w:sz w:val="18"/>
          <w:szCs w:val="18"/>
          <w:lang w:val="pt-BR"/>
        </w:rPr>
        <w:t xml:space="preserve"> </w:t>
      </w:r>
      <w:r w:rsidR="00630272" w:rsidRPr="00AD560A">
        <w:rPr>
          <w:rFonts w:eastAsia="Calibri" w:cs="Times New Roman"/>
          <w:sz w:val="18"/>
          <w:szCs w:val="18"/>
          <w:lang w:val="pt-BR"/>
        </w:rPr>
        <w:t>que p</w:t>
      </w:r>
      <w:r w:rsidR="00D8753A">
        <w:rPr>
          <w:rFonts w:eastAsia="Calibri" w:cs="Times New Roman"/>
          <w:sz w:val="18"/>
          <w:szCs w:val="18"/>
          <w:lang w:val="pt-BR"/>
        </w:rPr>
        <w:t xml:space="preserve">ossam continuar </w:t>
      </w:r>
      <w:r w:rsidR="00630272" w:rsidRPr="00AD560A">
        <w:rPr>
          <w:rFonts w:eastAsia="Calibri" w:cs="Times New Roman"/>
          <w:sz w:val="18"/>
          <w:szCs w:val="18"/>
          <w:lang w:val="pt-BR"/>
        </w:rPr>
        <w:t xml:space="preserve">vivendo de </w:t>
      </w:r>
      <w:r w:rsidR="00A9514F">
        <w:rPr>
          <w:rFonts w:eastAsia="Calibri" w:cs="Times New Roman"/>
          <w:sz w:val="18"/>
          <w:szCs w:val="18"/>
          <w:lang w:val="pt-BR"/>
        </w:rPr>
        <w:t>maneira</w:t>
      </w:r>
      <w:r w:rsidR="00A333DD">
        <w:rPr>
          <w:rFonts w:eastAsia="Calibri" w:cs="Times New Roman"/>
          <w:sz w:val="18"/>
          <w:szCs w:val="18"/>
          <w:lang w:val="pt-BR"/>
        </w:rPr>
        <w:t xml:space="preserve"> </w:t>
      </w:r>
      <w:r w:rsidR="00630272" w:rsidRPr="00AD560A">
        <w:rPr>
          <w:rFonts w:eastAsia="Calibri" w:cs="Times New Roman"/>
          <w:sz w:val="18"/>
          <w:szCs w:val="18"/>
          <w:lang w:val="pt-BR"/>
        </w:rPr>
        <w:t>pacífica s</w:t>
      </w:r>
      <w:r w:rsidR="00D8753A">
        <w:rPr>
          <w:rFonts w:eastAsia="Calibri" w:cs="Times New Roman"/>
          <w:sz w:val="18"/>
          <w:szCs w:val="18"/>
          <w:lang w:val="pt-BR"/>
        </w:rPr>
        <w:t>e</w:t>
      </w:r>
      <w:r w:rsidR="00630272" w:rsidRPr="00AD560A">
        <w:rPr>
          <w:rFonts w:eastAsia="Calibri" w:cs="Times New Roman"/>
          <w:sz w:val="18"/>
          <w:szCs w:val="18"/>
          <w:lang w:val="pt-BR"/>
        </w:rPr>
        <w:t>u modo de vida tradicional, conforme su</w:t>
      </w:r>
      <w:r w:rsidR="00D8753A">
        <w:rPr>
          <w:rFonts w:eastAsia="Calibri" w:cs="Times New Roman"/>
          <w:sz w:val="18"/>
          <w:szCs w:val="18"/>
          <w:lang w:val="pt-BR"/>
        </w:rPr>
        <w:t>a</w:t>
      </w:r>
      <w:r w:rsidR="00630272" w:rsidRPr="00AD560A">
        <w:rPr>
          <w:rFonts w:eastAsia="Calibri" w:cs="Times New Roman"/>
          <w:sz w:val="18"/>
          <w:szCs w:val="18"/>
          <w:lang w:val="pt-BR"/>
        </w:rPr>
        <w:t xml:space="preserve"> </w:t>
      </w:r>
      <w:r w:rsidR="00630272" w:rsidRPr="000C3CE5">
        <w:rPr>
          <w:rFonts w:eastAsia="Calibri" w:cs="Times New Roman"/>
          <w:sz w:val="18"/>
          <w:szCs w:val="18"/>
          <w:lang w:val="pt-BR"/>
        </w:rPr>
        <w:t>identidad</w:t>
      </w:r>
      <w:r w:rsidR="000C3CE5" w:rsidRPr="000C3CE5">
        <w:rPr>
          <w:rFonts w:eastAsia="Calibri" w:cs="Times New Roman"/>
          <w:sz w:val="18"/>
          <w:szCs w:val="18"/>
          <w:lang w:val="pt-BR"/>
        </w:rPr>
        <w:t>e</w:t>
      </w:r>
      <w:r w:rsidR="00630272" w:rsidRPr="00AD560A">
        <w:rPr>
          <w:rFonts w:eastAsia="Calibri" w:cs="Times New Roman"/>
          <w:sz w:val="18"/>
          <w:szCs w:val="18"/>
          <w:lang w:val="pt-BR"/>
        </w:rPr>
        <w:t xml:space="preserve"> cultural, </w:t>
      </w:r>
      <w:r w:rsidR="00D8753A">
        <w:rPr>
          <w:rFonts w:eastAsia="Calibri" w:cs="Times New Roman"/>
          <w:sz w:val="18"/>
          <w:szCs w:val="18"/>
          <w:lang w:val="pt-BR"/>
        </w:rPr>
        <w:t>estrutura</w:t>
      </w:r>
      <w:r w:rsidR="00A333DD">
        <w:rPr>
          <w:rFonts w:eastAsia="Calibri" w:cs="Times New Roman"/>
          <w:sz w:val="18"/>
          <w:szCs w:val="18"/>
          <w:lang w:val="pt-BR"/>
        </w:rPr>
        <w:t xml:space="preserve"> </w:t>
      </w:r>
      <w:r w:rsidR="00630272" w:rsidRPr="00AD560A">
        <w:rPr>
          <w:rFonts w:eastAsia="Calibri" w:cs="Times New Roman"/>
          <w:sz w:val="18"/>
          <w:szCs w:val="18"/>
          <w:lang w:val="pt-BR"/>
        </w:rPr>
        <w:t xml:space="preserve">social, sistema </w:t>
      </w:r>
      <w:r w:rsidR="00D8753A">
        <w:rPr>
          <w:rFonts w:eastAsia="Calibri" w:cs="Times New Roman"/>
          <w:sz w:val="18"/>
          <w:szCs w:val="18"/>
          <w:lang w:val="pt-BR"/>
        </w:rPr>
        <w:t>econômico</w:t>
      </w:r>
      <w:r w:rsidR="00630272" w:rsidRPr="00AD560A">
        <w:rPr>
          <w:rFonts w:eastAsia="Calibri" w:cs="Times New Roman"/>
          <w:sz w:val="18"/>
          <w:szCs w:val="18"/>
          <w:lang w:val="pt-BR"/>
        </w:rPr>
        <w:t xml:space="preserve">, </w:t>
      </w:r>
      <w:r>
        <w:rPr>
          <w:rFonts w:eastAsia="Calibri" w:cs="Times New Roman"/>
          <w:sz w:val="18"/>
          <w:szCs w:val="18"/>
          <w:lang w:val="pt-BR"/>
        </w:rPr>
        <w:t>costumes</w:t>
      </w:r>
      <w:r w:rsidR="00630272" w:rsidRPr="00AD560A">
        <w:rPr>
          <w:rFonts w:eastAsia="Calibri" w:cs="Times New Roman"/>
          <w:sz w:val="18"/>
          <w:szCs w:val="18"/>
          <w:lang w:val="pt-BR"/>
        </w:rPr>
        <w:t xml:space="preserve">, </w:t>
      </w:r>
      <w:r w:rsidR="00D8753A">
        <w:rPr>
          <w:rFonts w:eastAsia="Calibri" w:cs="Times New Roman"/>
          <w:sz w:val="18"/>
          <w:szCs w:val="18"/>
          <w:lang w:val="pt-BR"/>
        </w:rPr>
        <w:t>crenças</w:t>
      </w:r>
      <w:r w:rsidR="00A333DD">
        <w:rPr>
          <w:rFonts w:eastAsia="Calibri" w:cs="Times New Roman"/>
          <w:sz w:val="18"/>
          <w:szCs w:val="18"/>
          <w:lang w:val="pt-BR"/>
        </w:rPr>
        <w:t xml:space="preserve"> </w:t>
      </w:r>
      <w:r w:rsidR="001A08A8">
        <w:rPr>
          <w:rFonts w:eastAsia="Calibri" w:cs="Times New Roman"/>
          <w:sz w:val="18"/>
          <w:szCs w:val="18"/>
          <w:lang w:val="pt-BR"/>
        </w:rPr>
        <w:t>e</w:t>
      </w:r>
      <w:r w:rsidR="00A333DD">
        <w:rPr>
          <w:rFonts w:eastAsia="Calibri" w:cs="Times New Roman"/>
          <w:sz w:val="18"/>
          <w:szCs w:val="18"/>
          <w:lang w:val="pt-BR"/>
        </w:rPr>
        <w:t xml:space="preserve"> </w:t>
      </w:r>
      <w:r w:rsidR="00630272" w:rsidRPr="00AD560A">
        <w:rPr>
          <w:rFonts w:eastAsia="Calibri" w:cs="Times New Roman"/>
          <w:sz w:val="18"/>
          <w:szCs w:val="18"/>
          <w:lang w:val="pt-BR"/>
        </w:rPr>
        <w:t>tradi</w:t>
      </w:r>
      <w:r w:rsidR="001A08A8">
        <w:rPr>
          <w:rFonts w:eastAsia="Calibri" w:cs="Times New Roman"/>
          <w:sz w:val="18"/>
          <w:szCs w:val="18"/>
          <w:lang w:val="pt-BR"/>
        </w:rPr>
        <w:t>ções</w:t>
      </w:r>
      <w:r w:rsidR="00D8753A">
        <w:rPr>
          <w:rFonts w:eastAsia="Calibri" w:cs="Times New Roman"/>
          <w:sz w:val="18"/>
          <w:szCs w:val="18"/>
          <w:lang w:val="pt-BR"/>
        </w:rPr>
        <w:t xml:space="preserve"> particulares.</w:t>
      </w:r>
    </w:p>
    <w:p w:rsidR="00630272" w:rsidRPr="00AD560A" w:rsidRDefault="00893C5F" w:rsidP="00630272">
      <w:pPr>
        <w:numPr>
          <w:ilvl w:val="1"/>
          <w:numId w:val="31"/>
        </w:numPr>
        <w:ind w:left="1701" w:right="29" w:hanging="283"/>
        <w:rPr>
          <w:sz w:val="18"/>
          <w:szCs w:val="18"/>
          <w:lang w:val="pt-BR"/>
        </w:rPr>
      </w:pPr>
      <w:r>
        <w:rPr>
          <w:sz w:val="18"/>
          <w:szCs w:val="18"/>
          <w:lang w:val="pt-BR"/>
        </w:rPr>
        <w:t>Adotar</w:t>
      </w:r>
      <w:r w:rsidR="00D8753A">
        <w:rPr>
          <w:sz w:val="18"/>
          <w:szCs w:val="18"/>
          <w:lang w:val="pt-BR"/>
        </w:rPr>
        <w:t>, com a brevidade possível,</w:t>
      </w:r>
      <w:r w:rsidR="00A333DD">
        <w:rPr>
          <w:sz w:val="18"/>
          <w:szCs w:val="18"/>
          <w:lang w:val="pt-BR"/>
        </w:rPr>
        <w:t xml:space="preserve"> </w:t>
      </w:r>
      <w:r w:rsidR="00630272" w:rsidRPr="00AD560A">
        <w:rPr>
          <w:sz w:val="18"/>
          <w:szCs w:val="18"/>
          <w:lang w:val="pt-BR"/>
        </w:rPr>
        <w:t xml:space="preserve">as medidas </w:t>
      </w:r>
      <w:r>
        <w:rPr>
          <w:sz w:val="18"/>
          <w:szCs w:val="18"/>
          <w:lang w:val="pt-BR"/>
        </w:rPr>
        <w:t>necessárias</w:t>
      </w:r>
      <w:r w:rsidR="00A333DD">
        <w:rPr>
          <w:sz w:val="18"/>
          <w:szCs w:val="18"/>
          <w:lang w:val="pt-BR"/>
        </w:rPr>
        <w:t xml:space="preserve"> </w:t>
      </w:r>
      <w:r w:rsidR="00630272" w:rsidRPr="00AD560A">
        <w:rPr>
          <w:sz w:val="18"/>
          <w:szCs w:val="18"/>
          <w:lang w:val="pt-BR"/>
        </w:rPr>
        <w:t xml:space="preserve">para </w:t>
      </w:r>
      <w:r w:rsidR="00D8753A">
        <w:rPr>
          <w:sz w:val="18"/>
          <w:szCs w:val="18"/>
          <w:lang w:val="pt-BR"/>
        </w:rPr>
        <w:t xml:space="preserve">concluir os </w:t>
      </w:r>
      <w:r w:rsidR="00E859D9">
        <w:rPr>
          <w:sz w:val="18"/>
          <w:szCs w:val="18"/>
          <w:lang w:val="pt-BR"/>
        </w:rPr>
        <w:t>processos</w:t>
      </w:r>
      <w:r w:rsidR="00A333DD">
        <w:rPr>
          <w:sz w:val="18"/>
          <w:szCs w:val="18"/>
          <w:lang w:val="pt-BR"/>
        </w:rPr>
        <w:t xml:space="preserve"> </w:t>
      </w:r>
      <w:r w:rsidR="00630272" w:rsidRPr="00AD560A">
        <w:rPr>
          <w:sz w:val="18"/>
          <w:szCs w:val="18"/>
          <w:lang w:val="pt-BR"/>
        </w:rPr>
        <w:t>judici</w:t>
      </w:r>
      <w:r w:rsidR="00E859D9">
        <w:rPr>
          <w:sz w:val="18"/>
          <w:szCs w:val="18"/>
          <w:lang w:val="pt-BR"/>
        </w:rPr>
        <w:t>ais</w:t>
      </w:r>
      <w:r w:rsidR="00A333DD">
        <w:rPr>
          <w:sz w:val="18"/>
          <w:szCs w:val="18"/>
          <w:lang w:val="pt-BR"/>
        </w:rPr>
        <w:t xml:space="preserve"> </w:t>
      </w:r>
      <w:r w:rsidR="00D8753A">
        <w:rPr>
          <w:sz w:val="18"/>
          <w:szCs w:val="18"/>
          <w:lang w:val="pt-BR"/>
        </w:rPr>
        <w:t>interpostos</w:t>
      </w:r>
      <w:r w:rsidR="00A333DD">
        <w:rPr>
          <w:sz w:val="18"/>
          <w:szCs w:val="18"/>
          <w:lang w:val="pt-BR"/>
        </w:rPr>
        <w:t xml:space="preserve"> </w:t>
      </w:r>
      <w:r w:rsidR="00630272" w:rsidRPr="00AD560A">
        <w:rPr>
          <w:sz w:val="18"/>
          <w:szCs w:val="18"/>
          <w:lang w:val="pt-BR"/>
        </w:rPr>
        <w:t xml:space="preserve">por </w:t>
      </w:r>
      <w:r w:rsidR="00124460">
        <w:rPr>
          <w:sz w:val="18"/>
          <w:szCs w:val="18"/>
          <w:lang w:val="pt-BR"/>
        </w:rPr>
        <w:t>pessoas</w:t>
      </w:r>
      <w:r w:rsidR="00A333DD">
        <w:rPr>
          <w:sz w:val="18"/>
          <w:szCs w:val="18"/>
          <w:lang w:val="pt-BR"/>
        </w:rPr>
        <w:t xml:space="preserve"> </w:t>
      </w:r>
      <w:r w:rsidR="00D8753A">
        <w:rPr>
          <w:sz w:val="18"/>
          <w:szCs w:val="18"/>
          <w:lang w:val="pt-BR"/>
        </w:rPr>
        <w:t>não indígenas</w:t>
      </w:r>
      <w:r w:rsidR="00A333DD">
        <w:rPr>
          <w:sz w:val="18"/>
          <w:szCs w:val="18"/>
          <w:lang w:val="pt-BR"/>
        </w:rPr>
        <w:t xml:space="preserve"> </w:t>
      </w:r>
      <w:r w:rsidR="00630272" w:rsidRPr="00AD560A">
        <w:rPr>
          <w:sz w:val="18"/>
          <w:szCs w:val="18"/>
          <w:lang w:val="pt-BR"/>
        </w:rPr>
        <w:t xml:space="preserve">sobre parte </w:t>
      </w:r>
      <w:r w:rsidR="001A08A8">
        <w:rPr>
          <w:sz w:val="18"/>
          <w:szCs w:val="18"/>
          <w:lang w:val="pt-BR"/>
        </w:rPr>
        <w:t>do</w:t>
      </w:r>
      <w:r w:rsidR="00A333DD">
        <w:rPr>
          <w:sz w:val="18"/>
          <w:szCs w:val="18"/>
          <w:lang w:val="pt-BR"/>
        </w:rPr>
        <w:t xml:space="preserve"> </w:t>
      </w:r>
      <w:r w:rsidR="00E859D9">
        <w:rPr>
          <w:sz w:val="18"/>
          <w:szCs w:val="18"/>
          <w:lang w:val="pt-BR"/>
        </w:rPr>
        <w:t>território</w:t>
      </w:r>
      <w:r w:rsidR="00A333DD">
        <w:rPr>
          <w:sz w:val="18"/>
          <w:szCs w:val="18"/>
          <w:lang w:val="pt-BR"/>
        </w:rPr>
        <w:t xml:space="preserve"> </w:t>
      </w:r>
      <w:r w:rsidR="001A08A8">
        <w:rPr>
          <w:sz w:val="18"/>
          <w:szCs w:val="18"/>
          <w:lang w:val="pt-BR"/>
        </w:rPr>
        <w:t>do</w:t>
      </w:r>
      <w:r w:rsidR="00A333DD">
        <w:rPr>
          <w:sz w:val="18"/>
          <w:szCs w:val="18"/>
          <w:lang w:val="pt-BR"/>
        </w:rPr>
        <w:t xml:space="preserve"> </w:t>
      </w:r>
      <w:r w:rsidR="00F41460">
        <w:rPr>
          <w:sz w:val="18"/>
          <w:szCs w:val="18"/>
          <w:lang w:val="pt-BR"/>
        </w:rPr>
        <w:t>Povo Indígena Xucuru</w:t>
      </w:r>
      <w:r w:rsidR="00630272" w:rsidRPr="00AD560A">
        <w:rPr>
          <w:sz w:val="18"/>
          <w:szCs w:val="18"/>
          <w:lang w:val="pt-BR"/>
        </w:rPr>
        <w:t>. E</w:t>
      </w:r>
      <w:r w:rsidR="00D8753A">
        <w:rPr>
          <w:sz w:val="18"/>
          <w:szCs w:val="18"/>
          <w:lang w:val="pt-BR"/>
        </w:rPr>
        <w:t>m</w:t>
      </w:r>
      <w:r w:rsidR="00630272" w:rsidRPr="00AD560A">
        <w:rPr>
          <w:sz w:val="18"/>
          <w:szCs w:val="18"/>
          <w:lang w:val="pt-BR"/>
        </w:rPr>
        <w:t xml:space="preserve"> </w:t>
      </w:r>
      <w:r w:rsidR="00E859D9">
        <w:rPr>
          <w:sz w:val="18"/>
          <w:szCs w:val="18"/>
          <w:lang w:val="pt-BR"/>
        </w:rPr>
        <w:t>cumprimento</w:t>
      </w:r>
      <w:r w:rsidR="00A333DD">
        <w:rPr>
          <w:sz w:val="18"/>
          <w:szCs w:val="18"/>
          <w:lang w:val="pt-BR"/>
        </w:rPr>
        <w:t xml:space="preserve"> </w:t>
      </w:r>
      <w:r w:rsidR="00630272" w:rsidRPr="00AD560A">
        <w:rPr>
          <w:sz w:val="18"/>
          <w:szCs w:val="18"/>
          <w:lang w:val="pt-BR"/>
        </w:rPr>
        <w:t>a es</w:t>
      </w:r>
      <w:r w:rsidR="00D8753A">
        <w:rPr>
          <w:sz w:val="18"/>
          <w:szCs w:val="18"/>
          <w:lang w:val="pt-BR"/>
        </w:rPr>
        <w:t>s</w:t>
      </w:r>
      <w:r w:rsidR="00630272" w:rsidRPr="00AD560A">
        <w:rPr>
          <w:sz w:val="18"/>
          <w:szCs w:val="18"/>
          <w:lang w:val="pt-BR"/>
        </w:rPr>
        <w:t>a recomenda</w:t>
      </w:r>
      <w:r w:rsidR="001A08A8">
        <w:rPr>
          <w:sz w:val="18"/>
          <w:szCs w:val="18"/>
          <w:lang w:val="pt-BR"/>
        </w:rPr>
        <w:t>ção</w:t>
      </w:r>
      <w:r w:rsidR="00630272" w:rsidRPr="00AD560A">
        <w:rPr>
          <w:sz w:val="18"/>
          <w:szCs w:val="18"/>
          <w:lang w:val="pt-BR"/>
        </w:rPr>
        <w:t xml:space="preserve">, </w:t>
      </w:r>
      <w:r>
        <w:rPr>
          <w:sz w:val="18"/>
          <w:szCs w:val="18"/>
          <w:lang w:val="pt-BR"/>
        </w:rPr>
        <w:t xml:space="preserve">o Estado </w:t>
      </w:r>
      <w:r w:rsidR="00D8753A">
        <w:rPr>
          <w:sz w:val="18"/>
          <w:szCs w:val="18"/>
          <w:lang w:val="pt-BR"/>
        </w:rPr>
        <w:t>dev</w:t>
      </w:r>
      <w:r w:rsidR="00E76153">
        <w:rPr>
          <w:sz w:val="18"/>
          <w:szCs w:val="18"/>
          <w:lang w:val="pt-BR"/>
        </w:rPr>
        <w:t>er</w:t>
      </w:r>
      <w:r w:rsidR="00D8753A">
        <w:rPr>
          <w:sz w:val="18"/>
          <w:szCs w:val="18"/>
          <w:lang w:val="pt-BR"/>
        </w:rPr>
        <w:t>ia</w:t>
      </w:r>
      <w:r w:rsidR="00A333DD">
        <w:rPr>
          <w:sz w:val="18"/>
          <w:szCs w:val="18"/>
          <w:lang w:val="pt-BR"/>
        </w:rPr>
        <w:t xml:space="preserve"> </w:t>
      </w:r>
      <w:r w:rsidR="00D8753A">
        <w:rPr>
          <w:sz w:val="18"/>
          <w:szCs w:val="18"/>
          <w:lang w:val="pt-BR"/>
        </w:rPr>
        <w:t>z</w:t>
      </w:r>
      <w:r w:rsidR="00630272" w:rsidRPr="00AD560A">
        <w:rPr>
          <w:sz w:val="18"/>
          <w:szCs w:val="18"/>
          <w:lang w:val="pt-BR"/>
        </w:rPr>
        <w:t xml:space="preserve">elar </w:t>
      </w:r>
      <w:r w:rsidR="00D8753A">
        <w:rPr>
          <w:sz w:val="18"/>
          <w:szCs w:val="18"/>
          <w:lang w:val="pt-BR"/>
        </w:rPr>
        <w:t xml:space="preserve">por que suas </w:t>
      </w:r>
      <w:r w:rsidR="00630272" w:rsidRPr="00AD560A">
        <w:rPr>
          <w:sz w:val="18"/>
          <w:szCs w:val="18"/>
          <w:lang w:val="pt-BR"/>
        </w:rPr>
        <w:t>autoridades judici</w:t>
      </w:r>
      <w:r w:rsidR="00E859D9">
        <w:rPr>
          <w:sz w:val="18"/>
          <w:szCs w:val="18"/>
          <w:lang w:val="pt-BR"/>
        </w:rPr>
        <w:t>ais</w:t>
      </w:r>
      <w:r w:rsidR="00A333DD">
        <w:rPr>
          <w:sz w:val="18"/>
          <w:szCs w:val="18"/>
          <w:lang w:val="pt-BR"/>
        </w:rPr>
        <w:t xml:space="preserve"> </w:t>
      </w:r>
      <w:r w:rsidR="00630272" w:rsidRPr="00AD560A">
        <w:rPr>
          <w:sz w:val="18"/>
          <w:szCs w:val="18"/>
          <w:lang w:val="pt-BR"/>
        </w:rPr>
        <w:t>resolv</w:t>
      </w:r>
      <w:r w:rsidR="00D8753A">
        <w:rPr>
          <w:sz w:val="18"/>
          <w:szCs w:val="18"/>
          <w:lang w:val="pt-BR"/>
        </w:rPr>
        <w:t xml:space="preserve">essem </w:t>
      </w:r>
      <w:r w:rsidR="00630272" w:rsidRPr="00AD560A">
        <w:rPr>
          <w:sz w:val="18"/>
          <w:szCs w:val="18"/>
          <w:lang w:val="pt-BR"/>
        </w:rPr>
        <w:t xml:space="preserve">as respectivas </w:t>
      </w:r>
      <w:r w:rsidR="00E859D9">
        <w:rPr>
          <w:sz w:val="18"/>
          <w:szCs w:val="18"/>
          <w:lang w:val="pt-BR"/>
        </w:rPr>
        <w:t>ações</w:t>
      </w:r>
      <w:r w:rsidR="00A333DD">
        <w:rPr>
          <w:sz w:val="18"/>
          <w:szCs w:val="18"/>
          <w:lang w:val="pt-BR"/>
        </w:rPr>
        <w:t xml:space="preserve"> </w:t>
      </w:r>
      <w:r w:rsidR="00630272" w:rsidRPr="00AD560A">
        <w:rPr>
          <w:sz w:val="18"/>
          <w:szCs w:val="18"/>
          <w:lang w:val="pt-BR"/>
        </w:rPr>
        <w:t xml:space="preserve">conforme </w:t>
      </w:r>
      <w:r w:rsidR="00D8753A">
        <w:rPr>
          <w:sz w:val="18"/>
          <w:szCs w:val="18"/>
          <w:lang w:val="pt-BR"/>
        </w:rPr>
        <w:t xml:space="preserve">as normas </w:t>
      </w:r>
      <w:r w:rsidR="00630272" w:rsidRPr="00AD560A">
        <w:rPr>
          <w:sz w:val="18"/>
          <w:szCs w:val="18"/>
          <w:lang w:val="pt-BR"/>
        </w:rPr>
        <w:t xml:space="preserve">sobre </w:t>
      </w:r>
      <w:r w:rsidR="00A9514F">
        <w:rPr>
          <w:sz w:val="18"/>
          <w:szCs w:val="18"/>
          <w:lang w:val="pt-BR"/>
        </w:rPr>
        <w:t>direitos</w:t>
      </w:r>
      <w:r w:rsidR="00A333DD">
        <w:rPr>
          <w:sz w:val="18"/>
          <w:szCs w:val="18"/>
          <w:lang w:val="pt-BR"/>
        </w:rPr>
        <w:t xml:space="preserve"> </w:t>
      </w:r>
      <w:r w:rsidR="001A08A8">
        <w:rPr>
          <w:sz w:val="18"/>
          <w:szCs w:val="18"/>
          <w:lang w:val="pt-BR"/>
        </w:rPr>
        <w:t xml:space="preserve">dos </w:t>
      </w:r>
      <w:r w:rsidR="00D8753A">
        <w:rPr>
          <w:sz w:val="18"/>
          <w:szCs w:val="18"/>
          <w:lang w:val="pt-BR"/>
        </w:rPr>
        <w:t>povos</w:t>
      </w:r>
      <w:r w:rsidR="00A333DD">
        <w:rPr>
          <w:sz w:val="18"/>
          <w:szCs w:val="18"/>
          <w:lang w:val="pt-BR"/>
        </w:rPr>
        <w:t xml:space="preserve"> </w:t>
      </w:r>
      <w:r w:rsidR="00630272" w:rsidRPr="00AD560A">
        <w:rPr>
          <w:sz w:val="18"/>
          <w:szCs w:val="18"/>
          <w:lang w:val="pt-BR"/>
        </w:rPr>
        <w:t>indígenas exp</w:t>
      </w:r>
      <w:r w:rsidR="00D8753A">
        <w:rPr>
          <w:sz w:val="18"/>
          <w:szCs w:val="18"/>
          <w:lang w:val="pt-BR"/>
        </w:rPr>
        <w:t>o</w:t>
      </w:r>
      <w:r w:rsidR="00630272" w:rsidRPr="00AD560A">
        <w:rPr>
          <w:sz w:val="18"/>
          <w:szCs w:val="18"/>
          <w:lang w:val="pt-BR"/>
        </w:rPr>
        <w:t xml:space="preserve">stos </w:t>
      </w:r>
      <w:r w:rsidR="00A9514F">
        <w:rPr>
          <w:sz w:val="18"/>
          <w:szCs w:val="18"/>
          <w:lang w:val="pt-BR"/>
        </w:rPr>
        <w:t xml:space="preserve">no </w:t>
      </w:r>
      <w:r>
        <w:rPr>
          <w:sz w:val="18"/>
          <w:szCs w:val="18"/>
          <w:lang w:val="pt-BR"/>
        </w:rPr>
        <w:t>Relatório de Mérito</w:t>
      </w:r>
      <w:r w:rsidR="00D8753A">
        <w:rPr>
          <w:sz w:val="18"/>
          <w:szCs w:val="18"/>
          <w:lang w:val="pt-BR"/>
        </w:rPr>
        <w:t>.</w:t>
      </w:r>
    </w:p>
    <w:p w:rsidR="00630272" w:rsidRPr="00AD560A" w:rsidRDefault="00630272" w:rsidP="00630272">
      <w:pPr>
        <w:numPr>
          <w:ilvl w:val="1"/>
          <w:numId w:val="31"/>
        </w:numPr>
        <w:ind w:left="1701" w:right="29" w:hanging="283"/>
        <w:rPr>
          <w:sz w:val="18"/>
          <w:szCs w:val="18"/>
          <w:lang w:val="pt-BR"/>
        </w:rPr>
      </w:pPr>
      <w:r w:rsidRPr="00AD560A">
        <w:rPr>
          <w:sz w:val="18"/>
          <w:szCs w:val="18"/>
          <w:lang w:val="pt-BR"/>
        </w:rPr>
        <w:t>Reparar</w:t>
      </w:r>
      <w:r w:rsidR="00D8753A">
        <w:rPr>
          <w:sz w:val="18"/>
          <w:szCs w:val="18"/>
          <w:lang w:val="pt-BR"/>
        </w:rPr>
        <w:t>, nos âmbitos</w:t>
      </w:r>
      <w:r w:rsidR="00A333DD">
        <w:rPr>
          <w:sz w:val="18"/>
          <w:szCs w:val="18"/>
          <w:lang w:val="pt-BR"/>
        </w:rPr>
        <w:t xml:space="preserve"> </w:t>
      </w:r>
      <w:r w:rsidRPr="00AD560A">
        <w:rPr>
          <w:sz w:val="18"/>
          <w:szCs w:val="18"/>
          <w:lang w:val="pt-BR"/>
        </w:rPr>
        <w:t xml:space="preserve">individual </w:t>
      </w:r>
      <w:r w:rsidR="001A08A8">
        <w:rPr>
          <w:sz w:val="18"/>
          <w:szCs w:val="18"/>
          <w:lang w:val="pt-BR"/>
        </w:rPr>
        <w:t>e</w:t>
      </w:r>
      <w:r w:rsidR="00A333DD">
        <w:rPr>
          <w:sz w:val="18"/>
          <w:szCs w:val="18"/>
          <w:lang w:val="pt-BR"/>
        </w:rPr>
        <w:t xml:space="preserve"> </w:t>
      </w:r>
      <w:r w:rsidRPr="00AD560A">
        <w:rPr>
          <w:sz w:val="18"/>
          <w:szCs w:val="18"/>
          <w:lang w:val="pt-BR"/>
        </w:rPr>
        <w:t>coletivo</w:t>
      </w:r>
      <w:r w:rsidR="00D8753A">
        <w:rPr>
          <w:sz w:val="18"/>
          <w:szCs w:val="18"/>
          <w:lang w:val="pt-BR"/>
        </w:rPr>
        <w:t>,</w:t>
      </w:r>
      <w:r w:rsidRPr="00AD560A">
        <w:rPr>
          <w:sz w:val="18"/>
          <w:szCs w:val="18"/>
          <w:lang w:val="pt-BR"/>
        </w:rPr>
        <w:t xml:space="preserve"> as </w:t>
      </w:r>
      <w:r w:rsidR="00D8753A">
        <w:rPr>
          <w:sz w:val="18"/>
          <w:szCs w:val="18"/>
          <w:lang w:val="pt-BR"/>
        </w:rPr>
        <w:t>consequências</w:t>
      </w:r>
      <w:r w:rsidR="00A333DD">
        <w:rPr>
          <w:sz w:val="18"/>
          <w:szCs w:val="18"/>
          <w:lang w:val="pt-BR"/>
        </w:rPr>
        <w:t xml:space="preserve"> </w:t>
      </w:r>
      <w:r w:rsidR="001A08A8">
        <w:rPr>
          <w:sz w:val="18"/>
          <w:szCs w:val="18"/>
          <w:lang w:val="pt-BR"/>
        </w:rPr>
        <w:t xml:space="preserve">da </w:t>
      </w:r>
      <w:r w:rsidRPr="00AD560A">
        <w:rPr>
          <w:sz w:val="18"/>
          <w:szCs w:val="18"/>
          <w:lang w:val="pt-BR"/>
        </w:rPr>
        <w:t>viola</w:t>
      </w:r>
      <w:r w:rsidR="001A08A8">
        <w:rPr>
          <w:sz w:val="18"/>
          <w:szCs w:val="18"/>
          <w:lang w:val="pt-BR"/>
        </w:rPr>
        <w:t>ção</w:t>
      </w:r>
      <w:r w:rsidRPr="00AD560A">
        <w:rPr>
          <w:sz w:val="18"/>
          <w:szCs w:val="18"/>
          <w:lang w:val="pt-BR"/>
        </w:rPr>
        <w:t xml:space="preserve"> </w:t>
      </w:r>
      <w:r w:rsidR="001A08A8">
        <w:rPr>
          <w:sz w:val="18"/>
          <w:szCs w:val="18"/>
          <w:lang w:val="pt-BR"/>
        </w:rPr>
        <w:t xml:space="preserve">dos </w:t>
      </w:r>
      <w:r w:rsidR="00A9514F">
        <w:rPr>
          <w:sz w:val="18"/>
          <w:szCs w:val="18"/>
          <w:lang w:val="pt-BR"/>
        </w:rPr>
        <w:t>direitos</w:t>
      </w:r>
      <w:r w:rsidR="00A333DD">
        <w:rPr>
          <w:sz w:val="18"/>
          <w:szCs w:val="18"/>
          <w:lang w:val="pt-BR"/>
        </w:rPr>
        <w:t xml:space="preserve"> </w:t>
      </w:r>
      <w:r w:rsidRPr="00AD560A">
        <w:rPr>
          <w:sz w:val="18"/>
          <w:szCs w:val="18"/>
          <w:lang w:val="pt-BR"/>
        </w:rPr>
        <w:t xml:space="preserve">enunciados </w:t>
      </w:r>
      <w:r w:rsidR="00A9514F">
        <w:rPr>
          <w:sz w:val="18"/>
          <w:szCs w:val="18"/>
          <w:lang w:val="pt-BR"/>
        </w:rPr>
        <w:t xml:space="preserve">no </w:t>
      </w:r>
      <w:r w:rsidR="00893C5F">
        <w:rPr>
          <w:sz w:val="18"/>
          <w:szCs w:val="18"/>
          <w:lang w:val="pt-BR"/>
        </w:rPr>
        <w:t>Relatório de Mérito</w:t>
      </w:r>
      <w:r w:rsidRPr="00AD560A">
        <w:rPr>
          <w:sz w:val="18"/>
          <w:szCs w:val="18"/>
          <w:lang w:val="pt-BR"/>
        </w:rPr>
        <w:t>. E</w:t>
      </w:r>
      <w:r w:rsidR="00D8753A">
        <w:rPr>
          <w:sz w:val="18"/>
          <w:szCs w:val="18"/>
          <w:lang w:val="pt-BR"/>
        </w:rPr>
        <w:t>m</w:t>
      </w:r>
      <w:r w:rsidRPr="00AD560A">
        <w:rPr>
          <w:sz w:val="18"/>
          <w:szCs w:val="18"/>
          <w:lang w:val="pt-BR"/>
        </w:rPr>
        <w:t xml:space="preserve"> </w:t>
      </w:r>
      <w:r w:rsidR="00D8753A">
        <w:rPr>
          <w:sz w:val="18"/>
          <w:szCs w:val="18"/>
          <w:lang w:val="pt-BR"/>
        </w:rPr>
        <w:t>especial</w:t>
      </w:r>
      <w:r w:rsidRPr="00AD560A">
        <w:rPr>
          <w:sz w:val="18"/>
          <w:szCs w:val="18"/>
          <w:lang w:val="pt-BR"/>
        </w:rPr>
        <w:t xml:space="preserve">, considerar os </w:t>
      </w:r>
      <w:r w:rsidR="00D8753A">
        <w:rPr>
          <w:sz w:val="18"/>
          <w:szCs w:val="18"/>
          <w:lang w:val="pt-BR"/>
        </w:rPr>
        <w:t>danos</w:t>
      </w:r>
      <w:r w:rsidR="00A333DD">
        <w:rPr>
          <w:sz w:val="18"/>
          <w:szCs w:val="18"/>
          <w:lang w:val="pt-BR"/>
        </w:rPr>
        <w:t xml:space="preserve"> </w:t>
      </w:r>
      <w:r w:rsidRPr="00AD560A">
        <w:rPr>
          <w:sz w:val="18"/>
          <w:szCs w:val="18"/>
          <w:lang w:val="pt-BR"/>
        </w:rPr>
        <w:t xml:space="preserve">provocados </w:t>
      </w:r>
      <w:r w:rsidR="00D8753A">
        <w:rPr>
          <w:sz w:val="18"/>
          <w:szCs w:val="18"/>
          <w:lang w:val="pt-BR"/>
        </w:rPr>
        <w:t>aos membros</w:t>
      </w:r>
      <w:r w:rsidR="00A333DD">
        <w:rPr>
          <w:sz w:val="18"/>
          <w:szCs w:val="18"/>
          <w:lang w:val="pt-BR"/>
        </w:rPr>
        <w:t xml:space="preserve"> </w:t>
      </w:r>
      <w:r w:rsidR="001A08A8">
        <w:rPr>
          <w:sz w:val="18"/>
          <w:szCs w:val="18"/>
          <w:lang w:val="pt-BR"/>
        </w:rPr>
        <w:t>do</w:t>
      </w:r>
      <w:r w:rsidR="00A333DD">
        <w:rPr>
          <w:sz w:val="18"/>
          <w:szCs w:val="18"/>
          <w:lang w:val="pt-BR"/>
        </w:rPr>
        <w:t xml:space="preserve"> </w:t>
      </w:r>
      <w:r w:rsidR="00F41460">
        <w:rPr>
          <w:sz w:val="18"/>
          <w:szCs w:val="18"/>
          <w:lang w:val="pt-BR"/>
        </w:rPr>
        <w:t>Povo Indígena Xucuru</w:t>
      </w:r>
      <w:r w:rsidR="00A613B6">
        <w:rPr>
          <w:sz w:val="18"/>
          <w:szCs w:val="18"/>
          <w:lang w:val="pt-BR"/>
        </w:rPr>
        <w:t>,</w:t>
      </w:r>
      <w:r w:rsidR="00F41460">
        <w:rPr>
          <w:sz w:val="18"/>
          <w:szCs w:val="18"/>
          <w:lang w:val="pt-BR"/>
        </w:rPr>
        <w:t xml:space="preserve"> </w:t>
      </w:r>
      <w:r w:rsidR="00D8753A">
        <w:rPr>
          <w:sz w:val="18"/>
          <w:szCs w:val="18"/>
          <w:lang w:val="pt-BR"/>
        </w:rPr>
        <w:t xml:space="preserve">pela </w:t>
      </w:r>
      <w:r w:rsidRPr="00AD560A">
        <w:rPr>
          <w:sz w:val="18"/>
          <w:szCs w:val="18"/>
          <w:lang w:val="pt-BR"/>
        </w:rPr>
        <w:t xml:space="preserve">demora </w:t>
      </w:r>
      <w:r w:rsidR="00A9514F">
        <w:rPr>
          <w:sz w:val="18"/>
          <w:szCs w:val="18"/>
          <w:lang w:val="pt-BR"/>
        </w:rPr>
        <w:t xml:space="preserve">no </w:t>
      </w:r>
      <w:r w:rsidR="001A08A8">
        <w:rPr>
          <w:sz w:val="18"/>
          <w:szCs w:val="18"/>
          <w:lang w:val="pt-BR"/>
        </w:rPr>
        <w:t>reconhecimento</w:t>
      </w:r>
      <w:r w:rsidRPr="00AD560A">
        <w:rPr>
          <w:sz w:val="18"/>
          <w:szCs w:val="18"/>
          <w:lang w:val="pt-BR"/>
        </w:rPr>
        <w:t>, demarca</w:t>
      </w:r>
      <w:r w:rsidR="001A08A8">
        <w:rPr>
          <w:sz w:val="18"/>
          <w:szCs w:val="18"/>
          <w:lang w:val="pt-BR"/>
        </w:rPr>
        <w:t>ção</w:t>
      </w:r>
      <w:r w:rsidRPr="00AD560A">
        <w:rPr>
          <w:sz w:val="18"/>
          <w:szCs w:val="18"/>
          <w:lang w:val="pt-BR"/>
        </w:rPr>
        <w:t xml:space="preserve"> </w:t>
      </w:r>
      <w:r w:rsidR="001A08A8">
        <w:rPr>
          <w:sz w:val="18"/>
          <w:szCs w:val="18"/>
          <w:lang w:val="pt-BR"/>
        </w:rPr>
        <w:t>e</w:t>
      </w:r>
      <w:r w:rsidR="00A333DD">
        <w:rPr>
          <w:sz w:val="18"/>
          <w:szCs w:val="18"/>
          <w:lang w:val="pt-BR"/>
        </w:rPr>
        <w:t xml:space="preserve"> </w:t>
      </w:r>
      <w:r w:rsidRPr="00AD560A">
        <w:rPr>
          <w:sz w:val="18"/>
          <w:szCs w:val="18"/>
          <w:lang w:val="pt-BR"/>
        </w:rPr>
        <w:t>delimita</w:t>
      </w:r>
      <w:r w:rsidR="001A08A8">
        <w:rPr>
          <w:sz w:val="18"/>
          <w:szCs w:val="18"/>
          <w:lang w:val="pt-BR"/>
        </w:rPr>
        <w:t>ção</w:t>
      </w:r>
      <w:r w:rsidRPr="00AD560A">
        <w:rPr>
          <w:sz w:val="18"/>
          <w:szCs w:val="18"/>
          <w:lang w:val="pt-BR"/>
        </w:rPr>
        <w:t xml:space="preserve">, </w:t>
      </w:r>
      <w:r w:rsidR="001A08A8">
        <w:rPr>
          <w:sz w:val="18"/>
          <w:szCs w:val="18"/>
          <w:lang w:val="pt-BR"/>
        </w:rPr>
        <w:t>e</w:t>
      </w:r>
      <w:r w:rsidR="00A333DD">
        <w:rPr>
          <w:sz w:val="18"/>
          <w:szCs w:val="18"/>
          <w:lang w:val="pt-BR"/>
        </w:rPr>
        <w:t xml:space="preserve"> </w:t>
      </w:r>
      <w:r w:rsidR="00D8753A">
        <w:rPr>
          <w:sz w:val="18"/>
          <w:szCs w:val="18"/>
          <w:lang w:val="pt-BR"/>
        </w:rPr>
        <w:t xml:space="preserve">pela </w:t>
      </w:r>
      <w:r w:rsidRPr="00AD560A">
        <w:rPr>
          <w:sz w:val="18"/>
          <w:szCs w:val="18"/>
          <w:lang w:val="pt-BR"/>
        </w:rPr>
        <w:t xml:space="preserve">falta de </w:t>
      </w:r>
      <w:r w:rsidR="00A9514F">
        <w:rPr>
          <w:sz w:val="18"/>
          <w:szCs w:val="18"/>
          <w:lang w:val="pt-BR"/>
        </w:rPr>
        <w:t>saneamento</w:t>
      </w:r>
      <w:r w:rsidR="00A333DD">
        <w:rPr>
          <w:sz w:val="18"/>
          <w:szCs w:val="18"/>
          <w:lang w:val="pt-BR"/>
        </w:rPr>
        <w:t xml:space="preserve"> </w:t>
      </w:r>
      <w:r w:rsidRPr="00AD560A">
        <w:rPr>
          <w:sz w:val="18"/>
          <w:szCs w:val="18"/>
          <w:lang w:val="pt-BR"/>
        </w:rPr>
        <w:t xml:space="preserve">oportuno </w:t>
      </w:r>
      <w:r w:rsidR="001A08A8">
        <w:rPr>
          <w:sz w:val="18"/>
          <w:szCs w:val="18"/>
          <w:lang w:val="pt-BR"/>
        </w:rPr>
        <w:t>e</w:t>
      </w:r>
      <w:r w:rsidR="00A333DD">
        <w:rPr>
          <w:sz w:val="18"/>
          <w:szCs w:val="18"/>
          <w:lang w:val="pt-BR"/>
        </w:rPr>
        <w:t xml:space="preserve"> </w:t>
      </w:r>
      <w:r w:rsidR="00893C5F">
        <w:rPr>
          <w:sz w:val="18"/>
          <w:szCs w:val="18"/>
          <w:lang w:val="pt-BR"/>
        </w:rPr>
        <w:t>efetivo</w:t>
      </w:r>
      <w:r w:rsidR="00A333DD">
        <w:rPr>
          <w:sz w:val="18"/>
          <w:szCs w:val="18"/>
          <w:lang w:val="pt-BR"/>
        </w:rPr>
        <w:t xml:space="preserve"> </w:t>
      </w:r>
      <w:r w:rsidRPr="00AD560A">
        <w:rPr>
          <w:sz w:val="18"/>
          <w:szCs w:val="18"/>
          <w:lang w:val="pt-BR"/>
        </w:rPr>
        <w:t xml:space="preserve">de </w:t>
      </w:r>
      <w:r w:rsidR="00D8753A">
        <w:rPr>
          <w:sz w:val="18"/>
          <w:szCs w:val="18"/>
          <w:lang w:val="pt-BR"/>
        </w:rPr>
        <w:t xml:space="preserve">seu território </w:t>
      </w:r>
      <w:r w:rsidRPr="00AD560A">
        <w:rPr>
          <w:sz w:val="18"/>
          <w:szCs w:val="18"/>
          <w:lang w:val="pt-BR"/>
        </w:rPr>
        <w:t>ancestral</w:t>
      </w:r>
      <w:r w:rsidR="00D8753A">
        <w:rPr>
          <w:sz w:val="18"/>
          <w:szCs w:val="18"/>
          <w:lang w:val="pt-BR"/>
        </w:rPr>
        <w:t>.</w:t>
      </w:r>
    </w:p>
    <w:p w:rsidR="00630272" w:rsidRPr="00AD560A" w:rsidRDefault="00893C5F" w:rsidP="00630272">
      <w:pPr>
        <w:numPr>
          <w:ilvl w:val="1"/>
          <w:numId w:val="31"/>
        </w:numPr>
        <w:ind w:left="1701" w:right="29" w:hanging="283"/>
        <w:rPr>
          <w:sz w:val="18"/>
          <w:szCs w:val="18"/>
          <w:lang w:val="pt-BR"/>
        </w:rPr>
      </w:pPr>
      <w:r>
        <w:rPr>
          <w:sz w:val="18"/>
          <w:szCs w:val="18"/>
          <w:lang w:val="pt-BR"/>
        </w:rPr>
        <w:t>Adotar</w:t>
      </w:r>
      <w:r w:rsidR="00A333DD">
        <w:rPr>
          <w:sz w:val="18"/>
          <w:szCs w:val="18"/>
          <w:lang w:val="pt-BR"/>
        </w:rPr>
        <w:t xml:space="preserve"> </w:t>
      </w:r>
      <w:r w:rsidR="00630272" w:rsidRPr="00AD560A">
        <w:rPr>
          <w:sz w:val="18"/>
          <w:szCs w:val="18"/>
          <w:lang w:val="pt-BR"/>
        </w:rPr>
        <w:t xml:space="preserve">as medidas </w:t>
      </w:r>
      <w:r>
        <w:rPr>
          <w:sz w:val="18"/>
          <w:szCs w:val="18"/>
          <w:lang w:val="pt-BR"/>
        </w:rPr>
        <w:t>necessárias</w:t>
      </w:r>
      <w:r w:rsidR="00A333DD">
        <w:rPr>
          <w:sz w:val="18"/>
          <w:szCs w:val="18"/>
          <w:lang w:val="pt-BR"/>
        </w:rPr>
        <w:t xml:space="preserve"> </w:t>
      </w:r>
      <w:r w:rsidR="00630272" w:rsidRPr="00AD560A">
        <w:rPr>
          <w:sz w:val="18"/>
          <w:szCs w:val="18"/>
          <w:lang w:val="pt-BR"/>
        </w:rPr>
        <w:t xml:space="preserve">para evitar que </w:t>
      </w:r>
      <w:r w:rsidR="00A9514F">
        <w:rPr>
          <w:sz w:val="18"/>
          <w:szCs w:val="18"/>
          <w:lang w:val="pt-BR"/>
        </w:rPr>
        <w:t xml:space="preserve">no </w:t>
      </w:r>
      <w:r w:rsidR="00630272" w:rsidRPr="00AD560A">
        <w:rPr>
          <w:sz w:val="18"/>
          <w:szCs w:val="18"/>
          <w:lang w:val="pt-BR"/>
        </w:rPr>
        <w:t xml:space="preserve">futuro </w:t>
      </w:r>
      <w:r w:rsidR="00D8753A">
        <w:rPr>
          <w:sz w:val="18"/>
          <w:szCs w:val="18"/>
          <w:lang w:val="pt-BR"/>
        </w:rPr>
        <w:t xml:space="preserve">ocorram fatos </w:t>
      </w:r>
      <w:r w:rsidR="00630272" w:rsidRPr="00AD560A">
        <w:rPr>
          <w:sz w:val="18"/>
          <w:szCs w:val="18"/>
          <w:lang w:val="pt-BR"/>
        </w:rPr>
        <w:t>similares</w:t>
      </w:r>
      <w:r w:rsidR="00D8753A">
        <w:rPr>
          <w:sz w:val="18"/>
          <w:szCs w:val="18"/>
          <w:lang w:val="pt-BR"/>
        </w:rPr>
        <w:t>;</w:t>
      </w:r>
      <w:r w:rsidR="00630272" w:rsidRPr="00AD560A">
        <w:rPr>
          <w:sz w:val="18"/>
          <w:szCs w:val="18"/>
          <w:lang w:val="pt-BR"/>
        </w:rPr>
        <w:t xml:space="preserve"> e</w:t>
      </w:r>
      <w:r w:rsidR="00D8753A">
        <w:rPr>
          <w:sz w:val="18"/>
          <w:szCs w:val="18"/>
          <w:lang w:val="pt-BR"/>
        </w:rPr>
        <w:t xml:space="preserve">m especial, </w:t>
      </w:r>
      <w:r w:rsidR="00E859D9">
        <w:rPr>
          <w:sz w:val="18"/>
          <w:szCs w:val="18"/>
          <w:lang w:val="pt-BR"/>
        </w:rPr>
        <w:t>adotar</w:t>
      </w:r>
      <w:r w:rsidR="00A333DD">
        <w:rPr>
          <w:sz w:val="18"/>
          <w:szCs w:val="18"/>
          <w:lang w:val="pt-BR"/>
        </w:rPr>
        <w:t xml:space="preserve"> </w:t>
      </w:r>
      <w:r w:rsidR="00630272" w:rsidRPr="00AD560A">
        <w:rPr>
          <w:sz w:val="18"/>
          <w:szCs w:val="18"/>
          <w:lang w:val="pt-BR"/>
        </w:rPr>
        <w:t>u</w:t>
      </w:r>
      <w:r w:rsidR="00D8753A">
        <w:rPr>
          <w:sz w:val="18"/>
          <w:szCs w:val="18"/>
          <w:lang w:val="pt-BR"/>
        </w:rPr>
        <w:t>m</w:t>
      </w:r>
      <w:r w:rsidR="00630272" w:rsidRPr="00AD560A">
        <w:rPr>
          <w:sz w:val="18"/>
          <w:szCs w:val="18"/>
          <w:lang w:val="pt-BR"/>
        </w:rPr>
        <w:t xml:space="preserve"> recurso simple</w:t>
      </w:r>
      <w:r w:rsidR="00D8753A">
        <w:rPr>
          <w:sz w:val="18"/>
          <w:szCs w:val="18"/>
          <w:lang w:val="pt-BR"/>
        </w:rPr>
        <w:t>s</w:t>
      </w:r>
      <w:r w:rsidR="00630272" w:rsidRPr="00AD560A">
        <w:rPr>
          <w:sz w:val="18"/>
          <w:szCs w:val="18"/>
          <w:lang w:val="pt-BR"/>
        </w:rPr>
        <w:t xml:space="preserve">, rápido </w:t>
      </w:r>
      <w:r w:rsidR="001A08A8">
        <w:rPr>
          <w:sz w:val="18"/>
          <w:szCs w:val="18"/>
          <w:lang w:val="pt-BR"/>
        </w:rPr>
        <w:t>e</w:t>
      </w:r>
      <w:r w:rsidR="00A333DD">
        <w:rPr>
          <w:sz w:val="18"/>
          <w:szCs w:val="18"/>
          <w:lang w:val="pt-BR"/>
        </w:rPr>
        <w:t xml:space="preserve"> </w:t>
      </w:r>
      <w:r>
        <w:rPr>
          <w:sz w:val="18"/>
          <w:szCs w:val="18"/>
          <w:lang w:val="pt-BR"/>
        </w:rPr>
        <w:t>efetivo</w:t>
      </w:r>
      <w:r w:rsidR="00630272" w:rsidRPr="00AD560A">
        <w:rPr>
          <w:sz w:val="18"/>
          <w:szCs w:val="18"/>
          <w:lang w:val="pt-BR"/>
        </w:rPr>
        <w:t xml:space="preserve">, que tutele </w:t>
      </w:r>
      <w:r w:rsidR="00124460">
        <w:rPr>
          <w:sz w:val="18"/>
          <w:szCs w:val="18"/>
          <w:lang w:val="pt-BR"/>
        </w:rPr>
        <w:t xml:space="preserve">o direito </w:t>
      </w:r>
      <w:r w:rsidR="001A08A8">
        <w:rPr>
          <w:sz w:val="18"/>
          <w:szCs w:val="18"/>
          <w:lang w:val="pt-BR"/>
        </w:rPr>
        <w:t xml:space="preserve">dos </w:t>
      </w:r>
      <w:r w:rsidR="00D8753A">
        <w:rPr>
          <w:sz w:val="18"/>
          <w:szCs w:val="18"/>
          <w:lang w:val="pt-BR"/>
        </w:rPr>
        <w:t>povos</w:t>
      </w:r>
      <w:r w:rsidR="00A333DD">
        <w:rPr>
          <w:sz w:val="18"/>
          <w:szCs w:val="18"/>
          <w:lang w:val="pt-BR"/>
        </w:rPr>
        <w:t xml:space="preserve"> </w:t>
      </w:r>
      <w:r w:rsidR="00630272" w:rsidRPr="00AD560A">
        <w:rPr>
          <w:sz w:val="18"/>
          <w:szCs w:val="18"/>
          <w:lang w:val="pt-BR"/>
        </w:rPr>
        <w:t xml:space="preserve">indígenas </w:t>
      </w:r>
      <w:r w:rsidR="00D966FA">
        <w:rPr>
          <w:sz w:val="18"/>
          <w:szCs w:val="18"/>
          <w:lang w:val="pt-BR"/>
        </w:rPr>
        <w:t xml:space="preserve">do Brasil </w:t>
      </w:r>
      <w:r w:rsidR="000C3CE5">
        <w:rPr>
          <w:sz w:val="18"/>
          <w:szCs w:val="18"/>
          <w:lang w:val="pt-BR"/>
        </w:rPr>
        <w:t>de</w:t>
      </w:r>
      <w:r w:rsidR="00630272" w:rsidRPr="00AD560A">
        <w:rPr>
          <w:sz w:val="18"/>
          <w:szCs w:val="18"/>
          <w:lang w:val="pt-BR"/>
        </w:rPr>
        <w:t xml:space="preserve"> reivindicar </w:t>
      </w:r>
      <w:r w:rsidR="00D8753A">
        <w:rPr>
          <w:sz w:val="18"/>
          <w:szCs w:val="18"/>
          <w:lang w:val="pt-BR"/>
        </w:rPr>
        <w:t xml:space="preserve">seus territórios </w:t>
      </w:r>
      <w:r w:rsidR="00630272" w:rsidRPr="00AD560A">
        <w:rPr>
          <w:sz w:val="18"/>
          <w:szCs w:val="18"/>
          <w:lang w:val="pt-BR"/>
        </w:rPr>
        <w:t>ancestr</w:t>
      </w:r>
      <w:r w:rsidR="00E859D9">
        <w:rPr>
          <w:sz w:val="18"/>
          <w:szCs w:val="18"/>
          <w:lang w:val="pt-BR"/>
        </w:rPr>
        <w:t>ais</w:t>
      </w:r>
      <w:r w:rsidR="00A333DD">
        <w:rPr>
          <w:sz w:val="18"/>
          <w:szCs w:val="18"/>
          <w:lang w:val="pt-BR"/>
        </w:rPr>
        <w:t xml:space="preserve"> </w:t>
      </w:r>
      <w:r w:rsidR="001A08A8">
        <w:rPr>
          <w:sz w:val="18"/>
          <w:szCs w:val="18"/>
          <w:lang w:val="pt-BR"/>
        </w:rPr>
        <w:t xml:space="preserve">e </w:t>
      </w:r>
      <w:r w:rsidR="000C3CE5">
        <w:rPr>
          <w:sz w:val="18"/>
          <w:szCs w:val="18"/>
          <w:lang w:val="pt-BR"/>
        </w:rPr>
        <w:t>de</w:t>
      </w:r>
      <w:r w:rsidR="00630272" w:rsidRPr="00AD560A">
        <w:rPr>
          <w:sz w:val="18"/>
          <w:szCs w:val="18"/>
          <w:lang w:val="pt-BR"/>
        </w:rPr>
        <w:t xml:space="preserve"> </w:t>
      </w:r>
      <w:r w:rsidR="00A9514F">
        <w:rPr>
          <w:sz w:val="18"/>
          <w:szCs w:val="18"/>
          <w:lang w:val="pt-BR"/>
        </w:rPr>
        <w:t>exercer</w:t>
      </w:r>
      <w:r w:rsidR="00A333DD">
        <w:rPr>
          <w:sz w:val="18"/>
          <w:szCs w:val="18"/>
          <w:lang w:val="pt-BR"/>
        </w:rPr>
        <w:t xml:space="preserve"> </w:t>
      </w:r>
      <w:r w:rsidR="00630272" w:rsidRPr="00AD560A">
        <w:rPr>
          <w:sz w:val="18"/>
          <w:szCs w:val="18"/>
          <w:lang w:val="pt-BR"/>
        </w:rPr>
        <w:t>pac</w:t>
      </w:r>
      <w:r w:rsidR="00D8753A">
        <w:rPr>
          <w:sz w:val="18"/>
          <w:szCs w:val="18"/>
          <w:lang w:val="pt-BR"/>
        </w:rPr>
        <w:t>i</w:t>
      </w:r>
      <w:r w:rsidR="00630272" w:rsidRPr="00AD560A">
        <w:rPr>
          <w:sz w:val="18"/>
          <w:szCs w:val="18"/>
          <w:lang w:val="pt-BR"/>
        </w:rPr>
        <w:t>ficamente su</w:t>
      </w:r>
      <w:r w:rsidR="00D8753A">
        <w:rPr>
          <w:sz w:val="18"/>
          <w:szCs w:val="18"/>
          <w:lang w:val="pt-BR"/>
        </w:rPr>
        <w:t>a</w:t>
      </w:r>
      <w:r w:rsidR="00630272" w:rsidRPr="00AD560A">
        <w:rPr>
          <w:sz w:val="18"/>
          <w:szCs w:val="18"/>
          <w:lang w:val="pt-BR"/>
        </w:rPr>
        <w:t xml:space="preserve"> </w:t>
      </w:r>
      <w:r w:rsidR="00E859D9">
        <w:rPr>
          <w:sz w:val="18"/>
          <w:szCs w:val="18"/>
          <w:lang w:val="pt-BR"/>
        </w:rPr>
        <w:t>propriedade</w:t>
      </w:r>
      <w:r w:rsidR="00A333DD">
        <w:rPr>
          <w:sz w:val="18"/>
          <w:szCs w:val="18"/>
          <w:lang w:val="pt-BR"/>
        </w:rPr>
        <w:t xml:space="preserve"> </w:t>
      </w:r>
      <w:r w:rsidR="00E859D9">
        <w:rPr>
          <w:sz w:val="18"/>
          <w:szCs w:val="18"/>
          <w:lang w:val="pt-BR"/>
        </w:rPr>
        <w:t>coletiva</w:t>
      </w:r>
      <w:r w:rsidR="00630272" w:rsidRPr="00AD560A">
        <w:rPr>
          <w:sz w:val="18"/>
          <w:szCs w:val="18"/>
          <w:lang w:val="pt-BR"/>
        </w:rPr>
        <w:t>.</w:t>
      </w:r>
    </w:p>
    <w:p w:rsidR="00630272" w:rsidRPr="00AD560A" w:rsidRDefault="00630272" w:rsidP="00630272">
      <w:pPr>
        <w:ind w:left="1854" w:right="29"/>
        <w:rPr>
          <w:b/>
          <w:i/>
          <w:szCs w:val="20"/>
          <w:lang w:val="pt-BR"/>
        </w:rPr>
      </w:pPr>
    </w:p>
    <w:p w:rsidR="00630272" w:rsidRPr="00AD560A" w:rsidRDefault="00630272" w:rsidP="0013617E">
      <w:pPr>
        <w:numPr>
          <w:ilvl w:val="0"/>
          <w:numId w:val="1"/>
        </w:numPr>
        <w:autoSpaceDE w:val="0"/>
        <w:autoSpaceDN w:val="0"/>
        <w:adjustRightInd w:val="0"/>
        <w:ind w:right="6"/>
        <w:rPr>
          <w:rFonts w:cs="Arial"/>
          <w:color w:val="0E0E0E"/>
          <w:szCs w:val="20"/>
          <w:lang w:val="pt-BR"/>
        </w:rPr>
      </w:pPr>
      <w:r w:rsidRPr="006B0F12">
        <w:rPr>
          <w:i/>
          <w:szCs w:val="20"/>
          <w:lang w:val="pt-BR"/>
        </w:rPr>
        <w:t>Notifica</w:t>
      </w:r>
      <w:r w:rsidR="001A08A8" w:rsidRPr="006B0F12">
        <w:rPr>
          <w:i/>
          <w:szCs w:val="20"/>
          <w:lang w:val="pt-BR"/>
        </w:rPr>
        <w:t>ção</w:t>
      </w:r>
      <w:r w:rsidRPr="00AD560A">
        <w:rPr>
          <w:i/>
          <w:szCs w:val="20"/>
          <w:lang w:val="pt-BR"/>
        </w:rPr>
        <w:t xml:space="preserve"> </w:t>
      </w:r>
      <w:r w:rsidR="00893C5F">
        <w:rPr>
          <w:i/>
          <w:szCs w:val="20"/>
          <w:lang w:val="pt-BR"/>
        </w:rPr>
        <w:t>ao Estado</w:t>
      </w:r>
      <w:r w:rsidRPr="00AD560A">
        <w:rPr>
          <w:i/>
          <w:szCs w:val="20"/>
          <w:lang w:val="pt-BR"/>
        </w:rPr>
        <w:t xml:space="preserve">.– </w:t>
      </w:r>
      <w:r w:rsidR="000C3CE5">
        <w:rPr>
          <w:szCs w:val="20"/>
          <w:lang w:val="pt-BR"/>
        </w:rPr>
        <w:t>O</w:t>
      </w:r>
      <w:r w:rsidR="00F7381C">
        <w:rPr>
          <w:szCs w:val="20"/>
          <w:lang w:val="pt-BR"/>
        </w:rPr>
        <w:t xml:space="preserve"> Relatório </w:t>
      </w:r>
      <w:r w:rsidR="00893C5F">
        <w:rPr>
          <w:szCs w:val="20"/>
          <w:lang w:val="pt-BR"/>
        </w:rPr>
        <w:t>de Mérito</w:t>
      </w:r>
      <w:r w:rsidR="00F7381C">
        <w:rPr>
          <w:szCs w:val="20"/>
          <w:lang w:val="pt-BR"/>
        </w:rPr>
        <w:t>,</w:t>
      </w:r>
      <w:r w:rsidR="00893C5F">
        <w:rPr>
          <w:szCs w:val="20"/>
          <w:lang w:val="pt-BR"/>
        </w:rPr>
        <w:t xml:space="preserve"> </w:t>
      </w:r>
      <w:r w:rsidRPr="00AD560A">
        <w:rPr>
          <w:szCs w:val="20"/>
          <w:lang w:val="pt-BR"/>
        </w:rPr>
        <w:t xml:space="preserve">notificado </w:t>
      </w:r>
      <w:r w:rsidR="00893C5F">
        <w:rPr>
          <w:szCs w:val="20"/>
          <w:lang w:val="pt-BR"/>
        </w:rPr>
        <w:t>ao Estado</w:t>
      </w:r>
      <w:r w:rsidR="00A333DD">
        <w:rPr>
          <w:szCs w:val="20"/>
          <w:lang w:val="pt-BR"/>
        </w:rPr>
        <w:t xml:space="preserve"> </w:t>
      </w:r>
      <w:r w:rsidRPr="00AD560A">
        <w:rPr>
          <w:szCs w:val="20"/>
          <w:lang w:val="pt-BR"/>
        </w:rPr>
        <w:t>mediante comunica</w:t>
      </w:r>
      <w:r w:rsidR="001A08A8">
        <w:rPr>
          <w:szCs w:val="20"/>
          <w:lang w:val="pt-BR"/>
        </w:rPr>
        <w:t>ção</w:t>
      </w:r>
      <w:r w:rsidRPr="00AD560A">
        <w:rPr>
          <w:szCs w:val="20"/>
          <w:lang w:val="pt-BR"/>
        </w:rPr>
        <w:t xml:space="preserve"> de 16 de </w:t>
      </w:r>
      <w:r w:rsidR="00124460">
        <w:rPr>
          <w:szCs w:val="20"/>
          <w:lang w:val="pt-BR"/>
        </w:rPr>
        <w:t>outubro</w:t>
      </w:r>
      <w:r w:rsidR="00A333DD">
        <w:rPr>
          <w:szCs w:val="20"/>
          <w:lang w:val="pt-BR"/>
        </w:rPr>
        <w:t xml:space="preserve"> </w:t>
      </w:r>
      <w:r w:rsidRPr="00AD560A">
        <w:rPr>
          <w:szCs w:val="20"/>
          <w:lang w:val="pt-BR"/>
        </w:rPr>
        <w:t xml:space="preserve">de 2015, </w:t>
      </w:r>
      <w:r w:rsidR="00F7381C">
        <w:rPr>
          <w:szCs w:val="20"/>
          <w:lang w:val="pt-BR"/>
        </w:rPr>
        <w:t xml:space="preserve">concedia um </w:t>
      </w:r>
      <w:r w:rsidR="00E859D9">
        <w:rPr>
          <w:szCs w:val="20"/>
          <w:lang w:val="pt-BR"/>
        </w:rPr>
        <w:t>prazo</w:t>
      </w:r>
      <w:r w:rsidR="00A333DD">
        <w:rPr>
          <w:szCs w:val="20"/>
          <w:lang w:val="pt-BR"/>
        </w:rPr>
        <w:t xml:space="preserve"> </w:t>
      </w:r>
      <w:r w:rsidRPr="00AD560A">
        <w:rPr>
          <w:szCs w:val="20"/>
          <w:lang w:val="pt-BR"/>
        </w:rPr>
        <w:t>de do</w:t>
      </w:r>
      <w:r w:rsidR="00F7381C">
        <w:rPr>
          <w:szCs w:val="20"/>
          <w:lang w:val="pt-BR"/>
        </w:rPr>
        <w:t>i</w:t>
      </w:r>
      <w:r w:rsidRPr="00AD560A">
        <w:rPr>
          <w:szCs w:val="20"/>
          <w:lang w:val="pt-BR"/>
        </w:rPr>
        <w:t xml:space="preserve">s meses para informar sobre </w:t>
      </w:r>
      <w:r w:rsidR="00F7381C">
        <w:rPr>
          <w:szCs w:val="20"/>
          <w:lang w:val="pt-BR"/>
        </w:rPr>
        <w:t>o</w:t>
      </w:r>
      <w:r w:rsidRPr="00AD560A">
        <w:rPr>
          <w:szCs w:val="20"/>
          <w:lang w:val="pt-BR"/>
        </w:rPr>
        <w:t xml:space="preserve"> </w:t>
      </w:r>
      <w:r w:rsidR="00E859D9">
        <w:rPr>
          <w:szCs w:val="20"/>
          <w:lang w:val="pt-BR"/>
        </w:rPr>
        <w:t>cumprimento</w:t>
      </w:r>
      <w:r w:rsidR="00A333DD">
        <w:rPr>
          <w:szCs w:val="20"/>
          <w:lang w:val="pt-BR"/>
        </w:rPr>
        <w:t xml:space="preserve"> </w:t>
      </w:r>
      <w:r w:rsidR="00E859D9">
        <w:rPr>
          <w:szCs w:val="20"/>
          <w:lang w:val="pt-BR"/>
        </w:rPr>
        <w:t xml:space="preserve">das </w:t>
      </w:r>
      <w:r w:rsidRPr="00AD560A">
        <w:rPr>
          <w:szCs w:val="20"/>
          <w:lang w:val="pt-BR"/>
        </w:rPr>
        <w:t>recomenda</w:t>
      </w:r>
      <w:r w:rsidR="001A08A8">
        <w:rPr>
          <w:szCs w:val="20"/>
          <w:lang w:val="pt-BR"/>
        </w:rPr>
        <w:t>ções</w:t>
      </w:r>
      <w:r w:rsidRPr="00AD560A">
        <w:rPr>
          <w:szCs w:val="20"/>
          <w:lang w:val="pt-BR"/>
        </w:rPr>
        <w:t xml:space="preserve">. </w:t>
      </w:r>
      <w:r w:rsidR="00F7381C">
        <w:rPr>
          <w:szCs w:val="20"/>
          <w:lang w:val="pt-BR"/>
        </w:rPr>
        <w:t xml:space="preserve">Após a concessão </w:t>
      </w:r>
      <w:r w:rsidRPr="00AD560A">
        <w:rPr>
          <w:szCs w:val="20"/>
          <w:lang w:val="pt-BR"/>
        </w:rPr>
        <w:t xml:space="preserve">de </w:t>
      </w:r>
      <w:r w:rsidR="00893C5F">
        <w:rPr>
          <w:szCs w:val="20"/>
          <w:lang w:val="pt-BR"/>
        </w:rPr>
        <w:t>uma</w:t>
      </w:r>
      <w:r w:rsidR="00A333DD">
        <w:rPr>
          <w:szCs w:val="20"/>
          <w:lang w:val="pt-BR"/>
        </w:rPr>
        <w:t xml:space="preserve"> </w:t>
      </w:r>
      <w:r w:rsidRPr="00AD560A">
        <w:rPr>
          <w:szCs w:val="20"/>
          <w:lang w:val="pt-BR"/>
        </w:rPr>
        <w:t>pr</w:t>
      </w:r>
      <w:r w:rsidR="00F7381C">
        <w:rPr>
          <w:szCs w:val="20"/>
          <w:lang w:val="pt-BR"/>
        </w:rPr>
        <w:t>orrogação</w:t>
      </w:r>
      <w:r w:rsidRPr="00AD560A">
        <w:rPr>
          <w:szCs w:val="20"/>
          <w:lang w:val="pt-BR"/>
        </w:rPr>
        <w:t xml:space="preserve">, </w:t>
      </w:r>
      <w:r w:rsidR="00124460">
        <w:rPr>
          <w:szCs w:val="20"/>
          <w:lang w:val="pt-BR"/>
        </w:rPr>
        <w:t xml:space="preserve">a Comissão </w:t>
      </w:r>
      <w:r w:rsidRPr="00AD560A">
        <w:rPr>
          <w:szCs w:val="20"/>
          <w:lang w:val="pt-BR"/>
        </w:rPr>
        <w:t>determi</w:t>
      </w:r>
      <w:r w:rsidR="00F7381C">
        <w:rPr>
          <w:szCs w:val="20"/>
          <w:lang w:val="pt-BR"/>
        </w:rPr>
        <w:t>nou</w:t>
      </w:r>
      <w:r w:rsidR="00A333DD">
        <w:rPr>
          <w:szCs w:val="20"/>
          <w:lang w:val="pt-BR"/>
        </w:rPr>
        <w:t xml:space="preserve"> </w:t>
      </w:r>
      <w:r w:rsidRPr="00AD560A">
        <w:rPr>
          <w:szCs w:val="20"/>
          <w:lang w:val="pt-BR"/>
        </w:rPr>
        <w:t xml:space="preserve">que </w:t>
      </w:r>
      <w:r w:rsidR="00893C5F">
        <w:rPr>
          <w:szCs w:val="20"/>
          <w:lang w:val="pt-BR"/>
        </w:rPr>
        <w:t xml:space="preserve">o Estado </w:t>
      </w:r>
      <w:r w:rsidR="00F7381C">
        <w:rPr>
          <w:szCs w:val="20"/>
          <w:lang w:val="pt-BR"/>
        </w:rPr>
        <w:t>não havia avançado</w:t>
      </w:r>
      <w:r w:rsidR="00A333DD">
        <w:rPr>
          <w:szCs w:val="20"/>
          <w:lang w:val="pt-BR"/>
        </w:rPr>
        <w:t xml:space="preserve"> </w:t>
      </w:r>
      <w:r w:rsidR="00F7381C">
        <w:rPr>
          <w:szCs w:val="20"/>
          <w:lang w:val="pt-BR"/>
        </w:rPr>
        <w:t>substancialmente</w:t>
      </w:r>
      <w:r w:rsidR="00A333DD">
        <w:rPr>
          <w:szCs w:val="20"/>
          <w:lang w:val="pt-BR"/>
        </w:rPr>
        <w:t xml:space="preserve"> </w:t>
      </w:r>
      <w:r w:rsidR="00A9514F">
        <w:rPr>
          <w:szCs w:val="20"/>
          <w:lang w:val="pt-BR"/>
        </w:rPr>
        <w:t xml:space="preserve">no </w:t>
      </w:r>
      <w:r w:rsidR="00E859D9">
        <w:rPr>
          <w:szCs w:val="20"/>
          <w:lang w:val="pt-BR"/>
        </w:rPr>
        <w:t>cumprimento</w:t>
      </w:r>
      <w:r w:rsidR="00A333DD">
        <w:rPr>
          <w:szCs w:val="20"/>
          <w:lang w:val="pt-BR"/>
        </w:rPr>
        <w:t xml:space="preserve"> </w:t>
      </w:r>
      <w:r w:rsidR="00E859D9">
        <w:rPr>
          <w:szCs w:val="20"/>
          <w:lang w:val="pt-BR"/>
        </w:rPr>
        <w:t xml:space="preserve">das </w:t>
      </w:r>
      <w:r w:rsidRPr="00AD560A">
        <w:rPr>
          <w:szCs w:val="20"/>
          <w:lang w:val="pt-BR"/>
        </w:rPr>
        <w:t>recomenda</w:t>
      </w:r>
      <w:r w:rsidR="001A08A8">
        <w:rPr>
          <w:szCs w:val="20"/>
          <w:lang w:val="pt-BR"/>
        </w:rPr>
        <w:t>ções</w:t>
      </w:r>
      <w:r w:rsidRPr="00AD560A">
        <w:rPr>
          <w:szCs w:val="20"/>
          <w:lang w:val="pt-BR"/>
        </w:rPr>
        <w:t>.</w:t>
      </w:r>
      <w:r w:rsidRPr="00AD560A">
        <w:rPr>
          <w:b/>
          <w:szCs w:val="20"/>
          <w:lang w:val="pt-BR"/>
        </w:rPr>
        <w:t xml:space="preserve"> </w:t>
      </w:r>
      <w:r w:rsidRPr="00AD560A">
        <w:rPr>
          <w:szCs w:val="20"/>
          <w:lang w:val="pt-BR"/>
        </w:rPr>
        <w:t>E</w:t>
      </w:r>
      <w:r w:rsidR="00F7381C">
        <w:rPr>
          <w:szCs w:val="20"/>
          <w:lang w:val="pt-BR"/>
        </w:rPr>
        <w:t xml:space="preserve">m especial, embora </w:t>
      </w:r>
      <w:r w:rsidR="00124460">
        <w:rPr>
          <w:szCs w:val="20"/>
          <w:lang w:val="pt-BR"/>
        </w:rPr>
        <w:t xml:space="preserve">a Comissão </w:t>
      </w:r>
      <w:r w:rsidR="00F7381C">
        <w:rPr>
          <w:szCs w:val="20"/>
          <w:lang w:val="pt-BR"/>
        </w:rPr>
        <w:t>tenha registrado que teriam ocorrido avanços</w:t>
      </w:r>
      <w:r w:rsidR="00A333DD">
        <w:rPr>
          <w:szCs w:val="20"/>
          <w:lang w:val="pt-BR"/>
        </w:rPr>
        <w:t xml:space="preserve"> </w:t>
      </w:r>
      <w:r w:rsidR="00A9514F">
        <w:rPr>
          <w:szCs w:val="20"/>
          <w:lang w:val="pt-BR"/>
        </w:rPr>
        <w:t>n</w:t>
      </w:r>
      <w:r w:rsidR="009F5089">
        <w:rPr>
          <w:szCs w:val="20"/>
          <w:lang w:val="pt-BR"/>
        </w:rPr>
        <w:t>a desintrusão</w:t>
      </w:r>
      <w:r w:rsidR="00A333DD">
        <w:rPr>
          <w:szCs w:val="20"/>
          <w:lang w:val="pt-BR"/>
        </w:rPr>
        <w:t xml:space="preserve"> </w:t>
      </w:r>
      <w:r w:rsidRPr="00AD560A">
        <w:rPr>
          <w:szCs w:val="20"/>
          <w:lang w:val="pt-BR"/>
        </w:rPr>
        <w:t xml:space="preserve">formal </w:t>
      </w:r>
      <w:r w:rsidR="00E859D9">
        <w:rPr>
          <w:szCs w:val="20"/>
          <w:lang w:val="pt-BR"/>
        </w:rPr>
        <w:t xml:space="preserve">das </w:t>
      </w:r>
      <w:r w:rsidR="00A9514F">
        <w:rPr>
          <w:szCs w:val="20"/>
          <w:lang w:val="pt-BR"/>
        </w:rPr>
        <w:t>terras</w:t>
      </w:r>
      <w:r w:rsidR="00A333DD">
        <w:rPr>
          <w:szCs w:val="20"/>
          <w:lang w:val="pt-BR"/>
        </w:rPr>
        <w:t xml:space="preserve"> </w:t>
      </w:r>
      <w:r w:rsidR="001A08A8">
        <w:rPr>
          <w:szCs w:val="20"/>
          <w:lang w:val="pt-BR"/>
        </w:rPr>
        <w:t>e</w:t>
      </w:r>
      <w:r w:rsidR="00A333DD">
        <w:rPr>
          <w:szCs w:val="20"/>
          <w:lang w:val="pt-BR"/>
        </w:rPr>
        <w:t xml:space="preserve"> </w:t>
      </w:r>
      <w:r w:rsidR="00A9514F">
        <w:rPr>
          <w:szCs w:val="20"/>
          <w:lang w:val="pt-BR"/>
        </w:rPr>
        <w:t>territórios</w:t>
      </w:r>
      <w:r w:rsidR="00A333DD">
        <w:rPr>
          <w:szCs w:val="20"/>
          <w:lang w:val="pt-BR"/>
        </w:rPr>
        <w:t xml:space="preserve"> </w:t>
      </w:r>
      <w:r w:rsidRPr="00AD560A">
        <w:rPr>
          <w:szCs w:val="20"/>
          <w:lang w:val="pt-BR"/>
        </w:rPr>
        <w:t>ancestr</w:t>
      </w:r>
      <w:r w:rsidR="00E859D9">
        <w:rPr>
          <w:szCs w:val="20"/>
          <w:lang w:val="pt-BR"/>
        </w:rPr>
        <w:t>ais</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F7381C">
        <w:rPr>
          <w:szCs w:val="20"/>
          <w:lang w:val="pt-BR"/>
        </w:rPr>
        <w:t xml:space="preserve">, </w:t>
      </w:r>
      <w:r w:rsidRPr="00AD560A">
        <w:rPr>
          <w:szCs w:val="20"/>
          <w:lang w:val="pt-BR"/>
        </w:rPr>
        <w:t>a informa</w:t>
      </w:r>
      <w:r w:rsidR="001A08A8">
        <w:rPr>
          <w:szCs w:val="20"/>
          <w:lang w:val="pt-BR"/>
        </w:rPr>
        <w:t>ção</w:t>
      </w:r>
      <w:r w:rsidRPr="00AD560A">
        <w:rPr>
          <w:szCs w:val="20"/>
          <w:lang w:val="pt-BR"/>
        </w:rPr>
        <w:t xml:space="preserve"> </w:t>
      </w:r>
      <w:r w:rsidR="00F7381C">
        <w:rPr>
          <w:szCs w:val="20"/>
          <w:lang w:val="pt-BR"/>
        </w:rPr>
        <w:t>disponível</w:t>
      </w:r>
      <w:r w:rsidR="00A333DD">
        <w:rPr>
          <w:szCs w:val="20"/>
          <w:lang w:val="pt-BR"/>
        </w:rPr>
        <w:t xml:space="preserve"> </w:t>
      </w:r>
      <w:r w:rsidR="00F7381C">
        <w:rPr>
          <w:szCs w:val="20"/>
          <w:lang w:val="pt-BR"/>
        </w:rPr>
        <w:t xml:space="preserve">dá conta de que o </w:t>
      </w:r>
      <w:r w:rsidRPr="00AD560A">
        <w:rPr>
          <w:szCs w:val="20"/>
          <w:lang w:val="pt-BR"/>
        </w:rPr>
        <w:t xml:space="preserve">mencionado </w:t>
      </w:r>
      <w:r w:rsidR="00E859D9">
        <w:rPr>
          <w:szCs w:val="20"/>
          <w:lang w:val="pt-BR"/>
        </w:rPr>
        <w:t>povo</w:t>
      </w:r>
      <w:r w:rsidR="00A333DD">
        <w:rPr>
          <w:szCs w:val="20"/>
          <w:lang w:val="pt-BR"/>
        </w:rPr>
        <w:t xml:space="preserve"> </w:t>
      </w:r>
      <w:r w:rsidRPr="00AD560A">
        <w:rPr>
          <w:szCs w:val="20"/>
          <w:lang w:val="pt-BR"/>
        </w:rPr>
        <w:t xml:space="preserve">indígena </w:t>
      </w:r>
      <w:r w:rsidR="00F7381C">
        <w:rPr>
          <w:szCs w:val="20"/>
          <w:lang w:val="pt-BR"/>
        </w:rPr>
        <w:t xml:space="preserve">ainda não conseguiu </w:t>
      </w:r>
      <w:r w:rsidR="00A9514F">
        <w:rPr>
          <w:szCs w:val="20"/>
          <w:lang w:val="pt-BR"/>
        </w:rPr>
        <w:t>exercer</w:t>
      </w:r>
      <w:r w:rsidR="00A333DD">
        <w:rPr>
          <w:szCs w:val="20"/>
          <w:lang w:val="pt-BR"/>
        </w:rPr>
        <w:t xml:space="preserve"> </w:t>
      </w:r>
      <w:r w:rsidR="00893C5F">
        <w:rPr>
          <w:szCs w:val="20"/>
          <w:lang w:val="pt-BR"/>
        </w:rPr>
        <w:t xml:space="preserve">seu direito </w:t>
      </w:r>
      <w:r w:rsidRPr="00AD560A">
        <w:rPr>
          <w:szCs w:val="20"/>
          <w:lang w:val="pt-BR"/>
        </w:rPr>
        <w:t xml:space="preserve">de </w:t>
      </w:r>
      <w:r w:rsidR="00A9514F">
        <w:rPr>
          <w:szCs w:val="20"/>
          <w:lang w:val="pt-BR"/>
        </w:rPr>
        <w:t>maneira</w:t>
      </w:r>
      <w:r w:rsidR="00A333DD">
        <w:rPr>
          <w:szCs w:val="20"/>
          <w:lang w:val="pt-BR"/>
        </w:rPr>
        <w:t xml:space="preserve"> </w:t>
      </w:r>
      <w:r w:rsidRPr="00AD560A">
        <w:rPr>
          <w:szCs w:val="20"/>
          <w:lang w:val="pt-BR"/>
        </w:rPr>
        <w:t xml:space="preserve">pacífica. </w:t>
      </w:r>
      <w:r w:rsidR="00F7381C">
        <w:rPr>
          <w:szCs w:val="20"/>
          <w:lang w:val="pt-BR"/>
        </w:rPr>
        <w:t xml:space="preserve">O </w:t>
      </w:r>
      <w:r w:rsidR="00893C5F">
        <w:rPr>
          <w:szCs w:val="20"/>
          <w:lang w:val="pt-BR"/>
        </w:rPr>
        <w:t xml:space="preserve">Estado </w:t>
      </w:r>
      <w:r w:rsidR="00F7381C">
        <w:rPr>
          <w:szCs w:val="20"/>
          <w:lang w:val="pt-BR"/>
        </w:rPr>
        <w:t>tampouco apresentou</w:t>
      </w:r>
      <w:r w:rsidR="00A333DD">
        <w:rPr>
          <w:szCs w:val="20"/>
          <w:lang w:val="pt-BR"/>
        </w:rPr>
        <w:t xml:space="preserve"> </w:t>
      </w:r>
      <w:r w:rsidRPr="00AD560A">
        <w:rPr>
          <w:szCs w:val="20"/>
          <w:lang w:val="pt-BR"/>
        </w:rPr>
        <w:t>informa</w:t>
      </w:r>
      <w:r w:rsidR="001A08A8">
        <w:rPr>
          <w:szCs w:val="20"/>
          <w:lang w:val="pt-BR"/>
        </w:rPr>
        <w:t>ção</w:t>
      </w:r>
      <w:r w:rsidRPr="00AD560A">
        <w:rPr>
          <w:szCs w:val="20"/>
          <w:lang w:val="pt-BR"/>
        </w:rPr>
        <w:t xml:space="preserve"> concreta sobre </w:t>
      </w:r>
      <w:r w:rsidR="00F7381C">
        <w:rPr>
          <w:szCs w:val="20"/>
          <w:lang w:val="pt-BR"/>
        </w:rPr>
        <w:t>avanços</w:t>
      </w:r>
      <w:r w:rsidR="00A333DD">
        <w:rPr>
          <w:szCs w:val="20"/>
          <w:lang w:val="pt-BR"/>
        </w:rPr>
        <w:t xml:space="preserve"> </w:t>
      </w:r>
      <w:r w:rsidR="00F7381C">
        <w:rPr>
          <w:szCs w:val="20"/>
          <w:lang w:val="pt-BR"/>
        </w:rPr>
        <w:t xml:space="preserve">na </w:t>
      </w:r>
      <w:r w:rsidRPr="00AD560A">
        <w:rPr>
          <w:szCs w:val="20"/>
          <w:lang w:val="pt-BR"/>
        </w:rPr>
        <w:t>repara</w:t>
      </w:r>
      <w:r w:rsidR="001A08A8">
        <w:rPr>
          <w:szCs w:val="20"/>
          <w:lang w:val="pt-BR"/>
        </w:rPr>
        <w:t>ção</w:t>
      </w:r>
      <w:r w:rsidRPr="00AD560A">
        <w:rPr>
          <w:szCs w:val="20"/>
          <w:lang w:val="pt-BR"/>
        </w:rPr>
        <w:t xml:space="preserve"> </w:t>
      </w:r>
      <w:r w:rsidR="00F7381C">
        <w:rPr>
          <w:szCs w:val="20"/>
          <w:lang w:val="pt-BR"/>
        </w:rPr>
        <w:t xml:space="preserve">ao </w:t>
      </w:r>
      <w:r w:rsidR="00F41460">
        <w:rPr>
          <w:szCs w:val="20"/>
          <w:lang w:val="pt-BR"/>
        </w:rPr>
        <w:t xml:space="preserve">Povo Indígena Xucuru </w:t>
      </w:r>
      <w:r w:rsidR="00D8753A">
        <w:rPr>
          <w:szCs w:val="20"/>
          <w:lang w:val="pt-BR"/>
        </w:rPr>
        <w:t xml:space="preserve">pelas </w:t>
      </w:r>
      <w:r w:rsidRPr="00AD560A">
        <w:rPr>
          <w:szCs w:val="20"/>
          <w:lang w:val="pt-BR"/>
        </w:rPr>
        <w:t>viola</w:t>
      </w:r>
      <w:r w:rsidR="001A08A8">
        <w:rPr>
          <w:szCs w:val="20"/>
          <w:lang w:val="pt-BR"/>
        </w:rPr>
        <w:t>ções</w:t>
      </w:r>
      <w:r w:rsidRPr="00AD560A">
        <w:rPr>
          <w:szCs w:val="20"/>
          <w:lang w:val="pt-BR"/>
        </w:rPr>
        <w:t xml:space="preserve"> declaradas </w:t>
      </w:r>
      <w:r w:rsidR="00A9514F">
        <w:rPr>
          <w:szCs w:val="20"/>
          <w:lang w:val="pt-BR"/>
        </w:rPr>
        <w:t xml:space="preserve">no </w:t>
      </w:r>
      <w:r w:rsidR="00893C5F">
        <w:rPr>
          <w:szCs w:val="20"/>
          <w:lang w:val="pt-BR"/>
        </w:rPr>
        <w:t>Relatório de Mérito</w:t>
      </w:r>
      <w:r w:rsidRPr="00AD560A">
        <w:rPr>
          <w:szCs w:val="20"/>
          <w:lang w:val="pt-BR"/>
        </w:rPr>
        <w:t>.</w:t>
      </w:r>
      <w:r w:rsidR="00A333DD">
        <w:rPr>
          <w:szCs w:val="20"/>
          <w:lang w:val="pt-BR"/>
        </w:rPr>
        <w:t xml:space="preserve"> </w:t>
      </w:r>
    </w:p>
    <w:p w:rsidR="00630272" w:rsidRPr="00AD560A" w:rsidRDefault="00630272" w:rsidP="00630272">
      <w:pPr>
        <w:autoSpaceDE w:val="0"/>
        <w:autoSpaceDN w:val="0"/>
        <w:adjustRightInd w:val="0"/>
        <w:rPr>
          <w:rFonts w:cs="Verdana"/>
          <w:szCs w:val="20"/>
          <w:lang w:val="pt-BR" w:eastAsia="es-ES"/>
        </w:rPr>
      </w:pPr>
    </w:p>
    <w:p w:rsidR="00630272" w:rsidRPr="00AD560A" w:rsidRDefault="002E5DB1" w:rsidP="0013617E">
      <w:pPr>
        <w:numPr>
          <w:ilvl w:val="0"/>
          <w:numId w:val="1"/>
        </w:numPr>
        <w:autoSpaceDE w:val="0"/>
        <w:autoSpaceDN w:val="0"/>
        <w:adjustRightInd w:val="0"/>
        <w:ind w:right="6"/>
        <w:rPr>
          <w:rFonts w:cs="Verdana"/>
          <w:szCs w:val="20"/>
          <w:lang w:val="pt-BR" w:eastAsia="es-ES"/>
        </w:rPr>
      </w:pPr>
      <w:r>
        <w:rPr>
          <w:rFonts w:cs="Verdana"/>
          <w:i/>
          <w:szCs w:val="20"/>
          <w:lang w:val="pt-BR" w:eastAsia="es-ES"/>
        </w:rPr>
        <w:t>A</w:t>
      </w:r>
      <w:r w:rsidR="00FC573D">
        <w:rPr>
          <w:rFonts w:cs="Verdana"/>
          <w:i/>
          <w:szCs w:val="20"/>
          <w:lang w:val="pt-BR" w:eastAsia="es-ES"/>
        </w:rPr>
        <w:t>presentação</w:t>
      </w:r>
      <w:r w:rsidR="00A333DD">
        <w:rPr>
          <w:rFonts w:cs="Verdana"/>
          <w:i/>
          <w:szCs w:val="20"/>
          <w:lang w:val="pt-BR" w:eastAsia="es-ES"/>
        </w:rPr>
        <w:t xml:space="preserve"> </w:t>
      </w:r>
      <w:r w:rsidR="00961A52">
        <w:rPr>
          <w:rFonts w:cs="Verdana"/>
          <w:i/>
          <w:szCs w:val="20"/>
          <w:lang w:val="pt-BR" w:eastAsia="es-ES"/>
        </w:rPr>
        <w:t xml:space="preserve">à </w:t>
      </w:r>
      <w:r w:rsidR="00630272" w:rsidRPr="00AD560A">
        <w:rPr>
          <w:rFonts w:cs="Verdana"/>
          <w:i/>
          <w:szCs w:val="20"/>
          <w:lang w:val="pt-BR" w:eastAsia="es-ES"/>
        </w:rPr>
        <w:t>Corte.</w:t>
      </w:r>
      <w:r w:rsidR="00630272" w:rsidRPr="00AD560A">
        <w:rPr>
          <w:rFonts w:cs="Verdana"/>
          <w:szCs w:val="20"/>
          <w:lang w:val="pt-BR" w:eastAsia="es-ES"/>
        </w:rPr>
        <w:t>- E</w:t>
      </w:r>
      <w:r>
        <w:rPr>
          <w:rFonts w:cs="Verdana"/>
          <w:szCs w:val="20"/>
          <w:lang w:val="pt-BR" w:eastAsia="es-ES"/>
        </w:rPr>
        <w:t>m</w:t>
      </w:r>
      <w:r w:rsidR="00630272" w:rsidRPr="00AD560A">
        <w:rPr>
          <w:rFonts w:cs="Verdana"/>
          <w:szCs w:val="20"/>
          <w:lang w:val="pt-BR" w:eastAsia="es-ES"/>
        </w:rPr>
        <w:t xml:space="preserve"> 16 de </w:t>
      </w:r>
      <w:r w:rsidR="009147B9">
        <w:rPr>
          <w:rFonts w:cs="Verdana"/>
          <w:szCs w:val="20"/>
          <w:lang w:val="pt-BR" w:eastAsia="es-ES"/>
        </w:rPr>
        <w:t>março</w:t>
      </w:r>
      <w:r w:rsidR="00A333DD">
        <w:rPr>
          <w:rFonts w:cs="Verdana"/>
          <w:szCs w:val="20"/>
          <w:lang w:val="pt-BR" w:eastAsia="es-ES"/>
        </w:rPr>
        <w:t xml:space="preserve"> </w:t>
      </w:r>
      <w:r w:rsidR="00630272" w:rsidRPr="00AD560A">
        <w:rPr>
          <w:rFonts w:cs="Verdana"/>
          <w:szCs w:val="20"/>
          <w:lang w:val="pt-BR" w:eastAsia="es-ES"/>
        </w:rPr>
        <w:t>de 2016</w:t>
      </w:r>
      <w:r>
        <w:rPr>
          <w:rFonts w:cs="Verdana"/>
          <w:szCs w:val="20"/>
          <w:lang w:val="pt-BR" w:eastAsia="es-ES"/>
        </w:rPr>
        <w:t>,</w:t>
      </w:r>
      <w:r w:rsidR="00630272" w:rsidRPr="00AD560A">
        <w:rPr>
          <w:rFonts w:cs="Verdana"/>
          <w:szCs w:val="20"/>
          <w:lang w:val="pt-BR" w:eastAsia="es-ES"/>
        </w:rPr>
        <w:t xml:space="preserve"> </w:t>
      </w:r>
      <w:r w:rsidR="00124460">
        <w:rPr>
          <w:rFonts w:cs="Verdana"/>
          <w:szCs w:val="20"/>
          <w:lang w:val="pt-BR" w:eastAsia="es-ES"/>
        </w:rPr>
        <w:t xml:space="preserve">a Comissão </w:t>
      </w:r>
      <w:r w:rsidR="0072614B">
        <w:rPr>
          <w:rFonts w:cs="Verdana"/>
          <w:szCs w:val="20"/>
          <w:lang w:val="pt-BR" w:eastAsia="es-ES"/>
        </w:rPr>
        <w:t xml:space="preserve">submeteu o caso </w:t>
      </w:r>
      <w:r w:rsidR="00961A52">
        <w:rPr>
          <w:rFonts w:cs="Verdana"/>
          <w:szCs w:val="20"/>
          <w:lang w:val="pt-BR" w:eastAsia="es-ES"/>
        </w:rPr>
        <w:t xml:space="preserve">à </w:t>
      </w:r>
      <w:r w:rsidR="00630272" w:rsidRPr="00AD560A">
        <w:rPr>
          <w:rFonts w:cs="Verdana"/>
          <w:szCs w:val="20"/>
          <w:lang w:val="pt-BR" w:eastAsia="es-ES"/>
        </w:rPr>
        <w:t xml:space="preserve">Corte, “ante a </w:t>
      </w:r>
      <w:r>
        <w:rPr>
          <w:rFonts w:cs="Verdana"/>
          <w:szCs w:val="20"/>
          <w:lang w:val="pt-BR" w:eastAsia="es-ES"/>
        </w:rPr>
        <w:t>necessidade</w:t>
      </w:r>
      <w:r w:rsidR="00A333DD">
        <w:rPr>
          <w:rFonts w:cs="Verdana"/>
          <w:szCs w:val="20"/>
          <w:lang w:val="pt-BR" w:eastAsia="es-ES"/>
        </w:rPr>
        <w:t xml:space="preserve"> </w:t>
      </w:r>
      <w:r w:rsidR="00630272" w:rsidRPr="00AD560A">
        <w:rPr>
          <w:rFonts w:cs="Verdana"/>
          <w:szCs w:val="20"/>
          <w:lang w:val="pt-BR" w:eastAsia="es-ES"/>
        </w:rPr>
        <w:t>de obten</w:t>
      </w:r>
      <w:r w:rsidR="001A08A8">
        <w:rPr>
          <w:rFonts w:cs="Verdana"/>
          <w:szCs w:val="20"/>
          <w:lang w:val="pt-BR" w:eastAsia="es-ES"/>
        </w:rPr>
        <w:t>ção</w:t>
      </w:r>
      <w:r w:rsidR="00630272" w:rsidRPr="00AD560A">
        <w:rPr>
          <w:rFonts w:cs="Verdana"/>
          <w:szCs w:val="20"/>
          <w:lang w:val="pt-BR" w:eastAsia="es-ES"/>
        </w:rPr>
        <w:t xml:space="preserve"> de </w:t>
      </w:r>
      <w:r>
        <w:rPr>
          <w:rFonts w:cs="Verdana"/>
          <w:szCs w:val="20"/>
          <w:lang w:val="pt-BR" w:eastAsia="es-ES"/>
        </w:rPr>
        <w:t>justiça</w:t>
      </w:r>
      <w:r w:rsidR="00630272" w:rsidRPr="00AD560A">
        <w:rPr>
          <w:rFonts w:cs="Verdana"/>
          <w:szCs w:val="20"/>
          <w:lang w:val="pt-BR" w:eastAsia="es-ES"/>
        </w:rPr>
        <w:t xml:space="preserve">”, os </w:t>
      </w:r>
      <w:r>
        <w:rPr>
          <w:rFonts w:cs="Verdana"/>
          <w:szCs w:val="20"/>
          <w:lang w:val="pt-BR" w:eastAsia="es-ES"/>
        </w:rPr>
        <w:t xml:space="preserve">fatos </w:t>
      </w:r>
      <w:r w:rsidR="001A08A8">
        <w:rPr>
          <w:rFonts w:cs="Verdana"/>
          <w:szCs w:val="20"/>
          <w:lang w:val="pt-BR" w:eastAsia="es-ES"/>
        </w:rPr>
        <w:t>e</w:t>
      </w:r>
      <w:r w:rsidR="00A333DD">
        <w:rPr>
          <w:rFonts w:cs="Verdana"/>
          <w:szCs w:val="20"/>
          <w:lang w:val="pt-BR" w:eastAsia="es-ES"/>
        </w:rPr>
        <w:t xml:space="preserve"> </w:t>
      </w:r>
      <w:r w:rsidR="00630272" w:rsidRPr="00AD560A">
        <w:rPr>
          <w:rFonts w:cs="Verdana"/>
          <w:szCs w:val="20"/>
          <w:lang w:val="pt-BR" w:eastAsia="es-ES"/>
        </w:rPr>
        <w:t>viola</w:t>
      </w:r>
      <w:r w:rsidR="001A08A8">
        <w:rPr>
          <w:rFonts w:cs="Verdana"/>
          <w:szCs w:val="20"/>
          <w:lang w:val="pt-BR" w:eastAsia="es-ES"/>
        </w:rPr>
        <w:t>ções</w:t>
      </w:r>
      <w:r w:rsidR="00630272" w:rsidRPr="00AD560A">
        <w:rPr>
          <w:rFonts w:cs="Verdana"/>
          <w:szCs w:val="20"/>
          <w:lang w:val="pt-BR" w:eastAsia="es-ES"/>
        </w:rPr>
        <w:t xml:space="preserve"> de </w:t>
      </w:r>
      <w:r w:rsidR="00A9514F">
        <w:rPr>
          <w:rFonts w:cs="Verdana"/>
          <w:szCs w:val="20"/>
          <w:lang w:val="pt-BR" w:eastAsia="es-ES"/>
        </w:rPr>
        <w:t>direitos</w:t>
      </w:r>
      <w:r w:rsidR="00A333DD">
        <w:rPr>
          <w:rFonts w:cs="Verdana"/>
          <w:szCs w:val="20"/>
          <w:lang w:val="pt-BR" w:eastAsia="es-ES"/>
        </w:rPr>
        <w:t xml:space="preserve"> </w:t>
      </w:r>
      <w:r w:rsidR="00630272" w:rsidRPr="00AD560A">
        <w:rPr>
          <w:rFonts w:cs="Verdana"/>
          <w:szCs w:val="20"/>
          <w:lang w:val="pt-BR" w:eastAsia="es-ES"/>
        </w:rPr>
        <w:t xml:space="preserve">humanos descritos </w:t>
      </w:r>
      <w:r w:rsidR="00A9514F">
        <w:rPr>
          <w:rFonts w:cs="Verdana"/>
          <w:szCs w:val="20"/>
          <w:lang w:val="pt-BR" w:eastAsia="es-ES"/>
        </w:rPr>
        <w:t xml:space="preserve">no </w:t>
      </w:r>
      <w:r w:rsidR="00893C5F">
        <w:rPr>
          <w:rFonts w:cs="Verdana"/>
          <w:szCs w:val="20"/>
          <w:lang w:val="pt-BR" w:eastAsia="es-ES"/>
        </w:rPr>
        <w:t>Relatório de Mérito</w:t>
      </w:r>
      <w:r>
        <w:rPr>
          <w:rFonts w:cs="Verdana"/>
          <w:szCs w:val="20"/>
          <w:lang w:val="pt-BR" w:eastAsia="es-ES"/>
        </w:rPr>
        <w:t>.</w:t>
      </w:r>
      <w:r w:rsidR="00630272" w:rsidRPr="00AD560A">
        <w:rPr>
          <w:rFonts w:cs="Times New Roman"/>
          <w:szCs w:val="20"/>
          <w:vertAlign w:val="superscript"/>
          <w:lang w:val="pt-BR" w:eastAsia="es-ES"/>
        </w:rPr>
        <w:footnoteReference w:id="2"/>
      </w:r>
      <w:r w:rsidR="00630272" w:rsidRPr="00AD560A">
        <w:rPr>
          <w:rFonts w:cs="Verdana"/>
          <w:szCs w:val="20"/>
          <w:lang w:val="pt-BR" w:eastAsia="es-ES"/>
        </w:rPr>
        <w:t xml:space="preserve"> Espec</w:t>
      </w:r>
      <w:r>
        <w:rPr>
          <w:rFonts w:cs="Verdana"/>
          <w:szCs w:val="20"/>
          <w:lang w:val="pt-BR" w:eastAsia="es-ES"/>
        </w:rPr>
        <w:t>i</w:t>
      </w:r>
      <w:r w:rsidR="00630272" w:rsidRPr="00AD560A">
        <w:rPr>
          <w:rFonts w:cs="Verdana"/>
          <w:szCs w:val="20"/>
          <w:lang w:val="pt-BR" w:eastAsia="es-ES"/>
        </w:rPr>
        <w:t xml:space="preserve">ficamente, </w:t>
      </w:r>
      <w:r w:rsidR="00124460">
        <w:rPr>
          <w:rFonts w:cs="Verdana"/>
          <w:szCs w:val="20"/>
          <w:lang w:val="pt-BR" w:eastAsia="es-ES"/>
        </w:rPr>
        <w:t xml:space="preserve">a Comissão </w:t>
      </w:r>
      <w:r>
        <w:rPr>
          <w:rFonts w:cs="Verdana"/>
          <w:szCs w:val="20"/>
          <w:lang w:val="pt-BR" w:eastAsia="es-ES"/>
        </w:rPr>
        <w:t xml:space="preserve">apresentou </w:t>
      </w:r>
      <w:r w:rsidR="00961A52">
        <w:rPr>
          <w:rFonts w:cs="Verdana"/>
          <w:szCs w:val="20"/>
          <w:lang w:val="pt-BR" w:eastAsia="es-ES"/>
        </w:rPr>
        <w:t xml:space="preserve">à </w:t>
      </w:r>
      <w:r w:rsidR="00630272" w:rsidRPr="00AD560A">
        <w:rPr>
          <w:rFonts w:cs="Verdana"/>
          <w:szCs w:val="20"/>
          <w:lang w:val="pt-BR" w:eastAsia="es-ES"/>
        </w:rPr>
        <w:t xml:space="preserve">Corte as </w:t>
      </w:r>
      <w:r w:rsidR="00E859D9">
        <w:rPr>
          <w:rFonts w:cs="Verdana"/>
          <w:szCs w:val="20"/>
          <w:lang w:val="pt-BR" w:eastAsia="es-ES"/>
        </w:rPr>
        <w:t>ações</w:t>
      </w:r>
      <w:r w:rsidR="00A333DD">
        <w:rPr>
          <w:rFonts w:cs="Verdana"/>
          <w:szCs w:val="20"/>
          <w:lang w:val="pt-BR" w:eastAsia="es-ES"/>
        </w:rPr>
        <w:t xml:space="preserve"> </w:t>
      </w:r>
      <w:r w:rsidR="001A08A8">
        <w:rPr>
          <w:rFonts w:cs="Verdana"/>
          <w:szCs w:val="20"/>
          <w:lang w:val="pt-BR" w:eastAsia="es-ES"/>
        </w:rPr>
        <w:t>e</w:t>
      </w:r>
      <w:r w:rsidR="00A333DD">
        <w:rPr>
          <w:rFonts w:cs="Verdana"/>
          <w:szCs w:val="20"/>
          <w:lang w:val="pt-BR" w:eastAsia="es-ES"/>
        </w:rPr>
        <w:t xml:space="preserve"> </w:t>
      </w:r>
      <w:r>
        <w:rPr>
          <w:rFonts w:cs="Verdana"/>
          <w:szCs w:val="20"/>
          <w:lang w:val="pt-BR" w:eastAsia="es-ES"/>
        </w:rPr>
        <w:t>omissões</w:t>
      </w:r>
      <w:r w:rsidR="00A333DD">
        <w:rPr>
          <w:rFonts w:cs="Verdana"/>
          <w:szCs w:val="20"/>
          <w:lang w:val="pt-BR" w:eastAsia="es-ES"/>
        </w:rPr>
        <w:t xml:space="preserve"> </w:t>
      </w:r>
      <w:r w:rsidR="00630272" w:rsidRPr="00AD560A">
        <w:rPr>
          <w:rFonts w:cs="Verdana"/>
          <w:szCs w:val="20"/>
          <w:lang w:val="pt-BR" w:eastAsia="es-ES"/>
        </w:rPr>
        <w:t>estat</w:t>
      </w:r>
      <w:r w:rsidR="00E859D9">
        <w:rPr>
          <w:rFonts w:cs="Verdana"/>
          <w:szCs w:val="20"/>
          <w:lang w:val="pt-BR" w:eastAsia="es-ES"/>
        </w:rPr>
        <w:t>ais</w:t>
      </w:r>
      <w:r w:rsidR="00A333DD">
        <w:rPr>
          <w:rFonts w:cs="Verdana"/>
          <w:szCs w:val="20"/>
          <w:lang w:val="pt-BR" w:eastAsia="es-ES"/>
        </w:rPr>
        <w:t xml:space="preserve"> </w:t>
      </w:r>
      <w:r w:rsidR="00630272" w:rsidRPr="00AD560A">
        <w:rPr>
          <w:rFonts w:cs="Verdana"/>
          <w:szCs w:val="20"/>
          <w:lang w:val="pt-BR" w:eastAsia="es-ES"/>
        </w:rPr>
        <w:t xml:space="preserve">que </w:t>
      </w:r>
      <w:r>
        <w:rPr>
          <w:szCs w:val="20"/>
          <w:lang w:val="pt-BR"/>
        </w:rPr>
        <w:t xml:space="preserve">ocorreram, ou </w:t>
      </w:r>
      <w:r w:rsidR="00630272" w:rsidRPr="00AD560A">
        <w:rPr>
          <w:rFonts w:cs="Verdana"/>
          <w:szCs w:val="20"/>
          <w:lang w:val="pt-BR" w:eastAsia="es-ES"/>
        </w:rPr>
        <w:t>continu</w:t>
      </w:r>
      <w:r>
        <w:rPr>
          <w:rFonts w:cs="Verdana"/>
          <w:szCs w:val="20"/>
          <w:lang w:val="pt-BR" w:eastAsia="es-ES"/>
        </w:rPr>
        <w:t>aram</w:t>
      </w:r>
      <w:r w:rsidR="00A333DD">
        <w:rPr>
          <w:rFonts w:cs="Verdana"/>
          <w:szCs w:val="20"/>
          <w:lang w:val="pt-BR" w:eastAsia="es-ES"/>
        </w:rPr>
        <w:t xml:space="preserve"> </w:t>
      </w:r>
      <w:r>
        <w:rPr>
          <w:rFonts w:cs="Verdana"/>
          <w:szCs w:val="20"/>
          <w:lang w:val="pt-BR" w:eastAsia="es-ES"/>
        </w:rPr>
        <w:t>ocorrendo</w:t>
      </w:r>
      <w:r w:rsidR="00630272" w:rsidRPr="00AD560A">
        <w:rPr>
          <w:rFonts w:cs="Verdana"/>
          <w:szCs w:val="20"/>
          <w:lang w:val="pt-BR" w:eastAsia="es-ES"/>
        </w:rPr>
        <w:t xml:space="preserve">, </w:t>
      </w:r>
      <w:r>
        <w:rPr>
          <w:rFonts w:cs="Verdana"/>
          <w:szCs w:val="20"/>
          <w:lang w:val="pt-BR" w:eastAsia="es-ES"/>
        </w:rPr>
        <w:t xml:space="preserve">após </w:t>
      </w:r>
      <w:r w:rsidR="00630272" w:rsidRPr="00AD560A">
        <w:rPr>
          <w:rFonts w:cs="Verdana"/>
          <w:szCs w:val="20"/>
          <w:lang w:val="pt-BR" w:eastAsia="es-ES"/>
        </w:rPr>
        <w:t xml:space="preserve">10 de </w:t>
      </w:r>
      <w:r>
        <w:rPr>
          <w:rFonts w:cs="Verdana"/>
          <w:szCs w:val="20"/>
          <w:lang w:val="pt-BR" w:eastAsia="es-ES"/>
        </w:rPr>
        <w:t>dezembro</w:t>
      </w:r>
      <w:r w:rsidR="00A333DD">
        <w:rPr>
          <w:rFonts w:cs="Verdana"/>
          <w:szCs w:val="20"/>
          <w:lang w:val="pt-BR" w:eastAsia="es-ES"/>
        </w:rPr>
        <w:t xml:space="preserve"> </w:t>
      </w:r>
      <w:r w:rsidR="00630272" w:rsidRPr="00AD560A">
        <w:rPr>
          <w:rFonts w:cs="Verdana"/>
          <w:szCs w:val="20"/>
          <w:lang w:val="pt-BR" w:eastAsia="es-ES"/>
        </w:rPr>
        <w:t xml:space="preserve">de 1998, </w:t>
      </w:r>
      <w:r>
        <w:rPr>
          <w:rFonts w:cs="Verdana"/>
          <w:szCs w:val="20"/>
          <w:lang w:val="pt-BR" w:eastAsia="es-ES"/>
        </w:rPr>
        <w:t>data</w:t>
      </w:r>
      <w:r w:rsidR="00A333DD">
        <w:rPr>
          <w:rFonts w:cs="Verdana"/>
          <w:szCs w:val="20"/>
          <w:lang w:val="pt-BR" w:eastAsia="es-ES"/>
        </w:rPr>
        <w:t xml:space="preserve"> </w:t>
      </w:r>
      <w:r w:rsidR="00630272" w:rsidRPr="00AD560A">
        <w:rPr>
          <w:rFonts w:cs="Verdana"/>
          <w:szCs w:val="20"/>
          <w:lang w:val="pt-BR" w:eastAsia="es-ES"/>
        </w:rPr>
        <w:t>de ace</w:t>
      </w:r>
      <w:r>
        <w:rPr>
          <w:rFonts w:cs="Verdana"/>
          <w:szCs w:val="20"/>
          <w:lang w:val="pt-BR" w:eastAsia="es-ES"/>
        </w:rPr>
        <w:t>i</w:t>
      </w:r>
      <w:r w:rsidR="00630272" w:rsidRPr="00AD560A">
        <w:rPr>
          <w:rFonts w:cs="Verdana"/>
          <w:szCs w:val="20"/>
          <w:lang w:val="pt-BR" w:eastAsia="es-ES"/>
        </w:rPr>
        <w:t>ta</w:t>
      </w:r>
      <w:r w:rsidR="001A08A8">
        <w:rPr>
          <w:rFonts w:cs="Verdana"/>
          <w:szCs w:val="20"/>
          <w:lang w:val="pt-BR" w:eastAsia="es-ES"/>
        </w:rPr>
        <w:t>ção</w:t>
      </w:r>
      <w:r w:rsidR="00630272" w:rsidRPr="00AD560A">
        <w:rPr>
          <w:rFonts w:cs="Verdana"/>
          <w:szCs w:val="20"/>
          <w:lang w:val="pt-BR" w:eastAsia="es-ES"/>
        </w:rPr>
        <w:t xml:space="preserve"> </w:t>
      </w:r>
      <w:r w:rsidR="001A08A8">
        <w:rPr>
          <w:rFonts w:cs="Verdana"/>
          <w:szCs w:val="20"/>
          <w:lang w:val="pt-BR" w:eastAsia="es-ES"/>
        </w:rPr>
        <w:t xml:space="preserve">da </w:t>
      </w:r>
      <w:r w:rsidR="00E859D9">
        <w:rPr>
          <w:rFonts w:cs="Verdana"/>
          <w:szCs w:val="20"/>
          <w:lang w:val="pt-BR" w:eastAsia="es-ES"/>
        </w:rPr>
        <w:t>competência</w:t>
      </w:r>
      <w:r w:rsidR="00A333DD">
        <w:rPr>
          <w:rFonts w:cs="Verdana"/>
          <w:szCs w:val="20"/>
          <w:lang w:val="pt-BR" w:eastAsia="es-ES"/>
        </w:rPr>
        <w:t xml:space="preserve"> </w:t>
      </w:r>
      <w:r w:rsidR="001A08A8">
        <w:rPr>
          <w:rFonts w:cs="Verdana"/>
          <w:szCs w:val="20"/>
          <w:lang w:val="pt-BR" w:eastAsia="es-ES"/>
        </w:rPr>
        <w:t xml:space="preserve">da </w:t>
      </w:r>
      <w:r w:rsidR="00630272" w:rsidRPr="00AD560A">
        <w:rPr>
          <w:rFonts w:cs="Verdana"/>
          <w:szCs w:val="20"/>
          <w:lang w:val="pt-BR" w:eastAsia="es-ES"/>
        </w:rPr>
        <w:t xml:space="preserve">Corte por parte </w:t>
      </w:r>
      <w:r w:rsidR="001A08A8">
        <w:rPr>
          <w:rFonts w:cs="Verdana"/>
          <w:szCs w:val="20"/>
          <w:lang w:val="pt-BR" w:eastAsia="es-ES"/>
        </w:rPr>
        <w:t>do</w:t>
      </w:r>
      <w:r w:rsidR="00A333DD">
        <w:rPr>
          <w:rFonts w:cs="Verdana"/>
          <w:szCs w:val="20"/>
          <w:lang w:val="pt-BR" w:eastAsia="es-ES"/>
        </w:rPr>
        <w:t xml:space="preserve"> </w:t>
      </w:r>
      <w:r w:rsidR="00630272" w:rsidRPr="00AD560A">
        <w:rPr>
          <w:rFonts w:cs="Verdana"/>
          <w:szCs w:val="20"/>
          <w:lang w:val="pt-BR" w:eastAsia="es-ES"/>
        </w:rPr>
        <w:t>Estado</w:t>
      </w:r>
      <w:r>
        <w:rPr>
          <w:rFonts w:cs="Verdana"/>
          <w:szCs w:val="20"/>
          <w:lang w:val="pt-BR" w:eastAsia="es-ES"/>
        </w:rPr>
        <w:t>.</w:t>
      </w:r>
      <w:r w:rsidR="00630272" w:rsidRPr="00AD560A">
        <w:rPr>
          <w:rFonts w:cs="Times New Roman"/>
          <w:szCs w:val="20"/>
          <w:vertAlign w:val="superscript"/>
          <w:lang w:val="pt-BR" w:eastAsia="es-ES"/>
        </w:rPr>
        <w:footnoteReference w:id="3"/>
      </w:r>
      <w:r w:rsidR="00630272" w:rsidRPr="00AD560A">
        <w:rPr>
          <w:rFonts w:cs="Verdana"/>
          <w:szCs w:val="20"/>
          <w:lang w:val="pt-BR" w:eastAsia="es-ES"/>
        </w:rPr>
        <w:t xml:space="preserve"> T</w:t>
      </w:r>
      <w:r>
        <w:rPr>
          <w:rFonts w:cs="Verdana"/>
          <w:szCs w:val="20"/>
          <w:lang w:val="pt-BR" w:eastAsia="es-ES"/>
        </w:rPr>
        <w:t>udo isso sem prejuízo</w:t>
      </w:r>
      <w:r w:rsidR="00A333DD">
        <w:rPr>
          <w:rFonts w:cs="Verdana"/>
          <w:szCs w:val="20"/>
          <w:lang w:val="pt-BR" w:eastAsia="es-ES"/>
        </w:rPr>
        <w:t xml:space="preserve"> </w:t>
      </w:r>
      <w:r w:rsidR="00630272" w:rsidRPr="00AD560A">
        <w:rPr>
          <w:rFonts w:cs="Verdana"/>
          <w:szCs w:val="20"/>
          <w:lang w:val="pt-BR" w:eastAsia="es-ES"/>
        </w:rPr>
        <w:t xml:space="preserve">de que </w:t>
      </w:r>
      <w:r w:rsidR="00893C5F">
        <w:rPr>
          <w:rFonts w:cs="Verdana"/>
          <w:szCs w:val="20"/>
          <w:lang w:val="pt-BR" w:eastAsia="es-ES"/>
        </w:rPr>
        <w:t xml:space="preserve">o Estado </w:t>
      </w:r>
      <w:r w:rsidR="00A9514F">
        <w:rPr>
          <w:rFonts w:cs="Verdana"/>
          <w:szCs w:val="20"/>
          <w:lang w:val="pt-BR" w:eastAsia="es-ES"/>
        </w:rPr>
        <w:t>pudesse</w:t>
      </w:r>
      <w:r w:rsidR="00A333DD">
        <w:rPr>
          <w:rFonts w:cs="Verdana"/>
          <w:szCs w:val="20"/>
          <w:lang w:val="pt-BR" w:eastAsia="es-ES"/>
        </w:rPr>
        <w:t xml:space="preserve"> </w:t>
      </w:r>
      <w:r>
        <w:rPr>
          <w:rFonts w:cs="Verdana"/>
          <w:szCs w:val="20"/>
          <w:lang w:val="pt-BR" w:eastAsia="es-ES"/>
        </w:rPr>
        <w:t>aceitar</w:t>
      </w:r>
      <w:r w:rsidR="00A333DD">
        <w:rPr>
          <w:rFonts w:cs="Verdana"/>
          <w:szCs w:val="20"/>
          <w:lang w:val="pt-BR" w:eastAsia="es-ES"/>
        </w:rPr>
        <w:t xml:space="preserve"> </w:t>
      </w:r>
      <w:r>
        <w:rPr>
          <w:rFonts w:cs="Verdana"/>
          <w:szCs w:val="20"/>
          <w:lang w:val="pt-BR" w:eastAsia="es-ES"/>
        </w:rPr>
        <w:t xml:space="preserve">a competência </w:t>
      </w:r>
      <w:r w:rsidR="001A08A8">
        <w:rPr>
          <w:rFonts w:cs="Verdana"/>
          <w:szCs w:val="20"/>
          <w:lang w:val="pt-BR" w:eastAsia="es-ES"/>
        </w:rPr>
        <w:t xml:space="preserve">da </w:t>
      </w:r>
      <w:r w:rsidR="00630272" w:rsidRPr="00AD560A">
        <w:rPr>
          <w:rFonts w:cs="Verdana"/>
          <w:szCs w:val="20"/>
          <w:lang w:val="pt-BR" w:eastAsia="es-ES"/>
        </w:rPr>
        <w:t xml:space="preserve">Corte para </w:t>
      </w:r>
      <w:r>
        <w:rPr>
          <w:rFonts w:cs="Verdana"/>
          <w:szCs w:val="20"/>
          <w:lang w:val="pt-BR" w:eastAsia="es-ES"/>
        </w:rPr>
        <w:t xml:space="preserve">conhecer </w:t>
      </w:r>
      <w:r w:rsidR="00630272" w:rsidRPr="00AD560A">
        <w:rPr>
          <w:rFonts w:cs="Verdana"/>
          <w:szCs w:val="20"/>
          <w:lang w:val="pt-BR" w:eastAsia="es-ES"/>
        </w:rPr>
        <w:t>a totalidad</w:t>
      </w:r>
      <w:r>
        <w:rPr>
          <w:rFonts w:cs="Verdana"/>
          <w:szCs w:val="20"/>
          <w:lang w:val="pt-BR" w:eastAsia="es-ES"/>
        </w:rPr>
        <w:t>e</w:t>
      </w:r>
      <w:r w:rsidR="00630272" w:rsidRPr="00AD560A">
        <w:rPr>
          <w:rFonts w:cs="Verdana"/>
          <w:szCs w:val="20"/>
          <w:lang w:val="pt-BR" w:eastAsia="es-ES"/>
        </w:rPr>
        <w:t xml:space="preserve"> </w:t>
      </w:r>
      <w:r w:rsidR="001A08A8">
        <w:rPr>
          <w:rFonts w:cs="Verdana"/>
          <w:szCs w:val="20"/>
          <w:lang w:val="pt-BR" w:eastAsia="es-ES"/>
        </w:rPr>
        <w:t>do</w:t>
      </w:r>
      <w:r w:rsidR="00A333DD">
        <w:rPr>
          <w:rFonts w:cs="Verdana"/>
          <w:szCs w:val="20"/>
          <w:lang w:val="pt-BR" w:eastAsia="es-ES"/>
        </w:rPr>
        <w:t xml:space="preserve"> </w:t>
      </w:r>
      <w:r w:rsidR="00630272" w:rsidRPr="00AD560A">
        <w:rPr>
          <w:rFonts w:cs="Verdana"/>
          <w:szCs w:val="20"/>
          <w:lang w:val="pt-BR" w:eastAsia="es-ES"/>
        </w:rPr>
        <w:t xml:space="preserve">caso, </w:t>
      </w:r>
      <w:r w:rsidR="001A08A8">
        <w:rPr>
          <w:rFonts w:cs="Verdana"/>
          <w:szCs w:val="20"/>
          <w:lang w:val="pt-BR" w:eastAsia="es-ES"/>
        </w:rPr>
        <w:t xml:space="preserve">em conformidade com </w:t>
      </w:r>
      <w:r w:rsidR="00630272" w:rsidRPr="00AD560A">
        <w:rPr>
          <w:rFonts w:cs="Verdana"/>
          <w:szCs w:val="20"/>
          <w:lang w:val="pt-BR" w:eastAsia="es-ES"/>
        </w:rPr>
        <w:t xml:space="preserve">o estipulado </w:t>
      </w:r>
      <w:r w:rsidR="00A9514F">
        <w:rPr>
          <w:rFonts w:cs="Verdana"/>
          <w:szCs w:val="20"/>
          <w:lang w:val="pt-BR" w:eastAsia="es-ES"/>
        </w:rPr>
        <w:t xml:space="preserve">no </w:t>
      </w:r>
      <w:r w:rsidR="00893C5F">
        <w:rPr>
          <w:rFonts w:cs="Verdana"/>
          <w:szCs w:val="20"/>
          <w:lang w:val="pt-BR" w:eastAsia="es-ES"/>
        </w:rPr>
        <w:t>artigo</w:t>
      </w:r>
      <w:r w:rsidR="00A333DD">
        <w:rPr>
          <w:rFonts w:cs="Verdana"/>
          <w:szCs w:val="20"/>
          <w:lang w:val="pt-BR" w:eastAsia="es-ES"/>
        </w:rPr>
        <w:t xml:space="preserve"> </w:t>
      </w:r>
      <w:r w:rsidR="00630272" w:rsidRPr="00AD560A">
        <w:rPr>
          <w:rFonts w:cs="Verdana"/>
          <w:szCs w:val="20"/>
          <w:lang w:val="pt-BR" w:eastAsia="es-ES"/>
        </w:rPr>
        <w:t xml:space="preserve">62.2 </w:t>
      </w:r>
      <w:r w:rsidR="001A08A8">
        <w:rPr>
          <w:rFonts w:cs="Verdana"/>
          <w:szCs w:val="20"/>
          <w:lang w:val="pt-BR" w:eastAsia="es-ES"/>
        </w:rPr>
        <w:t xml:space="preserve">da </w:t>
      </w:r>
      <w:r w:rsidR="00630272" w:rsidRPr="00AD560A">
        <w:rPr>
          <w:rFonts w:cs="Verdana"/>
          <w:szCs w:val="20"/>
          <w:lang w:val="pt-BR" w:eastAsia="es-ES"/>
        </w:rPr>
        <w:t>Conven</w:t>
      </w:r>
      <w:r w:rsidR="001A08A8">
        <w:rPr>
          <w:rFonts w:cs="Verdana"/>
          <w:szCs w:val="20"/>
          <w:lang w:val="pt-BR" w:eastAsia="es-ES"/>
        </w:rPr>
        <w:t>ção</w:t>
      </w:r>
      <w:r w:rsidR="00630272" w:rsidRPr="00AD560A">
        <w:rPr>
          <w:rFonts w:cs="Verdana"/>
          <w:szCs w:val="20"/>
          <w:lang w:val="pt-BR" w:eastAsia="es-ES"/>
        </w:rPr>
        <w:t>.</w:t>
      </w:r>
    </w:p>
    <w:p w:rsidR="00630272" w:rsidRPr="00AD560A" w:rsidRDefault="00630272" w:rsidP="00630272">
      <w:pPr>
        <w:autoSpaceDE w:val="0"/>
        <w:autoSpaceDN w:val="0"/>
        <w:adjustRightInd w:val="0"/>
        <w:rPr>
          <w:rFonts w:cs="Verdana"/>
          <w:szCs w:val="20"/>
          <w:lang w:val="pt-BR" w:eastAsia="es-ES"/>
        </w:rPr>
      </w:pPr>
    </w:p>
    <w:p w:rsidR="0003786A" w:rsidRPr="00AD560A" w:rsidRDefault="0072614B" w:rsidP="003465F2">
      <w:pPr>
        <w:numPr>
          <w:ilvl w:val="0"/>
          <w:numId w:val="1"/>
        </w:numPr>
        <w:autoSpaceDE w:val="0"/>
        <w:autoSpaceDN w:val="0"/>
        <w:adjustRightInd w:val="0"/>
        <w:ind w:right="6"/>
        <w:rPr>
          <w:noProof w:val="0"/>
          <w:szCs w:val="20"/>
          <w:lang w:val="pt-BR"/>
        </w:rPr>
      </w:pPr>
      <w:r>
        <w:rPr>
          <w:rFonts w:cs="Verdana"/>
          <w:i/>
          <w:szCs w:val="20"/>
          <w:lang w:val="pt-BR" w:eastAsia="es-ES"/>
        </w:rPr>
        <w:t xml:space="preserve">Pedidos </w:t>
      </w:r>
      <w:r w:rsidR="001A08A8">
        <w:rPr>
          <w:rFonts w:cs="Verdana"/>
          <w:i/>
          <w:szCs w:val="20"/>
          <w:lang w:val="pt-BR" w:eastAsia="es-ES"/>
        </w:rPr>
        <w:t>da Comissão</w:t>
      </w:r>
      <w:r w:rsidR="00A333DD">
        <w:rPr>
          <w:rFonts w:cs="Verdana"/>
          <w:i/>
          <w:szCs w:val="20"/>
          <w:lang w:val="pt-BR" w:eastAsia="es-ES"/>
        </w:rPr>
        <w:t xml:space="preserve"> </w:t>
      </w:r>
      <w:r w:rsidR="00630272" w:rsidRPr="00AD560A">
        <w:rPr>
          <w:rFonts w:cs="Verdana"/>
          <w:i/>
          <w:szCs w:val="20"/>
          <w:lang w:val="pt-BR" w:eastAsia="es-ES"/>
        </w:rPr>
        <w:t xml:space="preserve">Interamericana.– </w:t>
      </w:r>
      <w:r w:rsidR="00630272" w:rsidRPr="00AD560A">
        <w:rPr>
          <w:rFonts w:cs="Verdana"/>
          <w:szCs w:val="20"/>
          <w:lang w:val="pt-BR" w:eastAsia="es-ES"/>
        </w:rPr>
        <w:t>Co</w:t>
      </w:r>
      <w:r w:rsidR="00A84607">
        <w:rPr>
          <w:rFonts w:cs="Verdana"/>
          <w:szCs w:val="20"/>
          <w:lang w:val="pt-BR" w:eastAsia="es-ES"/>
        </w:rPr>
        <w:t>m</w:t>
      </w:r>
      <w:r w:rsidR="00630272" w:rsidRPr="00AD560A">
        <w:rPr>
          <w:rFonts w:cs="Verdana"/>
          <w:szCs w:val="20"/>
          <w:lang w:val="pt-BR" w:eastAsia="es-ES"/>
        </w:rPr>
        <w:t xml:space="preserve"> base </w:t>
      </w:r>
      <w:r w:rsidR="00A84607">
        <w:rPr>
          <w:rFonts w:cs="Verdana"/>
          <w:szCs w:val="20"/>
          <w:lang w:val="pt-BR" w:eastAsia="es-ES"/>
        </w:rPr>
        <w:t>no exposto</w:t>
      </w:r>
      <w:r w:rsidR="00630272" w:rsidRPr="00AD560A">
        <w:rPr>
          <w:rFonts w:cs="Verdana"/>
          <w:szCs w:val="20"/>
          <w:lang w:val="pt-BR" w:eastAsia="es-ES"/>
        </w:rPr>
        <w:t xml:space="preserve">, </w:t>
      </w:r>
      <w:r w:rsidR="00124460">
        <w:rPr>
          <w:rFonts w:cs="Verdana"/>
          <w:szCs w:val="20"/>
          <w:lang w:val="pt-BR" w:eastAsia="es-ES"/>
        </w:rPr>
        <w:t xml:space="preserve">a Comissão </w:t>
      </w:r>
      <w:r w:rsidR="00630272" w:rsidRPr="00AD560A">
        <w:rPr>
          <w:rFonts w:cs="Verdana"/>
          <w:szCs w:val="20"/>
          <w:lang w:val="pt-BR" w:eastAsia="es-ES"/>
        </w:rPr>
        <w:t>Interamericana solicit</w:t>
      </w:r>
      <w:r w:rsidR="00A84607">
        <w:rPr>
          <w:rFonts w:cs="Verdana"/>
          <w:szCs w:val="20"/>
          <w:lang w:val="pt-BR" w:eastAsia="es-ES"/>
        </w:rPr>
        <w:t>ou</w:t>
      </w:r>
      <w:r w:rsidR="00630272" w:rsidRPr="00AD560A">
        <w:rPr>
          <w:rFonts w:cs="Verdana"/>
          <w:szCs w:val="20"/>
          <w:lang w:val="pt-BR" w:eastAsia="es-ES"/>
        </w:rPr>
        <w:t xml:space="preserve"> a este Tribunal que declara</w:t>
      </w:r>
      <w:r w:rsidR="00A84607">
        <w:rPr>
          <w:rFonts w:cs="Verdana"/>
          <w:szCs w:val="20"/>
          <w:lang w:val="pt-BR" w:eastAsia="es-ES"/>
        </w:rPr>
        <w:t>sse</w:t>
      </w:r>
      <w:r w:rsidR="00630272" w:rsidRPr="00AD560A">
        <w:rPr>
          <w:rFonts w:cs="Verdana"/>
          <w:szCs w:val="20"/>
          <w:lang w:val="pt-BR" w:eastAsia="es-ES"/>
        </w:rPr>
        <w:t xml:space="preserve"> </w:t>
      </w:r>
      <w:r w:rsidR="00A84607">
        <w:rPr>
          <w:rFonts w:cs="Verdana"/>
          <w:szCs w:val="20"/>
          <w:lang w:val="pt-BR" w:eastAsia="es-ES"/>
        </w:rPr>
        <w:t>a responsabilidade</w:t>
      </w:r>
      <w:r w:rsidR="00A333DD">
        <w:rPr>
          <w:rFonts w:cs="Verdana"/>
          <w:szCs w:val="20"/>
          <w:lang w:val="pt-BR" w:eastAsia="es-ES"/>
        </w:rPr>
        <w:t xml:space="preserve"> </w:t>
      </w:r>
      <w:r w:rsidR="00630272" w:rsidRPr="00AD560A">
        <w:rPr>
          <w:rFonts w:cs="Verdana"/>
          <w:szCs w:val="20"/>
          <w:lang w:val="pt-BR" w:eastAsia="es-ES"/>
        </w:rPr>
        <w:t xml:space="preserve">internacional </w:t>
      </w:r>
      <w:r w:rsidR="00D966FA">
        <w:rPr>
          <w:rFonts w:cs="Verdana"/>
          <w:szCs w:val="20"/>
          <w:lang w:val="pt-BR" w:eastAsia="es-ES"/>
        </w:rPr>
        <w:t xml:space="preserve">do </w:t>
      </w:r>
      <w:r w:rsidR="00D966FA">
        <w:rPr>
          <w:rFonts w:cs="Verdana"/>
          <w:szCs w:val="20"/>
          <w:lang w:val="pt-BR" w:eastAsia="es-ES"/>
        </w:rPr>
        <w:lastRenderedPageBreak/>
        <w:t xml:space="preserve">Brasil </w:t>
      </w:r>
      <w:r w:rsidR="00D8753A">
        <w:rPr>
          <w:rFonts w:cs="Verdana"/>
          <w:szCs w:val="20"/>
          <w:lang w:val="pt-BR" w:eastAsia="es-ES"/>
        </w:rPr>
        <w:t xml:space="preserve">pelas </w:t>
      </w:r>
      <w:r w:rsidR="00630272" w:rsidRPr="00AD560A">
        <w:rPr>
          <w:rFonts w:cs="Verdana"/>
          <w:szCs w:val="20"/>
          <w:lang w:val="pt-BR" w:eastAsia="es-ES"/>
        </w:rPr>
        <w:t>viola</w:t>
      </w:r>
      <w:r w:rsidR="001A08A8">
        <w:rPr>
          <w:rFonts w:cs="Verdana"/>
          <w:szCs w:val="20"/>
          <w:lang w:val="pt-BR" w:eastAsia="es-ES"/>
        </w:rPr>
        <w:t>ções</w:t>
      </w:r>
      <w:r w:rsidR="00630272" w:rsidRPr="00AD560A">
        <w:rPr>
          <w:rFonts w:cs="Verdana"/>
          <w:szCs w:val="20"/>
          <w:lang w:val="pt-BR" w:eastAsia="es-ES"/>
        </w:rPr>
        <w:t xml:space="preserve"> </w:t>
      </w:r>
      <w:r w:rsidR="00A84607">
        <w:rPr>
          <w:rFonts w:cs="Verdana"/>
          <w:szCs w:val="20"/>
          <w:lang w:val="pt-BR" w:eastAsia="es-ES"/>
        </w:rPr>
        <w:t>constantes</w:t>
      </w:r>
      <w:r w:rsidR="00630272" w:rsidRPr="00AD560A">
        <w:rPr>
          <w:rFonts w:cs="Verdana"/>
          <w:szCs w:val="20"/>
          <w:lang w:val="pt-BR" w:eastAsia="es-ES"/>
        </w:rPr>
        <w:t xml:space="preserve"> </w:t>
      </w:r>
      <w:r w:rsidR="00A84607">
        <w:rPr>
          <w:rFonts w:cs="Verdana"/>
          <w:szCs w:val="20"/>
          <w:lang w:val="pt-BR" w:eastAsia="es-ES"/>
        </w:rPr>
        <w:t>d</w:t>
      </w:r>
      <w:r w:rsidR="00A9514F">
        <w:rPr>
          <w:rFonts w:cs="Verdana"/>
          <w:szCs w:val="20"/>
          <w:lang w:val="pt-BR" w:eastAsia="es-ES"/>
        </w:rPr>
        <w:t xml:space="preserve">o </w:t>
      </w:r>
      <w:r w:rsidR="00893C5F">
        <w:rPr>
          <w:rFonts w:cs="Verdana"/>
          <w:szCs w:val="20"/>
          <w:lang w:val="pt-BR" w:eastAsia="es-ES"/>
        </w:rPr>
        <w:t>Relatório de Mérito</w:t>
      </w:r>
      <w:r w:rsidR="006C65A1">
        <w:rPr>
          <w:rFonts w:cs="Verdana"/>
          <w:szCs w:val="20"/>
          <w:lang w:val="pt-BR" w:eastAsia="es-ES"/>
        </w:rPr>
        <w:t>,</w:t>
      </w:r>
      <w:r w:rsidR="00A333DD">
        <w:rPr>
          <w:rFonts w:cs="Verdana"/>
          <w:szCs w:val="20"/>
          <w:lang w:val="pt-BR" w:eastAsia="es-ES"/>
        </w:rPr>
        <w:t xml:space="preserve"> </w:t>
      </w:r>
      <w:r w:rsidR="001A08A8">
        <w:rPr>
          <w:rFonts w:cs="Verdana"/>
          <w:szCs w:val="20"/>
          <w:lang w:val="pt-BR" w:eastAsia="es-ES"/>
        </w:rPr>
        <w:t>e</w:t>
      </w:r>
      <w:r w:rsidR="00A333DD">
        <w:rPr>
          <w:rFonts w:cs="Verdana"/>
          <w:szCs w:val="20"/>
          <w:lang w:val="pt-BR" w:eastAsia="es-ES"/>
        </w:rPr>
        <w:t xml:space="preserve"> </w:t>
      </w:r>
      <w:r w:rsidR="00630272" w:rsidRPr="00AD560A">
        <w:rPr>
          <w:rFonts w:cs="Verdana"/>
          <w:szCs w:val="20"/>
          <w:lang w:val="pt-BR" w:eastAsia="es-ES"/>
        </w:rPr>
        <w:t>que se ordena</w:t>
      </w:r>
      <w:r w:rsidR="00A84607">
        <w:rPr>
          <w:rFonts w:cs="Verdana"/>
          <w:szCs w:val="20"/>
          <w:lang w:val="pt-BR" w:eastAsia="es-ES"/>
        </w:rPr>
        <w:t>sse</w:t>
      </w:r>
      <w:r w:rsidR="00630272" w:rsidRPr="00AD560A">
        <w:rPr>
          <w:rFonts w:cs="Verdana"/>
          <w:szCs w:val="20"/>
          <w:lang w:val="pt-BR" w:eastAsia="es-ES"/>
        </w:rPr>
        <w:t xml:space="preserve"> </w:t>
      </w:r>
      <w:r w:rsidR="00893C5F">
        <w:rPr>
          <w:rFonts w:cs="Verdana"/>
          <w:szCs w:val="20"/>
          <w:lang w:val="pt-BR" w:eastAsia="es-ES"/>
        </w:rPr>
        <w:t>ao Estado</w:t>
      </w:r>
      <w:r w:rsidR="00630272" w:rsidRPr="00AD560A">
        <w:rPr>
          <w:rFonts w:cs="Verdana"/>
          <w:szCs w:val="20"/>
          <w:lang w:val="pt-BR" w:eastAsia="es-ES"/>
        </w:rPr>
        <w:t>, como medidas de repara</w:t>
      </w:r>
      <w:r w:rsidR="001A08A8">
        <w:rPr>
          <w:rFonts w:cs="Verdana"/>
          <w:szCs w:val="20"/>
          <w:lang w:val="pt-BR" w:eastAsia="es-ES"/>
        </w:rPr>
        <w:t>ção</w:t>
      </w:r>
      <w:r w:rsidR="00630272" w:rsidRPr="00AD560A">
        <w:rPr>
          <w:rFonts w:cs="Verdana"/>
          <w:szCs w:val="20"/>
          <w:lang w:val="pt-BR" w:eastAsia="es-ES"/>
        </w:rPr>
        <w:t>, as recomenda</w:t>
      </w:r>
      <w:r w:rsidR="001A08A8">
        <w:rPr>
          <w:rFonts w:cs="Verdana"/>
          <w:szCs w:val="20"/>
          <w:lang w:val="pt-BR" w:eastAsia="es-ES"/>
        </w:rPr>
        <w:t>ções</w:t>
      </w:r>
      <w:r w:rsidR="00630272" w:rsidRPr="00AD560A">
        <w:rPr>
          <w:rFonts w:cs="Verdana"/>
          <w:szCs w:val="20"/>
          <w:lang w:val="pt-BR" w:eastAsia="es-ES"/>
        </w:rPr>
        <w:t xml:space="preserve"> </w:t>
      </w:r>
      <w:r w:rsidR="00A84607">
        <w:rPr>
          <w:rFonts w:cs="Verdana"/>
          <w:szCs w:val="20"/>
          <w:lang w:val="pt-BR" w:eastAsia="es-ES"/>
        </w:rPr>
        <w:t>incluídas nesse Relatório</w:t>
      </w:r>
      <w:r w:rsidR="00630272" w:rsidRPr="00AD560A">
        <w:rPr>
          <w:rFonts w:cs="Verdana"/>
          <w:szCs w:val="20"/>
          <w:lang w:val="pt-BR" w:eastAsia="es-ES"/>
        </w:rPr>
        <w:t>.</w:t>
      </w:r>
      <w:r w:rsidR="003630C5" w:rsidRPr="00AD560A">
        <w:rPr>
          <w:rFonts w:cs="Verdana"/>
          <w:szCs w:val="20"/>
          <w:lang w:val="pt-BR" w:eastAsia="es-ES"/>
        </w:rPr>
        <w:t xml:space="preserve"> </w:t>
      </w:r>
    </w:p>
    <w:p w:rsidR="00473A82" w:rsidRPr="00AD560A" w:rsidRDefault="00C6683F" w:rsidP="003465F2">
      <w:pPr>
        <w:pStyle w:val="Ttulo1"/>
        <w:ind w:right="-6"/>
        <w:rPr>
          <w:noProof w:val="0"/>
          <w:lang w:val="pt-BR"/>
        </w:rPr>
      </w:pPr>
      <w:bookmarkStart w:id="10" w:name="_Toc359314415"/>
      <w:bookmarkStart w:id="11" w:name="_Toc361671572"/>
      <w:bookmarkStart w:id="12" w:name="_Toc361671992"/>
      <w:bookmarkStart w:id="13" w:name="_Toc361732789"/>
      <w:bookmarkStart w:id="14" w:name="_Toc361732832"/>
      <w:bookmarkStart w:id="15" w:name="_Toc362456863"/>
      <w:bookmarkStart w:id="16" w:name="_Toc365021392"/>
      <w:bookmarkStart w:id="17" w:name="_Toc369076778"/>
      <w:bookmarkStart w:id="18" w:name="_Toc369989362"/>
      <w:bookmarkStart w:id="19" w:name="_Toc369989449"/>
      <w:bookmarkStart w:id="20" w:name="_Toc369989730"/>
      <w:bookmarkStart w:id="21" w:name="_Toc438132270"/>
      <w:bookmarkStart w:id="22" w:name="_Toc311128156"/>
      <w:bookmarkStart w:id="23" w:name="_Toc311128353"/>
      <w:bookmarkStart w:id="24" w:name="_Toc486693352"/>
      <w:bookmarkStart w:id="25" w:name="_Toc486842768"/>
      <w:bookmarkStart w:id="26" w:name="_Toc486842906"/>
      <w:bookmarkStart w:id="27" w:name="_Toc491935491"/>
      <w:bookmarkStart w:id="28" w:name="_Toc495497540"/>
      <w:r w:rsidRPr="00AD560A">
        <w:rPr>
          <w:noProof w:val="0"/>
          <w:lang w:val="pt-BR"/>
        </w:rPr>
        <w:t>II</w:t>
      </w:r>
      <w:r w:rsidRPr="00AD560A">
        <w:rPr>
          <w:noProof w:val="0"/>
          <w:color w:val="FFFFFF" w:themeColor="background1"/>
          <w:lang w:val="pt-BR"/>
        </w:rPr>
        <w:t>.</w:t>
      </w:r>
      <w:r w:rsidRPr="00AD560A">
        <w:rPr>
          <w:noProof w:val="0"/>
          <w:lang w:val="pt-BR"/>
        </w:rPr>
        <w:br/>
      </w:r>
      <w:r w:rsidR="00473A82" w:rsidRPr="006B0F12">
        <w:rPr>
          <w:noProof w:val="0"/>
          <w:lang w:val="pt-BR"/>
        </w:rPr>
        <w:t>PROCEDIMENTO</w:t>
      </w:r>
      <w:r w:rsidR="00473A82" w:rsidRPr="00AD560A">
        <w:rPr>
          <w:noProof w:val="0"/>
          <w:lang w:val="pt-BR"/>
        </w:rPr>
        <w:t xml:space="preserve"> </w:t>
      </w:r>
      <w:r w:rsidR="00A84607">
        <w:rPr>
          <w:noProof w:val="0"/>
          <w:lang w:val="pt-BR"/>
        </w:rPr>
        <w:t>PER</w:t>
      </w:r>
      <w:r w:rsidR="00473A82" w:rsidRPr="00AD560A">
        <w:rPr>
          <w:noProof w:val="0"/>
          <w:lang w:val="pt-BR"/>
        </w:rPr>
        <w:t>ANTE A CORTE</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630272" w:rsidRPr="00AD560A" w:rsidRDefault="00630272" w:rsidP="0013617E">
      <w:pPr>
        <w:numPr>
          <w:ilvl w:val="0"/>
          <w:numId w:val="1"/>
        </w:numPr>
        <w:autoSpaceDE w:val="0"/>
        <w:autoSpaceDN w:val="0"/>
        <w:adjustRightInd w:val="0"/>
        <w:ind w:right="6"/>
        <w:rPr>
          <w:rFonts w:cs="Times New Roman"/>
          <w:b/>
          <w:i/>
          <w:szCs w:val="20"/>
          <w:lang w:val="pt-BR" w:eastAsia="es-ES"/>
        </w:rPr>
      </w:pPr>
      <w:r w:rsidRPr="00AD560A">
        <w:rPr>
          <w:rFonts w:cs="Verdana"/>
          <w:szCs w:val="20"/>
          <w:lang w:val="pt-BR" w:eastAsia="es-ES"/>
        </w:rPr>
        <w:t>Notifica</w:t>
      </w:r>
      <w:r w:rsidR="001A08A8">
        <w:rPr>
          <w:rFonts w:cs="Verdana"/>
          <w:szCs w:val="20"/>
          <w:lang w:val="pt-BR" w:eastAsia="es-ES"/>
        </w:rPr>
        <w:t>ção</w:t>
      </w:r>
      <w:r w:rsidRPr="00AD560A">
        <w:rPr>
          <w:rFonts w:cs="Times New Roman"/>
          <w:i/>
          <w:szCs w:val="20"/>
          <w:lang w:val="pt-BR" w:eastAsia="es-ES"/>
        </w:rPr>
        <w:t xml:space="preserve"> </w:t>
      </w:r>
      <w:r w:rsidR="00893C5F">
        <w:rPr>
          <w:rFonts w:cs="Times New Roman"/>
          <w:i/>
          <w:szCs w:val="20"/>
          <w:lang w:val="pt-BR" w:eastAsia="es-ES"/>
        </w:rPr>
        <w:t>ao Estado</w:t>
      </w:r>
      <w:r w:rsidR="00A333DD">
        <w:rPr>
          <w:rFonts w:cs="Times New Roman"/>
          <w:i/>
          <w:szCs w:val="20"/>
          <w:lang w:val="pt-BR" w:eastAsia="es-ES"/>
        </w:rPr>
        <w:t xml:space="preserve"> </w:t>
      </w:r>
      <w:r w:rsidR="001A08A8">
        <w:rPr>
          <w:rFonts w:cs="Times New Roman"/>
          <w:i/>
          <w:szCs w:val="20"/>
          <w:lang w:val="pt-BR" w:eastAsia="es-ES"/>
        </w:rPr>
        <w:t>e</w:t>
      </w:r>
      <w:r w:rsidR="00A333DD">
        <w:rPr>
          <w:rFonts w:cs="Times New Roman"/>
          <w:i/>
          <w:szCs w:val="20"/>
          <w:lang w:val="pt-BR" w:eastAsia="es-ES"/>
        </w:rPr>
        <w:t xml:space="preserve"> </w:t>
      </w:r>
      <w:r w:rsidR="00D8753A">
        <w:rPr>
          <w:rFonts w:cs="Times New Roman"/>
          <w:i/>
          <w:szCs w:val="20"/>
          <w:lang w:val="pt-BR" w:eastAsia="es-ES"/>
        </w:rPr>
        <w:t xml:space="preserve">aos </w:t>
      </w:r>
      <w:r w:rsidR="007376E3">
        <w:rPr>
          <w:rFonts w:cs="Times New Roman"/>
          <w:i/>
          <w:szCs w:val="20"/>
          <w:lang w:val="pt-BR" w:eastAsia="es-ES"/>
        </w:rPr>
        <w:t xml:space="preserve">representantes </w:t>
      </w:r>
      <w:r w:rsidRPr="00AD560A">
        <w:rPr>
          <w:rFonts w:cs="Times New Roman"/>
          <w:i/>
          <w:szCs w:val="20"/>
          <w:lang w:val="pt-BR" w:eastAsia="es-ES"/>
        </w:rPr>
        <w:t xml:space="preserve">.– </w:t>
      </w:r>
      <w:r w:rsidR="00A84607">
        <w:rPr>
          <w:rFonts w:cs="Times New Roman"/>
          <w:szCs w:val="20"/>
          <w:lang w:val="pt-BR"/>
        </w:rPr>
        <w:t>A a</w:t>
      </w:r>
      <w:r w:rsidR="00FC573D">
        <w:rPr>
          <w:rFonts w:cs="Times New Roman"/>
          <w:szCs w:val="20"/>
          <w:lang w:val="pt-BR"/>
        </w:rPr>
        <w:t>presentação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Pr="00AD560A">
        <w:rPr>
          <w:rFonts w:cs="Times New Roman"/>
          <w:szCs w:val="20"/>
          <w:lang w:val="pt-BR"/>
        </w:rPr>
        <w:t xml:space="preserve">caso </w:t>
      </w:r>
      <w:r w:rsidR="00124460">
        <w:rPr>
          <w:rFonts w:cs="Times New Roman"/>
          <w:szCs w:val="20"/>
          <w:lang w:val="pt-BR"/>
        </w:rPr>
        <w:t>foi</w:t>
      </w:r>
      <w:r w:rsidR="00A333DD">
        <w:rPr>
          <w:rFonts w:cs="Times New Roman"/>
          <w:szCs w:val="20"/>
          <w:lang w:val="pt-BR"/>
        </w:rPr>
        <w:t xml:space="preserve"> </w:t>
      </w:r>
      <w:r w:rsidRPr="00AD560A">
        <w:rPr>
          <w:rFonts w:cs="Times New Roman"/>
          <w:szCs w:val="20"/>
          <w:lang w:val="pt-BR"/>
        </w:rPr>
        <w:t>notificad</w:t>
      </w:r>
      <w:r w:rsidR="00A84607">
        <w:rPr>
          <w:rFonts w:cs="Times New Roman"/>
          <w:szCs w:val="20"/>
          <w:lang w:val="pt-BR"/>
        </w:rPr>
        <w:t>a</w:t>
      </w:r>
      <w:r w:rsidRPr="00AD560A">
        <w:rPr>
          <w:rFonts w:cs="Times New Roman"/>
          <w:szCs w:val="20"/>
          <w:lang w:val="pt-BR"/>
        </w:rPr>
        <w:t xml:space="preserve">, tanto </w:t>
      </w:r>
      <w:r w:rsidR="00893C5F">
        <w:rPr>
          <w:rFonts w:cs="Times New Roman"/>
          <w:szCs w:val="20"/>
          <w:lang w:val="pt-BR"/>
        </w:rPr>
        <w:t>ao Estado</w:t>
      </w:r>
      <w:r w:rsidR="00A333DD">
        <w:rPr>
          <w:rFonts w:cs="Times New Roman"/>
          <w:szCs w:val="20"/>
          <w:lang w:val="pt-BR"/>
        </w:rPr>
        <w:t xml:space="preserve"> </w:t>
      </w:r>
      <w:r w:rsidRPr="00AD560A">
        <w:rPr>
          <w:rFonts w:cs="Times New Roman"/>
          <w:szCs w:val="20"/>
          <w:lang w:val="pt-BR"/>
        </w:rPr>
        <w:t xml:space="preserve">como </w:t>
      </w:r>
      <w:r w:rsidR="00D8753A">
        <w:rPr>
          <w:rFonts w:cs="Times New Roman"/>
          <w:szCs w:val="20"/>
          <w:lang w:val="pt-BR"/>
        </w:rPr>
        <w:t xml:space="preserve">aos </w:t>
      </w:r>
      <w:r w:rsidR="007376E3">
        <w:rPr>
          <w:rFonts w:cs="Times New Roman"/>
          <w:szCs w:val="20"/>
          <w:lang w:val="pt-BR"/>
        </w:rPr>
        <w:t>representantes</w:t>
      </w:r>
      <w:r w:rsidR="00A333DD">
        <w:rPr>
          <w:rFonts w:cs="Times New Roman"/>
          <w:szCs w:val="20"/>
          <w:lang w:val="pt-BR"/>
        </w:rPr>
        <w:t xml:space="preserve"> </w:t>
      </w:r>
      <w:r w:rsidR="00E859D9">
        <w:rPr>
          <w:rFonts w:cs="Times New Roman"/>
          <w:szCs w:val="20"/>
          <w:lang w:val="pt-BR"/>
        </w:rPr>
        <w:t xml:space="preserve">das </w:t>
      </w:r>
      <w:r w:rsidR="00A84607">
        <w:rPr>
          <w:rFonts w:cs="Verdana"/>
          <w:szCs w:val="20"/>
          <w:lang w:val="pt-BR" w:eastAsia="es-ES"/>
        </w:rPr>
        <w:t>supostas</w:t>
      </w:r>
      <w:r w:rsidR="00A333DD">
        <w:rPr>
          <w:rFonts w:cs="Verdana"/>
          <w:szCs w:val="20"/>
          <w:lang w:val="pt-BR" w:eastAsia="es-ES"/>
        </w:rPr>
        <w:t xml:space="preserve"> </w:t>
      </w:r>
      <w:r w:rsidR="00A84607">
        <w:rPr>
          <w:rFonts w:cs="Times New Roman"/>
          <w:szCs w:val="20"/>
          <w:lang w:val="pt-BR"/>
        </w:rPr>
        <w:t>vítimas</w:t>
      </w:r>
      <w:r w:rsidRPr="00AD560A">
        <w:rPr>
          <w:rFonts w:cs="Times New Roman"/>
          <w:szCs w:val="20"/>
          <w:lang w:val="pt-BR"/>
        </w:rPr>
        <w:t>, e</w:t>
      </w:r>
      <w:r w:rsidR="00A84607">
        <w:rPr>
          <w:rFonts w:cs="Times New Roman"/>
          <w:szCs w:val="20"/>
          <w:lang w:val="pt-BR"/>
        </w:rPr>
        <w:t>m</w:t>
      </w:r>
      <w:r w:rsidRPr="00AD560A">
        <w:rPr>
          <w:rFonts w:cs="Times New Roman"/>
          <w:szCs w:val="20"/>
          <w:lang w:val="pt-BR"/>
        </w:rPr>
        <w:t xml:space="preserve"> 19 de abril de 2016.</w:t>
      </w:r>
    </w:p>
    <w:p w:rsidR="00630272" w:rsidRPr="00AD560A" w:rsidRDefault="00630272" w:rsidP="00630272">
      <w:pPr>
        <w:rPr>
          <w:rFonts w:cs="Times New Roman"/>
          <w:b/>
          <w:i/>
          <w:szCs w:val="20"/>
          <w:lang w:val="pt-BR" w:eastAsia="es-ES"/>
        </w:rPr>
      </w:pPr>
    </w:p>
    <w:p w:rsidR="00630272" w:rsidRPr="00AD560A" w:rsidRDefault="00630272" w:rsidP="0013617E">
      <w:pPr>
        <w:numPr>
          <w:ilvl w:val="0"/>
          <w:numId w:val="1"/>
        </w:numPr>
        <w:autoSpaceDE w:val="0"/>
        <w:autoSpaceDN w:val="0"/>
        <w:adjustRightInd w:val="0"/>
        <w:ind w:right="6"/>
        <w:rPr>
          <w:rFonts w:cs="Times New Roman"/>
          <w:i/>
          <w:szCs w:val="20"/>
          <w:lang w:val="pt-BR" w:eastAsia="es-ES"/>
        </w:rPr>
      </w:pPr>
      <w:r w:rsidRPr="00821DC9">
        <w:rPr>
          <w:rFonts w:cs="Verdana"/>
          <w:i/>
          <w:szCs w:val="20"/>
          <w:lang w:val="pt-BR" w:eastAsia="es-ES"/>
        </w:rPr>
        <w:t>Escrito</w:t>
      </w:r>
      <w:r w:rsidRPr="00AD560A">
        <w:rPr>
          <w:rFonts w:cs="Times New Roman"/>
          <w:i/>
          <w:szCs w:val="20"/>
          <w:lang w:val="pt-BR" w:eastAsia="es-ES"/>
        </w:rPr>
        <w:t xml:space="preserve"> de </w:t>
      </w:r>
      <w:r w:rsidR="0072614B">
        <w:rPr>
          <w:rFonts w:cs="Times New Roman"/>
          <w:i/>
          <w:szCs w:val="20"/>
          <w:lang w:val="pt-BR" w:eastAsia="es-ES"/>
        </w:rPr>
        <w:t>petições</w:t>
      </w:r>
      <w:r w:rsidRPr="00AD560A">
        <w:rPr>
          <w:rFonts w:cs="Times New Roman"/>
          <w:i/>
          <w:szCs w:val="20"/>
          <w:lang w:val="pt-BR" w:eastAsia="es-ES"/>
        </w:rPr>
        <w:t xml:space="preserve">, argumentos </w:t>
      </w:r>
      <w:r w:rsidR="001A08A8">
        <w:rPr>
          <w:rFonts w:cs="Times New Roman"/>
          <w:i/>
          <w:szCs w:val="20"/>
          <w:lang w:val="pt-BR" w:eastAsia="es-ES"/>
        </w:rPr>
        <w:t>e</w:t>
      </w:r>
      <w:r w:rsidR="00A333DD">
        <w:rPr>
          <w:rFonts w:cs="Times New Roman"/>
          <w:i/>
          <w:szCs w:val="20"/>
          <w:lang w:val="pt-BR" w:eastAsia="es-ES"/>
        </w:rPr>
        <w:t xml:space="preserve"> </w:t>
      </w:r>
      <w:r w:rsidR="0002257F">
        <w:rPr>
          <w:rFonts w:cs="Times New Roman"/>
          <w:i/>
          <w:szCs w:val="20"/>
          <w:lang w:val="pt-BR" w:eastAsia="es-ES"/>
        </w:rPr>
        <w:t>provas</w:t>
      </w:r>
      <w:r w:rsidRPr="00AD560A">
        <w:rPr>
          <w:rFonts w:cs="Times New Roman"/>
          <w:i/>
          <w:szCs w:val="20"/>
          <w:lang w:val="pt-BR" w:eastAsia="es-ES"/>
        </w:rPr>
        <w:t xml:space="preserve">.– </w:t>
      </w:r>
      <w:r w:rsidR="0002257F">
        <w:rPr>
          <w:rFonts w:cs="Times New Roman"/>
          <w:szCs w:val="20"/>
          <w:lang w:val="pt-BR"/>
        </w:rPr>
        <w:t xml:space="preserve">Os </w:t>
      </w:r>
      <w:r w:rsidR="007376E3">
        <w:rPr>
          <w:rFonts w:cs="Verdana"/>
          <w:szCs w:val="20"/>
          <w:lang w:val="pt-BR" w:eastAsia="es-ES"/>
        </w:rPr>
        <w:t>representantes</w:t>
      </w:r>
      <w:r w:rsidR="00A333DD">
        <w:rPr>
          <w:rFonts w:cs="Verdana"/>
          <w:szCs w:val="20"/>
          <w:lang w:val="pt-BR" w:eastAsia="es-ES"/>
        </w:rPr>
        <w:t xml:space="preserve"> </w:t>
      </w:r>
      <w:r w:rsidR="0002257F">
        <w:rPr>
          <w:rFonts w:cs="Times New Roman"/>
          <w:szCs w:val="20"/>
          <w:lang w:val="pt-BR"/>
        </w:rPr>
        <w:t xml:space="preserve">não apresentaram </w:t>
      </w:r>
      <w:r w:rsidR="0002257F">
        <w:rPr>
          <w:rFonts w:cs="Times New Roman"/>
          <w:i/>
          <w:szCs w:val="20"/>
          <w:lang w:val="pt-BR"/>
        </w:rPr>
        <w:t xml:space="preserve">seu escrito </w:t>
      </w:r>
      <w:r w:rsidRPr="00AD560A">
        <w:rPr>
          <w:rFonts w:cs="Times New Roman"/>
          <w:szCs w:val="20"/>
          <w:lang w:val="pt-BR"/>
        </w:rPr>
        <w:t xml:space="preserve">de </w:t>
      </w:r>
      <w:r w:rsidR="0002257F">
        <w:rPr>
          <w:rFonts w:cs="Times New Roman"/>
          <w:szCs w:val="20"/>
          <w:lang w:val="pt-BR"/>
        </w:rPr>
        <w:t>solicitações</w:t>
      </w:r>
      <w:r w:rsidRPr="00AD560A">
        <w:rPr>
          <w:rFonts w:cs="Times New Roman"/>
          <w:szCs w:val="20"/>
          <w:lang w:val="pt-BR"/>
        </w:rPr>
        <w:t xml:space="preserve">, argumentos </w:t>
      </w:r>
      <w:r w:rsidR="001A08A8">
        <w:rPr>
          <w:rFonts w:cs="Times New Roman"/>
          <w:szCs w:val="20"/>
          <w:lang w:val="pt-BR"/>
        </w:rPr>
        <w:t>e</w:t>
      </w:r>
      <w:r w:rsidR="00A333DD">
        <w:rPr>
          <w:rFonts w:cs="Times New Roman"/>
          <w:szCs w:val="20"/>
          <w:lang w:val="pt-BR"/>
        </w:rPr>
        <w:t xml:space="preserve"> </w:t>
      </w:r>
      <w:r w:rsidR="0002257F">
        <w:rPr>
          <w:rFonts w:cs="Times New Roman"/>
          <w:szCs w:val="20"/>
          <w:lang w:val="pt-BR"/>
        </w:rPr>
        <w:t>provas.</w:t>
      </w:r>
      <w:r w:rsidRPr="00AD560A">
        <w:rPr>
          <w:rFonts w:cs="Times New Roman"/>
          <w:szCs w:val="20"/>
          <w:vertAlign w:val="superscript"/>
          <w:lang w:val="pt-BR"/>
        </w:rPr>
        <w:footnoteReference w:id="4"/>
      </w:r>
      <w:r w:rsidRPr="00AD560A">
        <w:rPr>
          <w:rFonts w:cs="Times New Roman"/>
          <w:szCs w:val="20"/>
          <w:lang w:val="pt-BR"/>
        </w:rPr>
        <w:t xml:space="preserve"> </w:t>
      </w:r>
    </w:p>
    <w:p w:rsidR="00630272" w:rsidRPr="00AD560A" w:rsidRDefault="00630272" w:rsidP="00630272">
      <w:pPr>
        <w:rPr>
          <w:rFonts w:cs="Times New Roman"/>
          <w:i/>
          <w:szCs w:val="20"/>
          <w:lang w:val="pt-BR" w:eastAsia="es-ES"/>
        </w:rPr>
      </w:pPr>
    </w:p>
    <w:p w:rsidR="00630272" w:rsidRPr="00AD560A" w:rsidRDefault="00630272" w:rsidP="0013617E">
      <w:pPr>
        <w:numPr>
          <w:ilvl w:val="0"/>
          <w:numId w:val="1"/>
        </w:numPr>
        <w:autoSpaceDE w:val="0"/>
        <w:autoSpaceDN w:val="0"/>
        <w:adjustRightInd w:val="0"/>
        <w:ind w:right="6"/>
        <w:rPr>
          <w:rFonts w:cs="Times New Roman"/>
          <w:szCs w:val="20"/>
          <w:lang w:val="pt-BR" w:eastAsia="es-ES"/>
        </w:rPr>
      </w:pPr>
      <w:r w:rsidRPr="00AD560A">
        <w:rPr>
          <w:rFonts w:eastAsia="Calibri" w:cs="Times New Roman"/>
          <w:bCs/>
          <w:i/>
          <w:szCs w:val="20"/>
          <w:lang w:val="pt-BR"/>
        </w:rPr>
        <w:t xml:space="preserve">Escrito de </w:t>
      </w:r>
      <w:r w:rsidR="0002257F">
        <w:rPr>
          <w:rFonts w:eastAsia="Calibri" w:cs="Times New Roman"/>
          <w:bCs/>
          <w:i/>
          <w:szCs w:val="20"/>
          <w:lang w:val="pt-BR"/>
        </w:rPr>
        <w:t>exceções</w:t>
      </w:r>
      <w:r w:rsidR="00A333DD">
        <w:rPr>
          <w:rFonts w:eastAsia="Calibri" w:cs="Times New Roman"/>
          <w:bCs/>
          <w:i/>
          <w:szCs w:val="20"/>
          <w:lang w:val="pt-BR"/>
        </w:rPr>
        <w:t xml:space="preserve"> </w:t>
      </w:r>
      <w:r w:rsidRPr="00AD560A">
        <w:rPr>
          <w:rFonts w:eastAsia="Calibri" w:cs="Times New Roman"/>
          <w:bCs/>
          <w:i/>
          <w:szCs w:val="20"/>
          <w:lang w:val="pt-BR"/>
        </w:rPr>
        <w:t xml:space="preserve">preliminares </w:t>
      </w:r>
      <w:r w:rsidR="001A08A8">
        <w:rPr>
          <w:rFonts w:eastAsia="Calibri" w:cs="Times New Roman"/>
          <w:bCs/>
          <w:i/>
          <w:szCs w:val="20"/>
          <w:lang w:val="pt-BR"/>
        </w:rPr>
        <w:t>e</w:t>
      </w:r>
      <w:r w:rsidR="00A333DD">
        <w:rPr>
          <w:rFonts w:eastAsia="Calibri" w:cs="Times New Roman"/>
          <w:bCs/>
          <w:i/>
          <w:szCs w:val="20"/>
          <w:lang w:val="pt-BR"/>
        </w:rPr>
        <w:t xml:space="preserve"> </w:t>
      </w:r>
      <w:r w:rsidRPr="00AD560A">
        <w:rPr>
          <w:rFonts w:eastAsia="Calibri" w:cs="Times New Roman"/>
          <w:bCs/>
          <w:i/>
          <w:szCs w:val="20"/>
          <w:lang w:val="pt-BR"/>
        </w:rPr>
        <w:t>contesta</w:t>
      </w:r>
      <w:r w:rsidR="001A08A8">
        <w:rPr>
          <w:rFonts w:eastAsia="Calibri" w:cs="Times New Roman"/>
          <w:bCs/>
          <w:i/>
          <w:szCs w:val="20"/>
          <w:lang w:val="pt-BR"/>
        </w:rPr>
        <w:t>ção</w:t>
      </w:r>
      <w:r w:rsidRPr="00AD560A">
        <w:rPr>
          <w:rFonts w:eastAsia="Calibri" w:cs="Times New Roman"/>
          <w:bCs/>
          <w:i/>
          <w:szCs w:val="20"/>
          <w:lang w:val="pt-BR"/>
        </w:rPr>
        <w:t xml:space="preserve">.– </w:t>
      </w:r>
      <w:r w:rsidRPr="00AD560A">
        <w:rPr>
          <w:rFonts w:cs="Times New Roman"/>
          <w:szCs w:val="20"/>
          <w:lang w:val="pt-BR"/>
        </w:rPr>
        <w:t>E</w:t>
      </w:r>
      <w:r w:rsidR="0002257F">
        <w:rPr>
          <w:rFonts w:cs="Times New Roman"/>
          <w:szCs w:val="20"/>
          <w:lang w:val="pt-BR"/>
        </w:rPr>
        <w:t>m</w:t>
      </w:r>
      <w:r w:rsidRPr="00AD560A">
        <w:rPr>
          <w:rFonts w:cs="Times New Roman"/>
          <w:szCs w:val="20"/>
          <w:lang w:val="pt-BR"/>
        </w:rPr>
        <w:t xml:space="preserve"> 14 de </w:t>
      </w:r>
      <w:r w:rsidR="0002257F">
        <w:rPr>
          <w:rFonts w:cs="Times New Roman"/>
          <w:szCs w:val="20"/>
          <w:lang w:val="pt-BR"/>
        </w:rPr>
        <w:t>setembro</w:t>
      </w:r>
      <w:r w:rsidR="00A333DD">
        <w:rPr>
          <w:rFonts w:cs="Times New Roman"/>
          <w:szCs w:val="20"/>
          <w:lang w:val="pt-BR"/>
        </w:rPr>
        <w:t xml:space="preserve"> </w:t>
      </w:r>
      <w:r w:rsidRPr="00AD560A">
        <w:rPr>
          <w:rFonts w:cs="Times New Roman"/>
          <w:szCs w:val="20"/>
          <w:lang w:val="pt-BR"/>
        </w:rPr>
        <w:t>de 2016</w:t>
      </w:r>
      <w:r w:rsidR="0002257F">
        <w:rPr>
          <w:rFonts w:cs="Times New Roman"/>
          <w:szCs w:val="20"/>
          <w:lang w:val="pt-BR"/>
        </w:rPr>
        <w:t>,</w:t>
      </w:r>
      <w:r w:rsidRPr="00AD560A">
        <w:rPr>
          <w:rFonts w:cs="Times New Roman"/>
          <w:szCs w:val="20"/>
          <w:lang w:val="pt-BR"/>
        </w:rPr>
        <w:t xml:space="preserve"> </w:t>
      </w:r>
      <w:r w:rsidR="00893C5F">
        <w:rPr>
          <w:rFonts w:cs="Times New Roman"/>
          <w:szCs w:val="20"/>
          <w:lang w:val="pt-BR"/>
        </w:rPr>
        <w:t xml:space="preserve">o Estado </w:t>
      </w:r>
      <w:r w:rsidR="00F7381C">
        <w:rPr>
          <w:rFonts w:cs="Times New Roman"/>
          <w:szCs w:val="20"/>
          <w:lang w:val="pt-BR"/>
        </w:rPr>
        <w:t>apresentou</w:t>
      </w:r>
      <w:r w:rsidR="00A333DD">
        <w:rPr>
          <w:rFonts w:cs="Times New Roman"/>
          <w:szCs w:val="20"/>
          <w:lang w:val="pt-BR"/>
        </w:rPr>
        <w:t xml:space="preserve"> </w:t>
      </w:r>
      <w:r w:rsidR="0002257F">
        <w:rPr>
          <w:rFonts w:cs="Times New Roman"/>
          <w:szCs w:val="20"/>
          <w:lang w:val="pt-BR"/>
        </w:rPr>
        <w:t xml:space="preserve">o escrito </w:t>
      </w:r>
      <w:r w:rsidRPr="00AD560A">
        <w:rPr>
          <w:rFonts w:cs="Times New Roman"/>
          <w:szCs w:val="20"/>
          <w:lang w:val="pt-BR"/>
        </w:rPr>
        <w:t>de interposi</w:t>
      </w:r>
      <w:r w:rsidR="001A08A8">
        <w:rPr>
          <w:rFonts w:cs="Times New Roman"/>
          <w:szCs w:val="20"/>
          <w:lang w:val="pt-BR"/>
        </w:rPr>
        <w:t>ção</w:t>
      </w:r>
      <w:r w:rsidRPr="00AD560A">
        <w:rPr>
          <w:rFonts w:cs="Times New Roman"/>
          <w:szCs w:val="20"/>
          <w:lang w:val="pt-BR"/>
        </w:rPr>
        <w:t xml:space="preserve"> de </w:t>
      </w:r>
      <w:r w:rsidR="0002257F">
        <w:rPr>
          <w:rFonts w:cs="Verdana"/>
          <w:szCs w:val="20"/>
          <w:lang w:val="pt-BR" w:eastAsia="es-ES"/>
        </w:rPr>
        <w:t>exceções</w:t>
      </w:r>
      <w:r w:rsidR="00A333DD">
        <w:rPr>
          <w:rFonts w:cs="Verdana"/>
          <w:szCs w:val="20"/>
          <w:lang w:val="pt-BR" w:eastAsia="es-ES"/>
        </w:rPr>
        <w:t xml:space="preserve"> </w:t>
      </w:r>
      <w:r w:rsidRPr="00AD560A">
        <w:rPr>
          <w:rFonts w:cs="Times New Roman"/>
          <w:szCs w:val="20"/>
          <w:lang w:val="pt-BR"/>
        </w:rPr>
        <w:t xml:space="preserve">preliminares </w:t>
      </w:r>
      <w:r w:rsidR="001A08A8">
        <w:rPr>
          <w:rFonts w:cs="Times New Roman"/>
          <w:szCs w:val="20"/>
          <w:lang w:val="pt-BR"/>
        </w:rPr>
        <w:t>e</w:t>
      </w:r>
      <w:r w:rsidR="00A333DD">
        <w:rPr>
          <w:rFonts w:cs="Times New Roman"/>
          <w:szCs w:val="20"/>
          <w:lang w:val="pt-BR"/>
        </w:rPr>
        <w:t xml:space="preserve"> </w:t>
      </w:r>
      <w:r w:rsidRPr="00AD560A">
        <w:rPr>
          <w:rFonts w:cs="Verdana"/>
          <w:szCs w:val="20"/>
          <w:lang w:val="pt-BR" w:eastAsia="es-ES"/>
        </w:rPr>
        <w:t>contesta</w:t>
      </w:r>
      <w:r w:rsidR="001A08A8">
        <w:rPr>
          <w:rFonts w:cs="Verdana"/>
          <w:szCs w:val="20"/>
          <w:lang w:val="pt-BR" w:eastAsia="es-ES"/>
        </w:rPr>
        <w:t>ção</w:t>
      </w:r>
      <w:r w:rsidRPr="00AD560A">
        <w:rPr>
          <w:rFonts w:cs="Times New Roman"/>
          <w:szCs w:val="20"/>
          <w:lang w:val="pt-BR"/>
        </w:rPr>
        <w:t xml:space="preserve"> </w:t>
      </w:r>
      <w:r w:rsidR="0002257F">
        <w:rPr>
          <w:rFonts w:cs="Times New Roman"/>
          <w:szCs w:val="20"/>
          <w:lang w:val="pt-BR"/>
        </w:rPr>
        <w:t>à a</w:t>
      </w:r>
      <w:r w:rsidR="00FC573D">
        <w:rPr>
          <w:rFonts w:cs="Times New Roman"/>
          <w:szCs w:val="20"/>
          <w:lang w:val="pt-BR"/>
        </w:rPr>
        <w:t>presentação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Pr="00AD560A">
        <w:rPr>
          <w:rFonts w:cs="Times New Roman"/>
          <w:szCs w:val="20"/>
          <w:lang w:val="pt-BR"/>
        </w:rPr>
        <w:t>caso (</w:t>
      </w:r>
      <w:r w:rsidR="0002257F">
        <w:rPr>
          <w:rFonts w:cs="Times New Roman"/>
          <w:szCs w:val="20"/>
          <w:lang w:val="pt-BR"/>
        </w:rPr>
        <w:t xml:space="preserve">doravante denominado </w:t>
      </w:r>
      <w:r w:rsidRPr="00AD560A">
        <w:rPr>
          <w:rFonts w:cs="Times New Roman"/>
          <w:szCs w:val="20"/>
          <w:lang w:val="pt-BR"/>
        </w:rPr>
        <w:t>“contesta</w:t>
      </w:r>
      <w:r w:rsidR="001A08A8">
        <w:rPr>
          <w:rFonts w:cs="Times New Roman"/>
          <w:szCs w:val="20"/>
          <w:lang w:val="pt-BR"/>
        </w:rPr>
        <w:t>ção</w:t>
      </w:r>
      <w:r w:rsidRPr="00AD560A">
        <w:rPr>
          <w:rFonts w:cs="Times New Roman"/>
          <w:szCs w:val="20"/>
          <w:lang w:val="pt-BR"/>
        </w:rPr>
        <w:t>” o</w:t>
      </w:r>
      <w:r w:rsidR="0002257F">
        <w:rPr>
          <w:rFonts w:cs="Times New Roman"/>
          <w:szCs w:val="20"/>
          <w:lang w:val="pt-BR"/>
        </w:rPr>
        <w:t>u</w:t>
      </w:r>
      <w:r w:rsidRPr="00AD560A">
        <w:rPr>
          <w:rFonts w:cs="Times New Roman"/>
          <w:szCs w:val="20"/>
          <w:lang w:val="pt-BR"/>
        </w:rPr>
        <w:t xml:space="preserve"> “escrito de contesta</w:t>
      </w:r>
      <w:r w:rsidR="001A08A8">
        <w:rPr>
          <w:rFonts w:cs="Times New Roman"/>
          <w:szCs w:val="20"/>
          <w:lang w:val="pt-BR"/>
        </w:rPr>
        <w:t>ção</w:t>
      </w:r>
      <w:r w:rsidRPr="00AD560A">
        <w:rPr>
          <w:rFonts w:cs="Times New Roman"/>
          <w:szCs w:val="20"/>
          <w:lang w:val="pt-BR"/>
        </w:rPr>
        <w:t>”)</w:t>
      </w:r>
      <w:r w:rsidR="0002257F">
        <w:rPr>
          <w:rFonts w:cs="Times New Roman"/>
          <w:szCs w:val="20"/>
          <w:lang w:val="pt-BR"/>
        </w:rPr>
        <w:t>,</w:t>
      </w:r>
      <w:r w:rsidRPr="00AD560A">
        <w:rPr>
          <w:rFonts w:cs="Times New Roman"/>
          <w:szCs w:val="20"/>
          <w:vertAlign w:val="superscript"/>
          <w:lang w:val="pt-BR"/>
        </w:rPr>
        <w:footnoteReference w:id="5"/>
      </w:r>
      <w:r w:rsidRPr="00AD560A">
        <w:rPr>
          <w:rFonts w:cs="Times New Roman"/>
          <w:szCs w:val="20"/>
          <w:lang w:val="pt-BR"/>
        </w:rPr>
        <w:t xml:space="preserve"> </w:t>
      </w:r>
      <w:r w:rsidR="0002257F">
        <w:rPr>
          <w:rFonts w:cs="Times New Roman"/>
          <w:szCs w:val="20"/>
          <w:lang w:val="pt-BR"/>
        </w:rPr>
        <w:t>nos termos</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893C5F">
        <w:rPr>
          <w:rFonts w:cs="Times New Roman"/>
          <w:szCs w:val="20"/>
          <w:lang w:val="pt-BR"/>
        </w:rPr>
        <w:t>artigo</w:t>
      </w:r>
      <w:r w:rsidR="00A333DD">
        <w:rPr>
          <w:rFonts w:cs="Times New Roman"/>
          <w:szCs w:val="20"/>
          <w:lang w:val="pt-BR"/>
        </w:rPr>
        <w:t xml:space="preserve"> </w:t>
      </w:r>
      <w:r w:rsidRPr="00AD560A">
        <w:rPr>
          <w:rFonts w:cs="Times New Roman"/>
          <w:szCs w:val="20"/>
          <w:lang w:val="pt-BR"/>
        </w:rPr>
        <w:t xml:space="preserve">41 </w:t>
      </w:r>
      <w:r w:rsidR="001A08A8">
        <w:rPr>
          <w:rFonts w:cs="Times New Roman"/>
          <w:szCs w:val="20"/>
          <w:lang w:val="pt-BR"/>
        </w:rPr>
        <w:t>do</w:t>
      </w:r>
      <w:r w:rsidR="00A333DD">
        <w:rPr>
          <w:rFonts w:cs="Times New Roman"/>
          <w:szCs w:val="20"/>
          <w:lang w:val="pt-BR"/>
        </w:rPr>
        <w:t xml:space="preserve"> </w:t>
      </w:r>
      <w:r w:rsidR="001A08A8">
        <w:rPr>
          <w:rFonts w:cs="Times New Roman"/>
          <w:szCs w:val="20"/>
          <w:lang w:val="pt-BR"/>
        </w:rPr>
        <w:t>Regulamento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Pr="00AD560A">
        <w:rPr>
          <w:rFonts w:cs="Times New Roman"/>
          <w:szCs w:val="20"/>
          <w:lang w:val="pt-BR"/>
        </w:rPr>
        <w:t xml:space="preserve">Tribunal. </w:t>
      </w:r>
      <w:r w:rsidR="0002257F">
        <w:rPr>
          <w:rFonts w:cs="Times New Roman"/>
          <w:szCs w:val="20"/>
          <w:lang w:val="pt-BR"/>
        </w:rPr>
        <w:t>O Estado interpôs</w:t>
      </w:r>
      <w:r w:rsidR="00A333DD">
        <w:rPr>
          <w:rFonts w:cs="Times New Roman"/>
          <w:szCs w:val="20"/>
          <w:lang w:val="pt-BR"/>
        </w:rPr>
        <w:t xml:space="preserve"> </w:t>
      </w:r>
      <w:r w:rsidRPr="00AD560A">
        <w:rPr>
          <w:rFonts w:cs="Times New Roman"/>
          <w:szCs w:val="20"/>
          <w:lang w:val="pt-BR"/>
        </w:rPr>
        <w:t xml:space="preserve">cinco </w:t>
      </w:r>
      <w:r w:rsidR="0002257F">
        <w:rPr>
          <w:rFonts w:cs="Times New Roman"/>
          <w:szCs w:val="20"/>
          <w:lang w:val="pt-BR"/>
        </w:rPr>
        <w:t>exceções</w:t>
      </w:r>
      <w:r w:rsidR="00A333DD">
        <w:rPr>
          <w:rFonts w:cs="Times New Roman"/>
          <w:szCs w:val="20"/>
          <w:lang w:val="pt-BR"/>
        </w:rPr>
        <w:t xml:space="preserve"> </w:t>
      </w:r>
      <w:r w:rsidRPr="00AD560A">
        <w:rPr>
          <w:rFonts w:cs="Times New Roman"/>
          <w:szCs w:val="20"/>
          <w:lang w:val="pt-BR"/>
        </w:rPr>
        <w:t xml:space="preserve">preliminares </w:t>
      </w:r>
      <w:r w:rsidR="001A08A8">
        <w:rPr>
          <w:rFonts w:cs="Times New Roman"/>
          <w:szCs w:val="20"/>
          <w:lang w:val="pt-BR"/>
        </w:rPr>
        <w:t>e</w:t>
      </w:r>
      <w:r w:rsidR="00A333DD">
        <w:rPr>
          <w:rFonts w:cs="Times New Roman"/>
          <w:szCs w:val="20"/>
          <w:lang w:val="pt-BR"/>
        </w:rPr>
        <w:t xml:space="preserve"> </w:t>
      </w:r>
      <w:r w:rsidRPr="00AD560A">
        <w:rPr>
          <w:rFonts w:cs="Times New Roman"/>
          <w:szCs w:val="20"/>
          <w:lang w:val="pt-BR"/>
        </w:rPr>
        <w:t xml:space="preserve">se </w:t>
      </w:r>
      <w:r w:rsidR="0002257F">
        <w:rPr>
          <w:rFonts w:cs="Times New Roman"/>
          <w:szCs w:val="20"/>
          <w:lang w:val="pt-BR"/>
        </w:rPr>
        <w:t>opôs</w:t>
      </w:r>
      <w:r w:rsidR="00A333DD">
        <w:rPr>
          <w:rFonts w:cs="Times New Roman"/>
          <w:szCs w:val="20"/>
          <w:lang w:val="pt-BR"/>
        </w:rPr>
        <w:t xml:space="preserve"> </w:t>
      </w:r>
      <w:r w:rsidR="00124460">
        <w:rPr>
          <w:rFonts w:cs="Times New Roman"/>
          <w:szCs w:val="20"/>
          <w:lang w:val="pt-BR"/>
        </w:rPr>
        <w:t xml:space="preserve">às </w:t>
      </w:r>
      <w:r w:rsidRPr="00AD560A">
        <w:rPr>
          <w:rFonts w:cs="Times New Roman"/>
          <w:szCs w:val="20"/>
          <w:lang w:val="pt-BR"/>
        </w:rPr>
        <w:t>viola</w:t>
      </w:r>
      <w:r w:rsidR="001A08A8">
        <w:rPr>
          <w:rFonts w:cs="Times New Roman"/>
          <w:szCs w:val="20"/>
          <w:lang w:val="pt-BR"/>
        </w:rPr>
        <w:t>ções</w:t>
      </w:r>
      <w:r w:rsidRPr="00AD560A">
        <w:rPr>
          <w:rFonts w:cs="Times New Roman"/>
          <w:szCs w:val="20"/>
          <w:lang w:val="pt-BR"/>
        </w:rPr>
        <w:t xml:space="preserve"> alegadas</w:t>
      </w:r>
      <w:r w:rsidRPr="00AD560A">
        <w:rPr>
          <w:rFonts w:cs="Verdana"/>
          <w:szCs w:val="20"/>
          <w:lang w:val="pt-BR"/>
        </w:rPr>
        <w:t>.</w:t>
      </w:r>
      <w:r w:rsidR="003630C5" w:rsidRPr="00AD560A">
        <w:rPr>
          <w:rFonts w:cs="Verdana"/>
          <w:szCs w:val="20"/>
          <w:lang w:val="pt-BR"/>
        </w:rPr>
        <w:t xml:space="preserve"> </w:t>
      </w:r>
    </w:p>
    <w:p w:rsidR="00630272" w:rsidRPr="00AD560A" w:rsidRDefault="00630272" w:rsidP="00630272">
      <w:pPr>
        <w:rPr>
          <w:rFonts w:cs="Times New Roman"/>
          <w:szCs w:val="20"/>
          <w:lang w:val="pt-BR" w:eastAsia="es-ES"/>
        </w:rPr>
      </w:pPr>
    </w:p>
    <w:p w:rsidR="00630272" w:rsidRPr="00AD560A" w:rsidRDefault="00630272" w:rsidP="0013617E">
      <w:pPr>
        <w:numPr>
          <w:ilvl w:val="0"/>
          <w:numId w:val="1"/>
        </w:numPr>
        <w:autoSpaceDE w:val="0"/>
        <w:autoSpaceDN w:val="0"/>
        <w:adjustRightInd w:val="0"/>
        <w:ind w:right="6"/>
        <w:rPr>
          <w:rFonts w:cs="Times New Roman"/>
          <w:szCs w:val="20"/>
          <w:lang w:val="pt-BR" w:eastAsia="es-ES"/>
        </w:rPr>
      </w:pPr>
      <w:r w:rsidRPr="00AD560A">
        <w:rPr>
          <w:rFonts w:cs="Times New Roman"/>
          <w:i/>
          <w:szCs w:val="20"/>
          <w:lang w:val="pt-BR" w:eastAsia="es-ES"/>
        </w:rPr>
        <w:t>Observa</w:t>
      </w:r>
      <w:r w:rsidR="001A08A8">
        <w:rPr>
          <w:rFonts w:cs="Times New Roman"/>
          <w:i/>
          <w:szCs w:val="20"/>
          <w:lang w:val="pt-BR" w:eastAsia="es-ES"/>
        </w:rPr>
        <w:t>ções</w:t>
      </w:r>
      <w:r w:rsidRPr="00AD560A">
        <w:rPr>
          <w:rFonts w:cs="Times New Roman"/>
          <w:i/>
          <w:szCs w:val="20"/>
          <w:lang w:val="pt-BR" w:eastAsia="es-ES"/>
        </w:rPr>
        <w:t xml:space="preserve"> </w:t>
      </w:r>
      <w:r w:rsidR="0002257F">
        <w:rPr>
          <w:rFonts w:cs="Times New Roman"/>
          <w:i/>
          <w:szCs w:val="20"/>
          <w:lang w:val="pt-BR" w:eastAsia="es-ES"/>
        </w:rPr>
        <w:t>sobre a</w:t>
      </w:r>
      <w:r w:rsidR="00124460">
        <w:rPr>
          <w:rFonts w:cs="Times New Roman"/>
          <w:i/>
          <w:szCs w:val="20"/>
          <w:lang w:val="pt-BR" w:eastAsia="es-ES"/>
        </w:rPr>
        <w:t xml:space="preserve">s </w:t>
      </w:r>
      <w:r w:rsidR="0002257F">
        <w:rPr>
          <w:rFonts w:cs="Times New Roman"/>
          <w:i/>
          <w:szCs w:val="20"/>
          <w:lang w:val="pt-BR" w:eastAsia="es-ES"/>
        </w:rPr>
        <w:t>exceções</w:t>
      </w:r>
      <w:r w:rsidR="00A333DD">
        <w:rPr>
          <w:rFonts w:cs="Times New Roman"/>
          <w:i/>
          <w:szCs w:val="20"/>
          <w:lang w:val="pt-BR" w:eastAsia="es-ES"/>
        </w:rPr>
        <w:t xml:space="preserve"> </w:t>
      </w:r>
      <w:r w:rsidRPr="00AD560A">
        <w:rPr>
          <w:rFonts w:cs="Times New Roman"/>
          <w:i/>
          <w:szCs w:val="20"/>
          <w:lang w:val="pt-BR" w:eastAsia="es-ES"/>
        </w:rPr>
        <w:t xml:space="preserve">preliminares.- </w:t>
      </w:r>
      <w:r w:rsidRPr="00AD560A">
        <w:rPr>
          <w:rFonts w:cs="Times New Roman"/>
          <w:szCs w:val="20"/>
          <w:lang w:val="pt-BR" w:eastAsia="es-ES"/>
        </w:rPr>
        <w:t>E</w:t>
      </w:r>
      <w:r w:rsidR="0002257F">
        <w:rPr>
          <w:rFonts w:cs="Times New Roman"/>
          <w:szCs w:val="20"/>
          <w:lang w:val="pt-BR" w:eastAsia="es-ES"/>
        </w:rPr>
        <w:t>m</w:t>
      </w:r>
      <w:r w:rsidRPr="00AD560A">
        <w:rPr>
          <w:rFonts w:cs="Times New Roman"/>
          <w:szCs w:val="20"/>
          <w:lang w:val="pt-BR" w:eastAsia="es-ES"/>
        </w:rPr>
        <w:t xml:space="preserve"> 26 de </w:t>
      </w:r>
      <w:r w:rsidR="00124460">
        <w:rPr>
          <w:rFonts w:cs="Times New Roman"/>
          <w:szCs w:val="20"/>
          <w:lang w:val="pt-BR" w:eastAsia="es-ES"/>
        </w:rPr>
        <w:t>outubro</w:t>
      </w:r>
      <w:r w:rsidR="00A333DD">
        <w:rPr>
          <w:rFonts w:cs="Times New Roman"/>
          <w:szCs w:val="20"/>
          <w:lang w:val="pt-BR" w:eastAsia="es-ES"/>
        </w:rPr>
        <w:t xml:space="preserve"> </w:t>
      </w:r>
      <w:r w:rsidRPr="00AD560A">
        <w:rPr>
          <w:rFonts w:cs="Times New Roman"/>
          <w:szCs w:val="20"/>
          <w:lang w:val="pt-BR" w:eastAsia="es-ES"/>
        </w:rPr>
        <w:t xml:space="preserve">de 2016, </w:t>
      </w:r>
      <w:r w:rsidR="00124460">
        <w:rPr>
          <w:rFonts w:cs="Times New Roman"/>
          <w:szCs w:val="20"/>
          <w:lang w:val="pt-BR" w:eastAsia="es-ES"/>
        </w:rPr>
        <w:t xml:space="preserve">a Comissão </w:t>
      </w:r>
      <w:r w:rsidR="00F7381C">
        <w:rPr>
          <w:rFonts w:cs="Times New Roman"/>
          <w:szCs w:val="20"/>
          <w:lang w:val="pt-BR" w:eastAsia="es-ES"/>
        </w:rPr>
        <w:t>apresentou</w:t>
      </w:r>
      <w:r w:rsidR="00A333DD">
        <w:rPr>
          <w:rFonts w:cs="Times New Roman"/>
          <w:szCs w:val="20"/>
          <w:lang w:val="pt-BR" w:eastAsia="es-ES"/>
        </w:rPr>
        <w:t xml:space="preserve"> </w:t>
      </w:r>
      <w:r w:rsidR="006C65A1">
        <w:rPr>
          <w:rFonts w:cs="Times New Roman"/>
          <w:szCs w:val="20"/>
          <w:lang w:val="pt-BR" w:eastAsia="es-ES"/>
        </w:rPr>
        <w:t xml:space="preserve">suas observações sobre </w:t>
      </w:r>
      <w:r w:rsidRPr="00AD560A">
        <w:rPr>
          <w:rFonts w:cs="Times New Roman"/>
          <w:szCs w:val="20"/>
          <w:lang w:val="pt-BR" w:eastAsia="es-ES"/>
        </w:rPr>
        <w:t xml:space="preserve">as </w:t>
      </w:r>
      <w:r w:rsidR="0002257F">
        <w:rPr>
          <w:rFonts w:cs="Verdana"/>
          <w:szCs w:val="20"/>
          <w:lang w:val="pt-BR" w:eastAsia="es-ES"/>
        </w:rPr>
        <w:t>exceções</w:t>
      </w:r>
      <w:r w:rsidR="00A333DD">
        <w:rPr>
          <w:rFonts w:cs="Verdana"/>
          <w:szCs w:val="20"/>
          <w:lang w:val="pt-BR" w:eastAsia="es-ES"/>
        </w:rPr>
        <w:t xml:space="preserve"> </w:t>
      </w:r>
      <w:r w:rsidRPr="00AD560A">
        <w:rPr>
          <w:rFonts w:cs="Times New Roman"/>
          <w:szCs w:val="20"/>
          <w:lang w:val="pt-BR" w:eastAsia="es-ES"/>
        </w:rPr>
        <w:t xml:space="preserve">preliminares </w:t>
      </w:r>
      <w:r w:rsidR="001A08A8">
        <w:rPr>
          <w:rFonts w:cs="Times New Roman"/>
          <w:szCs w:val="20"/>
          <w:lang w:val="pt-BR" w:eastAsia="es-ES"/>
        </w:rPr>
        <w:t>e</w:t>
      </w:r>
      <w:r w:rsidR="00A333DD">
        <w:rPr>
          <w:rFonts w:cs="Times New Roman"/>
          <w:szCs w:val="20"/>
          <w:lang w:val="pt-BR" w:eastAsia="es-ES"/>
        </w:rPr>
        <w:t xml:space="preserve"> </w:t>
      </w:r>
      <w:r w:rsidRPr="00AD560A">
        <w:rPr>
          <w:rFonts w:cs="Times New Roman"/>
          <w:szCs w:val="20"/>
          <w:lang w:val="pt-BR" w:eastAsia="es-ES"/>
        </w:rPr>
        <w:t>solicit</w:t>
      </w:r>
      <w:r w:rsidR="0002257F">
        <w:rPr>
          <w:rFonts w:cs="Times New Roman"/>
          <w:szCs w:val="20"/>
          <w:lang w:val="pt-BR" w:eastAsia="es-ES"/>
        </w:rPr>
        <w:t xml:space="preserve">ou </w:t>
      </w:r>
      <w:r w:rsidRPr="00AD560A">
        <w:rPr>
          <w:rFonts w:cs="Times New Roman"/>
          <w:szCs w:val="20"/>
          <w:lang w:val="pt-BR" w:eastAsia="es-ES"/>
        </w:rPr>
        <w:t>que f</w:t>
      </w:r>
      <w:r w:rsidR="0002257F">
        <w:rPr>
          <w:rFonts w:cs="Times New Roman"/>
          <w:szCs w:val="20"/>
          <w:lang w:val="pt-BR" w:eastAsia="es-ES"/>
        </w:rPr>
        <w:t xml:space="preserve">ossem </w:t>
      </w:r>
      <w:r w:rsidR="006C65A1">
        <w:rPr>
          <w:rFonts w:cs="Times New Roman"/>
          <w:szCs w:val="20"/>
          <w:lang w:val="pt-BR" w:eastAsia="es-ES"/>
        </w:rPr>
        <w:t>julgadas improcedentes</w:t>
      </w:r>
      <w:r w:rsidRPr="00AD560A">
        <w:rPr>
          <w:rFonts w:cs="Times New Roman"/>
          <w:szCs w:val="20"/>
          <w:lang w:val="pt-BR" w:eastAsia="es-ES"/>
        </w:rPr>
        <w:t>.</w:t>
      </w:r>
    </w:p>
    <w:p w:rsidR="00630272" w:rsidRPr="00AD560A" w:rsidRDefault="00630272" w:rsidP="00630272">
      <w:pPr>
        <w:autoSpaceDE w:val="0"/>
        <w:autoSpaceDN w:val="0"/>
        <w:adjustRightInd w:val="0"/>
        <w:rPr>
          <w:rFonts w:cs="Verdana"/>
          <w:szCs w:val="20"/>
          <w:lang w:val="pt-BR" w:eastAsia="es-ES"/>
        </w:rPr>
      </w:pPr>
    </w:p>
    <w:p w:rsidR="00630272" w:rsidRPr="00AD560A" w:rsidRDefault="0002257F" w:rsidP="0013617E">
      <w:pPr>
        <w:numPr>
          <w:ilvl w:val="0"/>
          <w:numId w:val="1"/>
        </w:numPr>
        <w:autoSpaceDE w:val="0"/>
        <w:autoSpaceDN w:val="0"/>
        <w:adjustRightInd w:val="0"/>
        <w:ind w:right="6"/>
        <w:rPr>
          <w:rFonts w:cs="Times New Roman"/>
          <w:szCs w:val="20"/>
          <w:lang w:val="pt-BR" w:eastAsia="es-ES"/>
        </w:rPr>
      </w:pPr>
      <w:r>
        <w:rPr>
          <w:rFonts w:cs="Times New Roman"/>
          <w:i/>
          <w:szCs w:val="20"/>
          <w:lang w:val="pt-BR" w:eastAsia="es-ES"/>
        </w:rPr>
        <w:t>Audiência</w:t>
      </w:r>
      <w:r w:rsidR="00A333DD">
        <w:rPr>
          <w:rFonts w:cs="Times New Roman"/>
          <w:i/>
          <w:szCs w:val="20"/>
          <w:lang w:val="pt-BR" w:eastAsia="es-ES"/>
        </w:rPr>
        <w:t xml:space="preserve"> </w:t>
      </w:r>
      <w:r w:rsidR="00630272" w:rsidRPr="00AD560A">
        <w:rPr>
          <w:rFonts w:cs="Times New Roman"/>
          <w:i/>
          <w:szCs w:val="20"/>
          <w:lang w:val="pt-BR" w:eastAsia="es-ES"/>
        </w:rPr>
        <w:t>pública.–</w:t>
      </w:r>
      <w:r w:rsidR="00630272" w:rsidRPr="00AD560A">
        <w:rPr>
          <w:rFonts w:cs="Times New Roman"/>
          <w:szCs w:val="20"/>
          <w:lang w:val="pt-BR" w:eastAsia="es-ES"/>
        </w:rPr>
        <w:t xml:space="preserve"> Mediante </w:t>
      </w:r>
      <w:r>
        <w:rPr>
          <w:rFonts w:cs="Times New Roman"/>
          <w:szCs w:val="20"/>
          <w:lang w:val="pt-BR" w:eastAsia="es-ES"/>
        </w:rPr>
        <w:t>r</w:t>
      </w:r>
      <w:r w:rsidR="00630272" w:rsidRPr="00AD560A">
        <w:rPr>
          <w:rFonts w:cs="Times New Roman"/>
          <w:szCs w:val="20"/>
          <w:lang w:val="pt-BR" w:eastAsia="es-ES"/>
        </w:rPr>
        <w:t>esolu</w:t>
      </w:r>
      <w:r w:rsidR="001A08A8">
        <w:rPr>
          <w:rFonts w:cs="Times New Roman"/>
          <w:szCs w:val="20"/>
          <w:lang w:val="pt-BR" w:eastAsia="es-ES"/>
        </w:rPr>
        <w:t>ção</w:t>
      </w:r>
      <w:r w:rsidR="00630272" w:rsidRPr="00AD560A">
        <w:rPr>
          <w:rFonts w:cs="Times New Roman"/>
          <w:szCs w:val="20"/>
          <w:lang w:val="pt-BR" w:eastAsia="es-ES"/>
        </w:rPr>
        <w:t xml:space="preserve"> de 31 de </w:t>
      </w:r>
      <w:r>
        <w:rPr>
          <w:rFonts w:cs="Times New Roman"/>
          <w:szCs w:val="20"/>
          <w:lang w:val="pt-BR" w:eastAsia="es-ES"/>
        </w:rPr>
        <w:t>janeiro</w:t>
      </w:r>
      <w:r w:rsidR="00A333DD">
        <w:rPr>
          <w:rFonts w:cs="Times New Roman"/>
          <w:szCs w:val="20"/>
          <w:lang w:val="pt-BR" w:eastAsia="es-ES"/>
        </w:rPr>
        <w:t xml:space="preserve"> </w:t>
      </w:r>
      <w:r w:rsidR="00630272" w:rsidRPr="00AD560A">
        <w:rPr>
          <w:rFonts w:cs="Times New Roman"/>
          <w:szCs w:val="20"/>
          <w:lang w:val="pt-BR" w:eastAsia="es-ES"/>
        </w:rPr>
        <w:t>de 2017</w:t>
      </w:r>
      <w:r>
        <w:rPr>
          <w:rFonts w:cs="Times New Roman"/>
          <w:szCs w:val="20"/>
          <w:lang w:val="pt-BR" w:eastAsia="es-ES"/>
        </w:rPr>
        <w:t>,</w:t>
      </w:r>
      <w:r w:rsidR="00630272" w:rsidRPr="00AD560A">
        <w:rPr>
          <w:rFonts w:cs="Times New Roman"/>
          <w:szCs w:val="20"/>
          <w:vertAlign w:val="superscript"/>
          <w:lang w:val="pt-BR" w:eastAsia="es-ES"/>
        </w:rPr>
        <w:footnoteReference w:id="6"/>
      </w:r>
      <w:r w:rsidR="00630272" w:rsidRPr="00AD560A">
        <w:rPr>
          <w:rFonts w:cs="Times New Roman"/>
          <w:szCs w:val="20"/>
          <w:lang w:val="pt-BR" w:eastAsia="es-ES"/>
        </w:rPr>
        <w:t xml:space="preserve"> </w:t>
      </w:r>
      <w:r>
        <w:rPr>
          <w:rFonts w:cs="Times New Roman"/>
          <w:szCs w:val="20"/>
          <w:lang w:val="pt-BR" w:eastAsia="es-ES"/>
        </w:rPr>
        <w:t xml:space="preserve">o </w:t>
      </w:r>
      <w:r w:rsidR="00630272" w:rsidRPr="00AD560A">
        <w:rPr>
          <w:rFonts w:cs="Times New Roman"/>
          <w:szCs w:val="20"/>
          <w:lang w:val="pt-BR" w:eastAsia="es-ES"/>
        </w:rPr>
        <w:t xml:space="preserve">Presidente </w:t>
      </w:r>
      <w:r w:rsidR="001A08A8">
        <w:rPr>
          <w:rFonts w:cs="Times New Roman"/>
          <w:szCs w:val="20"/>
          <w:lang w:val="pt-BR" w:eastAsia="es-ES"/>
        </w:rPr>
        <w:t xml:space="preserve">da </w:t>
      </w:r>
      <w:r w:rsidR="00630272" w:rsidRPr="00AD560A">
        <w:rPr>
          <w:rFonts w:cs="Times New Roman"/>
          <w:szCs w:val="20"/>
          <w:lang w:val="pt-BR" w:eastAsia="es-ES"/>
        </w:rPr>
        <w:t>Corte convoc</w:t>
      </w:r>
      <w:r>
        <w:rPr>
          <w:rFonts w:cs="Times New Roman"/>
          <w:szCs w:val="20"/>
          <w:lang w:val="pt-BR" w:eastAsia="es-ES"/>
        </w:rPr>
        <w:t xml:space="preserve">ou as </w:t>
      </w:r>
      <w:r w:rsidR="00630272" w:rsidRPr="00AD560A">
        <w:rPr>
          <w:rFonts w:cs="Times New Roman"/>
          <w:szCs w:val="20"/>
          <w:lang w:val="pt-BR" w:eastAsia="es-ES"/>
        </w:rPr>
        <w:t xml:space="preserve">partes </w:t>
      </w:r>
      <w:r w:rsidR="001A08A8">
        <w:rPr>
          <w:rFonts w:cs="Times New Roman"/>
          <w:szCs w:val="20"/>
          <w:lang w:val="pt-BR" w:eastAsia="es-ES"/>
        </w:rPr>
        <w:t>e</w:t>
      </w:r>
      <w:r w:rsidR="00A333DD">
        <w:rPr>
          <w:rFonts w:cs="Times New Roman"/>
          <w:szCs w:val="20"/>
          <w:lang w:val="pt-BR" w:eastAsia="es-ES"/>
        </w:rPr>
        <w:t xml:space="preserve"> </w:t>
      </w:r>
      <w:r w:rsidR="00630272" w:rsidRPr="00AD560A">
        <w:rPr>
          <w:rFonts w:cs="Times New Roman"/>
          <w:szCs w:val="20"/>
          <w:lang w:val="pt-BR" w:eastAsia="es-ES"/>
        </w:rPr>
        <w:t xml:space="preserve">a </w:t>
      </w:r>
      <w:r w:rsidR="00124460">
        <w:rPr>
          <w:rFonts w:cs="Times New Roman"/>
          <w:szCs w:val="20"/>
          <w:lang w:val="pt-BR" w:eastAsia="es-ES"/>
        </w:rPr>
        <w:t xml:space="preserve">Comissão </w:t>
      </w:r>
      <w:r>
        <w:rPr>
          <w:rFonts w:cs="Times New Roman"/>
          <w:szCs w:val="20"/>
          <w:lang w:val="pt-BR" w:eastAsia="es-ES"/>
        </w:rPr>
        <w:t>par</w:t>
      </w:r>
      <w:r w:rsidR="00630272" w:rsidRPr="00AD560A">
        <w:rPr>
          <w:rFonts w:cs="Times New Roman"/>
          <w:szCs w:val="20"/>
          <w:lang w:val="pt-BR" w:eastAsia="es-ES"/>
        </w:rPr>
        <w:t xml:space="preserve">a </w:t>
      </w:r>
      <w:r w:rsidR="00893C5F">
        <w:rPr>
          <w:rFonts w:cs="Times New Roman"/>
          <w:szCs w:val="20"/>
          <w:lang w:val="pt-BR" w:eastAsia="es-ES"/>
        </w:rPr>
        <w:t>uma</w:t>
      </w:r>
      <w:r w:rsidR="00A333DD">
        <w:rPr>
          <w:rFonts w:cs="Times New Roman"/>
          <w:szCs w:val="20"/>
          <w:lang w:val="pt-BR" w:eastAsia="es-ES"/>
        </w:rPr>
        <w:t xml:space="preserve"> </w:t>
      </w:r>
      <w:r>
        <w:rPr>
          <w:rFonts w:cs="Verdana"/>
          <w:szCs w:val="20"/>
          <w:lang w:val="pt-BR" w:eastAsia="es-ES"/>
        </w:rPr>
        <w:t>audiência</w:t>
      </w:r>
      <w:r w:rsidR="00A333DD">
        <w:rPr>
          <w:rFonts w:cs="Verdana"/>
          <w:szCs w:val="20"/>
          <w:lang w:val="pt-BR" w:eastAsia="es-ES"/>
        </w:rPr>
        <w:t xml:space="preserve"> </w:t>
      </w:r>
      <w:r w:rsidR="00630272" w:rsidRPr="00AD560A">
        <w:rPr>
          <w:rFonts w:cs="Times New Roman"/>
          <w:szCs w:val="20"/>
          <w:lang w:val="pt-BR" w:eastAsia="es-ES"/>
        </w:rPr>
        <w:t xml:space="preserve">pública para </w:t>
      </w:r>
      <w:r>
        <w:rPr>
          <w:rFonts w:cs="Times New Roman"/>
          <w:szCs w:val="20"/>
          <w:lang w:val="pt-BR" w:eastAsia="es-ES"/>
        </w:rPr>
        <w:t>ouvir</w:t>
      </w:r>
      <w:r w:rsidR="00A333DD">
        <w:rPr>
          <w:rFonts w:cs="Times New Roman"/>
          <w:szCs w:val="20"/>
          <w:lang w:val="pt-BR" w:eastAsia="es-ES"/>
        </w:rPr>
        <w:t xml:space="preserve"> </w:t>
      </w:r>
      <w:r w:rsidR="00630272" w:rsidRPr="00AD560A">
        <w:rPr>
          <w:rFonts w:cs="Times New Roman"/>
          <w:szCs w:val="20"/>
          <w:lang w:val="pt-BR" w:eastAsia="es-ES"/>
        </w:rPr>
        <w:t>su</w:t>
      </w:r>
      <w:r>
        <w:rPr>
          <w:rFonts w:cs="Times New Roman"/>
          <w:szCs w:val="20"/>
          <w:lang w:val="pt-BR" w:eastAsia="es-ES"/>
        </w:rPr>
        <w:t>a</w:t>
      </w:r>
      <w:r w:rsidR="00630272" w:rsidRPr="00AD560A">
        <w:rPr>
          <w:rFonts w:cs="Times New Roman"/>
          <w:szCs w:val="20"/>
          <w:lang w:val="pt-BR" w:eastAsia="es-ES"/>
        </w:rPr>
        <w:t xml:space="preserve">s </w:t>
      </w:r>
      <w:r>
        <w:rPr>
          <w:rFonts w:cs="Times New Roman"/>
          <w:szCs w:val="20"/>
          <w:lang w:val="pt-BR" w:eastAsia="es-ES"/>
        </w:rPr>
        <w:t>alegações</w:t>
      </w:r>
      <w:r w:rsidR="00A333DD">
        <w:rPr>
          <w:rFonts w:cs="Times New Roman"/>
          <w:szCs w:val="20"/>
          <w:lang w:val="pt-BR" w:eastAsia="es-ES"/>
        </w:rPr>
        <w:t xml:space="preserve"> </w:t>
      </w:r>
      <w:r w:rsidR="001A08A8">
        <w:rPr>
          <w:rFonts w:cs="Times New Roman"/>
          <w:szCs w:val="20"/>
          <w:lang w:val="pt-BR" w:eastAsia="es-ES"/>
        </w:rPr>
        <w:t>e</w:t>
      </w:r>
      <w:r w:rsidR="00A333DD">
        <w:rPr>
          <w:rFonts w:cs="Times New Roman"/>
          <w:szCs w:val="20"/>
          <w:lang w:val="pt-BR" w:eastAsia="es-ES"/>
        </w:rPr>
        <w:t xml:space="preserve"> </w:t>
      </w:r>
      <w:r w:rsidR="00630272" w:rsidRPr="00AD560A">
        <w:rPr>
          <w:rFonts w:cs="Times New Roman"/>
          <w:szCs w:val="20"/>
          <w:lang w:val="pt-BR" w:eastAsia="es-ES"/>
        </w:rPr>
        <w:t>observa</w:t>
      </w:r>
      <w:r w:rsidR="001A08A8">
        <w:rPr>
          <w:rFonts w:cs="Times New Roman"/>
          <w:szCs w:val="20"/>
          <w:lang w:val="pt-BR" w:eastAsia="es-ES"/>
        </w:rPr>
        <w:t>ções</w:t>
      </w:r>
      <w:r w:rsidR="00630272" w:rsidRPr="00AD560A">
        <w:rPr>
          <w:rFonts w:cs="Times New Roman"/>
          <w:szCs w:val="20"/>
          <w:lang w:val="pt-BR" w:eastAsia="es-ES"/>
        </w:rPr>
        <w:t xml:space="preserve"> fin</w:t>
      </w:r>
      <w:r w:rsidR="00E859D9">
        <w:rPr>
          <w:rFonts w:cs="Times New Roman"/>
          <w:szCs w:val="20"/>
          <w:lang w:val="pt-BR" w:eastAsia="es-ES"/>
        </w:rPr>
        <w:t>ais</w:t>
      </w:r>
      <w:r w:rsidR="00A333DD">
        <w:rPr>
          <w:rFonts w:cs="Times New Roman"/>
          <w:szCs w:val="20"/>
          <w:lang w:val="pt-BR" w:eastAsia="es-ES"/>
        </w:rPr>
        <w:t xml:space="preserve"> </w:t>
      </w:r>
      <w:r w:rsidR="00630272" w:rsidRPr="00AD560A">
        <w:rPr>
          <w:rFonts w:cs="Times New Roman"/>
          <w:szCs w:val="20"/>
          <w:lang w:val="pt-BR" w:eastAsia="es-ES"/>
        </w:rPr>
        <w:t>or</w:t>
      </w:r>
      <w:r w:rsidR="00E859D9">
        <w:rPr>
          <w:rFonts w:cs="Times New Roman"/>
          <w:szCs w:val="20"/>
          <w:lang w:val="pt-BR" w:eastAsia="es-ES"/>
        </w:rPr>
        <w:t>ais</w:t>
      </w:r>
      <w:r w:rsidR="00A333DD">
        <w:rPr>
          <w:rFonts w:cs="Times New Roman"/>
          <w:szCs w:val="20"/>
          <w:lang w:val="pt-BR" w:eastAsia="es-ES"/>
        </w:rPr>
        <w:t xml:space="preserve"> </w:t>
      </w:r>
      <w:r w:rsidR="00630272" w:rsidRPr="00AD560A">
        <w:rPr>
          <w:rFonts w:cs="Times New Roman"/>
          <w:szCs w:val="20"/>
          <w:lang w:val="pt-BR" w:eastAsia="es-ES"/>
        </w:rPr>
        <w:t xml:space="preserve">sobre </w:t>
      </w:r>
      <w:r>
        <w:rPr>
          <w:rFonts w:cs="Times New Roman"/>
          <w:szCs w:val="20"/>
          <w:lang w:val="pt-BR" w:eastAsia="es-ES"/>
        </w:rPr>
        <w:t>exceções</w:t>
      </w:r>
      <w:r w:rsidR="00A333DD">
        <w:rPr>
          <w:rFonts w:cs="Times New Roman"/>
          <w:szCs w:val="20"/>
          <w:lang w:val="pt-BR" w:eastAsia="es-ES"/>
        </w:rPr>
        <w:t xml:space="preserve"> </w:t>
      </w:r>
      <w:r w:rsidR="00630272" w:rsidRPr="00AD560A">
        <w:rPr>
          <w:rFonts w:cs="Times New Roman"/>
          <w:szCs w:val="20"/>
          <w:lang w:val="pt-BR" w:eastAsia="es-ES"/>
        </w:rPr>
        <w:t xml:space="preserve">preliminares </w:t>
      </w:r>
      <w:r w:rsidR="001A08A8">
        <w:rPr>
          <w:rFonts w:cs="Times New Roman"/>
          <w:szCs w:val="20"/>
          <w:lang w:val="pt-BR" w:eastAsia="es-ES"/>
        </w:rPr>
        <w:t>e</w:t>
      </w:r>
      <w:r w:rsidR="00A333DD">
        <w:rPr>
          <w:rFonts w:cs="Times New Roman"/>
          <w:szCs w:val="20"/>
          <w:lang w:val="pt-BR" w:eastAsia="es-ES"/>
        </w:rPr>
        <w:t xml:space="preserve"> </w:t>
      </w:r>
      <w:r w:rsidR="00630272" w:rsidRPr="00AD560A">
        <w:rPr>
          <w:rFonts w:cs="Times New Roman"/>
          <w:szCs w:val="20"/>
          <w:lang w:val="pt-BR" w:eastAsia="es-ES"/>
        </w:rPr>
        <w:t>eventu</w:t>
      </w:r>
      <w:r w:rsidR="00E859D9">
        <w:rPr>
          <w:rFonts w:cs="Times New Roman"/>
          <w:szCs w:val="20"/>
          <w:lang w:val="pt-BR" w:eastAsia="es-ES"/>
        </w:rPr>
        <w:t>ais</w:t>
      </w:r>
      <w:r w:rsidR="0072614B">
        <w:rPr>
          <w:rFonts w:cs="Times New Roman"/>
          <w:szCs w:val="20"/>
          <w:lang w:val="pt-BR" w:eastAsia="es-ES"/>
        </w:rPr>
        <w:t xml:space="preserve"> questões de</w:t>
      </w:r>
      <w:r w:rsidR="00A333DD">
        <w:rPr>
          <w:rFonts w:cs="Times New Roman"/>
          <w:szCs w:val="20"/>
          <w:lang w:val="pt-BR" w:eastAsia="es-ES"/>
        </w:rPr>
        <w:t xml:space="preserve"> </w:t>
      </w:r>
      <w:r>
        <w:rPr>
          <w:rFonts w:cs="Times New Roman"/>
          <w:szCs w:val="20"/>
          <w:lang w:val="pt-BR" w:eastAsia="es-ES"/>
        </w:rPr>
        <w:t>mérito</w:t>
      </w:r>
      <w:r w:rsidR="00630272" w:rsidRPr="00AD560A">
        <w:rPr>
          <w:rFonts w:cs="Times New Roman"/>
          <w:szCs w:val="20"/>
          <w:lang w:val="pt-BR" w:eastAsia="es-ES"/>
        </w:rPr>
        <w:t>, repara</w:t>
      </w:r>
      <w:r w:rsidR="001A08A8">
        <w:rPr>
          <w:rFonts w:cs="Times New Roman"/>
          <w:szCs w:val="20"/>
          <w:lang w:val="pt-BR" w:eastAsia="es-ES"/>
        </w:rPr>
        <w:t>ções</w:t>
      </w:r>
      <w:r w:rsidR="00630272" w:rsidRPr="00AD560A">
        <w:rPr>
          <w:rFonts w:cs="Times New Roman"/>
          <w:szCs w:val="20"/>
          <w:lang w:val="pt-BR" w:eastAsia="es-ES"/>
        </w:rPr>
        <w:t xml:space="preserve"> </w:t>
      </w:r>
      <w:r w:rsidR="001A08A8">
        <w:rPr>
          <w:rFonts w:cs="Times New Roman"/>
          <w:szCs w:val="20"/>
          <w:lang w:val="pt-BR" w:eastAsia="es-ES"/>
        </w:rPr>
        <w:t>e</w:t>
      </w:r>
      <w:r w:rsidR="00A333DD">
        <w:rPr>
          <w:rFonts w:cs="Times New Roman"/>
          <w:szCs w:val="20"/>
          <w:lang w:val="pt-BR" w:eastAsia="es-ES"/>
        </w:rPr>
        <w:t xml:space="preserve"> </w:t>
      </w:r>
      <w:r>
        <w:rPr>
          <w:rFonts w:cs="Times New Roman"/>
          <w:szCs w:val="20"/>
          <w:lang w:val="pt-BR" w:eastAsia="es-ES"/>
        </w:rPr>
        <w:t xml:space="preserve">custas. Também </w:t>
      </w:r>
      <w:r w:rsidR="00630272" w:rsidRPr="00AD560A">
        <w:rPr>
          <w:rFonts w:cs="Times New Roman"/>
          <w:szCs w:val="20"/>
          <w:lang w:val="pt-BR" w:eastAsia="es-ES"/>
        </w:rPr>
        <w:t>orde</w:t>
      </w:r>
      <w:r w:rsidR="00F7381C">
        <w:rPr>
          <w:rFonts w:cs="Times New Roman"/>
          <w:szCs w:val="20"/>
          <w:lang w:val="pt-BR" w:eastAsia="es-ES"/>
        </w:rPr>
        <w:t>nou</w:t>
      </w:r>
      <w:r w:rsidR="00A333DD">
        <w:rPr>
          <w:rFonts w:cs="Times New Roman"/>
          <w:szCs w:val="20"/>
          <w:lang w:val="pt-BR" w:eastAsia="es-ES"/>
        </w:rPr>
        <w:t xml:space="preserve"> </w:t>
      </w:r>
      <w:r w:rsidR="006C65A1">
        <w:rPr>
          <w:rFonts w:cs="Times New Roman"/>
          <w:szCs w:val="20"/>
          <w:lang w:val="pt-BR" w:eastAsia="es-ES"/>
        </w:rPr>
        <w:t>o</w:t>
      </w:r>
      <w:r w:rsidR="00630272" w:rsidRPr="00AD560A">
        <w:rPr>
          <w:rFonts w:cs="Times New Roman"/>
          <w:szCs w:val="20"/>
          <w:lang w:val="pt-BR" w:eastAsia="es-ES"/>
        </w:rPr>
        <w:t xml:space="preserve"> </w:t>
      </w:r>
      <w:r>
        <w:rPr>
          <w:rFonts w:cs="Times New Roman"/>
          <w:szCs w:val="20"/>
          <w:lang w:val="pt-BR" w:eastAsia="es-ES"/>
        </w:rPr>
        <w:t xml:space="preserve">recebimento do depoimento </w:t>
      </w:r>
      <w:r w:rsidR="006C65A1">
        <w:rPr>
          <w:rFonts w:cs="Times New Roman"/>
          <w:szCs w:val="20"/>
          <w:lang w:val="pt-BR" w:eastAsia="es-ES"/>
        </w:rPr>
        <w:t xml:space="preserve">de </w:t>
      </w:r>
      <w:r>
        <w:rPr>
          <w:rFonts w:cs="Times New Roman"/>
          <w:szCs w:val="20"/>
          <w:lang w:val="pt-BR" w:eastAsia="es-ES"/>
        </w:rPr>
        <w:t xml:space="preserve">uma testemunha </w:t>
      </w:r>
      <w:r w:rsidR="001A08A8">
        <w:rPr>
          <w:rFonts w:cs="Times New Roman"/>
          <w:szCs w:val="20"/>
          <w:lang w:val="pt-BR" w:eastAsia="es-ES"/>
        </w:rPr>
        <w:t>e</w:t>
      </w:r>
      <w:r w:rsidR="00A333DD">
        <w:rPr>
          <w:rFonts w:cs="Times New Roman"/>
          <w:szCs w:val="20"/>
          <w:lang w:val="pt-BR" w:eastAsia="es-ES"/>
        </w:rPr>
        <w:t xml:space="preserve"> </w:t>
      </w:r>
      <w:r w:rsidR="00630272" w:rsidRPr="00AD560A">
        <w:rPr>
          <w:rFonts w:cs="Times New Roman"/>
          <w:szCs w:val="20"/>
          <w:lang w:val="pt-BR" w:eastAsia="es-ES"/>
        </w:rPr>
        <w:t>do</w:t>
      </w:r>
      <w:r w:rsidR="006C65A1">
        <w:rPr>
          <w:rFonts w:cs="Times New Roman"/>
          <w:szCs w:val="20"/>
          <w:lang w:val="pt-BR" w:eastAsia="es-ES"/>
        </w:rPr>
        <w:t>i</w:t>
      </w:r>
      <w:r w:rsidR="00630272" w:rsidRPr="00AD560A">
        <w:rPr>
          <w:rFonts w:cs="Times New Roman"/>
          <w:szCs w:val="20"/>
          <w:lang w:val="pt-BR" w:eastAsia="es-ES"/>
        </w:rPr>
        <w:t xml:space="preserve">s peritos </w:t>
      </w:r>
      <w:r>
        <w:rPr>
          <w:rFonts w:cs="Times New Roman"/>
          <w:szCs w:val="20"/>
          <w:lang w:val="pt-BR" w:eastAsia="es-ES"/>
        </w:rPr>
        <w:t>propostos</w:t>
      </w:r>
      <w:r w:rsidR="00A333DD">
        <w:rPr>
          <w:rFonts w:cs="Times New Roman"/>
          <w:szCs w:val="20"/>
          <w:lang w:val="pt-BR" w:eastAsia="es-ES"/>
        </w:rPr>
        <w:t xml:space="preserve"> </w:t>
      </w:r>
      <w:r w:rsidR="00124460">
        <w:rPr>
          <w:rFonts w:cs="Times New Roman"/>
          <w:szCs w:val="20"/>
          <w:lang w:val="pt-BR" w:eastAsia="es-ES"/>
        </w:rPr>
        <w:t xml:space="preserve">pelo </w:t>
      </w:r>
      <w:r w:rsidR="00630272" w:rsidRPr="00AD560A">
        <w:rPr>
          <w:rFonts w:cs="Times New Roman"/>
          <w:szCs w:val="20"/>
          <w:lang w:val="pt-BR" w:eastAsia="es-ES"/>
        </w:rPr>
        <w:t xml:space="preserve">Estado </w:t>
      </w:r>
      <w:r w:rsidR="001A08A8">
        <w:rPr>
          <w:rFonts w:cs="Times New Roman"/>
          <w:szCs w:val="20"/>
          <w:lang w:val="pt-BR" w:eastAsia="es-ES"/>
        </w:rPr>
        <w:t>e</w:t>
      </w:r>
      <w:r w:rsidR="00A333DD">
        <w:rPr>
          <w:rFonts w:cs="Times New Roman"/>
          <w:szCs w:val="20"/>
          <w:lang w:val="pt-BR" w:eastAsia="es-ES"/>
        </w:rPr>
        <w:t xml:space="preserve"> </w:t>
      </w:r>
      <w:r>
        <w:rPr>
          <w:rFonts w:cs="Times New Roman"/>
          <w:szCs w:val="20"/>
          <w:lang w:val="pt-BR" w:eastAsia="es-ES"/>
        </w:rPr>
        <w:t>pe</w:t>
      </w:r>
      <w:r w:rsidR="00630272" w:rsidRPr="00AD560A">
        <w:rPr>
          <w:rFonts w:cs="Times New Roman"/>
          <w:szCs w:val="20"/>
          <w:lang w:val="pt-BR" w:eastAsia="es-ES"/>
        </w:rPr>
        <w:t xml:space="preserve">la </w:t>
      </w:r>
      <w:r w:rsidR="001A08A8">
        <w:rPr>
          <w:rFonts w:cs="Times New Roman"/>
          <w:szCs w:val="20"/>
          <w:lang w:val="pt-BR" w:eastAsia="es-ES"/>
        </w:rPr>
        <w:t>Comissão</w:t>
      </w:r>
      <w:r w:rsidR="00630272" w:rsidRPr="00AD560A">
        <w:rPr>
          <w:rFonts w:cs="Times New Roman"/>
          <w:szCs w:val="20"/>
          <w:lang w:val="pt-BR" w:eastAsia="es-ES"/>
        </w:rPr>
        <w:t>. D</w:t>
      </w:r>
      <w:r>
        <w:rPr>
          <w:rFonts w:cs="Times New Roman"/>
          <w:szCs w:val="20"/>
          <w:lang w:val="pt-BR" w:eastAsia="es-ES"/>
        </w:rPr>
        <w:t>o mesmo</w:t>
      </w:r>
      <w:r w:rsidR="00A333DD">
        <w:rPr>
          <w:rFonts w:cs="Times New Roman"/>
          <w:szCs w:val="20"/>
          <w:lang w:val="pt-BR" w:eastAsia="es-ES"/>
        </w:rPr>
        <w:t xml:space="preserve"> </w:t>
      </w:r>
      <w:r w:rsidR="00630272" w:rsidRPr="00AD560A">
        <w:rPr>
          <w:rFonts w:cs="Times New Roman"/>
          <w:szCs w:val="20"/>
          <w:lang w:val="pt-BR" w:eastAsia="es-ES"/>
        </w:rPr>
        <w:t xml:space="preserve">modo, </w:t>
      </w:r>
      <w:r>
        <w:rPr>
          <w:rFonts w:cs="Times New Roman"/>
          <w:szCs w:val="20"/>
          <w:lang w:val="pt-BR" w:eastAsia="es-ES"/>
        </w:rPr>
        <w:t xml:space="preserve">nessa </w:t>
      </w:r>
      <w:r w:rsidR="00630272" w:rsidRPr="00AD560A">
        <w:rPr>
          <w:rFonts w:cs="Times New Roman"/>
          <w:szCs w:val="20"/>
          <w:lang w:val="pt-BR" w:eastAsia="es-ES"/>
        </w:rPr>
        <w:t>resolu</w:t>
      </w:r>
      <w:r w:rsidR="001A08A8">
        <w:rPr>
          <w:rFonts w:cs="Times New Roman"/>
          <w:szCs w:val="20"/>
          <w:lang w:val="pt-BR" w:eastAsia="es-ES"/>
        </w:rPr>
        <w:t>ção</w:t>
      </w:r>
      <w:r w:rsidR="00630272" w:rsidRPr="00AD560A">
        <w:rPr>
          <w:rFonts w:cs="Times New Roman"/>
          <w:szCs w:val="20"/>
          <w:lang w:val="pt-BR" w:eastAsia="es-ES"/>
        </w:rPr>
        <w:t xml:space="preserve"> se orde</w:t>
      </w:r>
      <w:r w:rsidR="00F7381C">
        <w:rPr>
          <w:rFonts w:cs="Times New Roman"/>
          <w:szCs w:val="20"/>
          <w:lang w:val="pt-BR" w:eastAsia="es-ES"/>
        </w:rPr>
        <w:t>nou</w:t>
      </w:r>
      <w:r w:rsidR="00A333DD">
        <w:rPr>
          <w:rFonts w:cs="Times New Roman"/>
          <w:szCs w:val="20"/>
          <w:lang w:val="pt-BR" w:eastAsia="es-ES"/>
        </w:rPr>
        <w:t xml:space="preserve"> </w:t>
      </w:r>
      <w:r>
        <w:rPr>
          <w:rFonts w:cs="Times New Roman"/>
          <w:szCs w:val="20"/>
          <w:lang w:val="pt-BR" w:eastAsia="es-ES"/>
        </w:rPr>
        <w:t>receber</w:t>
      </w:r>
      <w:r w:rsidR="00A333DD">
        <w:rPr>
          <w:rFonts w:cs="Times New Roman"/>
          <w:szCs w:val="20"/>
          <w:lang w:val="pt-BR" w:eastAsia="es-ES"/>
        </w:rPr>
        <w:t xml:space="preserve"> </w:t>
      </w:r>
      <w:r>
        <w:rPr>
          <w:rFonts w:cs="Times New Roman"/>
          <w:szCs w:val="20"/>
          <w:lang w:val="pt-BR" w:eastAsia="es-ES"/>
        </w:rPr>
        <w:t xml:space="preserve">o depoimento prestado </w:t>
      </w:r>
      <w:r w:rsidR="009147B9">
        <w:rPr>
          <w:rFonts w:cs="Times New Roman"/>
          <w:szCs w:val="20"/>
          <w:lang w:val="pt-BR" w:eastAsia="es-ES"/>
        </w:rPr>
        <w:t>per</w:t>
      </w:r>
      <w:r w:rsidR="00630272" w:rsidRPr="00AD560A">
        <w:rPr>
          <w:rFonts w:cs="Times New Roman"/>
          <w:szCs w:val="20"/>
          <w:lang w:val="pt-BR" w:eastAsia="es-ES"/>
        </w:rPr>
        <w:t xml:space="preserve">ante </w:t>
      </w:r>
      <w:r w:rsidR="009147B9">
        <w:rPr>
          <w:rFonts w:cs="Times New Roman"/>
          <w:szCs w:val="20"/>
          <w:lang w:val="pt-BR" w:eastAsia="es-ES"/>
        </w:rPr>
        <w:t>tabelião</w:t>
      </w:r>
      <w:r w:rsidR="00630272" w:rsidRPr="00AD560A">
        <w:rPr>
          <w:rFonts w:cs="Times New Roman"/>
          <w:szCs w:val="20"/>
          <w:lang w:val="pt-BR" w:eastAsia="es-ES"/>
        </w:rPr>
        <w:t xml:space="preserve"> público (</w:t>
      </w:r>
      <w:r w:rsidR="00630272" w:rsidRPr="00AD560A">
        <w:rPr>
          <w:rFonts w:cs="Times New Roman"/>
          <w:i/>
          <w:szCs w:val="20"/>
          <w:lang w:val="pt-BR" w:eastAsia="es-ES"/>
        </w:rPr>
        <w:t>affid</w:t>
      </w:r>
      <w:r>
        <w:rPr>
          <w:rFonts w:cs="Times New Roman"/>
          <w:i/>
          <w:szCs w:val="20"/>
          <w:lang w:val="pt-BR" w:eastAsia="es-ES"/>
        </w:rPr>
        <w:t>a</w:t>
      </w:r>
      <w:r w:rsidR="00630272" w:rsidRPr="00AD560A">
        <w:rPr>
          <w:rFonts w:cs="Times New Roman"/>
          <w:i/>
          <w:szCs w:val="20"/>
          <w:lang w:val="pt-BR" w:eastAsia="es-ES"/>
        </w:rPr>
        <w:t>vit</w:t>
      </w:r>
      <w:r w:rsidR="00630272" w:rsidRPr="00AD560A">
        <w:rPr>
          <w:rFonts w:cs="Times New Roman"/>
          <w:szCs w:val="20"/>
          <w:lang w:val="pt-BR" w:eastAsia="es-ES"/>
        </w:rPr>
        <w:t>) de u</w:t>
      </w:r>
      <w:r w:rsidR="009147B9">
        <w:rPr>
          <w:rFonts w:cs="Times New Roman"/>
          <w:szCs w:val="20"/>
          <w:lang w:val="pt-BR" w:eastAsia="es-ES"/>
        </w:rPr>
        <w:t>m</w:t>
      </w:r>
      <w:r w:rsidR="00630272" w:rsidRPr="00AD560A">
        <w:rPr>
          <w:rFonts w:cs="Times New Roman"/>
          <w:szCs w:val="20"/>
          <w:lang w:val="pt-BR" w:eastAsia="es-ES"/>
        </w:rPr>
        <w:t xml:space="preserve"> perito </w:t>
      </w:r>
      <w:r w:rsidR="009147B9">
        <w:rPr>
          <w:rFonts w:cs="Times New Roman"/>
          <w:szCs w:val="20"/>
          <w:lang w:val="pt-BR" w:eastAsia="es-ES"/>
        </w:rPr>
        <w:t>proposto</w:t>
      </w:r>
      <w:r w:rsidR="00A333DD">
        <w:rPr>
          <w:rFonts w:cs="Times New Roman"/>
          <w:szCs w:val="20"/>
          <w:lang w:val="pt-BR" w:eastAsia="es-ES"/>
        </w:rPr>
        <w:t xml:space="preserve"> </w:t>
      </w:r>
      <w:r w:rsidR="00124460">
        <w:rPr>
          <w:rFonts w:cs="Times New Roman"/>
          <w:szCs w:val="20"/>
          <w:lang w:val="pt-BR" w:eastAsia="es-ES"/>
        </w:rPr>
        <w:t xml:space="preserve">pelo </w:t>
      </w:r>
      <w:r w:rsidR="00630272" w:rsidRPr="00AD560A">
        <w:rPr>
          <w:rFonts w:cs="Times New Roman"/>
          <w:szCs w:val="20"/>
          <w:lang w:val="pt-BR" w:eastAsia="es-ES"/>
        </w:rPr>
        <w:t>Estado</w:t>
      </w:r>
      <w:r w:rsidR="009147B9">
        <w:rPr>
          <w:rFonts w:cs="Times New Roman"/>
          <w:szCs w:val="20"/>
          <w:lang w:val="pt-BR" w:eastAsia="es-ES"/>
        </w:rPr>
        <w:t>.</w:t>
      </w:r>
      <w:r w:rsidR="00630272" w:rsidRPr="00AD560A">
        <w:rPr>
          <w:rFonts w:cs="Times New Roman"/>
          <w:szCs w:val="20"/>
          <w:vertAlign w:val="superscript"/>
          <w:lang w:val="pt-BR" w:eastAsia="es-ES"/>
        </w:rPr>
        <w:footnoteReference w:id="7"/>
      </w:r>
      <w:r w:rsidR="00630272" w:rsidRPr="00AD560A">
        <w:rPr>
          <w:rFonts w:cs="Times New Roman"/>
          <w:szCs w:val="20"/>
          <w:lang w:val="pt-BR" w:eastAsia="es-ES"/>
        </w:rPr>
        <w:t xml:space="preserve"> </w:t>
      </w:r>
      <w:r w:rsidR="009147B9">
        <w:rPr>
          <w:rFonts w:cs="Times New Roman"/>
          <w:szCs w:val="20"/>
          <w:lang w:val="pt-BR" w:eastAsia="es-ES"/>
        </w:rPr>
        <w:t xml:space="preserve">A </w:t>
      </w:r>
      <w:r>
        <w:rPr>
          <w:rFonts w:cs="Times New Roman"/>
          <w:szCs w:val="20"/>
          <w:lang w:val="pt-BR" w:eastAsia="es-ES"/>
        </w:rPr>
        <w:t>audiência</w:t>
      </w:r>
      <w:r w:rsidR="00A333DD">
        <w:rPr>
          <w:rFonts w:cs="Times New Roman"/>
          <w:szCs w:val="20"/>
          <w:lang w:val="pt-BR" w:eastAsia="es-ES"/>
        </w:rPr>
        <w:t xml:space="preserve"> </w:t>
      </w:r>
      <w:r w:rsidR="00630272" w:rsidRPr="00AD560A">
        <w:rPr>
          <w:rFonts w:cs="Times New Roman"/>
          <w:szCs w:val="20"/>
          <w:lang w:val="pt-BR" w:eastAsia="es-ES"/>
        </w:rPr>
        <w:t xml:space="preserve">pública </w:t>
      </w:r>
      <w:r w:rsidR="00124460">
        <w:rPr>
          <w:rFonts w:cs="Times New Roman"/>
          <w:szCs w:val="20"/>
          <w:lang w:val="pt-BR" w:eastAsia="es-ES"/>
        </w:rPr>
        <w:t>foi</w:t>
      </w:r>
      <w:r w:rsidR="00A333DD">
        <w:rPr>
          <w:rFonts w:cs="Times New Roman"/>
          <w:szCs w:val="20"/>
          <w:lang w:val="pt-BR" w:eastAsia="es-ES"/>
        </w:rPr>
        <w:t xml:space="preserve"> </w:t>
      </w:r>
      <w:r w:rsidR="009147B9">
        <w:rPr>
          <w:rFonts w:cs="Times New Roman"/>
          <w:szCs w:val="20"/>
          <w:lang w:val="pt-BR" w:eastAsia="es-ES"/>
        </w:rPr>
        <w:t xml:space="preserve">realizada em </w:t>
      </w:r>
      <w:r w:rsidR="00630272" w:rsidRPr="00AD560A">
        <w:rPr>
          <w:rFonts w:cs="Times New Roman"/>
          <w:szCs w:val="20"/>
          <w:lang w:val="pt-BR" w:eastAsia="es-ES"/>
        </w:rPr>
        <w:t xml:space="preserve">21 de </w:t>
      </w:r>
      <w:r w:rsidR="009147B9">
        <w:rPr>
          <w:rFonts w:cs="Times New Roman"/>
          <w:szCs w:val="20"/>
          <w:lang w:val="pt-BR" w:eastAsia="es-ES"/>
        </w:rPr>
        <w:t>março</w:t>
      </w:r>
      <w:r w:rsidR="00A333DD">
        <w:rPr>
          <w:rFonts w:cs="Times New Roman"/>
          <w:szCs w:val="20"/>
          <w:lang w:val="pt-BR" w:eastAsia="es-ES"/>
        </w:rPr>
        <w:t xml:space="preserve"> </w:t>
      </w:r>
      <w:r w:rsidR="00630272" w:rsidRPr="00AD560A">
        <w:rPr>
          <w:rFonts w:cs="Times New Roman"/>
          <w:szCs w:val="20"/>
          <w:lang w:val="pt-BR" w:eastAsia="es-ES"/>
        </w:rPr>
        <w:t>de 2017</w:t>
      </w:r>
      <w:r w:rsidR="009147B9">
        <w:rPr>
          <w:rFonts w:cs="Times New Roman"/>
          <w:szCs w:val="20"/>
          <w:lang w:val="pt-BR" w:eastAsia="es-ES"/>
        </w:rPr>
        <w:t>,</w:t>
      </w:r>
      <w:r w:rsidR="00630272" w:rsidRPr="00AD560A">
        <w:rPr>
          <w:rFonts w:cs="Times New Roman"/>
          <w:szCs w:val="20"/>
          <w:lang w:val="pt-BR" w:eastAsia="es-ES"/>
        </w:rPr>
        <w:t xml:space="preserve"> durante </w:t>
      </w:r>
      <w:r w:rsidR="009147B9">
        <w:rPr>
          <w:rFonts w:cs="Times New Roman"/>
          <w:szCs w:val="20"/>
          <w:lang w:val="pt-BR" w:eastAsia="es-ES"/>
        </w:rPr>
        <w:t>o</w:t>
      </w:r>
      <w:r w:rsidR="00630272" w:rsidRPr="00AD560A">
        <w:rPr>
          <w:rFonts w:cs="Times New Roman"/>
          <w:szCs w:val="20"/>
          <w:lang w:val="pt-BR" w:eastAsia="es-ES"/>
        </w:rPr>
        <w:t xml:space="preserve"> 57° Período </w:t>
      </w:r>
      <w:r w:rsidR="009147B9">
        <w:rPr>
          <w:rFonts w:cs="Times New Roman"/>
          <w:szCs w:val="20"/>
          <w:lang w:val="pt-BR" w:eastAsia="es-ES"/>
        </w:rPr>
        <w:t>Extraordinário</w:t>
      </w:r>
      <w:r w:rsidR="00A333DD">
        <w:rPr>
          <w:rFonts w:cs="Times New Roman"/>
          <w:szCs w:val="20"/>
          <w:lang w:val="pt-BR" w:eastAsia="es-ES"/>
        </w:rPr>
        <w:t xml:space="preserve"> </w:t>
      </w:r>
      <w:r w:rsidR="00630272" w:rsidRPr="00AD560A">
        <w:rPr>
          <w:rFonts w:cs="Times New Roman"/>
          <w:szCs w:val="20"/>
          <w:lang w:val="pt-BR" w:eastAsia="es-ES"/>
        </w:rPr>
        <w:t xml:space="preserve">de </w:t>
      </w:r>
      <w:r w:rsidR="009147B9">
        <w:rPr>
          <w:rFonts w:cs="Times New Roman"/>
          <w:szCs w:val="20"/>
          <w:lang w:val="pt-BR" w:eastAsia="es-ES"/>
        </w:rPr>
        <w:t>Sessões</w:t>
      </w:r>
      <w:r w:rsidR="00A333DD">
        <w:rPr>
          <w:rFonts w:cs="Times New Roman"/>
          <w:szCs w:val="20"/>
          <w:lang w:val="pt-BR" w:eastAsia="es-ES"/>
        </w:rPr>
        <w:t xml:space="preserve"> </w:t>
      </w:r>
      <w:r w:rsidR="001A08A8">
        <w:rPr>
          <w:rFonts w:cs="Times New Roman"/>
          <w:szCs w:val="20"/>
          <w:lang w:val="pt-BR" w:eastAsia="es-ES"/>
        </w:rPr>
        <w:t xml:space="preserve">da </w:t>
      </w:r>
      <w:r w:rsidR="009147B9">
        <w:rPr>
          <w:rFonts w:cs="Times New Roman"/>
          <w:szCs w:val="20"/>
          <w:lang w:val="pt-BR" w:eastAsia="es-ES"/>
        </w:rPr>
        <w:t xml:space="preserve">Corte, que </w:t>
      </w:r>
      <w:r w:rsidR="0072614B">
        <w:rPr>
          <w:rFonts w:cs="Times New Roman"/>
          <w:szCs w:val="20"/>
          <w:lang w:val="pt-BR" w:eastAsia="es-ES"/>
        </w:rPr>
        <w:t xml:space="preserve">ocorreu </w:t>
      </w:r>
      <w:r w:rsidR="009147B9">
        <w:rPr>
          <w:rFonts w:cs="Times New Roman"/>
          <w:szCs w:val="20"/>
          <w:lang w:val="pt-BR" w:eastAsia="es-ES"/>
        </w:rPr>
        <w:t xml:space="preserve">na </w:t>
      </w:r>
      <w:r w:rsidR="00630272" w:rsidRPr="00AD560A">
        <w:rPr>
          <w:rFonts w:cs="Times New Roman"/>
          <w:szCs w:val="20"/>
          <w:lang w:val="pt-BR" w:eastAsia="es-ES"/>
        </w:rPr>
        <w:t>Cidad</w:t>
      </w:r>
      <w:r w:rsidR="009147B9">
        <w:rPr>
          <w:rFonts w:cs="Times New Roman"/>
          <w:szCs w:val="20"/>
          <w:lang w:val="pt-BR" w:eastAsia="es-ES"/>
        </w:rPr>
        <w:t>e</w:t>
      </w:r>
      <w:r w:rsidR="00630272" w:rsidRPr="00AD560A">
        <w:rPr>
          <w:rFonts w:cs="Times New Roman"/>
          <w:szCs w:val="20"/>
          <w:lang w:val="pt-BR" w:eastAsia="es-ES"/>
        </w:rPr>
        <w:t xml:space="preserve"> d</w:t>
      </w:r>
      <w:r w:rsidR="009147B9">
        <w:rPr>
          <w:rFonts w:cs="Times New Roman"/>
          <w:szCs w:val="20"/>
          <w:lang w:val="pt-BR" w:eastAsia="es-ES"/>
        </w:rPr>
        <w:t>a</w:t>
      </w:r>
      <w:r w:rsidR="00630272" w:rsidRPr="00AD560A">
        <w:rPr>
          <w:rFonts w:cs="Times New Roman"/>
          <w:szCs w:val="20"/>
          <w:lang w:val="pt-BR" w:eastAsia="es-ES"/>
        </w:rPr>
        <w:t xml:space="preserve"> Guatemala, Guatemala</w:t>
      </w:r>
      <w:r w:rsidR="009147B9">
        <w:rPr>
          <w:rFonts w:cs="Times New Roman"/>
          <w:szCs w:val="20"/>
          <w:lang w:val="pt-BR" w:eastAsia="es-ES"/>
        </w:rPr>
        <w:t>.</w:t>
      </w:r>
      <w:r w:rsidR="00630272" w:rsidRPr="00AD560A">
        <w:rPr>
          <w:rFonts w:cs="Times New Roman"/>
          <w:szCs w:val="20"/>
          <w:vertAlign w:val="superscript"/>
          <w:lang w:val="pt-BR" w:eastAsia="es-ES"/>
        </w:rPr>
        <w:footnoteReference w:id="8"/>
      </w:r>
      <w:r w:rsidR="00630272" w:rsidRPr="00AD560A">
        <w:rPr>
          <w:rFonts w:cs="Times New Roman"/>
          <w:szCs w:val="20"/>
          <w:lang w:val="pt-BR" w:eastAsia="es-ES"/>
        </w:rPr>
        <w:t xml:space="preserve"> </w:t>
      </w:r>
    </w:p>
    <w:p w:rsidR="00EC198C" w:rsidRPr="00AD560A" w:rsidRDefault="00EC198C" w:rsidP="00515BA9">
      <w:pPr>
        <w:pStyle w:val="Prrafodelista"/>
        <w:rPr>
          <w:rFonts w:cs="Times New Roman"/>
          <w:szCs w:val="20"/>
          <w:lang w:val="pt-BR" w:eastAsia="es-ES"/>
        </w:rPr>
      </w:pPr>
    </w:p>
    <w:p w:rsidR="00EC198C" w:rsidRPr="00AD560A" w:rsidRDefault="00EC198C" w:rsidP="00EC198C">
      <w:pPr>
        <w:numPr>
          <w:ilvl w:val="0"/>
          <w:numId w:val="1"/>
        </w:numPr>
        <w:autoSpaceDE w:val="0"/>
        <w:autoSpaceDN w:val="0"/>
        <w:adjustRightInd w:val="0"/>
        <w:ind w:right="6"/>
        <w:rPr>
          <w:rFonts w:cs="Arial"/>
          <w:szCs w:val="20"/>
          <w:lang w:val="pt-BR"/>
        </w:rPr>
      </w:pPr>
      <w:r w:rsidRPr="006B0F12">
        <w:rPr>
          <w:rFonts w:cs="Times New Roman"/>
          <w:i/>
          <w:szCs w:val="20"/>
          <w:lang w:val="pt-BR"/>
        </w:rPr>
        <w:t>Amici</w:t>
      </w:r>
      <w:r w:rsidRPr="00AD560A">
        <w:rPr>
          <w:rFonts w:cs="Times New Roman"/>
          <w:i/>
          <w:szCs w:val="20"/>
          <w:lang w:val="pt-BR"/>
        </w:rPr>
        <w:t xml:space="preserve"> curiae.</w:t>
      </w:r>
      <w:r w:rsidRPr="00AD560A">
        <w:rPr>
          <w:rFonts w:cs="Arial"/>
          <w:i/>
          <w:szCs w:val="20"/>
          <w:lang w:val="pt-BR"/>
        </w:rPr>
        <w:t xml:space="preserve">- </w:t>
      </w:r>
      <w:r w:rsidR="007C04C8">
        <w:rPr>
          <w:rFonts w:cs="Arial"/>
          <w:szCs w:val="20"/>
          <w:lang w:val="pt-BR"/>
        </w:rPr>
        <w:t xml:space="preserve">O Tribunal </w:t>
      </w:r>
      <w:r w:rsidR="00124460">
        <w:rPr>
          <w:rFonts w:cs="Times New Roman"/>
          <w:szCs w:val="20"/>
          <w:lang w:val="pt-BR"/>
        </w:rPr>
        <w:t>recebeu</w:t>
      </w:r>
      <w:r w:rsidR="00A333DD">
        <w:rPr>
          <w:rFonts w:cs="Times New Roman"/>
          <w:szCs w:val="20"/>
          <w:lang w:val="pt-BR"/>
        </w:rPr>
        <w:t xml:space="preserve"> </w:t>
      </w:r>
      <w:r w:rsidRPr="00AD560A">
        <w:rPr>
          <w:rFonts w:cs="Times New Roman"/>
          <w:szCs w:val="20"/>
          <w:lang w:val="pt-BR"/>
        </w:rPr>
        <w:t xml:space="preserve">cinco escritos de </w:t>
      </w:r>
      <w:r w:rsidRPr="00AD560A">
        <w:rPr>
          <w:rFonts w:cs="Times New Roman"/>
          <w:i/>
          <w:szCs w:val="20"/>
          <w:lang w:val="pt-BR"/>
        </w:rPr>
        <w:t>amici curiae</w:t>
      </w:r>
      <w:r w:rsidRPr="00AD560A">
        <w:rPr>
          <w:rFonts w:cs="Times New Roman"/>
          <w:szCs w:val="20"/>
          <w:lang w:val="pt-BR"/>
        </w:rPr>
        <w:t xml:space="preserve">, </w:t>
      </w:r>
      <w:r w:rsidR="007C04C8">
        <w:rPr>
          <w:rFonts w:cs="Times New Roman"/>
          <w:szCs w:val="20"/>
          <w:lang w:val="pt-BR"/>
        </w:rPr>
        <w:t>apresentados</w:t>
      </w:r>
      <w:r w:rsidRPr="00AD560A">
        <w:rPr>
          <w:rFonts w:cs="Times New Roman"/>
          <w:szCs w:val="20"/>
          <w:lang w:val="pt-BR"/>
        </w:rPr>
        <w:t xml:space="preserve">: 1) </w:t>
      </w:r>
      <w:r w:rsidR="007C04C8">
        <w:rPr>
          <w:rFonts w:cs="Times New Roman"/>
          <w:szCs w:val="20"/>
          <w:lang w:val="pt-BR"/>
        </w:rPr>
        <w:t xml:space="preserve">de </w:t>
      </w:r>
      <w:r w:rsidRPr="00AD560A">
        <w:rPr>
          <w:rFonts w:cs="Times New Roman"/>
          <w:szCs w:val="20"/>
          <w:lang w:val="pt-BR"/>
        </w:rPr>
        <w:t xml:space="preserve">forma conjunta, </w:t>
      </w:r>
      <w:r w:rsidR="007C04C8">
        <w:rPr>
          <w:rFonts w:cs="Times New Roman"/>
          <w:szCs w:val="20"/>
          <w:lang w:val="pt-BR"/>
        </w:rPr>
        <w:t>pe</w:t>
      </w:r>
      <w:r w:rsidRPr="00AD560A">
        <w:rPr>
          <w:rFonts w:cs="Times New Roman"/>
          <w:szCs w:val="20"/>
          <w:lang w:val="pt-BR"/>
        </w:rPr>
        <w:t xml:space="preserve">la Clínica de </w:t>
      </w:r>
      <w:r w:rsidR="00AD560A">
        <w:rPr>
          <w:rFonts w:cs="Times New Roman"/>
          <w:szCs w:val="20"/>
          <w:lang w:val="pt-BR"/>
        </w:rPr>
        <w:t>Direitos</w:t>
      </w:r>
      <w:r w:rsidR="00A333DD">
        <w:rPr>
          <w:rFonts w:cs="Times New Roman"/>
          <w:szCs w:val="20"/>
          <w:lang w:val="pt-BR"/>
        </w:rPr>
        <w:t xml:space="preserve"> </w:t>
      </w:r>
      <w:r w:rsidRPr="00AD560A">
        <w:rPr>
          <w:rFonts w:cs="Times New Roman"/>
          <w:szCs w:val="20"/>
          <w:lang w:val="pt-BR"/>
        </w:rPr>
        <w:t>Humanos</w:t>
      </w:r>
      <w:r w:rsidR="003630C5" w:rsidRPr="00AD560A">
        <w:rPr>
          <w:rFonts w:cs="Times New Roman"/>
          <w:szCs w:val="20"/>
          <w:lang w:val="pt-BR"/>
        </w:rPr>
        <w:t xml:space="preserve"> </w:t>
      </w:r>
      <w:r w:rsidR="001A08A8">
        <w:rPr>
          <w:rFonts w:cs="Times New Roman"/>
          <w:szCs w:val="20"/>
          <w:lang w:val="pt-BR"/>
        </w:rPr>
        <w:t xml:space="preserve">da </w:t>
      </w:r>
      <w:r w:rsidR="007C04C8">
        <w:rPr>
          <w:rFonts w:cs="Times New Roman"/>
          <w:szCs w:val="20"/>
          <w:lang w:val="pt-BR"/>
        </w:rPr>
        <w:t>Universidade</w:t>
      </w:r>
      <w:r w:rsidR="00A333DD">
        <w:rPr>
          <w:rFonts w:cs="Times New Roman"/>
          <w:szCs w:val="20"/>
          <w:lang w:val="pt-BR"/>
        </w:rPr>
        <w:t xml:space="preserve"> </w:t>
      </w:r>
      <w:r w:rsidRPr="00AD560A">
        <w:rPr>
          <w:rFonts w:cs="Times New Roman"/>
          <w:szCs w:val="20"/>
          <w:lang w:val="pt-BR"/>
        </w:rPr>
        <w:t xml:space="preserve">de Ottawa, </w:t>
      </w:r>
      <w:r w:rsidR="007C04C8">
        <w:rPr>
          <w:rFonts w:cs="Times New Roman"/>
          <w:szCs w:val="20"/>
          <w:lang w:val="pt-BR"/>
        </w:rPr>
        <w:t>pe</w:t>
      </w:r>
      <w:r w:rsidRPr="00AD560A">
        <w:rPr>
          <w:rFonts w:cs="Times New Roman"/>
          <w:szCs w:val="20"/>
          <w:lang w:val="pt-BR"/>
        </w:rPr>
        <w:t>la Funda</w:t>
      </w:r>
      <w:r w:rsidR="001A08A8">
        <w:rPr>
          <w:rFonts w:cs="Times New Roman"/>
          <w:szCs w:val="20"/>
          <w:lang w:val="pt-BR"/>
        </w:rPr>
        <w:t>ção</w:t>
      </w:r>
      <w:r w:rsidRPr="00AD560A">
        <w:rPr>
          <w:rFonts w:cs="Times New Roman"/>
          <w:szCs w:val="20"/>
          <w:lang w:val="pt-BR"/>
        </w:rPr>
        <w:t xml:space="preserve"> para </w:t>
      </w:r>
      <w:r w:rsidR="007C04C8">
        <w:rPr>
          <w:rFonts w:cs="Times New Roman"/>
          <w:szCs w:val="20"/>
          <w:lang w:val="pt-BR"/>
        </w:rPr>
        <w:t>o</w:t>
      </w:r>
      <w:r w:rsidRPr="00AD560A">
        <w:rPr>
          <w:rFonts w:cs="Times New Roman"/>
          <w:szCs w:val="20"/>
          <w:lang w:val="pt-BR"/>
        </w:rPr>
        <w:t xml:space="preserve"> </w:t>
      </w:r>
      <w:r w:rsidR="007C04C8">
        <w:rPr>
          <w:rFonts w:cs="Times New Roman"/>
          <w:szCs w:val="20"/>
          <w:lang w:val="pt-BR"/>
        </w:rPr>
        <w:t>Devido</w:t>
      </w:r>
      <w:r w:rsidR="00A333DD">
        <w:rPr>
          <w:rFonts w:cs="Times New Roman"/>
          <w:szCs w:val="20"/>
          <w:lang w:val="pt-BR"/>
        </w:rPr>
        <w:t xml:space="preserve"> </w:t>
      </w:r>
      <w:r w:rsidR="007C04C8">
        <w:rPr>
          <w:rFonts w:cs="Times New Roman"/>
          <w:szCs w:val="20"/>
          <w:lang w:val="pt-BR"/>
        </w:rPr>
        <w:t>Processo</w:t>
      </w:r>
      <w:r w:rsidRPr="00AD560A">
        <w:rPr>
          <w:rFonts w:cs="Times New Roman"/>
          <w:szCs w:val="20"/>
          <w:lang w:val="pt-BR"/>
        </w:rPr>
        <w:t xml:space="preserve">, </w:t>
      </w:r>
      <w:r w:rsidR="007C04C8">
        <w:rPr>
          <w:rFonts w:cs="Times New Roman"/>
          <w:szCs w:val="20"/>
          <w:lang w:val="pt-BR"/>
        </w:rPr>
        <w:t xml:space="preserve">pelo </w:t>
      </w:r>
      <w:r w:rsidRPr="00AD560A">
        <w:rPr>
          <w:rFonts w:cs="Verdana"/>
          <w:szCs w:val="20"/>
          <w:lang w:val="pt-BR" w:eastAsia="es-ES"/>
        </w:rPr>
        <w:t>Núcleo</w:t>
      </w:r>
      <w:r w:rsidRPr="00AD560A">
        <w:rPr>
          <w:rFonts w:cs="Times New Roman"/>
          <w:szCs w:val="20"/>
          <w:lang w:val="pt-BR"/>
        </w:rPr>
        <w:t xml:space="preserve"> de </w:t>
      </w:r>
      <w:r w:rsidR="007C04C8">
        <w:rPr>
          <w:rFonts w:cs="Times New Roman"/>
          <w:szCs w:val="20"/>
          <w:lang w:val="pt-BR" w:eastAsia="es-ES"/>
        </w:rPr>
        <w:t>Estudos</w:t>
      </w:r>
      <w:r w:rsidR="00A333DD">
        <w:rPr>
          <w:rFonts w:cs="Times New Roman"/>
          <w:szCs w:val="20"/>
          <w:lang w:val="pt-BR" w:eastAsia="es-ES"/>
        </w:rPr>
        <w:t xml:space="preserve"> </w:t>
      </w:r>
      <w:r w:rsidRPr="00AD560A">
        <w:rPr>
          <w:rFonts w:cs="Times New Roman"/>
          <w:szCs w:val="20"/>
          <w:lang w:val="pt-BR"/>
        </w:rPr>
        <w:t>e</w:t>
      </w:r>
      <w:r w:rsidR="007C04C8">
        <w:rPr>
          <w:rFonts w:cs="Times New Roman"/>
          <w:szCs w:val="20"/>
          <w:lang w:val="pt-BR"/>
        </w:rPr>
        <w:t>m</w:t>
      </w:r>
      <w:r w:rsidRPr="00AD560A">
        <w:rPr>
          <w:rFonts w:cs="Times New Roman"/>
          <w:szCs w:val="20"/>
          <w:lang w:val="pt-BR"/>
        </w:rPr>
        <w:t xml:space="preserve"> Sistemas Internacion</w:t>
      </w:r>
      <w:r w:rsidR="00E859D9">
        <w:rPr>
          <w:rFonts w:cs="Times New Roman"/>
          <w:szCs w:val="20"/>
          <w:lang w:val="pt-BR"/>
        </w:rPr>
        <w:t>ais</w:t>
      </w:r>
      <w:r w:rsidR="00A333DD">
        <w:rPr>
          <w:rFonts w:cs="Times New Roman"/>
          <w:szCs w:val="20"/>
          <w:lang w:val="pt-BR"/>
        </w:rPr>
        <w:t xml:space="preserve"> </w:t>
      </w:r>
      <w:r w:rsidRPr="00AD560A">
        <w:rPr>
          <w:rFonts w:cs="Times New Roman"/>
          <w:szCs w:val="20"/>
          <w:lang w:val="pt-BR"/>
        </w:rPr>
        <w:t xml:space="preserve">de </w:t>
      </w:r>
      <w:r w:rsidR="00AD560A">
        <w:rPr>
          <w:rFonts w:cs="Times New Roman"/>
          <w:szCs w:val="20"/>
          <w:lang w:val="pt-BR"/>
        </w:rPr>
        <w:t>Direitos</w:t>
      </w:r>
      <w:r w:rsidR="00A333DD">
        <w:rPr>
          <w:rFonts w:cs="Times New Roman"/>
          <w:szCs w:val="20"/>
          <w:lang w:val="pt-BR"/>
        </w:rPr>
        <w:t xml:space="preserve"> </w:t>
      </w:r>
      <w:r w:rsidRPr="00AD560A">
        <w:rPr>
          <w:rFonts w:cs="Times New Roman"/>
          <w:szCs w:val="20"/>
          <w:lang w:val="pt-BR"/>
        </w:rPr>
        <w:t xml:space="preserve">Humanos </w:t>
      </w:r>
      <w:r w:rsidR="001A08A8">
        <w:rPr>
          <w:rFonts w:cs="Times New Roman"/>
          <w:szCs w:val="20"/>
          <w:lang w:val="pt-BR"/>
        </w:rPr>
        <w:t xml:space="preserve">da </w:t>
      </w:r>
      <w:r w:rsidR="007C04C8">
        <w:rPr>
          <w:rFonts w:cs="Times New Roman"/>
          <w:szCs w:val="20"/>
          <w:lang w:val="pt-BR"/>
        </w:rPr>
        <w:t>Universidade</w:t>
      </w:r>
      <w:r w:rsidR="00A333DD">
        <w:rPr>
          <w:rFonts w:cs="Times New Roman"/>
          <w:szCs w:val="20"/>
          <w:lang w:val="pt-BR"/>
        </w:rPr>
        <w:t xml:space="preserve"> </w:t>
      </w:r>
      <w:r w:rsidRPr="00AD560A">
        <w:rPr>
          <w:rFonts w:cs="Times New Roman"/>
          <w:szCs w:val="20"/>
          <w:lang w:val="pt-BR"/>
        </w:rPr>
        <w:t>Federal d</w:t>
      </w:r>
      <w:r w:rsidR="007C04C8">
        <w:rPr>
          <w:rFonts w:cs="Times New Roman"/>
          <w:szCs w:val="20"/>
          <w:lang w:val="pt-BR"/>
        </w:rPr>
        <w:t>o</w:t>
      </w:r>
      <w:r w:rsidRPr="00AD560A">
        <w:rPr>
          <w:rFonts w:cs="Times New Roman"/>
          <w:szCs w:val="20"/>
          <w:lang w:val="pt-BR"/>
        </w:rPr>
        <w:t xml:space="preserve"> Paraná </w:t>
      </w:r>
      <w:r w:rsidR="001A08A8">
        <w:rPr>
          <w:rFonts w:cs="Times New Roman"/>
          <w:szCs w:val="20"/>
          <w:lang w:val="pt-BR"/>
        </w:rPr>
        <w:t>e</w:t>
      </w:r>
      <w:r w:rsidR="00A333DD">
        <w:rPr>
          <w:rFonts w:cs="Times New Roman"/>
          <w:szCs w:val="20"/>
          <w:lang w:val="pt-BR"/>
        </w:rPr>
        <w:t xml:space="preserve"> </w:t>
      </w:r>
      <w:r w:rsidR="007C04C8">
        <w:rPr>
          <w:rFonts w:cs="Times New Roman"/>
          <w:szCs w:val="20"/>
          <w:lang w:val="pt-BR"/>
        </w:rPr>
        <w:t>pe</w:t>
      </w:r>
      <w:r w:rsidRPr="00AD560A">
        <w:rPr>
          <w:rFonts w:cs="Times New Roman"/>
          <w:szCs w:val="20"/>
          <w:lang w:val="pt-BR"/>
        </w:rPr>
        <w:t>la Red</w:t>
      </w:r>
      <w:r w:rsidR="007C04C8">
        <w:rPr>
          <w:rFonts w:cs="Times New Roman"/>
          <w:szCs w:val="20"/>
          <w:lang w:val="pt-BR"/>
        </w:rPr>
        <w:t>e</w:t>
      </w:r>
      <w:r w:rsidRPr="00AD560A">
        <w:rPr>
          <w:rFonts w:cs="Times New Roman"/>
          <w:szCs w:val="20"/>
          <w:lang w:val="pt-BR"/>
        </w:rPr>
        <w:t xml:space="preserve"> de Coopera</w:t>
      </w:r>
      <w:r w:rsidR="001A08A8">
        <w:rPr>
          <w:rFonts w:cs="Times New Roman"/>
          <w:szCs w:val="20"/>
          <w:lang w:val="pt-BR"/>
        </w:rPr>
        <w:t>ção</w:t>
      </w:r>
      <w:r w:rsidRPr="00AD560A">
        <w:rPr>
          <w:rFonts w:cs="Times New Roman"/>
          <w:szCs w:val="20"/>
          <w:lang w:val="pt-BR"/>
        </w:rPr>
        <w:t xml:space="preserve"> </w:t>
      </w:r>
      <w:r w:rsidR="007C04C8">
        <w:rPr>
          <w:rFonts w:cs="Times New Roman"/>
          <w:szCs w:val="20"/>
          <w:lang w:val="pt-BR"/>
        </w:rPr>
        <w:t>Amazônica;</w:t>
      </w:r>
      <w:r w:rsidRPr="00AD560A">
        <w:rPr>
          <w:rFonts w:cs="Times New Roman"/>
          <w:szCs w:val="20"/>
          <w:vertAlign w:val="superscript"/>
          <w:lang w:val="pt-BR"/>
        </w:rPr>
        <w:footnoteReference w:id="9"/>
      </w:r>
      <w:r w:rsidRPr="00AD560A">
        <w:rPr>
          <w:rFonts w:cs="Times New Roman"/>
          <w:szCs w:val="20"/>
          <w:lang w:val="pt-BR"/>
        </w:rPr>
        <w:t xml:space="preserve"> 2) </w:t>
      </w:r>
      <w:r w:rsidR="007C04C8">
        <w:rPr>
          <w:rFonts w:cs="Times New Roman"/>
          <w:szCs w:val="20"/>
          <w:lang w:val="pt-BR"/>
        </w:rPr>
        <w:t>também de</w:t>
      </w:r>
      <w:r w:rsidRPr="00AD560A">
        <w:rPr>
          <w:rFonts w:cs="Times New Roman"/>
          <w:szCs w:val="20"/>
          <w:lang w:val="pt-BR"/>
        </w:rPr>
        <w:t xml:space="preserve"> forma conjunta, </w:t>
      </w:r>
      <w:r w:rsidR="007C04C8">
        <w:rPr>
          <w:rFonts w:cs="Times New Roman"/>
          <w:szCs w:val="20"/>
          <w:lang w:val="pt-BR"/>
        </w:rPr>
        <w:t>pe</w:t>
      </w:r>
      <w:r w:rsidRPr="00AD560A">
        <w:rPr>
          <w:rFonts w:cs="Times New Roman"/>
          <w:szCs w:val="20"/>
          <w:lang w:val="pt-BR"/>
        </w:rPr>
        <w:t xml:space="preserve">la Clínica de </w:t>
      </w:r>
      <w:r w:rsidR="00AD560A">
        <w:rPr>
          <w:rFonts w:cs="Times New Roman"/>
          <w:szCs w:val="20"/>
          <w:lang w:val="pt-BR"/>
        </w:rPr>
        <w:t>Direitos</w:t>
      </w:r>
      <w:r w:rsidR="00A333DD">
        <w:rPr>
          <w:rFonts w:cs="Times New Roman"/>
          <w:szCs w:val="20"/>
          <w:lang w:val="pt-BR"/>
        </w:rPr>
        <w:t xml:space="preserve"> </w:t>
      </w:r>
      <w:r w:rsidRPr="00AD560A">
        <w:rPr>
          <w:rFonts w:cs="Times New Roman"/>
          <w:szCs w:val="20"/>
          <w:lang w:val="pt-BR"/>
        </w:rPr>
        <w:t xml:space="preserve">Humanos </w:t>
      </w:r>
      <w:r w:rsidR="001A08A8">
        <w:rPr>
          <w:rFonts w:cs="Times New Roman"/>
          <w:szCs w:val="20"/>
          <w:lang w:val="pt-BR"/>
        </w:rPr>
        <w:t>e</w:t>
      </w:r>
      <w:r w:rsidR="00A333DD">
        <w:rPr>
          <w:rFonts w:cs="Times New Roman"/>
          <w:szCs w:val="20"/>
          <w:lang w:val="pt-BR"/>
        </w:rPr>
        <w:t xml:space="preserve"> </w:t>
      </w:r>
      <w:r w:rsidR="007C04C8">
        <w:rPr>
          <w:rFonts w:cs="Times New Roman"/>
          <w:szCs w:val="20"/>
          <w:lang w:val="pt-BR"/>
        </w:rPr>
        <w:t>Direito</w:t>
      </w:r>
      <w:r w:rsidR="00A333DD">
        <w:rPr>
          <w:rFonts w:cs="Times New Roman"/>
          <w:szCs w:val="20"/>
          <w:lang w:val="pt-BR"/>
        </w:rPr>
        <w:t xml:space="preserve"> </w:t>
      </w:r>
      <w:r w:rsidRPr="00AD560A">
        <w:rPr>
          <w:rFonts w:cs="Times New Roman"/>
          <w:szCs w:val="20"/>
          <w:lang w:val="pt-BR"/>
        </w:rPr>
        <w:t xml:space="preserve">Ambiental </w:t>
      </w:r>
      <w:r w:rsidR="001A08A8">
        <w:rPr>
          <w:rFonts w:cs="Times New Roman"/>
          <w:szCs w:val="20"/>
          <w:lang w:val="pt-BR"/>
        </w:rPr>
        <w:t xml:space="preserve">da </w:t>
      </w:r>
      <w:r w:rsidR="007C04C8">
        <w:rPr>
          <w:rFonts w:cs="Times New Roman"/>
          <w:szCs w:val="20"/>
          <w:lang w:val="pt-BR"/>
        </w:rPr>
        <w:t>Universidade</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7C04C8">
        <w:rPr>
          <w:rFonts w:cs="Times New Roman"/>
          <w:szCs w:val="20"/>
          <w:lang w:val="pt-BR"/>
        </w:rPr>
        <w:t>Estado do</w:t>
      </w:r>
      <w:r w:rsidRPr="00AD560A">
        <w:rPr>
          <w:rFonts w:cs="Times New Roman"/>
          <w:szCs w:val="20"/>
          <w:lang w:val="pt-BR"/>
        </w:rPr>
        <w:t xml:space="preserve"> Amazonas </w:t>
      </w:r>
      <w:r w:rsidR="001A08A8">
        <w:rPr>
          <w:rFonts w:cs="Times New Roman"/>
          <w:szCs w:val="20"/>
          <w:lang w:val="pt-BR"/>
        </w:rPr>
        <w:t>e</w:t>
      </w:r>
      <w:r w:rsidR="00A333DD">
        <w:rPr>
          <w:rFonts w:cs="Times New Roman"/>
          <w:szCs w:val="20"/>
          <w:lang w:val="pt-BR"/>
        </w:rPr>
        <w:t xml:space="preserve"> </w:t>
      </w:r>
      <w:r w:rsidR="007C04C8">
        <w:rPr>
          <w:rFonts w:cs="Times New Roman"/>
          <w:szCs w:val="20"/>
          <w:lang w:val="pt-BR"/>
        </w:rPr>
        <w:t xml:space="preserve">pelo </w:t>
      </w:r>
      <w:r w:rsidRPr="00AD560A">
        <w:rPr>
          <w:rFonts w:cs="Times New Roman"/>
          <w:szCs w:val="20"/>
          <w:lang w:val="pt-BR"/>
        </w:rPr>
        <w:t xml:space="preserve">Grupo de </w:t>
      </w:r>
      <w:r w:rsidR="007C04C8">
        <w:rPr>
          <w:rFonts w:cs="Times New Roman"/>
          <w:szCs w:val="20"/>
          <w:lang w:val="pt-BR"/>
        </w:rPr>
        <w:t xml:space="preserve">Pesquisa </w:t>
      </w:r>
      <w:r w:rsidRPr="00AD560A">
        <w:rPr>
          <w:rFonts w:cs="Times New Roman"/>
          <w:szCs w:val="20"/>
          <w:lang w:val="pt-BR"/>
        </w:rPr>
        <w:t xml:space="preserve">de </w:t>
      </w:r>
      <w:r w:rsidR="00AD560A">
        <w:rPr>
          <w:rFonts w:cs="Times New Roman"/>
          <w:szCs w:val="20"/>
          <w:lang w:val="pt-BR"/>
        </w:rPr>
        <w:t>Direitos</w:t>
      </w:r>
      <w:r w:rsidR="00A333DD">
        <w:rPr>
          <w:rFonts w:cs="Times New Roman"/>
          <w:szCs w:val="20"/>
          <w:lang w:val="pt-BR"/>
        </w:rPr>
        <w:t xml:space="preserve"> </w:t>
      </w:r>
      <w:r w:rsidRPr="00AD560A">
        <w:rPr>
          <w:rFonts w:cs="Times New Roman"/>
          <w:szCs w:val="20"/>
          <w:lang w:val="pt-BR"/>
        </w:rPr>
        <w:t xml:space="preserve">Humanos </w:t>
      </w:r>
      <w:r w:rsidR="007C04C8">
        <w:rPr>
          <w:rFonts w:cs="Times New Roman"/>
          <w:szCs w:val="20"/>
          <w:lang w:val="pt-BR"/>
        </w:rPr>
        <w:t xml:space="preserve">do </w:t>
      </w:r>
      <w:r w:rsidRPr="00AD560A">
        <w:rPr>
          <w:rFonts w:cs="Times New Roman"/>
          <w:szCs w:val="20"/>
          <w:lang w:val="pt-BR"/>
        </w:rPr>
        <w:t>Amazonas</w:t>
      </w:r>
      <w:r w:rsidR="007C04C8">
        <w:rPr>
          <w:rFonts w:cs="Times New Roman"/>
          <w:szCs w:val="20"/>
          <w:lang w:val="pt-BR"/>
        </w:rPr>
        <w:t>;</w:t>
      </w:r>
      <w:r w:rsidRPr="00AD560A">
        <w:rPr>
          <w:rFonts w:cs="Times New Roman"/>
          <w:szCs w:val="20"/>
          <w:vertAlign w:val="superscript"/>
          <w:lang w:val="pt-BR"/>
        </w:rPr>
        <w:footnoteReference w:id="10"/>
      </w:r>
      <w:r w:rsidRPr="00AD560A">
        <w:rPr>
          <w:rFonts w:cs="Times New Roman"/>
          <w:szCs w:val="20"/>
          <w:lang w:val="pt-BR"/>
        </w:rPr>
        <w:t xml:space="preserve"> 3) </w:t>
      </w:r>
      <w:r w:rsidR="007C04C8">
        <w:rPr>
          <w:rFonts w:cs="Times New Roman"/>
          <w:szCs w:val="20"/>
          <w:lang w:val="pt-BR"/>
        </w:rPr>
        <w:t>pel</w:t>
      </w:r>
      <w:r w:rsidRPr="00AD560A">
        <w:rPr>
          <w:rFonts w:cs="Times New Roman"/>
          <w:szCs w:val="20"/>
          <w:lang w:val="pt-BR"/>
        </w:rPr>
        <w:t>a A</w:t>
      </w:r>
      <w:r w:rsidR="006B0F12">
        <w:rPr>
          <w:rFonts w:cs="Times New Roman"/>
          <w:szCs w:val="20"/>
          <w:lang w:val="pt-BR"/>
        </w:rPr>
        <w:t>s</w:t>
      </w:r>
      <w:r w:rsidRPr="00AD560A">
        <w:rPr>
          <w:rFonts w:cs="Times New Roman"/>
          <w:szCs w:val="20"/>
          <w:lang w:val="pt-BR"/>
        </w:rPr>
        <w:t>socia</w:t>
      </w:r>
      <w:r w:rsidR="001A08A8">
        <w:rPr>
          <w:rFonts w:cs="Times New Roman"/>
          <w:szCs w:val="20"/>
          <w:lang w:val="pt-BR"/>
        </w:rPr>
        <w:t>ção</w:t>
      </w:r>
      <w:r w:rsidRPr="00AD560A">
        <w:rPr>
          <w:rFonts w:cs="Times New Roman"/>
          <w:szCs w:val="20"/>
          <w:lang w:val="pt-BR"/>
        </w:rPr>
        <w:t xml:space="preserve"> de </w:t>
      </w:r>
      <w:r w:rsidR="007C04C8">
        <w:rPr>
          <w:rFonts w:cs="Times New Roman"/>
          <w:szCs w:val="20"/>
          <w:lang w:val="pt-BR"/>
        </w:rPr>
        <w:t>Juízes</w:t>
      </w:r>
      <w:r w:rsidR="00A333DD">
        <w:rPr>
          <w:rFonts w:cs="Times New Roman"/>
          <w:szCs w:val="20"/>
          <w:lang w:val="pt-BR"/>
        </w:rPr>
        <w:t xml:space="preserve"> </w:t>
      </w:r>
      <w:r w:rsidRPr="00AD560A">
        <w:rPr>
          <w:rFonts w:cs="Times New Roman"/>
          <w:szCs w:val="20"/>
          <w:lang w:val="pt-BR"/>
        </w:rPr>
        <w:t>para a Democracia</w:t>
      </w:r>
      <w:r w:rsidR="007C04C8">
        <w:rPr>
          <w:rFonts w:cs="Times New Roman"/>
          <w:szCs w:val="20"/>
          <w:lang w:val="pt-BR"/>
        </w:rPr>
        <w:t>;</w:t>
      </w:r>
      <w:r w:rsidRPr="00AD560A">
        <w:rPr>
          <w:rFonts w:cs="Times New Roman"/>
          <w:szCs w:val="20"/>
          <w:vertAlign w:val="superscript"/>
          <w:lang w:val="pt-BR"/>
        </w:rPr>
        <w:footnoteReference w:id="11"/>
      </w:r>
      <w:r w:rsidRPr="00AD560A">
        <w:rPr>
          <w:rFonts w:cs="Times New Roman"/>
          <w:szCs w:val="20"/>
          <w:lang w:val="pt-BR"/>
        </w:rPr>
        <w:t xml:space="preserve"> 4) </w:t>
      </w:r>
      <w:r w:rsidR="007C04C8">
        <w:rPr>
          <w:rFonts w:cs="Times New Roman"/>
          <w:szCs w:val="20"/>
          <w:lang w:val="pt-BR"/>
        </w:rPr>
        <w:t>pela</w:t>
      </w:r>
      <w:r w:rsidRPr="00AD560A">
        <w:rPr>
          <w:rFonts w:cs="Times New Roman"/>
          <w:szCs w:val="20"/>
          <w:lang w:val="pt-BR"/>
        </w:rPr>
        <w:t xml:space="preserve"> Clínica de </w:t>
      </w:r>
      <w:r w:rsidR="00AD560A">
        <w:rPr>
          <w:rFonts w:cs="Times New Roman"/>
          <w:szCs w:val="20"/>
          <w:lang w:val="pt-BR"/>
        </w:rPr>
        <w:t>Direitos</w:t>
      </w:r>
      <w:r w:rsidR="00A333DD">
        <w:rPr>
          <w:rFonts w:cs="Times New Roman"/>
          <w:szCs w:val="20"/>
          <w:lang w:val="pt-BR"/>
        </w:rPr>
        <w:t xml:space="preserve"> </w:t>
      </w:r>
      <w:r w:rsidRPr="00AD560A">
        <w:rPr>
          <w:rFonts w:cs="Times New Roman"/>
          <w:szCs w:val="20"/>
          <w:lang w:val="pt-BR"/>
        </w:rPr>
        <w:t>Humanos d</w:t>
      </w:r>
      <w:r w:rsidR="00265F87">
        <w:rPr>
          <w:rFonts w:cs="Times New Roman"/>
          <w:szCs w:val="20"/>
          <w:lang w:val="pt-BR"/>
        </w:rPr>
        <w:t>o</w:t>
      </w:r>
      <w:r w:rsidRPr="00AD560A">
        <w:rPr>
          <w:rFonts w:cs="Times New Roman"/>
          <w:szCs w:val="20"/>
          <w:lang w:val="pt-BR"/>
        </w:rPr>
        <w:t xml:space="preserve"> Amazonas, vinculada a</w:t>
      </w:r>
      <w:r w:rsidR="007C04C8">
        <w:rPr>
          <w:rFonts w:cs="Times New Roman"/>
          <w:szCs w:val="20"/>
          <w:lang w:val="pt-BR"/>
        </w:rPr>
        <w:t>o</w:t>
      </w:r>
      <w:r w:rsidRPr="00AD560A">
        <w:rPr>
          <w:rFonts w:cs="Times New Roman"/>
          <w:szCs w:val="20"/>
          <w:lang w:val="pt-BR"/>
        </w:rPr>
        <w:t xml:space="preserve"> Programa de P</w:t>
      </w:r>
      <w:r w:rsidR="007C04C8">
        <w:rPr>
          <w:rFonts w:cs="Times New Roman"/>
          <w:szCs w:val="20"/>
          <w:lang w:val="pt-BR"/>
        </w:rPr>
        <w:t>ós-Graduação em Direito</w:t>
      </w:r>
      <w:r w:rsidR="00A333DD">
        <w:rPr>
          <w:rFonts w:cs="Times New Roman"/>
          <w:szCs w:val="20"/>
          <w:lang w:val="pt-BR"/>
        </w:rPr>
        <w:t xml:space="preserve"> </w:t>
      </w:r>
      <w:r w:rsidR="001A08A8">
        <w:rPr>
          <w:rFonts w:cs="Times New Roman"/>
          <w:szCs w:val="20"/>
          <w:lang w:val="pt-BR"/>
        </w:rPr>
        <w:t xml:space="preserve">da </w:t>
      </w:r>
      <w:r w:rsidR="007C04C8">
        <w:rPr>
          <w:rFonts w:cs="Times New Roman"/>
          <w:szCs w:val="20"/>
          <w:lang w:val="pt-BR"/>
        </w:rPr>
        <w:t>Universidade</w:t>
      </w:r>
      <w:r w:rsidR="00A333DD">
        <w:rPr>
          <w:rFonts w:cs="Times New Roman"/>
          <w:szCs w:val="20"/>
          <w:lang w:val="pt-BR"/>
        </w:rPr>
        <w:t xml:space="preserve"> </w:t>
      </w:r>
      <w:r w:rsidRPr="00AD560A">
        <w:rPr>
          <w:rFonts w:cs="Times New Roman"/>
          <w:szCs w:val="20"/>
          <w:lang w:val="pt-BR"/>
        </w:rPr>
        <w:t>Federal d</w:t>
      </w:r>
      <w:r w:rsidR="007C04C8">
        <w:rPr>
          <w:rFonts w:cs="Times New Roman"/>
          <w:szCs w:val="20"/>
          <w:lang w:val="pt-BR"/>
        </w:rPr>
        <w:t>o</w:t>
      </w:r>
      <w:r w:rsidRPr="00AD560A">
        <w:rPr>
          <w:rFonts w:cs="Times New Roman"/>
          <w:szCs w:val="20"/>
          <w:lang w:val="pt-BR"/>
        </w:rPr>
        <w:t xml:space="preserve"> Pará</w:t>
      </w:r>
      <w:r w:rsidR="005C46B3">
        <w:rPr>
          <w:rFonts w:cs="Times New Roman"/>
          <w:szCs w:val="20"/>
          <w:lang w:val="pt-BR"/>
        </w:rPr>
        <w:t>;</w:t>
      </w:r>
      <w:r w:rsidRPr="00AD560A">
        <w:rPr>
          <w:rFonts w:cs="Times New Roman"/>
          <w:szCs w:val="20"/>
          <w:vertAlign w:val="superscript"/>
          <w:lang w:val="pt-BR"/>
        </w:rPr>
        <w:footnoteReference w:id="12"/>
      </w:r>
      <w:r w:rsidRPr="00AD560A">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Pr="00AD560A">
        <w:rPr>
          <w:rFonts w:cs="Times New Roman"/>
          <w:szCs w:val="20"/>
          <w:lang w:val="pt-BR"/>
        </w:rPr>
        <w:t xml:space="preserve">5) </w:t>
      </w:r>
      <w:r w:rsidR="005C46B3">
        <w:rPr>
          <w:rFonts w:cs="Times New Roman"/>
          <w:szCs w:val="20"/>
          <w:lang w:val="pt-BR"/>
        </w:rPr>
        <w:t>pela Defensoria</w:t>
      </w:r>
      <w:r w:rsidR="00A333DD">
        <w:rPr>
          <w:rFonts w:cs="Times New Roman"/>
          <w:szCs w:val="20"/>
          <w:lang w:val="pt-BR"/>
        </w:rPr>
        <w:t xml:space="preserve"> </w:t>
      </w:r>
      <w:r w:rsidRPr="00AD560A">
        <w:rPr>
          <w:rFonts w:cs="Times New Roman"/>
          <w:szCs w:val="20"/>
          <w:lang w:val="pt-BR"/>
        </w:rPr>
        <w:t xml:space="preserve">Pública </w:t>
      </w:r>
      <w:r w:rsidR="001A08A8">
        <w:rPr>
          <w:rFonts w:cs="Times New Roman"/>
          <w:szCs w:val="20"/>
          <w:lang w:val="pt-BR"/>
        </w:rPr>
        <w:t xml:space="preserve">da </w:t>
      </w:r>
      <w:r w:rsidRPr="00AD560A">
        <w:rPr>
          <w:rFonts w:cs="Times New Roman"/>
          <w:szCs w:val="20"/>
          <w:lang w:val="pt-BR"/>
        </w:rPr>
        <w:t>Uni</w:t>
      </w:r>
      <w:r w:rsidR="005C46B3">
        <w:rPr>
          <w:rFonts w:cs="Times New Roman"/>
          <w:szCs w:val="20"/>
          <w:lang w:val="pt-BR"/>
        </w:rPr>
        <w:t xml:space="preserve">ão, do </w:t>
      </w:r>
      <w:r w:rsidRPr="00AD560A">
        <w:rPr>
          <w:rFonts w:cs="Times New Roman"/>
          <w:szCs w:val="20"/>
          <w:lang w:val="pt-BR"/>
        </w:rPr>
        <w:t>Brasil</w:t>
      </w:r>
      <w:r w:rsidR="005C46B3">
        <w:rPr>
          <w:rFonts w:cs="Times New Roman"/>
          <w:szCs w:val="20"/>
          <w:lang w:val="pt-BR"/>
        </w:rPr>
        <w:t>.</w:t>
      </w:r>
      <w:r w:rsidRPr="00AD560A">
        <w:rPr>
          <w:rFonts w:cs="Times New Roman"/>
          <w:szCs w:val="20"/>
          <w:vertAlign w:val="superscript"/>
          <w:lang w:val="pt-BR"/>
        </w:rPr>
        <w:footnoteReference w:id="13"/>
      </w:r>
    </w:p>
    <w:p w:rsidR="00630272" w:rsidRPr="00AD560A" w:rsidRDefault="00630272" w:rsidP="00630272">
      <w:pPr>
        <w:rPr>
          <w:rFonts w:cs="Times New Roman"/>
          <w:szCs w:val="20"/>
          <w:lang w:val="pt-BR" w:eastAsia="es-ES"/>
        </w:rPr>
      </w:pPr>
    </w:p>
    <w:p w:rsidR="00630272" w:rsidRPr="00AD560A" w:rsidRDefault="00A333DD" w:rsidP="0006452B">
      <w:pPr>
        <w:numPr>
          <w:ilvl w:val="0"/>
          <w:numId w:val="1"/>
        </w:numPr>
        <w:autoSpaceDE w:val="0"/>
        <w:autoSpaceDN w:val="0"/>
        <w:adjustRightInd w:val="0"/>
        <w:ind w:right="6"/>
        <w:rPr>
          <w:rFonts w:cs="Arial"/>
          <w:szCs w:val="20"/>
          <w:lang w:val="pt-BR"/>
        </w:rPr>
      </w:pPr>
      <w:r>
        <w:rPr>
          <w:rFonts w:cs="Times New Roman"/>
          <w:szCs w:val="20"/>
          <w:lang w:val="pt-BR"/>
        </w:rPr>
        <w:t xml:space="preserve"> </w:t>
      </w:r>
      <w:r w:rsidR="0002257F">
        <w:rPr>
          <w:rFonts w:cs="Arial"/>
          <w:szCs w:val="20"/>
          <w:lang w:val="pt-BR"/>
        </w:rPr>
        <w:t xml:space="preserve">O Estado </w:t>
      </w:r>
      <w:r w:rsidR="00F7381C">
        <w:rPr>
          <w:rFonts w:cs="Arial"/>
          <w:szCs w:val="20"/>
          <w:lang w:val="pt-BR"/>
        </w:rPr>
        <w:t>apresentou</w:t>
      </w:r>
      <w:r>
        <w:rPr>
          <w:rFonts w:cs="Arial"/>
          <w:szCs w:val="20"/>
          <w:lang w:val="pt-BR"/>
        </w:rPr>
        <w:t xml:space="preserve"> </w:t>
      </w:r>
      <w:r w:rsidR="00630272" w:rsidRPr="00AD560A">
        <w:rPr>
          <w:rFonts w:cs="Arial"/>
          <w:szCs w:val="20"/>
          <w:lang w:val="pt-BR"/>
        </w:rPr>
        <w:t>obje</w:t>
      </w:r>
      <w:r w:rsidR="001A08A8">
        <w:rPr>
          <w:rFonts w:cs="Arial"/>
          <w:szCs w:val="20"/>
          <w:lang w:val="pt-BR"/>
        </w:rPr>
        <w:t>ções</w:t>
      </w:r>
      <w:r w:rsidR="00630272" w:rsidRPr="00AD560A">
        <w:rPr>
          <w:rFonts w:cs="Arial"/>
          <w:szCs w:val="20"/>
          <w:lang w:val="pt-BR"/>
        </w:rPr>
        <w:t xml:space="preserve"> </w:t>
      </w:r>
      <w:r w:rsidR="00D8753A">
        <w:rPr>
          <w:rFonts w:cs="Arial"/>
          <w:szCs w:val="20"/>
          <w:lang w:val="pt-BR"/>
        </w:rPr>
        <w:t xml:space="preserve">aos </w:t>
      </w:r>
      <w:r w:rsidR="00630272" w:rsidRPr="00AD560A">
        <w:rPr>
          <w:rFonts w:cs="Arial"/>
          <w:szCs w:val="20"/>
          <w:lang w:val="pt-BR"/>
        </w:rPr>
        <w:t xml:space="preserve">escritos de </w:t>
      </w:r>
      <w:r w:rsidR="00630272" w:rsidRPr="00AD560A">
        <w:rPr>
          <w:rFonts w:cs="Arial"/>
          <w:i/>
          <w:szCs w:val="20"/>
          <w:lang w:val="pt-BR"/>
        </w:rPr>
        <w:t>amici curiae</w:t>
      </w:r>
      <w:r w:rsidR="00630272" w:rsidRPr="00AD560A">
        <w:rPr>
          <w:rFonts w:cs="Arial"/>
          <w:szCs w:val="20"/>
          <w:lang w:val="pt-BR"/>
        </w:rPr>
        <w:t xml:space="preserve"> </w:t>
      </w:r>
      <w:r w:rsidR="007C04C8">
        <w:rPr>
          <w:rFonts w:cs="Arial"/>
          <w:szCs w:val="20"/>
          <w:lang w:val="pt-BR"/>
        </w:rPr>
        <w:t>apresentados</w:t>
      </w:r>
      <w:r w:rsidR="00630272" w:rsidRPr="00AD560A">
        <w:rPr>
          <w:rFonts w:cs="Arial"/>
          <w:szCs w:val="20"/>
          <w:lang w:val="pt-BR"/>
        </w:rPr>
        <w:t>. Co</w:t>
      </w:r>
      <w:r w:rsidR="005C46B3">
        <w:rPr>
          <w:rFonts w:cs="Arial"/>
          <w:szCs w:val="20"/>
          <w:lang w:val="pt-BR"/>
        </w:rPr>
        <w:t xml:space="preserve">m respeito </w:t>
      </w:r>
      <w:r w:rsidR="00630272" w:rsidRPr="00AD560A">
        <w:rPr>
          <w:rFonts w:cs="Arial"/>
          <w:szCs w:val="20"/>
          <w:lang w:val="pt-BR"/>
        </w:rPr>
        <w:t>a</w:t>
      </w:r>
      <w:r w:rsidR="005C46B3">
        <w:rPr>
          <w:rFonts w:cs="Arial"/>
          <w:szCs w:val="20"/>
          <w:lang w:val="pt-BR"/>
        </w:rPr>
        <w:t>o</w:t>
      </w:r>
      <w:r w:rsidR="00630272" w:rsidRPr="00AD560A">
        <w:rPr>
          <w:rFonts w:cs="Arial"/>
          <w:szCs w:val="20"/>
          <w:lang w:val="pt-BR"/>
        </w:rPr>
        <w:t xml:space="preserve"> escrito </w:t>
      </w:r>
      <w:r w:rsidR="001A08A8">
        <w:rPr>
          <w:rFonts w:cs="Arial"/>
          <w:szCs w:val="20"/>
          <w:lang w:val="pt-BR"/>
        </w:rPr>
        <w:t xml:space="preserve">da </w:t>
      </w:r>
      <w:r w:rsidR="00630272" w:rsidRPr="00AD560A">
        <w:rPr>
          <w:rFonts w:cs="Arial"/>
          <w:szCs w:val="20"/>
          <w:lang w:val="pt-BR"/>
        </w:rPr>
        <w:t xml:space="preserve">Clínica de </w:t>
      </w:r>
      <w:r w:rsidR="00AD560A">
        <w:rPr>
          <w:rFonts w:cs="Verdana"/>
          <w:szCs w:val="20"/>
          <w:lang w:val="pt-BR" w:eastAsia="es-ES"/>
        </w:rPr>
        <w:t>Direitos</w:t>
      </w:r>
      <w:r>
        <w:rPr>
          <w:rFonts w:cs="Verdana"/>
          <w:szCs w:val="20"/>
          <w:lang w:val="pt-BR" w:eastAsia="es-ES"/>
        </w:rPr>
        <w:t xml:space="preserve"> </w:t>
      </w:r>
      <w:r w:rsidR="00630272" w:rsidRPr="00AD560A">
        <w:rPr>
          <w:rFonts w:cs="Arial"/>
          <w:szCs w:val="20"/>
          <w:lang w:val="pt-BR"/>
        </w:rPr>
        <w:t xml:space="preserve">Humanos </w:t>
      </w:r>
      <w:r w:rsidR="001A08A8">
        <w:rPr>
          <w:rFonts w:cs="Arial"/>
          <w:szCs w:val="20"/>
          <w:lang w:val="pt-BR"/>
        </w:rPr>
        <w:t xml:space="preserve">da </w:t>
      </w:r>
      <w:r w:rsidR="007C04C8">
        <w:rPr>
          <w:rFonts w:cs="Arial"/>
          <w:szCs w:val="20"/>
          <w:lang w:val="pt-BR"/>
        </w:rPr>
        <w:t>Universidade</w:t>
      </w:r>
      <w:r>
        <w:rPr>
          <w:rFonts w:cs="Arial"/>
          <w:szCs w:val="20"/>
          <w:lang w:val="pt-BR"/>
        </w:rPr>
        <w:t xml:space="preserve"> </w:t>
      </w:r>
      <w:r w:rsidR="00630272" w:rsidRPr="00AD560A">
        <w:rPr>
          <w:rFonts w:cs="Arial"/>
          <w:szCs w:val="20"/>
          <w:lang w:val="pt-BR"/>
        </w:rPr>
        <w:t xml:space="preserve">de Ottawa, </w:t>
      </w:r>
      <w:r w:rsidR="00265F87">
        <w:rPr>
          <w:rFonts w:cs="Arial"/>
          <w:szCs w:val="20"/>
          <w:lang w:val="pt-BR"/>
        </w:rPr>
        <w:t>da</w:t>
      </w:r>
      <w:r w:rsidR="00630272" w:rsidRPr="00AD560A">
        <w:rPr>
          <w:rFonts w:cs="Arial"/>
          <w:szCs w:val="20"/>
          <w:lang w:val="pt-BR"/>
        </w:rPr>
        <w:t xml:space="preserve"> Funda</w:t>
      </w:r>
      <w:r w:rsidR="001A08A8">
        <w:rPr>
          <w:rFonts w:cs="Arial"/>
          <w:szCs w:val="20"/>
          <w:lang w:val="pt-BR"/>
        </w:rPr>
        <w:t>ção</w:t>
      </w:r>
      <w:r w:rsidR="00630272" w:rsidRPr="00AD560A">
        <w:rPr>
          <w:rFonts w:cs="Arial"/>
          <w:szCs w:val="20"/>
          <w:lang w:val="pt-BR"/>
        </w:rPr>
        <w:t xml:space="preserve"> para </w:t>
      </w:r>
      <w:r w:rsidR="005C46B3">
        <w:rPr>
          <w:rFonts w:cs="Arial"/>
          <w:szCs w:val="20"/>
          <w:lang w:val="pt-BR"/>
        </w:rPr>
        <w:t xml:space="preserve">o </w:t>
      </w:r>
      <w:r w:rsidR="007C04C8">
        <w:rPr>
          <w:rFonts w:cs="Arial"/>
          <w:szCs w:val="20"/>
          <w:lang w:val="pt-BR"/>
        </w:rPr>
        <w:t>Devido</w:t>
      </w:r>
      <w:r>
        <w:rPr>
          <w:rFonts w:cs="Arial"/>
          <w:szCs w:val="20"/>
          <w:lang w:val="pt-BR"/>
        </w:rPr>
        <w:t xml:space="preserve"> </w:t>
      </w:r>
      <w:r w:rsidR="007C04C8">
        <w:rPr>
          <w:rFonts w:cs="Arial"/>
          <w:szCs w:val="20"/>
          <w:lang w:val="pt-BR"/>
        </w:rPr>
        <w:t>Processo</w:t>
      </w:r>
      <w:r w:rsidR="00630272" w:rsidRPr="00AD560A">
        <w:rPr>
          <w:rFonts w:cs="Arial"/>
          <w:szCs w:val="20"/>
          <w:lang w:val="pt-BR"/>
        </w:rPr>
        <w:t xml:space="preserve">, </w:t>
      </w:r>
      <w:r w:rsidR="00265F87">
        <w:rPr>
          <w:rFonts w:cs="Arial"/>
          <w:szCs w:val="20"/>
          <w:lang w:val="pt-BR"/>
        </w:rPr>
        <w:t>do</w:t>
      </w:r>
      <w:r w:rsidR="005C46B3">
        <w:rPr>
          <w:rFonts w:cs="Arial"/>
          <w:szCs w:val="20"/>
          <w:lang w:val="pt-BR"/>
        </w:rPr>
        <w:t xml:space="preserve"> </w:t>
      </w:r>
      <w:r w:rsidR="00630272" w:rsidRPr="00AD560A">
        <w:rPr>
          <w:rFonts w:cs="Arial"/>
          <w:szCs w:val="20"/>
          <w:lang w:val="pt-BR"/>
        </w:rPr>
        <w:t xml:space="preserve">Núcleo de </w:t>
      </w:r>
      <w:r w:rsidR="007C04C8">
        <w:rPr>
          <w:rFonts w:cs="Arial"/>
          <w:szCs w:val="20"/>
          <w:lang w:val="pt-BR"/>
        </w:rPr>
        <w:t>Estudos</w:t>
      </w:r>
      <w:r>
        <w:rPr>
          <w:rFonts w:cs="Arial"/>
          <w:szCs w:val="20"/>
          <w:lang w:val="pt-BR"/>
        </w:rPr>
        <w:t xml:space="preserve"> </w:t>
      </w:r>
      <w:r w:rsidR="00630272" w:rsidRPr="00AD560A">
        <w:rPr>
          <w:rFonts w:cs="Arial"/>
          <w:szCs w:val="20"/>
          <w:lang w:val="pt-BR"/>
        </w:rPr>
        <w:t>e</w:t>
      </w:r>
      <w:r w:rsidR="005C46B3">
        <w:rPr>
          <w:rFonts w:cs="Arial"/>
          <w:szCs w:val="20"/>
          <w:lang w:val="pt-BR"/>
        </w:rPr>
        <w:t>m</w:t>
      </w:r>
      <w:r w:rsidR="00630272" w:rsidRPr="00AD560A">
        <w:rPr>
          <w:rFonts w:cs="Arial"/>
          <w:szCs w:val="20"/>
          <w:lang w:val="pt-BR"/>
        </w:rPr>
        <w:t xml:space="preserve"> Sistemas Internacion</w:t>
      </w:r>
      <w:r w:rsidR="00E859D9">
        <w:rPr>
          <w:rFonts w:cs="Arial"/>
          <w:szCs w:val="20"/>
          <w:lang w:val="pt-BR"/>
        </w:rPr>
        <w:t>ais</w:t>
      </w:r>
      <w:r>
        <w:rPr>
          <w:rFonts w:cs="Arial"/>
          <w:szCs w:val="20"/>
          <w:lang w:val="pt-BR"/>
        </w:rPr>
        <w:t xml:space="preserve"> </w:t>
      </w:r>
      <w:r w:rsidR="00630272" w:rsidRPr="00AD560A">
        <w:rPr>
          <w:rFonts w:cs="Arial"/>
          <w:szCs w:val="20"/>
          <w:lang w:val="pt-BR"/>
        </w:rPr>
        <w:t xml:space="preserve">de </w:t>
      </w:r>
      <w:r w:rsidR="00AD560A">
        <w:rPr>
          <w:rFonts w:cs="Arial"/>
          <w:szCs w:val="20"/>
          <w:lang w:val="pt-BR"/>
        </w:rPr>
        <w:t>Direitos</w:t>
      </w:r>
      <w:r>
        <w:rPr>
          <w:rFonts w:cs="Arial"/>
          <w:szCs w:val="20"/>
          <w:lang w:val="pt-BR"/>
        </w:rPr>
        <w:t xml:space="preserve"> </w:t>
      </w:r>
      <w:r w:rsidR="00630272" w:rsidRPr="00AD560A">
        <w:rPr>
          <w:rFonts w:cs="Arial"/>
          <w:szCs w:val="20"/>
          <w:lang w:val="pt-BR"/>
        </w:rPr>
        <w:t xml:space="preserve">Humanos </w:t>
      </w:r>
      <w:r w:rsidR="001A08A8">
        <w:rPr>
          <w:rFonts w:cs="Arial"/>
          <w:szCs w:val="20"/>
          <w:lang w:val="pt-BR"/>
        </w:rPr>
        <w:t xml:space="preserve">da </w:t>
      </w:r>
      <w:r w:rsidR="007C04C8">
        <w:rPr>
          <w:rFonts w:cs="Arial"/>
          <w:szCs w:val="20"/>
          <w:lang w:val="pt-BR"/>
        </w:rPr>
        <w:t>Universidade</w:t>
      </w:r>
      <w:r>
        <w:rPr>
          <w:rFonts w:cs="Arial"/>
          <w:szCs w:val="20"/>
          <w:lang w:val="pt-BR"/>
        </w:rPr>
        <w:t xml:space="preserve"> </w:t>
      </w:r>
      <w:r w:rsidR="00630272" w:rsidRPr="00AD560A">
        <w:rPr>
          <w:rFonts w:cs="Arial"/>
          <w:szCs w:val="20"/>
          <w:lang w:val="pt-BR"/>
        </w:rPr>
        <w:t>Federal d</w:t>
      </w:r>
      <w:r w:rsidR="005C46B3">
        <w:rPr>
          <w:rFonts w:cs="Arial"/>
          <w:szCs w:val="20"/>
          <w:lang w:val="pt-BR"/>
        </w:rPr>
        <w:t xml:space="preserve">o </w:t>
      </w:r>
      <w:r w:rsidR="00630272" w:rsidRPr="00AD560A">
        <w:rPr>
          <w:rFonts w:cs="Arial"/>
          <w:szCs w:val="20"/>
          <w:lang w:val="pt-BR"/>
        </w:rPr>
        <w:t xml:space="preserve">Paraná </w:t>
      </w:r>
      <w:r w:rsidR="001A08A8">
        <w:rPr>
          <w:rFonts w:cs="Arial"/>
          <w:szCs w:val="20"/>
          <w:lang w:val="pt-BR"/>
        </w:rPr>
        <w:t>e</w:t>
      </w:r>
      <w:r>
        <w:rPr>
          <w:rFonts w:cs="Arial"/>
          <w:szCs w:val="20"/>
          <w:lang w:val="pt-BR"/>
        </w:rPr>
        <w:t xml:space="preserve"> </w:t>
      </w:r>
      <w:r w:rsidR="00265F87">
        <w:rPr>
          <w:rFonts w:cs="Arial"/>
          <w:szCs w:val="20"/>
          <w:lang w:val="pt-BR"/>
        </w:rPr>
        <w:t>da</w:t>
      </w:r>
      <w:r w:rsidR="00630272" w:rsidRPr="00AD560A">
        <w:rPr>
          <w:rFonts w:cs="Arial"/>
          <w:szCs w:val="20"/>
          <w:lang w:val="pt-BR"/>
        </w:rPr>
        <w:t xml:space="preserve"> Red</w:t>
      </w:r>
      <w:r w:rsidR="005C46B3">
        <w:rPr>
          <w:rFonts w:cs="Arial"/>
          <w:szCs w:val="20"/>
          <w:lang w:val="pt-BR"/>
        </w:rPr>
        <w:t>e</w:t>
      </w:r>
      <w:r w:rsidR="00630272" w:rsidRPr="00AD560A">
        <w:rPr>
          <w:rFonts w:cs="Arial"/>
          <w:szCs w:val="20"/>
          <w:lang w:val="pt-BR"/>
        </w:rPr>
        <w:t xml:space="preserve"> de Coopera</w:t>
      </w:r>
      <w:r w:rsidR="001A08A8">
        <w:rPr>
          <w:rFonts w:cs="Arial"/>
          <w:szCs w:val="20"/>
          <w:lang w:val="pt-BR"/>
        </w:rPr>
        <w:t>ção</w:t>
      </w:r>
      <w:r w:rsidR="00630272" w:rsidRPr="00AD560A">
        <w:rPr>
          <w:rFonts w:cs="Arial"/>
          <w:szCs w:val="20"/>
          <w:lang w:val="pt-BR"/>
        </w:rPr>
        <w:t xml:space="preserve"> </w:t>
      </w:r>
      <w:r w:rsidR="007C04C8">
        <w:rPr>
          <w:rFonts w:cs="Arial"/>
          <w:szCs w:val="20"/>
          <w:lang w:val="pt-BR"/>
        </w:rPr>
        <w:t>Amazônica</w:t>
      </w:r>
      <w:r w:rsidR="00630272" w:rsidRPr="00AD560A">
        <w:rPr>
          <w:rFonts w:cs="Arial"/>
          <w:szCs w:val="20"/>
          <w:lang w:val="pt-BR"/>
        </w:rPr>
        <w:t xml:space="preserve">, </w:t>
      </w:r>
      <w:r w:rsidR="00893C5F">
        <w:rPr>
          <w:rFonts w:cs="Arial"/>
          <w:szCs w:val="20"/>
          <w:lang w:val="pt-BR"/>
        </w:rPr>
        <w:t xml:space="preserve">o Estado </w:t>
      </w:r>
      <w:r w:rsidR="00630272" w:rsidRPr="00AD560A">
        <w:rPr>
          <w:rFonts w:cs="Arial"/>
          <w:szCs w:val="20"/>
          <w:lang w:val="pt-BR"/>
        </w:rPr>
        <w:t>aleg</w:t>
      </w:r>
      <w:r w:rsidR="005C46B3">
        <w:rPr>
          <w:rFonts w:cs="Arial"/>
          <w:szCs w:val="20"/>
          <w:lang w:val="pt-BR"/>
        </w:rPr>
        <w:t>ou</w:t>
      </w:r>
      <w:r w:rsidR="00630272" w:rsidRPr="00AD560A">
        <w:rPr>
          <w:rFonts w:cs="Arial"/>
          <w:szCs w:val="20"/>
          <w:lang w:val="pt-BR"/>
        </w:rPr>
        <w:t xml:space="preserve"> que pretende ampliar </w:t>
      </w:r>
      <w:r w:rsidR="005C46B3">
        <w:rPr>
          <w:rFonts w:cs="Arial"/>
          <w:szCs w:val="20"/>
          <w:lang w:val="pt-BR"/>
        </w:rPr>
        <w:t>o</w:t>
      </w:r>
      <w:r w:rsidR="00630272" w:rsidRPr="00AD560A">
        <w:rPr>
          <w:rFonts w:cs="Arial"/>
          <w:szCs w:val="20"/>
          <w:lang w:val="pt-BR"/>
        </w:rPr>
        <w:t xml:space="preserve"> campo de </w:t>
      </w:r>
      <w:r w:rsidR="005C46B3">
        <w:rPr>
          <w:rFonts w:cs="Arial"/>
          <w:szCs w:val="20"/>
          <w:lang w:val="pt-BR"/>
        </w:rPr>
        <w:t>análise</w:t>
      </w:r>
      <w:r>
        <w:rPr>
          <w:rFonts w:cs="Arial"/>
          <w:szCs w:val="20"/>
          <w:lang w:val="pt-BR"/>
        </w:rPr>
        <w:t xml:space="preserve"> </w:t>
      </w:r>
      <w:r w:rsidR="001A08A8">
        <w:rPr>
          <w:rFonts w:cs="Arial"/>
          <w:szCs w:val="20"/>
          <w:lang w:val="pt-BR"/>
        </w:rPr>
        <w:t xml:space="preserve">da </w:t>
      </w:r>
      <w:r w:rsidR="00630272" w:rsidRPr="00AD560A">
        <w:rPr>
          <w:rFonts w:cs="Arial"/>
          <w:szCs w:val="20"/>
          <w:lang w:val="pt-BR"/>
        </w:rPr>
        <w:t xml:space="preserve">Corte </w:t>
      </w:r>
      <w:r w:rsidR="006B0F12">
        <w:rPr>
          <w:rFonts w:cs="Arial"/>
          <w:szCs w:val="20"/>
          <w:lang w:val="pt-BR"/>
        </w:rPr>
        <w:t xml:space="preserve">ao abranger </w:t>
      </w:r>
      <w:r w:rsidR="005C46B3">
        <w:rPr>
          <w:rFonts w:cs="Arial"/>
          <w:szCs w:val="20"/>
          <w:lang w:val="pt-BR"/>
        </w:rPr>
        <w:t>projetos</w:t>
      </w:r>
      <w:r>
        <w:rPr>
          <w:rFonts w:cs="Arial"/>
          <w:szCs w:val="20"/>
          <w:lang w:val="pt-BR"/>
        </w:rPr>
        <w:t xml:space="preserve"> </w:t>
      </w:r>
      <w:r w:rsidR="00630272" w:rsidRPr="00AD560A">
        <w:rPr>
          <w:rFonts w:cs="Arial"/>
          <w:szCs w:val="20"/>
          <w:lang w:val="pt-BR"/>
        </w:rPr>
        <w:t xml:space="preserve">de </w:t>
      </w:r>
      <w:r w:rsidR="005C46B3">
        <w:rPr>
          <w:rFonts w:cs="Arial"/>
          <w:szCs w:val="20"/>
          <w:lang w:val="pt-BR"/>
        </w:rPr>
        <w:t>lei</w:t>
      </w:r>
      <w:r>
        <w:rPr>
          <w:rFonts w:cs="Arial"/>
          <w:szCs w:val="20"/>
          <w:lang w:val="pt-BR"/>
        </w:rPr>
        <w:t xml:space="preserve"> </w:t>
      </w:r>
      <w:r w:rsidR="001A08A8">
        <w:rPr>
          <w:rFonts w:cs="Arial"/>
          <w:szCs w:val="20"/>
          <w:lang w:val="pt-BR"/>
        </w:rPr>
        <w:t>e</w:t>
      </w:r>
      <w:r>
        <w:rPr>
          <w:rFonts w:cs="Arial"/>
          <w:szCs w:val="20"/>
          <w:lang w:val="pt-BR"/>
        </w:rPr>
        <w:t xml:space="preserve"> </w:t>
      </w:r>
      <w:r w:rsidR="005C46B3">
        <w:rPr>
          <w:rFonts w:cs="Arial"/>
          <w:szCs w:val="20"/>
          <w:lang w:val="pt-BR"/>
        </w:rPr>
        <w:t>outras</w:t>
      </w:r>
      <w:r>
        <w:rPr>
          <w:rFonts w:cs="Arial"/>
          <w:szCs w:val="20"/>
          <w:lang w:val="pt-BR"/>
        </w:rPr>
        <w:t xml:space="preserve"> </w:t>
      </w:r>
      <w:r w:rsidR="00630272" w:rsidRPr="00AD560A">
        <w:rPr>
          <w:rFonts w:cs="Arial"/>
          <w:szCs w:val="20"/>
          <w:lang w:val="pt-BR"/>
        </w:rPr>
        <w:t xml:space="preserve">medidas legislativas </w:t>
      </w:r>
      <w:r w:rsidR="005C46B3">
        <w:rPr>
          <w:rFonts w:cs="Arial"/>
          <w:szCs w:val="20"/>
          <w:lang w:val="pt-BR"/>
        </w:rPr>
        <w:t>fora</w:t>
      </w:r>
      <w:r>
        <w:rPr>
          <w:rFonts w:cs="Arial"/>
          <w:szCs w:val="20"/>
          <w:lang w:val="pt-BR"/>
        </w:rPr>
        <w:t xml:space="preserve"> </w:t>
      </w:r>
      <w:r w:rsidR="001A08A8">
        <w:rPr>
          <w:rFonts w:cs="Arial"/>
          <w:szCs w:val="20"/>
          <w:lang w:val="pt-BR"/>
        </w:rPr>
        <w:t>do</w:t>
      </w:r>
      <w:r>
        <w:rPr>
          <w:rFonts w:cs="Arial"/>
          <w:szCs w:val="20"/>
          <w:lang w:val="pt-BR"/>
        </w:rPr>
        <w:t xml:space="preserve"> </w:t>
      </w:r>
      <w:r w:rsidR="00630272" w:rsidRPr="00AD560A">
        <w:rPr>
          <w:rFonts w:cs="Arial"/>
          <w:szCs w:val="20"/>
          <w:lang w:val="pt-BR"/>
        </w:rPr>
        <w:t>caso concreto.</w:t>
      </w:r>
      <w:r w:rsidR="00630272" w:rsidRPr="00AD560A">
        <w:rPr>
          <w:rFonts w:cs="Arial"/>
          <w:b/>
          <w:szCs w:val="20"/>
          <w:lang w:val="pt-BR"/>
        </w:rPr>
        <w:t xml:space="preserve"> </w:t>
      </w:r>
      <w:r w:rsidR="00630272" w:rsidRPr="00AD560A">
        <w:rPr>
          <w:rFonts w:cs="Arial"/>
          <w:szCs w:val="20"/>
          <w:lang w:val="pt-BR"/>
        </w:rPr>
        <w:t xml:space="preserve">Por </w:t>
      </w:r>
      <w:r w:rsidR="005C46B3">
        <w:rPr>
          <w:rFonts w:cs="Arial"/>
          <w:szCs w:val="20"/>
          <w:lang w:val="pt-BR"/>
        </w:rPr>
        <w:t>outro lado</w:t>
      </w:r>
      <w:r w:rsidR="00630272" w:rsidRPr="00AD560A">
        <w:rPr>
          <w:rFonts w:cs="Arial"/>
          <w:szCs w:val="20"/>
          <w:lang w:val="pt-BR"/>
        </w:rPr>
        <w:t xml:space="preserve">, </w:t>
      </w:r>
      <w:r w:rsidR="00893C5F">
        <w:rPr>
          <w:rFonts w:cs="Arial"/>
          <w:szCs w:val="20"/>
          <w:lang w:val="pt-BR"/>
        </w:rPr>
        <w:t xml:space="preserve">em relação </w:t>
      </w:r>
      <w:r w:rsidR="005C46B3">
        <w:rPr>
          <w:rFonts w:cs="Arial"/>
          <w:szCs w:val="20"/>
          <w:lang w:val="pt-BR"/>
        </w:rPr>
        <w:t xml:space="preserve">ao </w:t>
      </w:r>
      <w:r w:rsidR="00630272" w:rsidRPr="00AD560A">
        <w:rPr>
          <w:rFonts w:cs="Arial"/>
          <w:i/>
          <w:szCs w:val="20"/>
          <w:lang w:val="pt-BR"/>
        </w:rPr>
        <w:t>amicus curiae</w:t>
      </w:r>
      <w:r w:rsidR="00630272" w:rsidRPr="00AD560A">
        <w:rPr>
          <w:rFonts w:cs="Arial"/>
          <w:szCs w:val="20"/>
          <w:lang w:val="pt-BR"/>
        </w:rPr>
        <w:t xml:space="preserve"> </w:t>
      </w:r>
      <w:r w:rsidR="001A08A8">
        <w:rPr>
          <w:rFonts w:cs="Arial"/>
          <w:szCs w:val="20"/>
          <w:lang w:val="pt-BR"/>
        </w:rPr>
        <w:t xml:space="preserve">da </w:t>
      </w:r>
      <w:r w:rsidR="00630272" w:rsidRPr="00AD560A">
        <w:rPr>
          <w:rFonts w:cs="Times New Roman"/>
          <w:szCs w:val="20"/>
          <w:lang w:val="pt-BR"/>
        </w:rPr>
        <w:t xml:space="preserve">Clínica de </w:t>
      </w:r>
      <w:r w:rsidR="00AD560A">
        <w:rPr>
          <w:rFonts w:cs="Times New Roman"/>
          <w:szCs w:val="20"/>
          <w:lang w:val="pt-BR"/>
        </w:rPr>
        <w:t>Direitos</w:t>
      </w:r>
      <w:r>
        <w:rPr>
          <w:rFonts w:cs="Times New Roman"/>
          <w:szCs w:val="20"/>
          <w:lang w:val="pt-BR"/>
        </w:rPr>
        <w:t xml:space="preserve"> </w:t>
      </w:r>
      <w:r w:rsidR="00630272" w:rsidRPr="00AD560A">
        <w:rPr>
          <w:rFonts w:cs="Times New Roman"/>
          <w:szCs w:val="20"/>
          <w:lang w:val="pt-BR"/>
        </w:rPr>
        <w:t xml:space="preserve">Humanos </w:t>
      </w:r>
      <w:r w:rsidR="001A08A8">
        <w:rPr>
          <w:rFonts w:cs="Times New Roman"/>
          <w:szCs w:val="20"/>
          <w:lang w:val="pt-BR"/>
        </w:rPr>
        <w:t>e</w:t>
      </w:r>
      <w:r>
        <w:rPr>
          <w:rFonts w:cs="Times New Roman"/>
          <w:szCs w:val="20"/>
          <w:lang w:val="pt-BR"/>
        </w:rPr>
        <w:t xml:space="preserve"> </w:t>
      </w:r>
      <w:r w:rsidR="007C04C8">
        <w:rPr>
          <w:rFonts w:cs="Times New Roman"/>
          <w:szCs w:val="20"/>
          <w:lang w:val="pt-BR"/>
        </w:rPr>
        <w:t>Direito</w:t>
      </w:r>
      <w:r>
        <w:rPr>
          <w:rFonts w:cs="Times New Roman"/>
          <w:szCs w:val="20"/>
          <w:lang w:val="pt-BR"/>
        </w:rPr>
        <w:t xml:space="preserve"> </w:t>
      </w:r>
      <w:r w:rsidR="00630272" w:rsidRPr="00AD560A">
        <w:rPr>
          <w:rFonts w:cs="Times New Roman"/>
          <w:szCs w:val="20"/>
          <w:lang w:val="pt-BR"/>
        </w:rPr>
        <w:t xml:space="preserve">Ambiental </w:t>
      </w:r>
      <w:r w:rsidR="001A08A8">
        <w:rPr>
          <w:rFonts w:cs="Times New Roman"/>
          <w:szCs w:val="20"/>
          <w:lang w:val="pt-BR"/>
        </w:rPr>
        <w:t xml:space="preserve">da </w:t>
      </w:r>
      <w:r w:rsidR="007C04C8">
        <w:rPr>
          <w:rFonts w:cs="Times New Roman"/>
          <w:szCs w:val="20"/>
          <w:lang w:val="pt-BR"/>
        </w:rPr>
        <w:t>Universidade</w:t>
      </w:r>
      <w:r>
        <w:rPr>
          <w:rFonts w:cs="Times New Roman"/>
          <w:szCs w:val="20"/>
          <w:lang w:val="pt-BR"/>
        </w:rPr>
        <w:t xml:space="preserve">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Estado d</w:t>
      </w:r>
      <w:r w:rsidR="005C46B3">
        <w:rPr>
          <w:rFonts w:cs="Times New Roman"/>
          <w:szCs w:val="20"/>
          <w:lang w:val="pt-BR"/>
        </w:rPr>
        <w:t>o</w:t>
      </w:r>
      <w:r w:rsidR="00630272" w:rsidRPr="00AD560A">
        <w:rPr>
          <w:rFonts w:cs="Times New Roman"/>
          <w:szCs w:val="20"/>
          <w:lang w:val="pt-BR"/>
        </w:rPr>
        <w:t xml:space="preserve"> Amazonas </w:t>
      </w:r>
      <w:r w:rsidR="001A08A8">
        <w:rPr>
          <w:rFonts w:cs="Times New Roman"/>
          <w:szCs w:val="20"/>
          <w:lang w:val="pt-BR"/>
        </w:rPr>
        <w:t>e</w:t>
      </w:r>
      <w:r>
        <w:rPr>
          <w:rFonts w:cs="Times New Roman"/>
          <w:szCs w:val="20"/>
          <w:lang w:val="pt-BR"/>
        </w:rPr>
        <w:t xml:space="preserve"> </w:t>
      </w:r>
      <w:r w:rsidR="005C46B3">
        <w:rPr>
          <w:rFonts w:cs="Times New Roman"/>
          <w:szCs w:val="20"/>
          <w:lang w:val="pt-BR"/>
        </w:rPr>
        <w:t xml:space="preserve">do </w:t>
      </w:r>
      <w:r w:rsidR="00630272" w:rsidRPr="00AD560A">
        <w:rPr>
          <w:rFonts w:cs="Times New Roman"/>
          <w:szCs w:val="20"/>
          <w:lang w:val="pt-BR"/>
        </w:rPr>
        <w:t xml:space="preserve">Grupo de </w:t>
      </w:r>
      <w:r w:rsidR="005C46B3">
        <w:rPr>
          <w:rFonts w:cs="Times New Roman"/>
          <w:szCs w:val="20"/>
          <w:lang w:val="pt-BR"/>
        </w:rPr>
        <w:t xml:space="preserve">Pesquisa em </w:t>
      </w:r>
      <w:r w:rsidR="00AD560A">
        <w:rPr>
          <w:rFonts w:cs="Times New Roman"/>
          <w:szCs w:val="20"/>
          <w:lang w:val="pt-BR"/>
        </w:rPr>
        <w:t>Direitos</w:t>
      </w:r>
      <w:r>
        <w:rPr>
          <w:rFonts w:cs="Times New Roman"/>
          <w:szCs w:val="20"/>
          <w:lang w:val="pt-BR"/>
        </w:rPr>
        <w:t xml:space="preserve"> </w:t>
      </w:r>
      <w:r w:rsidR="00630272" w:rsidRPr="00AD560A">
        <w:rPr>
          <w:rFonts w:cs="Times New Roman"/>
          <w:szCs w:val="20"/>
          <w:lang w:val="pt-BR"/>
        </w:rPr>
        <w:t xml:space="preserve">Humanos </w:t>
      </w:r>
      <w:r w:rsidR="005C46B3">
        <w:rPr>
          <w:rFonts w:cs="Times New Roman"/>
          <w:szCs w:val="20"/>
          <w:lang w:val="pt-BR"/>
        </w:rPr>
        <w:t xml:space="preserve">do </w:t>
      </w:r>
      <w:r w:rsidR="00630272" w:rsidRPr="00AD560A">
        <w:rPr>
          <w:rFonts w:cs="Times New Roman"/>
          <w:szCs w:val="20"/>
          <w:lang w:val="pt-BR"/>
        </w:rPr>
        <w:t xml:space="preserve">Amazonas, </w:t>
      </w:r>
      <w:r w:rsidR="00893C5F">
        <w:rPr>
          <w:rFonts w:cs="Times New Roman"/>
          <w:szCs w:val="20"/>
          <w:lang w:val="pt-BR"/>
        </w:rPr>
        <w:t xml:space="preserve">o Estado </w:t>
      </w:r>
      <w:r w:rsidR="005C46B3">
        <w:rPr>
          <w:rFonts w:cs="Times New Roman"/>
          <w:szCs w:val="20"/>
          <w:lang w:val="pt-BR"/>
        </w:rPr>
        <w:t xml:space="preserve">aduziu </w:t>
      </w:r>
      <w:r w:rsidR="00630272" w:rsidRPr="00AD560A">
        <w:rPr>
          <w:rFonts w:cs="Times New Roman"/>
          <w:szCs w:val="20"/>
          <w:lang w:val="pt-BR"/>
        </w:rPr>
        <w:t xml:space="preserve">que </w:t>
      </w:r>
      <w:r w:rsidR="0002257F">
        <w:rPr>
          <w:rFonts w:cs="Times New Roman"/>
          <w:szCs w:val="20"/>
          <w:lang w:val="pt-BR"/>
        </w:rPr>
        <w:t xml:space="preserve">o escrito </w:t>
      </w:r>
      <w:r w:rsidR="00630272" w:rsidRPr="00AD560A">
        <w:rPr>
          <w:rFonts w:cs="Times New Roman"/>
          <w:szCs w:val="20"/>
          <w:lang w:val="pt-BR"/>
        </w:rPr>
        <w:t>m</w:t>
      </w:r>
      <w:r w:rsidR="005C46B3">
        <w:rPr>
          <w:rFonts w:cs="Times New Roman"/>
          <w:szCs w:val="20"/>
          <w:lang w:val="pt-BR"/>
        </w:rPr>
        <w:t>o</w:t>
      </w:r>
      <w:r w:rsidR="00630272" w:rsidRPr="00AD560A">
        <w:rPr>
          <w:rFonts w:cs="Times New Roman"/>
          <w:szCs w:val="20"/>
          <w:lang w:val="pt-BR"/>
        </w:rPr>
        <w:t xml:space="preserve">stra </w:t>
      </w:r>
      <w:r w:rsidR="00893C5F">
        <w:rPr>
          <w:rFonts w:cs="Times New Roman"/>
          <w:szCs w:val="20"/>
          <w:lang w:val="pt-BR"/>
        </w:rPr>
        <w:t>uma</w:t>
      </w:r>
      <w:r>
        <w:rPr>
          <w:rFonts w:cs="Times New Roman"/>
          <w:szCs w:val="20"/>
          <w:lang w:val="pt-BR"/>
        </w:rPr>
        <w:t xml:space="preserve"> </w:t>
      </w:r>
      <w:r w:rsidR="00630272" w:rsidRPr="00AD560A">
        <w:rPr>
          <w:rFonts w:cs="Times New Roman"/>
          <w:szCs w:val="20"/>
          <w:lang w:val="pt-BR"/>
        </w:rPr>
        <w:t>inclina</w:t>
      </w:r>
      <w:r w:rsidR="001A08A8">
        <w:rPr>
          <w:rFonts w:cs="Times New Roman"/>
          <w:szCs w:val="20"/>
          <w:lang w:val="pt-BR"/>
        </w:rPr>
        <w:t>ção</w:t>
      </w:r>
      <w:r w:rsidR="00630272" w:rsidRPr="00AD560A">
        <w:rPr>
          <w:rFonts w:cs="Times New Roman"/>
          <w:szCs w:val="20"/>
          <w:lang w:val="pt-BR"/>
        </w:rPr>
        <w:t xml:space="preserve"> </w:t>
      </w:r>
      <w:r w:rsidR="005C46B3">
        <w:rPr>
          <w:rFonts w:cs="Times New Roman"/>
          <w:szCs w:val="20"/>
          <w:lang w:val="pt-BR"/>
        </w:rPr>
        <w:t xml:space="preserve">para a </w:t>
      </w:r>
      <w:r w:rsidR="00630272" w:rsidRPr="00AD560A">
        <w:rPr>
          <w:rFonts w:cs="Times New Roman"/>
          <w:szCs w:val="20"/>
          <w:lang w:val="pt-BR"/>
        </w:rPr>
        <w:t xml:space="preserve">parte </w:t>
      </w:r>
      <w:r w:rsidR="005C46B3">
        <w:rPr>
          <w:rFonts w:cs="Times New Roman"/>
          <w:szCs w:val="20"/>
          <w:lang w:val="pt-BR"/>
        </w:rPr>
        <w:t>acusatória</w:t>
      </w:r>
      <w:r>
        <w:rPr>
          <w:rFonts w:cs="Times New Roman"/>
          <w:szCs w:val="20"/>
          <w:lang w:val="pt-BR"/>
        </w:rPr>
        <w:t xml:space="preserve"> </w:t>
      </w:r>
      <w:r w:rsidR="001A08A8">
        <w:rPr>
          <w:rFonts w:cs="Times New Roman"/>
          <w:szCs w:val="20"/>
          <w:lang w:val="pt-BR"/>
        </w:rPr>
        <w:t>e</w:t>
      </w:r>
      <w:r>
        <w:rPr>
          <w:rFonts w:cs="Times New Roman"/>
          <w:szCs w:val="20"/>
          <w:lang w:val="pt-BR"/>
        </w:rPr>
        <w:t xml:space="preserve"> </w:t>
      </w:r>
      <w:r w:rsidR="00630272" w:rsidRPr="00AD560A">
        <w:rPr>
          <w:rFonts w:cs="Times New Roman"/>
          <w:szCs w:val="20"/>
          <w:lang w:val="pt-BR"/>
        </w:rPr>
        <w:t xml:space="preserve">que pretende ampliar </w:t>
      </w:r>
      <w:r w:rsidR="005C46B3">
        <w:rPr>
          <w:rFonts w:cs="Times New Roman"/>
          <w:szCs w:val="20"/>
          <w:lang w:val="pt-BR"/>
        </w:rPr>
        <w:t xml:space="preserve">o </w:t>
      </w:r>
      <w:r w:rsidR="00630272" w:rsidRPr="00AD560A">
        <w:rPr>
          <w:rFonts w:cs="Times New Roman"/>
          <w:szCs w:val="20"/>
          <w:lang w:val="pt-BR"/>
        </w:rPr>
        <w:t xml:space="preserve">objeto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caso a</w:t>
      </w:r>
      <w:r w:rsidR="005C46B3">
        <w:rPr>
          <w:rFonts w:cs="Times New Roman"/>
          <w:szCs w:val="20"/>
          <w:lang w:val="pt-BR"/>
        </w:rPr>
        <w:t>o</w:t>
      </w:r>
      <w:r w:rsidR="00630272" w:rsidRPr="00AD560A">
        <w:rPr>
          <w:rFonts w:cs="Times New Roman"/>
          <w:szCs w:val="20"/>
          <w:lang w:val="pt-BR"/>
        </w:rPr>
        <w:t xml:space="preserve"> solicitar </w:t>
      </w:r>
      <w:r w:rsidR="00961A52">
        <w:rPr>
          <w:rFonts w:cs="Times New Roman"/>
          <w:szCs w:val="20"/>
          <w:lang w:val="pt-BR"/>
        </w:rPr>
        <w:t xml:space="preserve">à </w:t>
      </w:r>
      <w:r w:rsidR="00630272" w:rsidRPr="00AD560A">
        <w:rPr>
          <w:rFonts w:cs="Times New Roman"/>
          <w:szCs w:val="20"/>
          <w:lang w:val="pt-BR"/>
        </w:rPr>
        <w:t xml:space="preserve">Corte que aplique </w:t>
      </w:r>
      <w:r w:rsidR="005C46B3">
        <w:rPr>
          <w:rFonts w:cs="Times New Roman"/>
          <w:szCs w:val="20"/>
          <w:lang w:val="pt-BR"/>
        </w:rPr>
        <w:t>o princípio</w:t>
      </w:r>
      <w:r>
        <w:rPr>
          <w:rFonts w:cs="Times New Roman"/>
          <w:szCs w:val="20"/>
          <w:lang w:val="pt-BR"/>
        </w:rPr>
        <w:t xml:space="preserve"> </w:t>
      </w:r>
      <w:r w:rsidR="00630272" w:rsidRPr="00AD560A">
        <w:rPr>
          <w:rFonts w:cs="Times New Roman"/>
          <w:szCs w:val="20"/>
          <w:lang w:val="pt-BR"/>
        </w:rPr>
        <w:t xml:space="preserve">de </w:t>
      </w:r>
      <w:r w:rsidR="00630272" w:rsidRPr="00AD560A">
        <w:rPr>
          <w:rFonts w:cs="Times New Roman"/>
          <w:i/>
          <w:szCs w:val="20"/>
          <w:lang w:val="pt-BR"/>
        </w:rPr>
        <w:t xml:space="preserve">iura novit curia </w:t>
      </w:r>
      <w:r w:rsidR="00630272" w:rsidRPr="00AD560A">
        <w:rPr>
          <w:rFonts w:cs="Times New Roman"/>
          <w:szCs w:val="20"/>
          <w:lang w:val="pt-BR"/>
        </w:rPr>
        <w:t xml:space="preserve">para </w:t>
      </w:r>
      <w:r w:rsidR="005C46B3">
        <w:rPr>
          <w:rFonts w:cs="Times New Roman"/>
          <w:szCs w:val="20"/>
          <w:lang w:val="pt-BR"/>
        </w:rPr>
        <w:t>analisar</w:t>
      </w:r>
      <w:r w:rsidR="0072614B">
        <w:rPr>
          <w:rFonts w:cs="Times New Roman"/>
          <w:szCs w:val="20"/>
          <w:lang w:val="pt-BR"/>
        </w:rPr>
        <w:t xml:space="preserve"> e pronunciar-se sobre</w:t>
      </w:r>
      <w:r w:rsidR="005C46B3">
        <w:rPr>
          <w:rFonts w:cs="Times New Roman"/>
          <w:szCs w:val="20"/>
          <w:lang w:val="pt-BR"/>
        </w:rPr>
        <w:t xml:space="preserve"> o regime</w:t>
      </w:r>
      <w:r>
        <w:rPr>
          <w:rFonts w:cs="Times New Roman"/>
          <w:szCs w:val="20"/>
          <w:lang w:val="pt-BR"/>
        </w:rPr>
        <w:t xml:space="preserve"> </w:t>
      </w:r>
      <w:r w:rsidR="00630272" w:rsidRPr="00AD560A">
        <w:rPr>
          <w:rFonts w:cs="Times New Roman"/>
          <w:szCs w:val="20"/>
          <w:lang w:val="pt-BR"/>
        </w:rPr>
        <w:t xml:space="preserve">constitucional de </w:t>
      </w:r>
      <w:r w:rsidR="005C46B3">
        <w:rPr>
          <w:rFonts w:cs="Times New Roman"/>
          <w:szCs w:val="20"/>
          <w:lang w:val="pt-BR"/>
        </w:rPr>
        <w:t>atribuições</w:t>
      </w:r>
      <w:r>
        <w:rPr>
          <w:rFonts w:cs="Times New Roman"/>
          <w:szCs w:val="20"/>
          <w:lang w:val="pt-BR"/>
        </w:rPr>
        <w:t xml:space="preserve"> </w:t>
      </w:r>
      <w:r w:rsidR="00630272" w:rsidRPr="00AD560A">
        <w:rPr>
          <w:rFonts w:cs="Times New Roman"/>
          <w:szCs w:val="20"/>
          <w:lang w:val="pt-BR"/>
        </w:rPr>
        <w:t xml:space="preserve">de </w:t>
      </w:r>
      <w:r w:rsidR="00E859D9">
        <w:rPr>
          <w:rFonts w:cs="Times New Roman"/>
          <w:szCs w:val="20"/>
          <w:lang w:val="pt-BR"/>
        </w:rPr>
        <w:t>propriedade</w:t>
      </w:r>
      <w:r>
        <w:rPr>
          <w:rFonts w:cs="Times New Roman"/>
          <w:szCs w:val="20"/>
          <w:lang w:val="pt-BR"/>
        </w:rPr>
        <w:t xml:space="preserve"> </w:t>
      </w:r>
      <w:r w:rsidR="00630272" w:rsidRPr="00AD560A">
        <w:rPr>
          <w:rFonts w:cs="Times New Roman"/>
          <w:szCs w:val="20"/>
          <w:lang w:val="pt-BR"/>
        </w:rPr>
        <w:t xml:space="preserve">sobre a </w:t>
      </w:r>
      <w:r w:rsidR="005C46B3">
        <w:rPr>
          <w:rFonts w:cs="Times New Roman"/>
          <w:szCs w:val="20"/>
          <w:lang w:val="pt-BR"/>
        </w:rPr>
        <w:t>terra</w:t>
      </w:r>
      <w:r>
        <w:rPr>
          <w:rFonts w:cs="Times New Roman"/>
          <w:szCs w:val="20"/>
          <w:lang w:val="pt-BR"/>
        </w:rPr>
        <w:t xml:space="preserve"> </w:t>
      </w:r>
      <w:r w:rsidR="00630272" w:rsidRPr="00AD560A">
        <w:rPr>
          <w:rFonts w:cs="Times New Roman"/>
          <w:szCs w:val="20"/>
          <w:lang w:val="pt-BR"/>
        </w:rPr>
        <w:t>indígena.</w:t>
      </w:r>
      <w:r w:rsidR="00630272" w:rsidRPr="00AD560A">
        <w:rPr>
          <w:rFonts w:cs="Times New Roman"/>
          <w:b/>
          <w:szCs w:val="20"/>
          <w:lang w:val="pt-BR"/>
        </w:rPr>
        <w:t xml:space="preserve"> </w:t>
      </w:r>
      <w:r w:rsidR="00265F87" w:rsidRPr="00265F87">
        <w:rPr>
          <w:rFonts w:cs="Times New Roman"/>
          <w:szCs w:val="20"/>
          <w:lang w:val="pt-BR"/>
        </w:rPr>
        <w:t>Com relação ao</w:t>
      </w:r>
      <w:r w:rsidR="00265F87">
        <w:rPr>
          <w:rFonts w:cs="Times New Roman"/>
          <w:b/>
          <w:szCs w:val="20"/>
          <w:lang w:val="pt-BR"/>
        </w:rPr>
        <w:t xml:space="preserve"> </w:t>
      </w:r>
      <w:r w:rsidR="00630272" w:rsidRPr="00AD560A">
        <w:rPr>
          <w:rFonts w:cs="Times New Roman"/>
          <w:szCs w:val="20"/>
          <w:lang w:val="pt-BR"/>
        </w:rPr>
        <w:t xml:space="preserve">escrito </w:t>
      </w:r>
      <w:r w:rsidR="001A08A8">
        <w:rPr>
          <w:rFonts w:cs="Times New Roman"/>
          <w:szCs w:val="20"/>
          <w:lang w:val="pt-BR"/>
        </w:rPr>
        <w:t xml:space="preserve">da </w:t>
      </w:r>
      <w:r w:rsidR="00630272" w:rsidRPr="00AD560A">
        <w:rPr>
          <w:rFonts w:cs="Times New Roman"/>
          <w:szCs w:val="20"/>
          <w:lang w:val="pt-BR"/>
        </w:rPr>
        <w:t>A</w:t>
      </w:r>
      <w:r w:rsidR="00265F87">
        <w:rPr>
          <w:rFonts w:cs="Times New Roman"/>
          <w:szCs w:val="20"/>
          <w:lang w:val="pt-BR"/>
        </w:rPr>
        <w:t>s</w:t>
      </w:r>
      <w:r w:rsidR="00630272" w:rsidRPr="00AD560A">
        <w:rPr>
          <w:rFonts w:cs="Times New Roman"/>
          <w:szCs w:val="20"/>
          <w:lang w:val="pt-BR"/>
        </w:rPr>
        <w:t>socia</w:t>
      </w:r>
      <w:r w:rsidR="001A08A8">
        <w:rPr>
          <w:rFonts w:cs="Times New Roman"/>
          <w:szCs w:val="20"/>
          <w:lang w:val="pt-BR"/>
        </w:rPr>
        <w:t>ção</w:t>
      </w:r>
      <w:r w:rsidR="00630272" w:rsidRPr="00AD560A">
        <w:rPr>
          <w:rFonts w:cs="Times New Roman"/>
          <w:szCs w:val="20"/>
          <w:lang w:val="pt-BR"/>
        </w:rPr>
        <w:t xml:space="preserve"> de </w:t>
      </w:r>
      <w:r w:rsidR="007C04C8">
        <w:rPr>
          <w:rFonts w:cs="Times New Roman"/>
          <w:szCs w:val="20"/>
          <w:lang w:val="pt-BR"/>
        </w:rPr>
        <w:t>Juízes</w:t>
      </w:r>
      <w:r>
        <w:rPr>
          <w:rFonts w:cs="Times New Roman"/>
          <w:szCs w:val="20"/>
          <w:lang w:val="pt-BR"/>
        </w:rPr>
        <w:t xml:space="preserve"> </w:t>
      </w:r>
      <w:r w:rsidR="00630272" w:rsidRPr="00AD560A">
        <w:rPr>
          <w:rFonts w:cs="Times New Roman"/>
          <w:szCs w:val="20"/>
          <w:lang w:val="pt-BR"/>
        </w:rPr>
        <w:t xml:space="preserve">para a Democracia, </w:t>
      </w:r>
      <w:r w:rsidR="00265F87">
        <w:rPr>
          <w:rFonts w:cs="Times New Roman"/>
          <w:szCs w:val="20"/>
          <w:lang w:val="pt-BR"/>
        </w:rPr>
        <w:t xml:space="preserve">o </w:t>
      </w:r>
      <w:r w:rsidR="00630272" w:rsidRPr="00AD560A">
        <w:rPr>
          <w:rFonts w:cs="Times New Roman"/>
          <w:szCs w:val="20"/>
          <w:lang w:val="pt-BR"/>
        </w:rPr>
        <w:t>Brasil afirm</w:t>
      </w:r>
      <w:r w:rsidR="005C46B3">
        <w:rPr>
          <w:rFonts w:cs="Times New Roman"/>
          <w:szCs w:val="20"/>
          <w:lang w:val="pt-BR"/>
        </w:rPr>
        <w:t>ou</w:t>
      </w:r>
      <w:r>
        <w:rPr>
          <w:rFonts w:cs="Times New Roman"/>
          <w:szCs w:val="20"/>
          <w:lang w:val="pt-BR"/>
        </w:rPr>
        <w:t xml:space="preserve"> </w:t>
      </w:r>
      <w:r w:rsidR="00630272" w:rsidRPr="00AD560A">
        <w:rPr>
          <w:rFonts w:cs="Times New Roman"/>
          <w:szCs w:val="20"/>
          <w:lang w:val="pt-BR"/>
        </w:rPr>
        <w:t xml:space="preserve">que se trata de </w:t>
      </w:r>
      <w:r w:rsidR="00893C5F">
        <w:rPr>
          <w:rFonts w:cs="Times New Roman"/>
          <w:szCs w:val="20"/>
          <w:lang w:val="pt-BR"/>
        </w:rPr>
        <w:t>uma</w:t>
      </w:r>
      <w:r>
        <w:rPr>
          <w:rFonts w:cs="Times New Roman"/>
          <w:szCs w:val="20"/>
          <w:lang w:val="pt-BR"/>
        </w:rPr>
        <w:t xml:space="preserve"> </w:t>
      </w:r>
      <w:r w:rsidR="00630272" w:rsidRPr="00AD560A">
        <w:rPr>
          <w:rFonts w:cs="Times New Roman"/>
          <w:szCs w:val="20"/>
          <w:lang w:val="pt-BR"/>
        </w:rPr>
        <w:t>organiza</w:t>
      </w:r>
      <w:r w:rsidR="001A08A8">
        <w:rPr>
          <w:rFonts w:cs="Times New Roman"/>
          <w:szCs w:val="20"/>
          <w:lang w:val="pt-BR"/>
        </w:rPr>
        <w:t>ção</w:t>
      </w:r>
      <w:r w:rsidR="00630272" w:rsidRPr="00AD560A">
        <w:rPr>
          <w:rFonts w:cs="Times New Roman"/>
          <w:szCs w:val="20"/>
          <w:lang w:val="pt-BR"/>
        </w:rPr>
        <w:t xml:space="preserve"> formada por </w:t>
      </w:r>
      <w:r w:rsidR="005C46B3">
        <w:rPr>
          <w:rFonts w:cs="Times New Roman"/>
          <w:szCs w:val="20"/>
          <w:lang w:val="pt-BR"/>
        </w:rPr>
        <w:t>juízes</w:t>
      </w:r>
      <w:r>
        <w:rPr>
          <w:rFonts w:cs="Times New Roman"/>
          <w:szCs w:val="20"/>
          <w:lang w:val="pt-BR"/>
        </w:rPr>
        <w:t xml:space="preserve"> </w:t>
      </w:r>
      <w:r w:rsidR="005C46B3">
        <w:rPr>
          <w:rFonts w:cs="Times New Roman"/>
          <w:szCs w:val="20"/>
          <w:lang w:val="pt-BR"/>
        </w:rPr>
        <w:t>brasileiros</w:t>
      </w:r>
      <w:r w:rsidR="00630272" w:rsidRPr="00AD560A">
        <w:rPr>
          <w:rFonts w:cs="Times New Roman"/>
          <w:szCs w:val="20"/>
          <w:lang w:val="pt-BR"/>
        </w:rPr>
        <w:t xml:space="preserve">, </w:t>
      </w:r>
      <w:r w:rsidR="00265F87">
        <w:rPr>
          <w:rFonts w:cs="Times New Roman"/>
          <w:szCs w:val="20"/>
          <w:lang w:val="pt-BR"/>
        </w:rPr>
        <w:t>que</w:t>
      </w:r>
      <w:r w:rsidR="005C46B3">
        <w:rPr>
          <w:rFonts w:cs="Times New Roman"/>
          <w:szCs w:val="20"/>
          <w:lang w:val="pt-BR"/>
        </w:rPr>
        <w:t xml:space="preserve"> são </w:t>
      </w:r>
      <w:r w:rsidR="00630272" w:rsidRPr="00AD560A">
        <w:rPr>
          <w:rFonts w:cs="Times New Roman"/>
          <w:szCs w:val="20"/>
          <w:lang w:val="pt-BR"/>
        </w:rPr>
        <w:t xml:space="preserve">agentes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 xml:space="preserve">Estado, </w:t>
      </w:r>
      <w:r w:rsidR="00D8753A">
        <w:rPr>
          <w:rFonts w:cs="Times New Roman"/>
          <w:szCs w:val="20"/>
          <w:lang w:val="pt-BR"/>
        </w:rPr>
        <w:t>membros</w:t>
      </w:r>
      <w:r>
        <w:rPr>
          <w:rFonts w:cs="Times New Roman"/>
          <w:szCs w:val="20"/>
          <w:lang w:val="pt-BR"/>
        </w:rPr>
        <w:t xml:space="preserve">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Poder Judici</w:t>
      </w:r>
      <w:r w:rsidR="005C46B3">
        <w:rPr>
          <w:rFonts w:cs="Times New Roman"/>
          <w:szCs w:val="20"/>
          <w:lang w:val="pt-BR"/>
        </w:rPr>
        <w:t xml:space="preserve">ário e, </w:t>
      </w:r>
      <w:r w:rsidR="00630272" w:rsidRPr="00AD560A">
        <w:rPr>
          <w:rFonts w:cs="Times New Roman"/>
          <w:szCs w:val="20"/>
          <w:lang w:val="pt-BR"/>
        </w:rPr>
        <w:t xml:space="preserve">portanto, detentores </w:t>
      </w:r>
      <w:r w:rsidR="001A08A8">
        <w:rPr>
          <w:rFonts w:cs="Times New Roman"/>
          <w:szCs w:val="20"/>
          <w:lang w:val="pt-BR"/>
        </w:rPr>
        <w:t xml:space="preserve">da </w:t>
      </w:r>
      <w:r w:rsidR="00A84607">
        <w:rPr>
          <w:rFonts w:cs="Times New Roman"/>
          <w:szCs w:val="20"/>
          <w:lang w:val="pt-BR"/>
        </w:rPr>
        <w:t>responsabilidade</w:t>
      </w:r>
      <w:r>
        <w:rPr>
          <w:rFonts w:cs="Times New Roman"/>
          <w:szCs w:val="20"/>
          <w:lang w:val="pt-BR"/>
        </w:rPr>
        <w:t xml:space="preserve"> </w:t>
      </w:r>
      <w:r w:rsidR="001A08A8">
        <w:rPr>
          <w:rFonts w:cs="Times New Roman"/>
          <w:szCs w:val="20"/>
          <w:lang w:val="pt-BR"/>
        </w:rPr>
        <w:t xml:space="preserve">da </w:t>
      </w:r>
      <w:r w:rsidR="00630272" w:rsidRPr="00AD560A">
        <w:rPr>
          <w:rFonts w:cs="Times New Roman"/>
          <w:szCs w:val="20"/>
          <w:lang w:val="pt-BR"/>
        </w:rPr>
        <w:t xml:space="preserve">República. </w:t>
      </w:r>
      <w:r w:rsidR="0002257F">
        <w:rPr>
          <w:rFonts w:cs="Times New Roman"/>
          <w:szCs w:val="20"/>
          <w:lang w:val="pt-BR"/>
        </w:rPr>
        <w:t xml:space="preserve">O Estado </w:t>
      </w:r>
      <w:r w:rsidR="005C46B3">
        <w:rPr>
          <w:rFonts w:cs="Times New Roman"/>
          <w:szCs w:val="20"/>
          <w:lang w:val="pt-BR"/>
        </w:rPr>
        <w:t>também</w:t>
      </w:r>
      <w:r>
        <w:rPr>
          <w:rFonts w:cs="Times New Roman"/>
          <w:szCs w:val="20"/>
          <w:lang w:val="pt-BR"/>
        </w:rPr>
        <w:t xml:space="preserve"> </w:t>
      </w:r>
      <w:r w:rsidR="005C46B3">
        <w:rPr>
          <w:rFonts w:cs="Times New Roman"/>
          <w:szCs w:val="20"/>
          <w:lang w:val="pt-BR"/>
        </w:rPr>
        <w:t>ressaltou</w:t>
      </w:r>
      <w:r>
        <w:rPr>
          <w:rFonts w:cs="Times New Roman"/>
          <w:szCs w:val="20"/>
          <w:lang w:val="pt-BR"/>
        </w:rPr>
        <w:t xml:space="preserve"> </w:t>
      </w:r>
      <w:r w:rsidR="00630272" w:rsidRPr="00AD560A">
        <w:rPr>
          <w:rFonts w:cs="Times New Roman"/>
          <w:szCs w:val="20"/>
          <w:lang w:val="pt-BR"/>
        </w:rPr>
        <w:t xml:space="preserve">que </w:t>
      </w:r>
      <w:r w:rsidR="0002257F">
        <w:rPr>
          <w:rFonts w:cs="Times New Roman"/>
          <w:szCs w:val="20"/>
          <w:lang w:val="pt-BR"/>
        </w:rPr>
        <w:t xml:space="preserve">o escrito </w:t>
      </w:r>
      <w:r w:rsidR="005C46B3">
        <w:rPr>
          <w:rFonts w:cs="Times New Roman"/>
          <w:szCs w:val="20"/>
          <w:lang w:val="pt-BR"/>
        </w:rPr>
        <w:t>é</w:t>
      </w:r>
      <w:r w:rsidR="00630272" w:rsidRPr="00AD560A">
        <w:rPr>
          <w:rFonts w:cs="Times New Roman"/>
          <w:szCs w:val="20"/>
          <w:lang w:val="pt-BR"/>
        </w:rPr>
        <w:t xml:space="preserve"> a</w:t>
      </w:r>
      <w:r w:rsidR="005C46B3">
        <w:rPr>
          <w:rFonts w:cs="Times New Roman"/>
          <w:szCs w:val="20"/>
          <w:lang w:val="pt-BR"/>
        </w:rPr>
        <w:t>b</w:t>
      </w:r>
      <w:r w:rsidR="00630272" w:rsidRPr="00AD560A">
        <w:rPr>
          <w:rFonts w:cs="Times New Roman"/>
          <w:szCs w:val="20"/>
          <w:lang w:val="pt-BR"/>
        </w:rPr>
        <w:t xml:space="preserve">ertamente parcial </w:t>
      </w:r>
      <w:r w:rsidR="001A08A8">
        <w:rPr>
          <w:rFonts w:cs="Times New Roman"/>
          <w:szCs w:val="20"/>
          <w:lang w:val="pt-BR"/>
        </w:rPr>
        <w:t>e</w:t>
      </w:r>
      <w:r>
        <w:rPr>
          <w:rFonts w:cs="Times New Roman"/>
          <w:szCs w:val="20"/>
          <w:lang w:val="pt-BR"/>
        </w:rPr>
        <w:t xml:space="preserve"> </w:t>
      </w:r>
      <w:r w:rsidR="00630272" w:rsidRPr="00AD560A">
        <w:rPr>
          <w:rFonts w:cs="Times New Roman"/>
          <w:szCs w:val="20"/>
          <w:lang w:val="pt-BR"/>
        </w:rPr>
        <w:t xml:space="preserve">que </w:t>
      </w:r>
      <w:r w:rsidR="005C46B3">
        <w:rPr>
          <w:rFonts w:cs="Times New Roman"/>
          <w:szCs w:val="20"/>
          <w:lang w:val="pt-BR"/>
        </w:rPr>
        <w:t xml:space="preserve">nele figuram questões alheias ao </w:t>
      </w:r>
      <w:r w:rsidR="00630272" w:rsidRPr="00AD560A">
        <w:rPr>
          <w:rFonts w:cs="Times New Roman"/>
          <w:szCs w:val="20"/>
          <w:lang w:val="pt-BR"/>
        </w:rPr>
        <w:t xml:space="preserve">objeto </w:t>
      </w:r>
      <w:r w:rsidR="001A08A8">
        <w:rPr>
          <w:rFonts w:cs="Times New Roman"/>
          <w:szCs w:val="20"/>
          <w:lang w:val="pt-BR"/>
        </w:rPr>
        <w:t>do</w:t>
      </w:r>
      <w:r>
        <w:rPr>
          <w:rFonts w:cs="Times New Roman"/>
          <w:szCs w:val="20"/>
          <w:lang w:val="pt-BR"/>
        </w:rPr>
        <w:t xml:space="preserve"> </w:t>
      </w:r>
      <w:r w:rsidR="005C46B3">
        <w:rPr>
          <w:rFonts w:cs="Times New Roman"/>
          <w:szCs w:val="20"/>
          <w:lang w:val="pt-BR"/>
        </w:rPr>
        <w:t>litígio</w:t>
      </w:r>
      <w:r w:rsidR="00630272" w:rsidRPr="00AD560A">
        <w:rPr>
          <w:rFonts w:cs="Times New Roman"/>
          <w:szCs w:val="20"/>
          <w:lang w:val="pt-BR"/>
        </w:rPr>
        <w:t xml:space="preserve">, como a </w:t>
      </w:r>
      <w:r w:rsidR="005C46B3">
        <w:rPr>
          <w:rFonts w:cs="Times New Roman"/>
          <w:szCs w:val="20"/>
          <w:lang w:val="pt-BR"/>
        </w:rPr>
        <w:t>decisão</w:t>
      </w:r>
      <w:r>
        <w:rPr>
          <w:rFonts w:cs="Times New Roman"/>
          <w:szCs w:val="20"/>
          <w:lang w:val="pt-BR"/>
        </w:rPr>
        <w:t xml:space="preserve">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Supremo Tribunal Federal d</w:t>
      </w:r>
      <w:r w:rsidR="005C46B3">
        <w:rPr>
          <w:rFonts w:cs="Times New Roman"/>
          <w:szCs w:val="20"/>
          <w:lang w:val="pt-BR"/>
        </w:rPr>
        <w:t>o</w:t>
      </w:r>
      <w:r w:rsidR="00630272" w:rsidRPr="00AD560A">
        <w:rPr>
          <w:rFonts w:cs="Times New Roman"/>
          <w:szCs w:val="20"/>
          <w:lang w:val="pt-BR"/>
        </w:rPr>
        <w:t xml:space="preserve"> Brasil, </w:t>
      </w:r>
      <w:r w:rsidR="005C46B3">
        <w:rPr>
          <w:rFonts w:cs="Times New Roman"/>
          <w:szCs w:val="20"/>
          <w:lang w:val="pt-BR"/>
        </w:rPr>
        <w:t xml:space="preserve">em outro </w:t>
      </w:r>
      <w:r w:rsidR="00630272" w:rsidRPr="00AD560A">
        <w:rPr>
          <w:rFonts w:cs="Times New Roman"/>
          <w:szCs w:val="20"/>
          <w:lang w:val="pt-BR"/>
        </w:rPr>
        <w:t>caso n</w:t>
      </w:r>
      <w:r w:rsidR="005C46B3">
        <w:rPr>
          <w:rFonts w:cs="Times New Roman"/>
          <w:szCs w:val="20"/>
          <w:lang w:val="pt-BR"/>
        </w:rPr>
        <w:t>ã</w:t>
      </w:r>
      <w:r w:rsidR="00630272" w:rsidRPr="00AD560A">
        <w:rPr>
          <w:rFonts w:cs="Times New Roman"/>
          <w:szCs w:val="20"/>
          <w:lang w:val="pt-BR"/>
        </w:rPr>
        <w:t xml:space="preserve">o </w:t>
      </w:r>
      <w:r w:rsidR="005C46B3">
        <w:rPr>
          <w:rFonts w:cs="Times New Roman"/>
          <w:szCs w:val="20"/>
          <w:lang w:val="pt-BR"/>
        </w:rPr>
        <w:t>submetido à análise</w:t>
      </w:r>
      <w:r>
        <w:rPr>
          <w:rFonts w:cs="Times New Roman"/>
          <w:szCs w:val="20"/>
          <w:lang w:val="pt-BR"/>
        </w:rPr>
        <w:t xml:space="preserve"> </w:t>
      </w:r>
      <w:r w:rsidR="001A08A8">
        <w:rPr>
          <w:rFonts w:cs="Times New Roman"/>
          <w:szCs w:val="20"/>
          <w:lang w:val="pt-BR"/>
        </w:rPr>
        <w:t xml:space="preserve">da </w:t>
      </w:r>
      <w:r w:rsidR="00630272" w:rsidRPr="00AD560A">
        <w:rPr>
          <w:rFonts w:cs="Times New Roman"/>
          <w:szCs w:val="20"/>
          <w:lang w:val="pt-BR"/>
        </w:rPr>
        <w:t>Corte.</w:t>
      </w:r>
      <w:r w:rsidR="00630272" w:rsidRPr="00AD560A">
        <w:rPr>
          <w:rFonts w:cs="Times New Roman"/>
          <w:b/>
          <w:szCs w:val="20"/>
          <w:lang w:val="pt-BR"/>
        </w:rPr>
        <w:t xml:space="preserve"> </w:t>
      </w:r>
      <w:r w:rsidR="00630272" w:rsidRPr="00AD560A">
        <w:rPr>
          <w:rFonts w:cs="Times New Roman"/>
          <w:szCs w:val="20"/>
          <w:lang w:val="pt-BR"/>
        </w:rPr>
        <w:t>Finalmente,</w:t>
      </w:r>
      <w:r w:rsidR="00630272" w:rsidRPr="00AD560A">
        <w:rPr>
          <w:rFonts w:cs="Times New Roman"/>
          <w:b/>
          <w:szCs w:val="20"/>
          <w:lang w:val="pt-BR"/>
        </w:rPr>
        <w:t xml:space="preserve"> </w:t>
      </w:r>
      <w:r w:rsidR="005C46B3">
        <w:rPr>
          <w:rFonts w:cs="Times New Roman"/>
          <w:szCs w:val="20"/>
          <w:lang w:val="pt-BR"/>
        </w:rPr>
        <w:t xml:space="preserve">no que concerne ao </w:t>
      </w:r>
      <w:r w:rsidR="00630272" w:rsidRPr="00AD560A">
        <w:rPr>
          <w:rFonts w:cs="Times New Roman"/>
          <w:szCs w:val="20"/>
          <w:lang w:val="pt-BR"/>
        </w:rPr>
        <w:t xml:space="preserve">escrito </w:t>
      </w:r>
      <w:r w:rsidR="001A08A8">
        <w:rPr>
          <w:rFonts w:cs="Times New Roman"/>
          <w:szCs w:val="20"/>
          <w:lang w:val="pt-BR"/>
        </w:rPr>
        <w:t xml:space="preserve">da </w:t>
      </w:r>
      <w:r w:rsidR="005C46B3">
        <w:rPr>
          <w:rFonts w:cs="Times New Roman"/>
          <w:szCs w:val="20"/>
          <w:lang w:val="pt-BR"/>
        </w:rPr>
        <w:t>Defensoria</w:t>
      </w:r>
      <w:r>
        <w:rPr>
          <w:rFonts w:cs="Times New Roman"/>
          <w:szCs w:val="20"/>
          <w:lang w:val="pt-BR"/>
        </w:rPr>
        <w:t xml:space="preserve"> </w:t>
      </w:r>
      <w:r w:rsidR="00630272" w:rsidRPr="00AD560A">
        <w:rPr>
          <w:rFonts w:cs="Times New Roman"/>
          <w:szCs w:val="20"/>
          <w:lang w:val="pt-BR"/>
        </w:rPr>
        <w:t xml:space="preserve">Pública </w:t>
      </w:r>
      <w:r w:rsidR="001A08A8">
        <w:rPr>
          <w:rFonts w:cs="Times New Roman"/>
          <w:szCs w:val="20"/>
          <w:lang w:val="pt-BR"/>
        </w:rPr>
        <w:t xml:space="preserve">da </w:t>
      </w:r>
      <w:r w:rsidR="005C46B3">
        <w:rPr>
          <w:rFonts w:cs="Times New Roman"/>
          <w:szCs w:val="20"/>
          <w:lang w:val="pt-BR"/>
        </w:rPr>
        <w:t>União</w:t>
      </w:r>
      <w:r w:rsidR="00630272" w:rsidRPr="00AD560A">
        <w:rPr>
          <w:rFonts w:cs="Times New Roman"/>
          <w:szCs w:val="20"/>
          <w:lang w:val="pt-BR"/>
        </w:rPr>
        <w:t xml:space="preserve">, </w:t>
      </w:r>
      <w:r w:rsidR="00893C5F">
        <w:rPr>
          <w:rFonts w:cs="Times New Roman"/>
          <w:szCs w:val="20"/>
          <w:lang w:val="pt-BR"/>
        </w:rPr>
        <w:t xml:space="preserve">o Estado </w:t>
      </w:r>
      <w:r w:rsidR="005C46B3">
        <w:rPr>
          <w:rFonts w:cs="Times New Roman"/>
          <w:szCs w:val="20"/>
          <w:lang w:val="pt-BR"/>
        </w:rPr>
        <w:t xml:space="preserve">argumentou </w:t>
      </w:r>
      <w:r w:rsidR="00630272" w:rsidRPr="00AD560A">
        <w:rPr>
          <w:rFonts w:cs="Times New Roman"/>
          <w:szCs w:val="20"/>
          <w:lang w:val="pt-BR"/>
        </w:rPr>
        <w:t xml:space="preserve">que </w:t>
      </w:r>
      <w:r w:rsidR="0002257F">
        <w:rPr>
          <w:rFonts w:cs="Times New Roman"/>
          <w:szCs w:val="20"/>
          <w:lang w:val="pt-BR"/>
        </w:rPr>
        <w:t xml:space="preserve">o escrito </w:t>
      </w:r>
      <w:r w:rsidR="00630272" w:rsidRPr="00AD560A">
        <w:rPr>
          <w:rFonts w:cs="Times New Roman"/>
          <w:szCs w:val="20"/>
          <w:lang w:val="pt-BR"/>
        </w:rPr>
        <w:t>n</w:t>
      </w:r>
      <w:r w:rsidR="005C46B3">
        <w:rPr>
          <w:rFonts w:cs="Times New Roman"/>
          <w:szCs w:val="20"/>
          <w:lang w:val="pt-BR"/>
        </w:rPr>
        <w:t>ã</w:t>
      </w:r>
      <w:r w:rsidR="00630272" w:rsidRPr="00AD560A">
        <w:rPr>
          <w:rFonts w:cs="Times New Roman"/>
          <w:szCs w:val="20"/>
          <w:lang w:val="pt-BR"/>
        </w:rPr>
        <w:t xml:space="preserve">o </w:t>
      </w:r>
      <w:r w:rsidR="00F7381C">
        <w:rPr>
          <w:rFonts w:cs="Times New Roman"/>
          <w:szCs w:val="20"/>
          <w:lang w:val="pt-BR"/>
        </w:rPr>
        <w:t>apresentou</w:t>
      </w:r>
      <w:r>
        <w:rPr>
          <w:rFonts w:cs="Times New Roman"/>
          <w:szCs w:val="20"/>
          <w:lang w:val="pt-BR"/>
        </w:rPr>
        <w:t xml:space="preserve"> </w:t>
      </w:r>
      <w:r w:rsidR="005C46B3">
        <w:rPr>
          <w:rFonts w:cs="Times New Roman"/>
          <w:szCs w:val="20"/>
          <w:lang w:val="pt-BR"/>
        </w:rPr>
        <w:t>um</w:t>
      </w:r>
      <w:r>
        <w:rPr>
          <w:rFonts w:cs="Times New Roman"/>
          <w:szCs w:val="20"/>
          <w:lang w:val="pt-BR"/>
        </w:rPr>
        <w:t xml:space="preserve"> </w:t>
      </w:r>
      <w:r w:rsidR="00630272" w:rsidRPr="00AD560A">
        <w:rPr>
          <w:rFonts w:cs="Times New Roman"/>
          <w:szCs w:val="20"/>
          <w:lang w:val="pt-BR"/>
        </w:rPr>
        <w:t xml:space="preserve">tratamento técnico e imparcial </w:t>
      </w:r>
      <w:r w:rsidR="00E859D9">
        <w:rPr>
          <w:rFonts w:cs="Times New Roman"/>
          <w:szCs w:val="20"/>
          <w:lang w:val="pt-BR"/>
        </w:rPr>
        <w:t xml:space="preserve">das </w:t>
      </w:r>
      <w:r w:rsidR="005C46B3">
        <w:rPr>
          <w:rFonts w:cs="Times New Roman"/>
          <w:szCs w:val="20"/>
          <w:lang w:val="pt-BR"/>
        </w:rPr>
        <w:t>questões</w:t>
      </w:r>
      <w:r>
        <w:rPr>
          <w:rFonts w:cs="Times New Roman"/>
          <w:szCs w:val="20"/>
          <w:lang w:val="pt-BR"/>
        </w:rPr>
        <w:t xml:space="preserve"> </w:t>
      </w:r>
      <w:r w:rsidR="00630272" w:rsidRPr="00AD560A">
        <w:rPr>
          <w:rFonts w:cs="Times New Roman"/>
          <w:szCs w:val="20"/>
          <w:lang w:val="pt-BR"/>
        </w:rPr>
        <w:t xml:space="preserve">teóricas relevantes para </w:t>
      </w:r>
      <w:r w:rsidR="005C46B3">
        <w:rPr>
          <w:rFonts w:cs="Times New Roman"/>
          <w:szCs w:val="20"/>
          <w:lang w:val="pt-BR"/>
        </w:rPr>
        <w:t>o caso</w:t>
      </w:r>
      <w:r w:rsidR="00630272" w:rsidRPr="00AD560A">
        <w:rPr>
          <w:rFonts w:cs="Times New Roman"/>
          <w:szCs w:val="20"/>
          <w:lang w:val="pt-BR"/>
        </w:rPr>
        <w:t>, a</w:t>
      </w:r>
      <w:r w:rsidR="005C46B3">
        <w:rPr>
          <w:rFonts w:cs="Times New Roman"/>
          <w:szCs w:val="20"/>
          <w:lang w:val="pt-BR"/>
        </w:rPr>
        <w:t>o</w:t>
      </w:r>
      <w:r w:rsidR="00630272" w:rsidRPr="00AD560A">
        <w:rPr>
          <w:rFonts w:cs="Times New Roman"/>
          <w:szCs w:val="20"/>
          <w:lang w:val="pt-BR"/>
        </w:rPr>
        <w:t xml:space="preserve"> </w:t>
      </w:r>
      <w:r w:rsidR="00826060">
        <w:rPr>
          <w:rFonts w:cs="Times New Roman"/>
          <w:szCs w:val="20"/>
          <w:lang w:val="pt-BR"/>
        </w:rPr>
        <w:t>ter</w:t>
      </w:r>
      <w:r>
        <w:rPr>
          <w:rFonts w:cs="Times New Roman"/>
          <w:szCs w:val="20"/>
          <w:lang w:val="pt-BR"/>
        </w:rPr>
        <w:t xml:space="preserve"> </w:t>
      </w:r>
      <w:r w:rsidR="00630272" w:rsidRPr="00AD560A">
        <w:rPr>
          <w:rFonts w:cs="Times New Roman"/>
          <w:szCs w:val="20"/>
          <w:lang w:val="pt-BR"/>
        </w:rPr>
        <w:t>a</w:t>
      </w:r>
      <w:r w:rsidR="00BA2D9E">
        <w:rPr>
          <w:rFonts w:cs="Times New Roman"/>
          <w:szCs w:val="20"/>
          <w:lang w:val="pt-BR"/>
        </w:rPr>
        <w:t>s</w:t>
      </w:r>
      <w:r w:rsidR="00630272" w:rsidRPr="00AD560A">
        <w:rPr>
          <w:rFonts w:cs="Times New Roman"/>
          <w:szCs w:val="20"/>
          <w:lang w:val="pt-BR"/>
        </w:rPr>
        <w:t>sumido abertamente as tes</w:t>
      </w:r>
      <w:r w:rsidR="00BA2D9E">
        <w:rPr>
          <w:rFonts w:cs="Times New Roman"/>
          <w:szCs w:val="20"/>
          <w:lang w:val="pt-BR"/>
        </w:rPr>
        <w:t>e</w:t>
      </w:r>
      <w:r w:rsidR="00630272" w:rsidRPr="00AD560A">
        <w:rPr>
          <w:rFonts w:cs="Times New Roman"/>
          <w:szCs w:val="20"/>
          <w:lang w:val="pt-BR"/>
        </w:rPr>
        <w:t xml:space="preserve">s sustentadas </w:t>
      </w:r>
      <w:r w:rsidR="00BA2D9E">
        <w:rPr>
          <w:rFonts w:cs="Times New Roman"/>
          <w:szCs w:val="20"/>
          <w:lang w:val="pt-BR"/>
        </w:rPr>
        <w:t xml:space="preserve">pelos </w:t>
      </w:r>
      <w:r w:rsidR="007376E3">
        <w:rPr>
          <w:rFonts w:cs="Times New Roman"/>
          <w:szCs w:val="20"/>
          <w:lang w:val="pt-BR"/>
        </w:rPr>
        <w:t>representantes</w:t>
      </w:r>
      <w:r w:rsidR="00630272" w:rsidRPr="00AD560A">
        <w:rPr>
          <w:rFonts w:cs="Times New Roman"/>
          <w:szCs w:val="20"/>
          <w:lang w:val="pt-BR"/>
        </w:rPr>
        <w:t xml:space="preserve">. </w:t>
      </w:r>
      <w:r w:rsidR="0002257F">
        <w:rPr>
          <w:rFonts w:cs="Times New Roman"/>
          <w:szCs w:val="20"/>
          <w:lang w:val="pt-BR"/>
        </w:rPr>
        <w:t xml:space="preserve">O Estado </w:t>
      </w:r>
      <w:r w:rsidR="005C46B3">
        <w:rPr>
          <w:rFonts w:cs="Times New Roman"/>
          <w:szCs w:val="20"/>
          <w:lang w:val="pt-BR"/>
        </w:rPr>
        <w:t>também</w:t>
      </w:r>
      <w:r>
        <w:rPr>
          <w:rFonts w:cs="Times New Roman"/>
          <w:szCs w:val="20"/>
          <w:lang w:val="pt-BR"/>
        </w:rPr>
        <w:t xml:space="preserve"> </w:t>
      </w:r>
      <w:r w:rsidR="00BA2D9E">
        <w:rPr>
          <w:rFonts w:cs="Times New Roman"/>
          <w:szCs w:val="20"/>
          <w:lang w:val="pt-BR"/>
        </w:rPr>
        <w:t xml:space="preserve">salientou que a </w:t>
      </w:r>
      <w:r w:rsidR="00630272" w:rsidRPr="00AD560A">
        <w:rPr>
          <w:rFonts w:cs="Times New Roman"/>
          <w:szCs w:val="20"/>
          <w:lang w:val="pt-BR"/>
        </w:rPr>
        <w:t>DPU n</w:t>
      </w:r>
      <w:r w:rsidR="00265F87">
        <w:rPr>
          <w:rFonts w:cs="Times New Roman"/>
          <w:szCs w:val="20"/>
          <w:lang w:val="pt-BR"/>
        </w:rPr>
        <w:t>ã</w:t>
      </w:r>
      <w:r w:rsidR="00630272" w:rsidRPr="00AD560A">
        <w:rPr>
          <w:rFonts w:cs="Times New Roman"/>
          <w:szCs w:val="20"/>
          <w:lang w:val="pt-BR"/>
        </w:rPr>
        <w:t xml:space="preserve">o </w:t>
      </w:r>
      <w:r w:rsidR="00BA2D9E">
        <w:rPr>
          <w:rFonts w:cs="Times New Roman"/>
          <w:szCs w:val="20"/>
          <w:lang w:val="pt-BR"/>
        </w:rPr>
        <w:t xml:space="preserve">possui </w:t>
      </w:r>
      <w:r w:rsidR="00893C5F">
        <w:rPr>
          <w:rFonts w:cs="Times New Roman"/>
          <w:szCs w:val="20"/>
          <w:lang w:val="pt-BR"/>
        </w:rPr>
        <w:t>uma</w:t>
      </w:r>
      <w:r>
        <w:rPr>
          <w:rFonts w:cs="Times New Roman"/>
          <w:szCs w:val="20"/>
          <w:lang w:val="pt-BR"/>
        </w:rPr>
        <w:t xml:space="preserve"> </w:t>
      </w:r>
      <w:r w:rsidR="00BA2D9E">
        <w:rPr>
          <w:rFonts w:cs="Times New Roman"/>
          <w:szCs w:val="20"/>
          <w:lang w:val="pt-BR"/>
        </w:rPr>
        <w:t>personalidade</w:t>
      </w:r>
      <w:r>
        <w:rPr>
          <w:rFonts w:cs="Times New Roman"/>
          <w:szCs w:val="20"/>
          <w:lang w:val="pt-BR"/>
        </w:rPr>
        <w:t xml:space="preserve"> </w:t>
      </w:r>
      <w:r w:rsidR="00630272" w:rsidRPr="00AD560A">
        <w:rPr>
          <w:rFonts w:cs="Times New Roman"/>
          <w:szCs w:val="20"/>
          <w:lang w:val="pt-BR"/>
        </w:rPr>
        <w:t xml:space="preserve">jurídica </w:t>
      </w:r>
      <w:r w:rsidR="00BA2D9E">
        <w:rPr>
          <w:rFonts w:cs="Times New Roman"/>
          <w:szCs w:val="20"/>
          <w:lang w:val="pt-BR"/>
        </w:rPr>
        <w:t>diferente daquela</w:t>
      </w:r>
      <w:r>
        <w:rPr>
          <w:rFonts w:cs="Times New Roman"/>
          <w:szCs w:val="20"/>
          <w:lang w:val="pt-BR"/>
        </w:rPr>
        <w:t xml:space="preserve">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 xml:space="preserve">Estado </w:t>
      </w:r>
      <w:r w:rsidR="00BA2D9E">
        <w:rPr>
          <w:rFonts w:cs="Times New Roman"/>
          <w:szCs w:val="20"/>
          <w:lang w:val="pt-BR"/>
        </w:rPr>
        <w:t>brasileiro</w:t>
      </w:r>
      <w:r w:rsidR="00630272" w:rsidRPr="00AD560A">
        <w:rPr>
          <w:rFonts w:cs="Times New Roman"/>
          <w:szCs w:val="20"/>
          <w:lang w:val="pt-BR"/>
        </w:rPr>
        <w:t xml:space="preserve">, de </w:t>
      </w:r>
      <w:r w:rsidR="00A9514F">
        <w:rPr>
          <w:rFonts w:cs="Times New Roman"/>
          <w:szCs w:val="20"/>
          <w:lang w:val="pt-BR"/>
        </w:rPr>
        <w:t>maneira</w:t>
      </w:r>
      <w:r>
        <w:rPr>
          <w:rFonts w:cs="Times New Roman"/>
          <w:szCs w:val="20"/>
          <w:lang w:val="pt-BR"/>
        </w:rPr>
        <w:t xml:space="preserve"> </w:t>
      </w:r>
      <w:r w:rsidR="00630272" w:rsidRPr="00AD560A">
        <w:rPr>
          <w:rFonts w:cs="Times New Roman"/>
          <w:szCs w:val="20"/>
          <w:lang w:val="pt-BR"/>
        </w:rPr>
        <w:t xml:space="preserve">que </w:t>
      </w:r>
      <w:r w:rsidR="00BA2D9E">
        <w:rPr>
          <w:rFonts w:cs="Times New Roman"/>
          <w:szCs w:val="20"/>
          <w:lang w:val="pt-BR"/>
        </w:rPr>
        <w:t>é impossível</w:t>
      </w:r>
      <w:r>
        <w:rPr>
          <w:rFonts w:cs="Times New Roman"/>
          <w:szCs w:val="20"/>
          <w:lang w:val="pt-BR"/>
        </w:rPr>
        <w:t xml:space="preserve"> </w:t>
      </w:r>
      <w:r w:rsidR="00630272" w:rsidRPr="00AD560A">
        <w:rPr>
          <w:rFonts w:cs="Times New Roman"/>
          <w:szCs w:val="20"/>
          <w:lang w:val="pt-BR"/>
        </w:rPr>
        <w:t xml:space="preserve">permitir a </w:t>
      </w:r>
      <w:r w:rsidR="00893C5F">
        <w:rPr>
          <w:rFonts w:cs="Times New Roman"/>
          <w:szCs w:val="20"/>
          <w:lang w:val="pt-BR"/>
        </w:rPr>
        <w:t>uma</w:t>
      </w:r>
      <w:r>
        <w:rPr>
          <w:rFonts w:cs="Times New Roman"/>
          <w:szCs w:val="20"/>
          <w:lang w:val="pt-BR"/>
        </w:rPr>
        <w:t xml:space="preserve"> </w:t>
      </w:r>
      <w:r w:rsidR="00465B67">
        <w:rPr>
          <w:rFonts w:cs="Times New Roman"/>
          <w:szCs w:val="20"/>
          <w:lang w:val="pt-BR"/>
        </w:rPr>
        <w:t>instituição</w:t>
      </w:r>
      <w:r>
        <w:rPr>
          <w:rFonts w:cs="Times New Roman"/>
          <w:szCs w:val="20"/>
          <w:lang w:val="pt-BR"/>
        </w:rPr>
        <w:t xml:space="preserve"> </w:t>
      </w:r>
      <w:r w:rsidR="001A08A8">
        <w:rPr>
          <w:rFonts w:cs="Times New Roman"/>
          <w:szCs w:val="20"/>
          <w:lang w:val="pt-BR"/>
        </w:rPr>
        <w:t>do</w:t>
      </w:r>
      <w:r>
        <w:rPr>
          <w:rFonts w:cs="Times New Roman"/>
          <w:szCs w:val="20"/>
          <w:lang w:val="pt-BR"/>
        </w:rPr>
        <w:t xml:space="preserve"> </w:t>
      </w:r>
      <w:r w:rsidR="00630272" w:rsidRPr="00AD560A">
        <w:rPr>
          <w:rFonts w:cs="Times New Roman"/>
          <w:szCs w:val="20"/>
          <w:lang w:val="pt-BR"/>
        </w:rPr>
        <w:t xml:space="preserve">Estado </w:t>
      </w:r>
      <w:r w:rsidR="00BA2D9E">
        <w:rPr>
          <w:rFonts w:cs="Times New Roman"/>
          <w:szCs w:val="20"/>
          <w:lang w:val="pt-BR"/>
        </w:rPr>
        <w:t>depor</w:t>
      </w:r>
      <w:r w:rsidR="00630272" w:rsidRPr="00AD560A">
        <w:rPr>
          <w:rFonts w:cs="Times New Roman"/>
          <w:szCs w:val="20"/>
          <w:lang w:val="pt-BR"/>
        </w:rPr>
        <w:t xml:space="preserve"> contra </w:t>
      </w:r>
      <w:r w:rsidR="00893C5F">
        <w:rPr>
          <w:rFonts w:cs="Times New Roman"/>
          <w:szCs w:val="20"/>
          <w:lang w:val="pt-BR"/>
        </w:rPr>
        <w:t xml:space="preserve">o Estado </w:t>
      </w:r>
      <w:r w:rsidR="00BA2D9E">
        <w:rPr>
          <w:rFonts w:cs="Times New Roman"/>
          <w:szCs w:val="20"/>
          <w:lang w:val="pt-BR"/>
        </w:rPr>
        <w:t xml:space="preserve">em </w:t>
      </w:r>
      <w:r w:rsidR="00893C5F">
        <w:rPr>
          <w:rFonts w:cs="Times New Roman"/>
          <w:szCs w:val="20"/>
          <w:lang w:val="pt-BR"/>
        </w:rPr>
        <w:t>uma</w:t>
      </w:r>
      <w:r>
        <w:rPr>
          <w:rFonts w:cs="Times New Roman"/>
          <w:szCs w:val="20"/>
          <w:lang w:val="pt-BR"/>
        </w:rPr>
        <w:t xml:space="preserve"> </w:t>
      </w:r>
      <w:r w:rsidR="00630272" w:rsidRPr="00AD560A">
        <w:rPr>
          <w:rFonts w:cs="Times New Roman"/>
          <w:szCs w:val="20"/>
          <w:lang w:val="pt-BR"/>
        </w:rPr>
        <w:t>Corte internacional. Por último,</w:t>
      </w:r>
      <w:r w:rsidR="00630272" w:rsidRPr="00AD560A">
        <w:rPr>
          <w:rFonts w:cs="Times New Roman"/>
          <w:b/>
          <w:szCs w:val="20"/>
          <w:lang w:val="pt-BR"/>
        </w:rPr>
        <w:t xml:space="preserve"> </w:t>
      </w:r>
      <w:r w:rsidR="00BA2D9E">
        <w:rPr>
          <w:rFonts w:cs="Times New Roman"/>
          <w:szCs w:val="20"/>
          <w:lang w:val="pt-BR"/>
        </w:rPr>
        <w:t>alegou</w:t>
      </w:r>
      <w:r>
        <w:rPr>
          <w:rFonts w:cs="Times New Roman"/>
          <w:szCs w:val="20"/>
          <w:lang w:val="pt-BR"/>
        </w:rPr>
        <w:t xml:space="preserve"> </w:t>
      </w:r>
      <w:r w:rsidR="00630272" w:rsidRPr="00AD560A">
        <w:rPr>
          <w:rFonts w:cs="Times New Roman"/>
          <w:szCs w:val="20"/>
          <w:lang w:val="pt-BR"/>
        </w:rPr>
        <w:t xml:space="preserve">que </w:t>
      </w:r>
      <w:r w:rsidR="0002257F">
        <w:rPr>
          <w:rFonts w:cs="Times New Roman"/>
          <w:szCs w:val="20"/>
          <w:lang w:val="pt-BR"/>
        </w:rPr>
        <w:t xml:space="preserve">o escrito </w:t>
      </w:r>
      <w:r w:rsidR="00BA2D9E">
        <w:rPr>
          <w:rFonts w:cs="Times New Roman"/>
          <w:szCs w:val="20"/>
          <w:lang w:val="pt-BR"/>
        </w:rPr>
        <w:t xml:space="preserve">ultrapassou </w:t>
      </w:r>
      <w:r w:rsidR="00630272" w:rsidRPr="00AD560A">
        <w:rPr>
          <w:rFonts w:cs="Times New Roman"/>
          <w:szCs w:val="20"/>
          <w:lang w:val="pt-BR"/>
        </w:rPr>
        <w:t xml:space="preserve">os </w:t>
      </w:r>
      <w:r w:rsidR="00BA2D9E">
        <w:rPr>
          <w:rFonts w:cs="Times New Roman"/>
          <w:szCs w:val="20"/>
          <w:lang w:val="pt-BR"/>
        </w:rPr>
        <w:t>limites</w:t>
      </w:r>
      <w:r>
        <w:rPr>
          <w:rFonts w:cs="Times New Roman"/>
          <w:szCs w:val="20"/>
          <w:lang w:val="pt-BR"/>
        </w:rPr>
        <w:t xml:space="preserve"> </w:t>
      </w:r>
      <w:r w:rsidR="001A08A8">
        <w:rPr>
          <w:rFonts w:cs="Times New Roman"/>
          <w:szCs w:val="20"/>
          <w:lang w:val="pt-BR"/>
        </w:rPr>
        <w:lastRenderedPageBreak/>
        <w:t>do</w:t>
      </w:r>
      <w:r>
        <w:rPr>
          <w:rFonts w:cs="Times New Roman"/>
          <w:szCs w:val="20"/>
          <w:lang w:val="pt-BR"/>
        </w:rPr>
        <w:t xml:space="preserve"> </w:t>
      </w:r>
      <w:r w:rsidR="00630272" w:rsidRPr="00AD560A">
        <w:rPr>
          <w:rFonts w:cs="Times New Roman"/>
          <w:szCs w:val="20"/>
          <w:lang w:val="pt-BR"/>
        </w:rPr>
        <w:t xml:space="preserve">objeto de </w:t>
      </w:r>
      <w:r w:rsidR="005C46B3">
        <w:rPr>
          <w:rFonts w:cs="Times New Roman"/>
          <w:szCs w:val="20"/>
          <w:lang w:val="pt-BR"/>
        </w:rPr>
        <w:t>litígio</w:t>
      </w:r>
      <w:r w:rsidR="00630272" w:rsidRPr="00AD560A">
        <w:rPr>
          <w:rFonts w:cs="Times New Roman"/>
          <w:szCs w:val="20"/>
          <w:lang w:val="pt-BR"/>
        </w:rPr>
        <w:t xml:space="preserve">, </w:t>
      </w:r>
      <w:r w:rsidR="00BA2D9E">
        <w:rPr>
          <w:rFonts w:cs="Times New Roman"/>
          <w:szCs w:val="20"/>
          <w:lang w:val="pt-BR"/>
        </w:rPr>
        <w:t xml:space="preserve">quanto </w:t>
      </w:r>
      <w:r w:rsidR="00961A52">
        <w:rPr>
          <w:rFonts w:cs="Times New Roman"/>
          <w:szCs w:val="20"/>
          <w:lang w:val="pt-BR"/>
        </w:rPr>
        <w:t xml:space="preserve">à </w:t>
      </w:r>
      <w:r w:rsidR="00630272" w:rsidRPr="00AD560A">
        <w:rPr>
          <w:rFonts w:cs="Times New Roman"/>
          <w:szCs w:val="20"/>
          <w:lang w:val="pt-BR"/>
        </w:rPr>
        <w:t>titula</w:t>
      </w:r>
      <w:r w:rsidR="001A08A8">
        <w:rPr>
          <w:rFonts w:cs="Times New Roman"/>
          <w:szCs w:val="20"/>
          <w:lang w:val="pt-BR"/>
        </w:rPr>
        <w:t>ção</w:t>
      </w:r>
      <w:r w:rsidR="00630272" w:rsidRPr="00AD560A">
        <w:rPr>
          <w:rFonts w:cs="Times New Roman"/>
          <w:szCs w:val="20"/>
          <w:lang w:val="pt-BR"/>
        </w:rPr>
        <w:t xml:space="preserve"> </w:t>
      </w:r>
      <w:r w:rsidR="00E859D9">
        <w:rPr>
          <w:rFonts w:cs="Times New Roman"/>
          <w:szCs w:val="20"/>
          <w:lang w:val="pt-BR"/>
        </w:rPr>
        <w:t xml:space="preserve">das </w:t>
      </w:r>
      <w:r w:rsidR="00A9514F">
        <w:rPr>
          <w:rFonts w:cs="Times New Roman"/>
          <w:szCs w:val="20"/>
          <w:lang w:val="pt-BR"/>
        </w:rPr>
        <w:t>terras</w:t>
      </w:r>
      <w:r>
        <w:rPr>
          <w:rFonts w:cs="Times New Roman"/>
          <w:szCs w:val="20"/>
          <w:lang w:val="pt-BR"/>
        </w:rPr>
        <w:t xml:space="preserve"> </w:t>
      </w:r>
      <w:r w:rsidR="00630272" w:rsidRPr="00AD560A">
        <w:rPr>
          <w:rFonts w:cs="Times New Roman"/>
          <w:szCs w:val="20"/>
          <w:lang w:val="pt-BR"/>
        </w:rPr>
        <w:t xml:space="preserve">indígenas </w:t>
      </w:r>
      <w:r w:rsidR="001A08A8">
        <w:rPr>
          <w:rFonts w:cs="Times New Roman"/>
          <w:szCs w:val="20"/>
          <w:lang w:val="pt-BR"/>
        </w:rPr>
        <w:t>e</w:t>
      </w:r>
      <w:r>
        <w:rPr>
          <w:rFonts w:cs="Times New Roman"/>
          <w:szCs w:val="20"/>
          <w:lang w:val="pt-BR"/>
        </w:rPr>
        <w:t xml:space="preserve"> </w:t>
      </w:r>
      <w:r w:rsidR="008207FF">
        <w:rPr>
          <w:rFonts w:cs="Times New Roman"/>
          <w:szCs w:val="20"/>
          <w:lang w:val="pt-BR"/>
        </w:rPr>
        <w:t xml:space="preserve">às </w:t>
      </w:r>
      <w:r w:rsidR="00630272" w:rsidRPr="00AD560A">
        <w:rPr>
          <w:rFonts w:cs="Times New Roman"/>
          <w:szCs w:val="20"/>
          <w:lang w:val="pt-BR"/>
        </w:rPr>
        <w:t>alega</w:t>
      </w:r>
      <w:r w:rsidR="001A08A8">
        <w:rPr>
          <w:rFonts w:cs="Times New Roman"/>
          <w:szCs w:val="20"/>
          <w:lang w:val="pt-BR"/>
        </w:rPr>
        <w:t>ções</w:t>
      </w:r>
      <w:r w:rsidR="00630272" w:rsidRPr="00AD560A">
        <w:rPr>
          <w:rFonts w:cs="Times New Roman"/>
          <w:szCs w:val="20"/>
          <w:lang w:val="pt-BR"/>
        </w:rPr>
        <w:t xml:space="preserve"> sobre </w:t>
      </w:r>
      <w:r w:rsidR="00E859D9">
        <w:rPr>
          <w:rFonts w:cs="Times New Roman"/>
          <w:szCs w:val="20"/>
          <w:lang w:val="pt-BR"/>
        </w:rPr>
        <w:t>violência</w:t>
      </w:r>
      <w:r>
        <w:rPr>
          <w:rFonts w:cs="Times New Roman"/>
          <w:szCs w:val="20"/>
          <w:lang w:val="pt-BR"/>
        </w:rPr>
        <w:t xml:space="preserve"> </w:t>
      </w:r>
      <w:r w:rsidR="001A08A8">
        <w:rPr>
          <w:rFonts w:cs="Times New Roman"/>
          <w:szCs w:val="20"/>
          <w:lang w:val="pt-BR"/>
        </w:rPr>
        <w:t>e</w:t>
      </w:r>
      <w:r>
        <w:rPr>
          <w:rFonts w:cs="Times New Roman"/>
          <w:szCs w:val="20"/>
          <w:lang w:val="pt-BR"/>
        </w:rPr>
        <w:t xml:space="preserve"> </w:t>
      </w:r>
      <w:r w:rsidR="00630272" w:rsidRPr="00AD560A">
        <w:rPr>
          <w:rFonts w:cs="Times New Roman"/>
          <w:szCs w:val="20"/>
          <w:lang w:val="pt-BR"/>
        </w:rPr>
        <w:t>criminaliza</w:t>
      </w:r>
      <w:r w:rsidR="001A08A8">
        <w:rPr>
          <w:rFonts w:cs="Times New Roman"/>
          <w:szCs w:val="20"/>
          <w:lang w:val="pt-BR"/>
        </w:rPr>
        <w:t>ção</w:t>
      </w:r>
      <w:r w:rsidR="00246FC6" w:rsidRPr="00AD560A">
        <w:rPr>
          <w:rFonts w:cs="Times New Roman"/>
          <w:szCs w:val="20"/>
          <w:lang w:val="pt-BR"/>
        </w:rPr>
        <w:t>.</w:t>
      </w:r>
      <w:r w:rsidR="00630272" w:rsidRPr="00AD560A">
        <w:rPr>
          <w:rFonts w:cs="Times New Roman"/>
          <w:szCs w:val="20"/>
          <w:lang w:val="pt-BR"/>
        </w:rPr>
        <w:t xml:space="preserve"> </w:t>
      </w:r>
    </w:p>
    <w:p w:rsidR="00630272" w:rsidRPr="00AD560A" w:rsidRDefault="00630272" w:rsidP="00630272">
      <w:pPr>
        <w:rPr>
          <w:rFonts w:cs="Arial"/>
          <w:szCs w:val="20"/>
          <w:lang w:val="pt-BR"/>
        </w:rPr>
      </w:pPr>
    </w:p>
    <w:p w:rsidR="00EC198C" w:rsidRPr="00AD560A" w:rsidRDefault="00EC198C" w:rsidP="00EC198C">
      <w:pPr>
        <w:pStyle w:val="Prrafodelista"/>
        <w:numPr>
          <w:ilvl w:val="0"/>
          <w:numId w:val="1"/>
        </w:numPr>
        <w:rPr>
          <w:rFonts w:cs="Arial"/>
          <w:szCs w:val="20"/>
          <w:lang w:val="pt-BR"/>
        </w:rPr>
      </w:pPr>
      <w:r w:rsidRPr="00AD560A">
        <w:rPr>
          <w:rFonts w:cs="Arial"/>
          <w:szCs w:val="20"/>
          <w:lang w:val="pt-BR"/>
        </w:rPr>
        <w:t>A</w:t>
      </w:r>
      <w:r w:rsidR="00BA2D9E">
        <w:rPr>
          <w:rFonts w:cs="Arial"/>
          <w:szCs w:val="20"/>
          <w:lang w:val="pt-BR"/>
        </w:rPr>
        <w:t xml:space="preserve"> </w:t>
      </w:r>
      <w:r w:rsidR="00BA2D9E" w:rsidRPr="00F41460">
        <w:rPr>
          <w:rFonts w:cs="Arial"/>
          <w:szCs w:val="20"/>
          <w:lang w:val="pt-BR"/>
        </w:rPr>
        <w:t>esse</w:t>
      </w:r>
      <w:r w:rsidRPr="00AD560A">
        <w:rPr>
          <w:rFonts w:cs="Arial"/>
          <w:szCs w:val="20"/>
          <w:lang w:val="pt-BR"/>
        </w:rPr>
        <w:t xml:space="preserve"> </w:t>
      </w:r>
      <w:r w:rsidR="005C46B3">
        <w:rPr>
          <w:rFonts w:cs="Arial"/>
          <w:szCs w:val="20"/>
          <w:lang w:val="pt-BR"/>
        </w:rPr>
        <w:t>respeito</w:t>
      </w:r>
      <w:r w:rsidRPr="00AD560A">
        <w:rPr>
          <w:rFonts w:cs="Arial"/>
          <w:szCs w:val="20"/>
          <w:lang w:val="pt-BR"/>
        </w:rPr>
        <w:t xml:space="preserve">, a Corte </w:t>
      </w:r>
      <w:r w:rsidR="00AC1D89">
        <w:rPr>
          <w:rFonts w:cs="Arial"/>
          <w:szCs w:val="20"/>
          <w:lang w:val="pt-BR"/>
        </w:rPr>
        <w:t>faz notar</w:t>
      </w:r>
      <w:r w:rsidRPr="00AD560A">
        <w:rPr>
          <w:rFonts w:cs="Arial"/>
          <w:szCs w:val="20"/>
          <w:lang w:val="pt-BR"/>
        </w:rPr>
        <w:t xml:space="preserve"> que as observa</w:t>
      </w:r>
      <w:r w:rsidR="001A08A8">
        <w:rPr>
          <w:rFonts w:cs="Arial"/>
          <w:szCs w:val="20"/>
          <w:lang w:val="pt-BR"/>
        </w:rPr>
        <w:t>ções</w:t>
      </w:r>
      <w:r w:rsidRPr="00AD560A">
        <w:rPr>
          <w:rFonts w:cs="Arial"/>
          <w:szCs w:val="20"/>
          <w:lang w:val="pt-BR"/>
        </w:rPr>
        <w:t xml:space="preserve"> </w:t>
      </w:r>
      <w:r w:rsidR="001A08A8">
        <w:rPr>
          <w:rFonts w:cs="Arial"/>
          <w:szCs w:val="20"/>
          <w:lang w:val="pt-BR"/>
        </w:rPr>
        <w:t>do</w:t>
      </w:r>
      <w:r w:rsidR="00A333DD">
        <w:rPr>
          <w:rFonts w:cs="Arial"/>
          <w:szCs w:val="20"/>
          <w:lang w:val="pt-BR"/>
        </w:rPr>
        <w:t xml:space="preserve"> </w:t>
      </w:r>
      <w:r w:rsidRPr="00AD560A">
        <w:rPr>
          <w:rFonts w:cs="Arial"/>
          <w:szCs w:val="20"/>
          <w:lang w:val="pt-BR"/>
        </w:rPr>
        <w:t xml:space="preserve">Estado sobre a </w:t>
      </w:r>
      <w:r w:rsidR="00BA2D9E">
        <w:rPr>
          <w:rFonts w:cs="Arial"/>
          <w:szCs w:val="20"/>
          <w:lang w:val="pt-BR"/>
        </w:rPr>
        <w:t>admissibilidade</w:t>
      </w:r>
      <w:r w:rsidR="00A333DD">
        <w:rPr>
          <w:rFonts w:cs="Arial"/>
          <w:szCs w:val="20"/>
          <w:lang w:val="pt-BR"/>
        </w:rPr>
        <w:t xml:space="preserve"> </w:t>
      </w:r>
      <w:r w:rsidR="001A08A8">
        <w:rPr>
          <w:rFonts w:cs="Arial"/>
          <w:szCs w:val="20"/>
          <w:lang w:val="pt-BR"/>
        </w:rPr>
        <w:t xml:space="preserve">dos </w:t>
      </w:r>
      <w:r w:rsidRPr="00AD560A">
        <w:rPr>
          <w:rFonts w:cs="Arial"/>
          <w:i/>
          <w:szCs w:val="20"/>
          <w:lang w:val="pt-BR"/>
        </w:rPr>
        <w:t>amici curiae</w:t>
      </w:r>
      <w:r w:rsidRPr="00AD560A">
        <w:rPr>
          <w:rFonts w:cs="Arial"/>
          <w:szCs w:val="20"/>
          <w:lang w:val="pt-BR"/>
        </w:rPr>
        <w:t xml:space="preserve"> </w:t>
      </w:r>
      <w:r w:rsidR="00A9514F">
        <w:rPr>
          <w:rFonts w:cs="Arial"/>
          <w:szCs w:val="20"/>
          <w:lang w:val="pt-BR"/>
        </w:rPr>
        <w:t xml:space="preserve">no </w:t>
      </w:r>
      <w:r w:rsidRPr="00AD560A">
        <w:rPr>
          <w:rFonts w:cs="Arial"/>
          <w:szCs w:val="20"/>
          <w:lang w:val="pt-BR"/>
        </w:rPr>
        <w:t>presente caso n</w:t>
      </w:r>
      <w:r w:rsidR="00AC1D89">
        <w:rPr>
          <w:rFonts w:cs="Arial"/>
          <w:szCs w:val="20"/>
          <w:lang w:val="pt-BR"/>
        </w:rPr>
        <w:t>ã</w:t>
      </w:r>
      <w:r w:rsidRPr="00AD560A">
        <w:rPr>
          <w:rFonts w:cs="Arial"/>
          <w:szCs w:val="20"/>
          <w:lang w:val="pt-BR"/>
        </w:rPr>
        <w:t xml:space="preserve">o </w:t>
      </w:r>
      <w:r w:rsidR="00465B67">
        <w:rPr>
          <w:rFonts w:cs="Arial"/>
          <w:szCs w:val="20"/>
          <w:lang w:val="pt-BR"/>
        </w:rPr>
        <w:t>foram</w:t>
      </w:r>
      <w:r w:rsidR="00A333DD">
        <w:rPr>
          <w:rFonts w:cs="Arial"/>
          <w:szCs w:val="20"/>
          <w:lang w:val="pt-BR"/>
        </w:rPr>
        <w:t xml:space="preserve"> </w:t>
      </w:r>
      <w:r w:rsidR="00465B67">
        <w:rPr>
          <w:rFonts w:cs="Arial"/>
          <w:szCs w:val="20"/>
          <w:lang w:val="pt-BR"/>
        </w:rPr>
        <w:t>apresentadas</w:t>
      </w:r>
      <w:r w:rsidR="00A333DD">
        <w:rPr>
          <w:rFonts w:cs="Arial"/>
          <w:szCs w:val="20"/>
          <w:lang w:val="pt-BR"/>
        </w:rPr>
        <w:t xml:space="preserve"> </w:t>
      </w:r>
      <w:r w:rsidR="00465B67">
        <w:rPr>
          <w:rFonts w:cs="Arial"/>
          <w:szCs w:val="20"/>
          <w:lang w:val="pt-BR"/>
        </w:rPr>
        <w:t xml:space="preserve">no </w:t>
      </w:r>
      <w:r w:rsidR="00E859D9">
        <w:rPr>
          <w:rFonts w:cs="Arial"/>
          <w:szCs w:val="20"/>
          <w:lang w:val="pt-BR"/>
        </w:rPr>
        <w:t>prazo</w:t>
      </w:r>
      <w:r w:rsidR="00A333DD">
        <w:rPr>
          <w:rFonts w:cs="Arial"/>
          <w:szCs w:val="20"/>
          <w:lang w:val="pt-BR"/>
        </w:rPr>
        <w:t xml:space="preserve"> </w:t>
      </w:r>
      <w:r w:rsidR="00465B67">
        <w:rPr>
          <w:rFonts w:cs="Arial"/>
          <w:szCs w:val="20"/>
          <w:lang w:val="pt-BR"/>
        </w:rPr>
        <w:t>estabelecido</w:t>
      </w:r>
      <w:r w:rsidR="00A333DD">
        <w:rPr>
          <w:rFonts w:cs="Arial"/>
          <w:szCs w:val="20"/>
          <w:lang w:val="pt-BR"/>
        </w:rPr>
        <w:t xml:space="preserve"> </w:t>
      </w:r>
      <w:r w:rsidRPr="00AD560A">
        <w:rPr>
          <w:rFonts w:cs="Arial"/>
          <w:szCs w:val="20"/>
          <w:lang w:val="pt-BR"/>
        </w:rPr>
        <w:t xml:space="preserve">para </w:t>
      </w:r>
      <w:r w:rsidR="00465B67">
        <w:rPr>
          <w:rFonts w:cs="Arial"/>
          <w:szCs w:val="20"/>
          <w:lang w:val="pt-BR"/>
        </w:rPr>
        <w:t>esse</w:t>
      </w:r>
      <w:r w:rsidRPr="00AD560A">
        <w:rPr>
          <w:rFonts w:cs="Arial"/>
          <w:szCs w:val="20"/>
          <w:lang w:val="pt-BR"/>
        </w:rPr>
        <w:t xml:space="preserve"> </w:t>
      </w:r>
      <w:r w:rsidR="00465B67">
        <w:rPr>
          <w:rFonts w:cs="Arial"/>
          <w:szCs w:val="20"/>
          <w:lang w:val="pt-BR"/>
        </w:rPr>
        <w:t>efeito</w:t>
      </w:r>
      <w:r w:rsidRPr="00AD560A">
        <w:rPr>
          <w:rFonts w:cs="Arial"/>
          <w:szCs w:val="20"/>
          <w:lang w:val="pt-BR"/>
        </w:rPr>
        <w:t xml:space="preserve">, </w:t>
      </w:r>
      <w:r w:rsidR="008207FF">
        <w:rPr>
          <w:rFonts w:cs="Arial"/>
          <w:szCs w:val="20"/>
          <w:lang w:val="pt-BR"/>
        </w:rPr>
        <w:t xml:space="preserve">qual </w:t>
      </w:r>
      <w:r w:rsidR="00465B67">
        <w:rPr>
          <w:rFonts w:cs="Arial"/>
          <w:szCs w:val="20"/>
          <w:lang w:val="pt-BR"/>
        </w:rPr>
        <w:t>seja</w:t>
      </w:r>
      <w:r w:rsidRPr="00AD560A">
        <w:rPr>
          <w:rFonts w:cs="Arial"/>
          <w:szCs w:val="20"/>
          <w:lang w:val="pt-BR"/>
        </w:rPr>
        <w:t xml:space="preserve">, </w:t>
      </w:r>
      <w:r w:rsidR="00465B67">
        <w:rPr>
          <w:rFonts w:cs="Arial"/>
          <w:szCs w:val="20"/>
          <w:lang w:val="pt-BR"/>
        </w:rPr>
        <w:t xml:space="preserve">em suas alegações </w:t>
      </w:r>
      <w:r w:rsidRPr="00AD560A">
        <w:rPr>
          <w:rFonts w:cs="Arial"/>
          <w:szCs w:val="20"/>
          <w:lang w:val="pt-BR"/>
        </w:rPr>
        <w:t>fin</w:t>
      </w:r>
      <w:r w:rsidR="00E859D9">
        <w:rPr>
          <w:rFonts w:cs="Arial"/>
          <w:szCs w:val="20"/>
          <w:lang w:val="pt-BR"/>
        </w:rPr>
        <w:t>ais</w:t>
      </w:r>
      <w:r w:rsidR="00A333DD">
        <w:rPr>
          <w:rFonts w:cs="Arial"/>
          <w:szCs w:val="20"/>
          <w:lang w:val="pt-BR"/>
        </w:rPr>
        <w:t xml:space="preserve"> </w:t>
      </w:r>
      <w:r w:rsidR="00465B67">
        <w:rPr>
          <w:rFonts w:cs="Arial"/>
          <w:szCs w:val="20"/>
          <w:lang w:val="pt-BR"/>
        </w:rPr>
        <w:t>escrita</w:t>
      </w:r>
      <w:r w:rsidRPr="00AD560A">
        <w:rPr>
          <w:rFonts w:cs="Arial"/>
          <w:szCs w:val="20"/>
          <w:lang w:val="pt-BR"/>
        </w:rPr>
        <w:t xml:space="preserve">s, </w:t>
      </w:r>
      <w:r w:rsidR="00F41460">
        <w:rPr>
          <w:rFonts w:cs="Arial"/>
          <w:szCs w:val="20"/>
          <w:lang w:val="pt-BR"/>
        </w:rPr>
        <w:t xml:space="preserve">razão pela qual </w:t>
      </w:r>
      <w:r w:rsidR="00465B67">
        <w:rPr>
          <w:rFonts w:cs="Arial"/>
          <w:szCs w:val="20"/>
          <w:lang w:val="pt-BR"/>
        </w:rPr>
        <w:t xml:space="preserve">são consideradas </w:t>
      </w:r>
      <w:r w:rsidRPr="00AD560A">
        <w:rPr>
          <w:rFonts w:cs="Arial"/>
          <w:szCs w:val="20"/>
          <w:lang w:val="pt-BR"/>
        </w:rPr>
        <w:t>extempor</w:t>
      </w:r>
      <w:r w:rsidR="00465B67">
        <w:rPr>
          <w:rFonts w:cs="Arial"/>
          <w:szCs w:val="20"/>
          <w:lang w:val="pt-BR"/>
        </w:rPr>
        <w:t>â</w:t>
      </w:r>
      <w:r w:rsidRPr="00AD560A">
        <w:rPr>
          <w:rFonts w:cs="Arial"/>
          <w:szCs w:val="20"/>
          <w:lang w:val="pt-BR"/>
        </w:rPr>
        <w:t>neas. S</w:t>
      </w:r>
      <w:r w:rsidR="00465B67">
        <w:rPr>
          <w:rFonts w:cs="Arial"/>
          <w:szCs w:val="20"/>
          <w:lang w:val="pt-BR"/>
        </w:rPr>
        <w:t xml:space="preserve">em </w:t>
      </w:r>
      <w:r w:rsidR="002E5DB1">
        <w:rPr>
          <w:rFonts w:cs="Arial"/>
          <w:szCs w:val="20"/>
          <w:lang w:val="pt-BR"/>
        </w:rPr>
        <w:t>prejuízo</w:t>
      </w:r>
      <w:r w:rsidR="00A333DD">
        <w:rPr>
          <w:rFonts w:cs="Arial"/>
          <w:szCs w:val="20"/>
          <w:lang w:val="pt-BR"/>
        </w:rPr>
        <w:t xml:space="preserve"> </w:t>
      </w:r>
      <w:r w:rsidR="00465B67">
        <w:rPr>
          <w:rFonts w:cs="Arial"/>
          <w:szCs w:val="20"/>
          <w:lang w:val="pt-BR"/>
        </w:rPr>
        <w:t>do exposto</w:t>
      </w:r>
      <w:r w:rsidRPr="00AD560A">
        <w:rPr>
          <w:rFonts w:cs="Arial"/>
          <w:szCs w:val="20"/>
          <w:lang w:val="pt-BR"/>
        </w:rPr>
        <w:t xml:space="preserve">, ante a </w:t>
      </w:r>
      <w:r w:rsidR="00465B67">
        <w:rPr>
          <w:rFonts w:cs="Arial"/>
          <w:szCs w:val="20"/>
          <w:lang w:val="pt-BR"/>
        </w:rPr>
        <w:t>gravidade</w:t>
      </w:r>
      <w:r w:rsidR="00A333DD">
        <w:rPr>
          <w:rFonts w:cs="Arial"/>
          <w:szCs w:val="20"/>
          <w:lang w:val="pt-BR"/>
        </w:rPr>
        <w:t xml:space="preserve"> </w:t>
      </w:r>
      <w:r w:rsidRPr="00AD560A">
        <w:rPr>
          <w:rFonts w:cs="Arial"/>
          <w:szCs w:val="20"/>
          <w:lang w:val="pt-BR"/>
        </w:rPr>
        <w:t xml:space="preserve">de </w:t>
      </w:r>
      <w:r w:rsidR="00465B67">
        <w:rPr>
          <w:rFonts w:cs="Arial"/>
          <w:szCs w:val="20"/>
          <w:lang w:val="pt-BR"/>
        </w:rPr>
        <w:t>algumas</w:t>
      </w:r>
      <w:r w:rsidR="00A333DD">
        <w:rPr>
          <w:rFonts w:cs="Arial"/>
          <w:szCs w:val="20"/>
          <w:lang w:val="pt-BR"/>
        </w:rPr>
        <w:t xml:space="preserve"> </w:t>
      </w:r>
      <w:r w:rsidRPr="00AD560A">
        <w:rPr>
          <w:rFonts w:cs="Arial"/>
          <w:szCs w:val="20"/>
          <w:lang w:val="pt-BR"/>
        </w:rPr>
        <w:t>afirma</w:t>
      </w:r>
      <w:r w:rsidR="001A08A8">
        <w:rPr>
          <w:rFonts w:cs="Arial"/>
          <w:szCs w:val="20"/>
          <w:lang w:val="pt-BR"/>
        </w:rPr>
        <w:t>ções</w:t>
      </w:r>
      <w:r w:rsidRPr="00AD560A">
        <w:rPr>
          <w:rFonts w:cs="Arial"/>
          <w:szCs w:val="20"/>
          <w:lang w:val="pt-BR"/>
        </w:rPr>
        <w:t xml:space="preserve"> </w:t>
      </w:r>
      <w:r w:rsidR="00465B67">
        <w:rPr>
          <w:rFonts w:cs="Arial"/>
          <w:szCs w:val="20"/>
          <w:lang w:val="pt-BR"/>
        </w:rPr>
        <w:t xml:space="preserve">sustentadas pelo </w:t>
      </w:r>
      <w:r w:rsidRPr="00AD560A">
        <w:rPr>
          <w:rFonts w:cs="Arial"/>
          <w:szCs w:val="20"/>
          <w:lang w:val="pt-BR"/>
        </w:rPr>
        <w:t xml:space="preserve">Brasil, este Tribunal </w:t>
      </w:r>
      <w:r w:rsidR="00AC1D89">
        <w:rPr>
          <w:rFonts w:cs="Arial"/>
          <w:szCs w:val="20"/>
          <w:lang w:val="pt-BR"/>
        </w:rPr>
        <w:t xml:space="preserve">observa </w:t>
      </w:r>
      <w:r w:rsidRPr="00AD560A">
        <w:rPr>
          <w:rFonts w:cs="Arial"/>
          <w:szCs w:val="20"/>
          <w:lang w:val="pt-BR"/>
        </w:rPr>
        <w:t>que</w:t>
      </w:r>
      <w:r w:rsidR="00465B67">
        <w:rPr>
          <w:rFonts w:cs="Arial"/>
          <w:szCs w:val="20"/>
          <w:lang w:val="pt-BR"/>
        </w:rPr>
        <w:t>,</w:t>
      </w:r>
      <w:r w:rsidRPr="00AD560A">
        <w:rPr>
          <w:rFonts w:cs="Arial"/>
          <w:szCs w:val="20"/>
          <w:lang w:val="pt-BR"/>
        </w:rPr>
        <w:t xml:space="preserve"> de </w:t>
      </w:r>
      <w:r w:rsidR="00D966FA">
        <w:rPr>
          <w:rFonts w:cs="Arial"/>
          <w:szCs w:val="20"/>
          <w:lang w:val="pt-BR"/>
        </w:rPr>
        <w:t>acordo</w:t>
      </w:r>
      <w:r w:rsidR="00A333DD">
        <w:rPr>
          <w:rFonts w:cs="Arial"/>
          <w:szCs w:val="20"/>
          <w:lang w:val="pt-BR"/>
        </w:rPr>
        <w:t xml:space="preserve"> </w:t>
      </w:r>
      <w:r w:rsidR="001A08A8">
        <w:rPr>
          <w:rFonts w:cs="Arial"/>
          <w:szCs w:val="20"/>
          <w:lang w:val="pt-BR"/>
        </w:rPr>
        <w:t>com</w:t>
      </w:r>
      <w:r w:rsidR="00A333DD">
        <w:rPr>
          <w:rFonts w:cs="Arial"/>
          <w:szCs w:val="20"/>
          <w:lang w:val="pt-BR"/>
        </w:rPr>
        <w:t xml:space="preserve"> </w:t>
      </w:r>
      <w:r w:rsidR="00893C5F">
        <w:rPr>
          <w:rFonts w:cs="Arial"/>
          <w:szCs w:val="20"/>
          <w:lang w:val="pt-BR"/>
        </w:rPr>
        <w:t xml:space="preserve">o artigo </w:t>
      </w:r>
      <w:r w:rsidRPr="00AD560A">
        <w:rPr>
          <w:rFonts w:cs="Arial"/>
          <w:szCs w:val="20"/>
          <w:lang w:val="pt-BR"/>
        </w:rPr>
        <w:t xml:space="preserve">2.3 </w:t>
      </w:r>
      <w:r w:rsidR="001A08A8">
        <w:rPr>
          <w:rFonts w:cs="Arial"/>
          <w:szCs w:val="20"/>
          <w:lang w:val="pt-BR"/>
        </w:rPr>
        <w:t>do</w:t>
      </w:r>
      <w:r w:rsidR="00A333DD">
        <w:rPr>
          <w:rFonts w:cs="Arial"/>
          <w:szCs w:val="20"/>
          <w:lang w:val="pt-BR"/>
        </w:rPr>
        <w:t xml:space="preserve"> </w:t>
      </w:r>
      <w:r w:rsidR="001A08A8">
        <w:rPr>
          <w:rFonts w:cs="Arial"/>
          <w:szCs w:val="20"/>
          <w:lang w:val="pt-BR"/>
        </w:rPr>
        <w:t>Regulamento</w:t>
      </w:r>
      <w:r w:rsidRPr="00AD560A">
        <w:rPr>
          <w:rFonts w:cs="Arial"/>
          <w:szCs w:val="20"/>
          <w:lang w:val="pt-BR"/>
        </w:rPr>
        <w:t>, que</w:t>
      </w:r>
      <w:r w:rsidR="00465B67">
        <w:rPr>
          <w:rFonts w:cs="Arial"/>
          <w:szCs w:val="20"/>
          <w:lang w:val="pt-BR"/>
        </w:rPr>
        <w:t>m</w:t>
      </w:r>
      <w:r w:rsidRPr="00AD560A">
        <w:rPr>
          <w:rFonts w:cs="Arial"/>
          <w:szCs w:val="20"/>
          <w:lang w:val="pt-BR"/>
        </w:rPr>
        <w:t xml:space="preserve"> </w:t>
      </w:r>
      <w:r w:rsidR="00465B67">
        <w:rPr>
          <w:rFonts w:cs="Arial"/>
          <w:szCs w:val="20"/>
          <w:lang w:val="pt-BR"/>
        </w:rPr>
        <w:t>apresenta</w:t>
      </w:r>
      <w:r w:rsidR="00A333DD">
        <w:rPr>
          <w:rFonts w:cs="Arial"/>
          <w:szCs w:val="20"/>
          <w:lang w:val="pt-BR"/>
        </w:rPr>
        <w:t xml:space="preserve"> </w:t>
      </w:r>
      <w:r w:rsidR="005C46B3">
        <w:rPr>
          <w:rFonts w:cs="Arial"/>
          <w:szCs w:val="20"/>
          <w:lang w:val="pt-BR"/>
        </w:rPr>
        <w:t>um</w:t>
      </w:r>
      <w:r w:rsidR="00A333DD">
        <w:rPr>
          <w:rFonts w:cs="Arial"/>
          <w:szCs w:val="20"/>
          <w:lang w:val="pt-BR"/>
        </w:rPr>
        <w:t xml:space="preserve"> </w:t>
      </w:r>
      <w:r w:rsidRPr="00F41460">
        <w:rPr>
          <w:rFonts w:cs="Arial"/>
          <w:i/>
          <w:szCs w:val="20"/>
          <w:lang w:val="pt-BR"/>
        </w:rPr>
        <w:t>amicus curiae</w:t>
      </w:r>
      <w:r w:rsidRPr="00AD560A">
        <w:rPr>
          <w:rFonts w:cs="Arial"/>
          <w:szCs w:val="20"/>
          <w:lang w:val="pt-BR"/>
        </w:rPr>
        <w:t xml:space="preserve"> </w:t>
      </w:r>
      <w:r w:rsidR="00465B67">
        <w:rPr>
          <w:rFonts w:cs="Arial"/>
          <w:szCs w:val="20"/>
          <w:lang w:val="pt-BR"/>
        </w:rPr>
        <w:t>é</w:t>
      </w:r>
      <w:r w:rsidRPr="00AD560A">
        <w:rPr>
          <w:rFonts w:cs="Arial"/>
          <w:szCs w:val="20"/>
          <w:lang w:val="pt-BR"/>
        </w:rPr>
        <w:t xml:space="preserve"> </w:t>
      </w:r>
      <w:r w:rsidR="00893C5F">
        <w:rPr>
          <w:rFonts w:cs="Arial"/>
          <w:szCs w:val="20"/>
          <w:lang w:val="pt-BR"/>
        </w:rPr>
        <w:t>uma</w:t>
      </w:r>
      <w:r w:rsidR="00A333DD">
        <w:rPr>
          <w:rFonts w:cs="Arial"/>
          <w:szCs w:val="20"/>
          <w:lang w:val="pt-BR"/>
        </w:rPr>
        <w:t xml:space="preserve"> </w:t>
      </w:r>
      <w:r w:rsidR="00465B67">
        <w:rPr>
          <w:rFonts w:cs="Arial"/>
          <w:szCs w:val="20"/>
          <w:lang w:val="pt-BR"/>
        </w:rPr>
        <w:t>pessoa</w:t>
      </w:r>
      <w:r w:rsidR="00A333DD">
        <w:rPr>
          <w:rFonts w:cs="Arial"/>
          <w:szCs w:val="20"/>
          <w:lang w:val="pt-BR"/>
        </w:rPr>
        <w:t xml:space="preserve"> </w:t>
      </w:r>
      <w:r w:rsidRPr="00AD560A">
        <w:rPr>
          <w:rFonts w:cs="Arial"/>
          <w:szCs w:val="20"/>
          <w:lang w:val="pt-BR"/>
        </w:rPr>
        <w:t>o</w:t>
      </w:r>
      <w:r w:rsidR="00465B67">
        <w:rPr>
          <w:rFonts w:cs="Arial"/>
          <w:szCs w:val="20"/>
          <w:lang w:val="pt-BR"/>
        </w:rPr>
        <w:t>u</w:t>
      </w:r>
      <w:r w:rsidRPr="00AD560A">
        <w:rPr>
          <w:rFonts w:cs="Arial"/>
          <w:szCs w:val="20"/>
          <w:lang w:val="pt-BR"/>
        </w:rPr>
        <w:t xml:space="preserve"> </w:t>
      </w:r>
      <w:r w:rsidR="00465B67">
        <w:rPr>
          <w:rFonts w:cs="Arial"/>
          <w:szCs w:val="20"/>
          <w:lang w:val="pt-BR"/>
        </w:rPr>
        <w:t>instituição</w:t>
      </w:r>
      <w:r w:rsidR="00A333DD">
        <w:rPr>
          <w:rFonts w:cs="Arial"/>
          <w:szCs w:val="20"/>
          <w:lang w:val="pt-BR"/>
        </w:rPr>
        <w:t xml:space="preserve"> </w:t>
      </w:r>
      <w:r w:rsidR="00465B67">
        <w:rPr>
          <w:rFonts w:cs="Arial"/>
          <w:szCs w:val="20"/>
          <w:lang w:val="pt-BR"/>
        </w:rPr>
        <w:t>alheia</w:t>
      </w:r>
      <w:r w:rsidR="00A333DD">
        <w:rPr>
          <w:rFonts w:cs="Arial"/>
          <w:szCs w:val="20"/>
          <w:lang w:val="pt-BR"/>
        </w:rPr>
        <w:t xml:space="preserve"> </w:t>
      </w:r>
      <w:r w:rsidRPr="00AD560A">
        <w:rPr>
          <w:rFonts w:cs="Arial"/>
          <w:szCs w:val="20"/>
          <w:lang w:val="pt-BR"/>
        </w:rPr>
        <w:t>a</w:t>
      </w:r>
      <w:r w:rsidR="00465B67">
        <w:rPr>
          <w:rFonts w:cs="Arial"/>
          <w:szCs w:val="20"/>
          <w:lang w:val="pt-BR"/>
        </w:rPr>
        <w:t>o</w:t>
      </w:r>
      <w:r w:rsidRPr="00AD560A">
        <w:rPr>
          <w:rFonts w:cs="Arial"/>
          <w:szCs w:val="20"/>
          <w:lang w:val="pt-BR"/>
        </w:rPr>
        <w:t xml:space="preserve"> </w:t>
      </w:r>
      <w:r w:rsidR="005C46B3">
        <w:rPr>
          <w:rFonts w:cs="Arial"/>
          <w:szCs w:val="20"/>
          <w:lang w:val="pt-BR"/>
        </w:rPr>
        <w:t xml:space="preserve">litígio </w:t>
      </w:r>
      <w:r w:rsidR="001A08A8">
        <w:rPr>
          <w:rFonts w:cs="Arial"/>
          <w:szCs w:val="20"/>
          <w:lang w:val="pt-BR"/>
        </w:rPr>
        <w:t xml:space="preserve">e </w:t>
      </w:r>
      <w:r w:rsidRPr="00AD560A">
        <w:rPr>
          <w:rFonts w:cs="Arial"/>
          <w:szCs w:val="20"/>
          <w:lang w:val="pt-BR"/>
        </w:rPr>
        <w:t>a</w:t>
      </w:r>
      <w:r w:rsidR="00465B67">
        <w:rPr>
          <w:rFonts w:cs="Arial"/>
          <w:szCs w:val="20"/>
          <w:lang w:val="pt-BR"/>
        </w:rPr>
        <w:t>o</w:t>
      </w:r>
      <w:r w:rsidRPr="00AD560A">
        <w:rPr>
          <w:rFonts w:cs="Arial"/>
          <w:szCs w:val="20"/>
          <w:lang w:val="pt-BR"/>
        </w:rPr>
        <w:t xml:space="preserve"> </w:t>
      </w:r>
      <w:r w:rsidR="00E859D9">
        <w:rPr>
          <w:rFonts w:cs="Arial"/>
          <w:szCs w:val="20"/>
          <w:lang w:val="pt-BR"/>
        </w:rPr>
        <w:t xml:space="preserve">processo </w:t>
      </w:r>
      <w:r w:rsidRPr="00AD560A">
        <w:rPr>
          <w:rFonts w:cs="Arial"/>
          <w:szCs w:val="20"/>
          <w:lang w:val="pt-BR"/>
        </w:rPr>
        <w:t xml:space="preserve">que se </w:t>
      </w:r>
      <w:r w:rsidR="00465B67">
        <w:rPr>
          <w:rFonts w:cs="Arial"/>
          <w:szCs w:val="20"/>
          <w:lang w:val="pt-BR"/>
        </w:rPr>
        <w:t xml:space="preserve">conduz perante a </w:t>
      </w:r>
      <w:r w:rsidRPr="00AD560A">
        <w:rPr>
          <w:rFonts w:cs="Arial"/>
          <w:szCs w:val="20"/>
          <w:lang w:val="pt-BR"/>
        </w:rPr>
        <w:t xml:space="preserve">Corte, </w:t>
      </w:r>
      <w:r w:rsidR="001A08A8">
        <w:rPr>
          <w:rFonts w:cs="Arial"/>
          <w:szCs w:val="20"/>
          <w:lang w:val="pt-BR"/>
        </w:rPr>
        <w:t>com</w:t>
      </w:r>
      <w:r w:rsidR="00A333DD">
        <w:rPr>
          <w:rFonts w:cs="Arial"/>
          <w:szCs w:val="20"/>
          <w:lang w:val="pt-BR"/>
        </w:rPr>
        <w:t xml:space="preserve"> </w:t>
      </w:r>
      <w:r w:rsidRPr="00AD560A">
        <w:rPr>
          <w:rFonts w:cs="Arial"/>
          <w:szCs w:val="20"/>
          <w:lang w:val="pt-BR"/>
        </w:rPr>
        <w:t xml:space="preserve">a </w:t>
      </w:r>
      <w:r w:rsidR="00465B67">
        <w:rPr>
          <w:rFonts w:cs="Arial"/>
          <w:szCs w:val="20"/>
          <w:lang w:val="pt-BR"/>
        </w:rPr>
        <w:t>finalidade</w:t>
      </w:r>
      <w:r w:rsidR="00A333DD">
        <w:rPr>
          <w:rFonts w:cs="Arial"/>
          <w:szCs w:val="20"/>
          <w:lang w:val="pt-BR"/>
        </w:rPr>
        <w:t xml:space="preserve"> </w:t>
      </w:r>
      <w:r w:rsidRPr="00AD560A">
        <w:rPr>
          <w:rFonts w:cs="Arial"/>
          <w:szCs w:val="20"/>
          <w:lang w:val="pt-BR"/>
        </w:rPr>
        <w:t xml:space="preserve">de </w:t>
      </w:r>
      <w:r w:rsidR="00465B67">
        <w:rPr>
          <w:rFonts w:cs="Arial"/>
          <w:szCs w:val="20"/>
          <w:lang w:val="pt-BR"/>
        </w:rPr>
        <w:t>apresentar</w:t>
      </w:r>
      <w:r w:rsidR="00A333DD">
        <w:rPr>
          <w:rFonts w:cs="Arial"/>
          <w:szCs w:val="20"/>
          <w:lang w:val="pt-BR"/>
        </w:rPr>
        <w:t xml:space="preserve"> </w:t>
      </w:r>
      <w:r w:rsidR="00465B67">
        <w:rPr>
          <w:rFonts w:cs="Arial"/>
          <w:szCs w:val="20"/>
          <w:lang w:val="pt-BR"/>
        </w:rPr>
        <w:t xml:space="preserve">argumentos sobre os fatos constantes da </w:t>
      </w:r>
      <w:r w:rsidR="00AC1D89">
        <w:rPr>
          <w:rFonts w:cs="Arial"/>
          <w:szCs w:val="20"/>
          <w:lang w:val="pt-BR"/>
        </w:rPr>
        <w:t>apresentação</w:t>
      </w:r>
      <w:r w:rsidR="00A333DD">
        <w:rPr>
          <w:rFonts w:cs="Arial"/>
          <w:szCs w:val="20"/>
          <w:lang w:val="pt-BR"/>
        </w:rPr>
        <w:t xml:space="preserve"> </w:t>
      </w:r>
      <w:r w:rsidR="001A08A8">
        <w:rPr>
          <w:rFonts w:cs="Arial"/>
          <w:szCs w:val="20"/>
          <w:lang w:val="pt-BR"/>
        </w:rPr>
        <w:t>do</w:t>
      </w:r>
      <w:r w:rsidR="00A333DD">
        <w:rPr>
          <w:rFonts w:cs="Arial"/>
          <w:szCs w:val="20"/>
          <w:lang w:val="pt-BR"/>
        </w:rPr>
        <w:t xml:space="preserve"> </w:t>
      </w:r>
      <w:r w:rsidRPr="00AD560A">
        <w:rPr>
          <w:rFonts w:cs="Arial"/>
          <w:szCs w:val="20"/>
          <w:lang w:val="pt-BR"/>
        </w:rPr>
        <w:t>caso o</w:t>
      </w:r>
      <w:r w:rsidR="00465B67">
        <w:rPr>
          <w:rFonts w:cs="Arial"/>
          <w:szCs w:val="20"/>
          <w:lang w:val="pt-BR"/>
        </w:rPr>
        <w:t>u</w:t>
      </w:r>
      <w:r w:rsidRPr="00AD560A">
        <w:rPr>
          <w:rFonts w:cs="Arial"/>
          <w:szCs w:val="20"/>
          <w:lang w:val="pt-BR"/>
        </w:rPr>
        <w:t xml:space="preserve"> formular considera</w:t>
      </w:r>
      <w:r w:rsidR="001A08A8">
        <w:rPr>
          <w:rFonts w:cs="Arial"/>
          <w:szCs w:val="20"/>
          <w:lang w:val="pt-BR"/>
        </w:rPr>
        <w:t>ções</w:t>
      </w:r>
      <w:r w:rsidRPr="00AD560A">
        <w:rPr>
          <w:rFonts w:cs="Arial"/>
          <w:szCs w:val="20"/>
          <w:lang w:val="pt-BR"/>
        </w:rPr>
        <w:t xml:space="preserve"> jurídicas sobre a </w:t>
      </w:r>
      <w:r w:rsidR="00465B67">
        <w:rPr>
          <w:rFonts w:cs="Arial"/>
          <w:szCs w:val="20"/>
          <w:lang w:val="pt-BR"/>
        </w:rPr>
        <w:t>matéria</w:t>
      </w:r>
      <w:r w:rsidR="00A333DD">
        <w:rPr>
          <w:rFonts w:cs="Arial"/>
          <w:szCs w:val="20"/>
          <w:lang w:val="pt-BR"/>
        </w:rPr>
        <w:t xml:space="preserve"> </w:t>
      </w:r>
      <w:r w:rsidR="001A08A8">
        <w:rPr>
          <w:rFonts w:cs="Arial"/>
          <w:szCs w:val="20"/>
          <w:lang w:val="pt-BR"/>
        </w:rPr>
        <w:t>do</w:t>
      </w:r>
      <w:r w:rsidR="00A333DD">
        <w:rPr>
          <w:rFonts w:cs="Arial"/>
          <w:szCs w:val="20"/>
          <w:lang w:val="pt-BR"/>
        </w:rPr>
        <w:t xml:space="preserve"> </w:t>
      </w:r>
      <w:r w:rsidR="00E859D9">
        <w:rPr>
          <w:rFonts w:cs="Arial"/>
          <w:szCs w:val="20"/>
          <w:lang w:val="pt-BR"/>
        </w:rPr>
        <w:t>processo</w:t>
      </w:r>
      <w:r w:rsidR="00465B67">
        <w:rPr>
          <w:rFonts w:cs="Arial"/>
          <w:szCs w:val="20"/>
          <w:lang w:val="pt-BR"/>
        </w:rPr>
        <w:t xml:space="preserve">, ou seja, não é </w:t>
      </w:r>
      <w:r w:rsidR="00893C5F">
        <w:rPr>
          <w:rFonts w:cs="Arial"/>
          <w:szCs w:val="20"/>
          <w:lang w:val="pt-BR"/>
        </w:rPr>
        <w:t>uma</w:t>
      </w:r>
      <w:r w:rsidR="00A333DD">
        <w:rPr>
          <w:rFonts w:cs="Arial"/>
          <w:szCs w:val="20"/>
          <w:lang w:val="pt-BR"/>
        </w:rPr>
        <w:t xml:space="preserve"> </w:t>
      </w:r>
      <w:r w:rsidRPr="00AD560A">
        <w:rPr>
          <w:rFonts w:cs="Arial"/>
          <w:szCs w:val="20"/>
          <w:lang w:val="pt-BR"/>
        </w:rPr>
        <w:t xml:space="preserve">parte </w:t>
      </w:r>
      <w:r w:rsidR="00465B67">
        <w:rPr>
          <w:rFonts w:cs="Arial"/>
          <w:szCs w:val="20"/>
          <w:lang w:val="pt-BR"/>
        </w:rPr>
        <w:t>processual</w:t>
      </w:r>
      <w:r w:rsidR="00A333DD">
        <w:rPr>
          <w:rFonts w:cs="Arial"/>
          <w:szCs w:val="20"/>
          <w:lang w:val="pt-BR"/>
        </w:rPr>
        <w:t xml:space="preserve"> </w:t>
      </w:r>
      <w:r w:rsidR="00A9514F">
        <w:rPr>
          <w:rFonts w:cs="Arial"/>
          <w:szCs w:val="20"/>
          <w:lang w:val="pt-BR"/>
        </w:rPr>
        <w:t xml:space="preserve">no </w:t>
      </w:r>
      <w:r w:rsidR="005C46B3">
        <w:rPr>
          <w:rFonts w:cs="Arial"/>
          <w:szCs w:val="20"/>
          <w:lang w:val="pt-BR"/>
        </w:rPr>
        <w:t>litígio</w:t>
      </w:r>
      <w:r w:rsidR="00465B67">
        <w:rPr>
          <w:rFonts w:cs="Arial"/>
          <w:szCs w:val="20"/>
          <w:lang w:val="pt-BR"/>
        </w:rPr>
        <w:t xml:space="preserve">, e o </w:t>
      </w:r>
      <w:r w:rsidRPr="00AD560A">
        <w:rPr>
          <w:rFonts w:cs="Arial"/>
          <w:szCs w:val="20"/>
          <w:lang w:val="pt-BR"/>
        </w:rPr>
        <w:t xml:space="preserve">documento </w:t>
      </w:r>
      <w:r w:rsidR="004527DA">
        <w:rPr>
          <w:rFonts w:cs="Arial"/>
          <w:szCs w:val="20"/>
          <w:lang w:val="pt-BR"/>
        </w:rPr>
        <w:t xml:space="preserve">é apresentado com o objetivo </w:t>
      </w:r>
      <w:r w:rsidRPr="00AD560A">
        <w:rPr>
          <w:rFonts w:cs="Arial"/>
          <w:szCs w:val="20"/>
          <w:lang w:val="pt-BR"/>
        </w:rPr>
        <w:t xml:space="preserve">de </w:t>
      </w:r>
      <w:r w:rsidR="004527DA">
        <w:rPr>
          <w:rFonts w:cs="Arial"/>
          <w:szCs w:val="20"/>
          <w:lang w:val="pt-BR"/>
        </w:rPr>
        <w:t xml:space="preserve">esclarecer </w:t>
      </w:r>
      <w:r w:rsidRPr="00AD560A">
        <w:rPr>
          <w:rFonts w:cs="Arial"/>
          <w:szCs w:val="20"/>
          <w:lang w:val="pt-BR"/>
        </w:rPr>
        <w:t xml:space="preserve">a Corte sobre </w:t>
      </w:r>
      <w:r w:rsidR="00465B67">
        <w:rPr>
          <w:rFonts w:cs="Arial"/>
          <w:szCs w:val="20"/>
          <w:lang w:val="pt-BR"/>
        </w:rPr>
        <w:t>algumas</w:t>
      </w:r>
      <w:r w:rsidR="00A333DD">
        <w:rPr>
          <w:rFonts w:cs="Arial"/>
          <w:szCs w:val="20"/>
          <w:lang w:val="pt-BR"/>
        </w:rPr>
        <w:t xml:space="preserve"> </w:t>
      </w:r>
      <w:r w:rsidR="005C46B3">
        <w:rPr>
          <w:rFonts w:cs="Arial"/>
          <w:szCs w:val="20"/>
          <w:lang w:val="pt-BR"/>
        </w:rPr>
        <w:t>questões</w:t>
      </w:r>
      <w:r w:rsidR="00A333DD">
        <w:rPr>
          <w:rFonts w:cs="Arial"/>
          <w:szCs w:val="20"/>
          <w:lang w:val="pt-BR"/>
        </w:rPr>
        <w:t xml:space="preserve"> </w:t>
      </w:r>
      <w:r w:rsidRPr="00AD560A">
        <w:rPr>
          <w:rFonts w:cs="Arial"/>
          <w:szCs w:val="20"/>
          <w:lang w:val="pt-BR"/>
        </w:rPr>
        <w:t>fáticas o</w:t>
      </w:r>
      <w:r w:rsidR="004527DA">
        <w:rPr>
          <w:rFonts w:cs="Arial"/>
          <w:szCs w:val="20"/>
          <w:lang w:val="pt-BR"/>
        </w:rPr>
        <w:t>u</w:t>
      </w:r>
      <w:r w:rsidRPr="00AD560A">
        <w:rPr>
          <w:rFonts w:cs="Arial"/>
          <w:szCs w:val="20"/>
          <w:lang w:val="pt-BR"/>
        </w:rPr>
        <w:t xml:space="preserve"> jurídicas relacionadas </w:t>
      </w:r>
      <w:r w:rsidR="004527DA">
        <w:rPr>
          <w:rFonts w:cs="Arial"/>
          <w:szCs w:val="20"/>
          <w:lang w:val="pt-BR"/>
        </w:rPr>
        <w:t xml:space="preserve">ao </w:t>
      </w:r>
      <w:r w:rsidR="00E859D9">
        <w:rPr>
          <w:rFonts w:cs="Arial"/>
          <w:szCs w:val="20"/>
          <w:lang w:val="pt-BR"/>
        </w:rPr>
        <w:t>processo</w:t>
      </w:r>
      <w:r w:rsidR="00A333DD">
        <w:rPr>
          <w:rFonts w:cs="Arial"/>
          <w:szCs w:val="20"/>
          <w:lang w:val="pt-BR"/>
        </w:rPr>
        <w:t xml:space="preserve"> </w:t>
      </w:r>
      <w:r w:rsidRPr="00AD560A">
        <w:rPr>
          <w:rFonts w:cs="Arial"/>
          <w:szCs w:val="20"/>
          <w:lang w:val="pt-BR"/>
        </w:rPr>
        <w:t>e</w:t>
      </w:r>
      <w:r w:rsidR="004527DA">
        <w:rPr>
          <w:rFonts w:cs="Arial"/>
          <w:szCs w:val="20"/>
          <w:lang w:val="pt-BR"/>
        </w:rPr>
        <w:t xml:space="preserve">m tramitação </w:t>
      </w:r>
      <w:r w:rsidR="00AC1D89">
        <w:rPr>
          <w:rFonts w:cs="Arial"/>
          <w:szCs w:val="20"/>
          <w:lang w:val="pt-BR"/>
        </w:rPr>
        <w:t xml:space="preserve">no </w:t>
      </w:r>
      <w:r w:rsidRPr="00AD560A">
        <w:rPr>
          <w:rFonts w:cs="Arial"/>
          <w:szCs w:val="20"/>
          <w:lang w:val="pt-BR"/>
        </w:rPr>
        <w:t xml:space="preserve">Tribunal, </w:t>
      </w:r>
      <w:r w:rsidR="00F41460">
        <w:rPr>
          <w:rFonts w:cs="Arial"/>
          <w:szCs w:val="20"/>
          <w:lang w:val="pt-BR"/>
        </w:rPr>
        <w:t xml:space="preserve">motivo por que </w:t>
      </w:r>
      <w:r w:rsidR="004527DA">
        <w:rPr>
          <w:rFonts w:cs="Arial"/>
          <w:szCs w:val="20"/>
          <w:lang w:val="pt-BR"/>
        </w:rPr>
        <w:t>não se pode</w:t>
      </w:r>
      <w:r w:rsidR="00A333DD">
        <w:rPr>
          <w:rFonts w:cs="Arial"/>
          <w:szCs w:val="20"/>
          <w:lang w:val="pt-BR"/>
        </w:rPr>
        <w:t xml:space="preserve"> </w:t>
      </w:r>
      <w:r w:rsidRPr="00AD560A">
        <w:rPr>
          <w:rFonts w:cs="Arial"/>
          <w:szCs w:val="20"/>
          <w:lang w:val="pt-BR"/>
        </w:rPr>
        <w:t>entender que se trat</w:t>
      </w:r>
      <w:r w:rsidR="004527DA">
        <w:rPr>
          <w:rFonts w:cs="Arial"/>
          <w:szCs w:val="20"/>
          <w:lang w:val="pt-BR"/>
        </w:rPr>
        <w:t>e</w:t>
      </w:r>
      <w:r w:rsidRPr="00AD560A">
        <w:rPr>
          <w:rFonts w:cs="Arial"/>
          <w:szCs w:val="20"/>
          <w:lang w:val="pt-BR"/>
        </w:rPr>
        <w:t xml:space="preserve"> de </w:t>
      </w:r>
      <w:r w:rsidR="005C46B3">
        <w:rPr>
          <w:rFonts w:cs="Arial"/>
          <w:szCs w:val="20"/>
          <w:lang w:val="pt-BR"/>
        </w:rPr>
        <w:t>um</w:t>
      </w:r>
      <w:r w:rsidR="004527DA">
        <w:rPr>
          <w:rFonts w:cs="Arial"/>
          <w:szCs w:val="20"/>
          <w:lang w:val="pt-BR"/>
        </w:rPr>
        <w:t>a</w:t>
      </w:r>
      <w:r w:rsidR="00A333DD">
        <w:rPr>
          <w:rFonts w:cs="Arial"/>
          <w:szCs w:val="20"/>
          <w:lang w:val="pt-BR"/>
        </w:rPr>
        <w:t xml:space="preserve"> </w:t>
      </w:r>
      <w:r w:rsidR="004527DA">
        <w:rPr>
          <w:rFonts w:cs="Arial"/>
          <w:szCs w:val="20"/>
          <w:lang w:val="pt-BR"/>
        </w:rPr>
        <w:t>alegação</w:t>
      </w:r>
      <w:r w:rsidR="00A333DD">
        <w:rPr>
          <w:rFonts w:cs="Arial"/>
          <w:szCs w:val="20"/>
          <w:lang w:val="pt-BR"/>
        </w:rPr>
        <w:t xml:space="preserve"> </w:t>
      </w:r>
      <w:r w:rsidRPr="00AD560A">
        <w:rPr>
          <w:rFonts w:cs="Arial"/>
          <w:szCs w:val="20"/>
          <w:lang w:val="pt-BR"/>
        </w:rPr>
        <w:t>o</w:t>
      </w:r>
      <w:r w:rsidR="004527DA">
        <w:rPr>
          <w:rFonts w:cs="Arial"/>
          <w:szCs w:val="20"/>
          <w:lang w:val="pt-BR"/>
        </w:rPr>
        <w:t>u</w:t>
      </w:r>
      <w:r w:rsidRPr="00AD560A">
        <w:rPr>
          <w:rFonts w:cs="Arial"/>
          <w:szCs w:val="20"/>
          <w:lang w:val="pt-BR"/>
        </w:rPr>
        <w:t xml:space="preserve"> argumenta</w:t>
      </w:r>
      <w:r w:rsidR="001A08A8">
        <w:rPr>
          <w:rFonts w:cs="Arial"/>
          <w:szCs w:val="20"/>
          <w:lang w:val="pt-BR"/>
        </w:rPr>
        <w:t>ção</w:t>
      </w:r>
      <w:r w:rsidRPr="00AD560A">
        <w:rPr>
          <w:rFonts w:cs="Arial"/>
          <w:szCs w:val="20"/>
          <w:lang w:val="pt-BR"/>
        </w:rPr>
        <w:t xml:space="preserve"> que de</w:t>
      </w:r>
      <w:r w:rsidR="004527DA">
        <w:rPr>
          <w:rFonts w:cs="Arial"/>
          <w:szCs w:val="20"/>
          <w:lang w:val="pt-BR"/>
        </w:rPr>
        <w:t xml:space="preserve">va </w:t>
      </w:r>
      <w:r w:rsidRPr="00AD560A">
        <w:rPr>
          <w:rFonts w:cs="Arial"/>
          <w:szCs w:val="20"/>
          <w:lang w:val="pt-BR"/>
        </w:rPr>
        <w:t>ser apreciada por este Tribunal para a resolu</w:t>
      </w:r>
      <w:r w:rsidR="001A08A8">
        <w:rPr>
          <w:rFonts w:cs="Arial"/>
          <w:szCs w:val="20"/>
          <w:lang w:val="pt-BR"/>
        </w:rPr>
        <w:t>ção</w:t>
      </w:r>
      <w:r w:rsidRPr="00AD560A">
        <w:rPr>
          <w:rFonts w:cs="Arial"/>
          <w:szCs w:val="20"/>
          <w:lang w:val="pt-BR"/>
        </w:rPr>
        <w:t xml:space="preserve"> </w:t>
      </w:r>
      <w:r w:rsidR="001A08A8">
        <w:rPr>
          <w:rFonts w:cs="Arial"/>
          <w:szCs w:val="20"/>
          <w:lang w:val="pt-BR"/>
        </w:rPr>
        <w:t>do</w:t>
      </w:r>
      <w:r w:rsidR="00A333DD">
        <w:rPr>
          <w:rFonts w:cs="Arial"/>
          <w:szCs w:val="20"/>
          <w:lang w:val="pt-BR"/>
        </w:rPr>
        <w:t xml:space="preserve"> </w:t>
      </w:r>
      <w:r w:rsidRPr="00AD560A">
        <w:rPr>
          <w:rFonts w:cs="Arial"/>
          <w:szCs w:val="20"/>
          <w:lang w:val="pt-BR"/>
        </w:rPr>
        <w:t xml:space="preserve">caso </w:t>
      </w:r>
      <w:r w:rsidR="001A08A8">
        <w:rPr>
          <w:rFonts w:cs="Arial"/>
          <w:szCs w:val="20"/>
          <w:lang w:val="pt-BR"/>
        </w:rPr>
        <w:t>e</w:t>
      </w:r>
      <w:r w:rsidRPr="00AD560A">
        <w:rPr>
          <w:rFonts w:cs="Arial"/>
          <w:szCs w:val="20"/>
          <w:lang w:val="pt-BR"/>
        </w:rPr>
        <w:t>, e</w:t>
      </w:r>
      <w:r w:rsidR="004527DA">
        <w:rPr>
          <w:rFonts w:cs="Arial"/>
          <w:szCs w:val="20"/>
          <w:lang w:val="pt-BR"/>
        </w:rPr>
        <w:t>m</w:t>
      </w:r>
      <w:r w:rsidRPr="00AD560A">
        <w:rPr>
          <w:rFonts w:cs="Arial"/>
          <w:szCs w:val="20"/>
          <w:lang w:val="pt-BR"/>
        </w:rPr>
        <w:t xml:space="preserve"> </w:t>
      </w:r>
      <w:r w:rsidR="004527DA">
        <w:rPr>
          <w:rFonts w:cs="Arial"/>
          <w:szCs w:val="20"/>
          <w:lang w:val="pt-BR"/>
        </w:rPr>
        <w:t>nenhum</w:t>
      </w:r>
      <w:r w:rsidR="00A333DD">
        <w:rPr>
          <w:rFonts w:cs="Arial"/>
          <w:szCs w:val="20"/>
          <w:lang w:val="pt-BR"/>
        </w:rPr>
        <w:t xml:space="preserve"> </w:t>
      </w:r>
      <w:r w:rsidRPr="00AD560A">
        <w:rPr>
          <w:rFonts w:cs="Arial"/>
          <w:szCs w:val="20"/>
          <w:lang w:val="pt-BR"/>
        </w:rPr>
        <w:t xml:space="preserve">caso, </w:t>
      </w:r>
      <w:r w:rsidR="005C46B3">
        <w:rPr>
          <w:rFonts w:cs="Arial"/>
          <w:szCs w:val="20"/>
          <w:lang w:val="pt-BR"/>
        </w:rPr>
        <w:t>um</w:t>
      </w:r>
      <w:r w:rsidR="00A333DD">
        <w:rPr>
          <w:rFonts w:cs="Arial"/>
          <w:szCs w:val="20"/>
          <w:lang w:val="pt-BR"/>
        </w:rPr>
        <w:t xml:space="preserve"> </w:t>
      </w:r>
      <w:r w:rsidRPr="00AD560A">
        <w:rPr>
          <w:rFonts w:cs="Arial"/>
          <w:szCs w:val="20"/>
          <w:lang w:val="pt-BR"/>
        </w:rPr>
        <w:t xml:space="preserve">escrito de </w:t>
      </w:r>
      <w:r w:rsidRPr="004527DA">
        <w:rPr>
          <w:rFonts w:cs="Arial"/>
          <w:i/>
          <w:szCs w:val="20"/>
          <w:lang w:val="pt-BR"/>
        </w:rPr>
        <w:t>amicus curiae</w:t>
      </w:r>
      <w:r w:rsidRPr="00AD560A">
        <w:rPr>
          <w:rFonts w:cs="Arial"/>
          <w:szCs w:val="20"/>
          <w:lang w:val="pt-BR"/>
        </w:rPr>
        <w:t xml:space="preserve"> </w:t>
      </w:r>
      <w:r w:rsidR="004527DA">
        <w:rPr>
          <w:rFonts w:cs="Arial"/>
          <w:szCs w:val="20"/>
          <w:lang w:val="pt-BR"/>
        </w:rPr>
        <w:t>poderia</w:t>
      </w:r>
      <w:r w:rsidR="00A333DD">
        <w:rPr>
          <w:rFonts w:cs="Arial"/>
          <w:szCs w:val="20"/>
          <w:lang w:val="pt-BR"/>
        </w:rPr>
        <w:t xml:space="preserve"> </w:t>
      </w:r>
      <w:r w:rsidRPr="00AD560A">
        <w:rPr>
          <w:rFonts w:cs="Arial"/>
          <w:szCs w:val="20"/>
          <w:lang w:val="pt-BR"/>
        </w:rPr>
        <w:t xml:space="preserve">ser </w:t>
      </w:r>
      <w:r w:rsidR="004527DA">
        <w:rPr>
          <w:rFonts w:cs="Arial"/>
          <w:szCs w:val="20"/>
          <w:lang w:val="pt-BR"/>
        </w:rPr>
        <w:t xml:space="preserve">avaliado </w:t>
      </w:r>
      <w:r w:rsidRPr="00AD560A">
        <w:rPr>
          <w:rFonts w:cs="Arial"/>
          <w:szCs w:val="20"/>
          <w:lang w:val="pt-BR"/>
        </w:rPr>
        <w:t xml:space="preserve">como </w:t>
      </w:r>
      <w:r w:rsidR="005C46B3">
        <w:rPr>
          <w:rFonts w:cs="Arial"/>
          <w:szCs w:val="20"/>
          <w:lang w:val="pt-BR"/>
        </w:rPr>
        <w:t>um</w:t>
      </w:r>
      <w:r w:rsidR="00A333DD">
        <w:rPr>
          <w:rFonts w:cs="Arial"/>
          <w:szCs w:val="20"/>
          <w:lang w:val="pt-BR"/>
        </w:rPr>
        <w:t xml:space="preserve"> </w:t>
      </w:r>
      <w:r w:rsidRPr="00AD560A">
        <w:rPr>
          <w:rFonts w:cs="Arial"/>
          <w:szCs w:val="20"/>
          <w:lang w:val="pt-BR"/>
        </w:rPr>
        <w:t xml:space="preserve">elemento </w:t>
      </w:r>
      <w:r w:rsidR="004527DA">
        <w:rPr>
          <w:rFonts w:cs="Arial"/>
          <w:szCs w:val="20"/>
          <w:lang w:val="pt-BR"/>
        </w:rPr>
        <w:t>probatório</w:t>
      </w:r>
      <w:r w:rsidR="00A333DD">
        <w:rPr>
          <w:rFonts w:cs="Arial"/>
          <w:szCs w:val="20"/>
          <w:lang w:val="pt-BR"/>
        </w:rPr>
        <w:t xml:space="preserve"> </w:t>
      </w:r>
      <w:r w:rsidR="004527DA">
        <w:rPr>
          <w:rFonts w:cs="Arial"/>
          <w:szCs w:val="20"/>
          <w:lang w:val="pt-BR"/>
        </w:rPr>
        <w:t>propriamente</w:t>
      </w:r>
      <w:r w:rsidR="00A333DD">
        <w:rPr>
          <w:rFonts w:cs="Arial"/>
          <w:szCs w:val="20"/>
          <w:lang w:val="pt-BR"/>
        </w:rPr>
        <w:t xml:space="preserve"> </w:t>
      </w:r>
      <w:r w:rsidR="004527DA">
        <w:rPr>
          <w:rFonts w:cs="Arial"/>
          <w:szCs w:val="20"/>
          <w:lang w:val="pt-BR"/>
        </w:rPr>
        <w:t>dit</w:t>
      </w:r>
      <w:r w:rsidRPr="00AD560A">
        <w:rPr>
          <w:rFonts w:cs="Arial"/>
          <w:szCs w:val="20"/>
          <w:lang w:val="pt-BR"/>
        </w:rPr>
        <w:t xml:space="preserve">o. Portanto, </w:t>
      </w:r>
      <w:r w:rsidR="004527DA">
        <w:rPr>
          <w:rFonts w:cs="Arial"/>
          <w:szCs w:val="20"/>
          <w:lang w:val="pt-BR"/>
        </w:rPr>
        <w:t xml:space="preserve">é </w:t>
      </w:r>
      <w:r w:rsidRPr="00AD560A">
        <w:rPr>
          <w:rFonts w:cs="Arial"/>
          <w:szCs w:val="20"/>
          <w:lang w:val="pt-BR"/>
        </w:rPr>
        <w:t xml:space="preserve">improcedente </w:t>
      </w:r>
      <w:r w:rsidR="004527DA">
        <w:rPr>
          <w:rFonts w:cs="Arial"/>
          <w:szCs w:val="20"/>
          <w:lang w:val="pt-BR"/>
        </w:rPr>
        <w:t xml:space="preserve">o </w:t>
      </w:r>
      <w:r w:rsidRPr="00AD560A">
        <w:rPr>
          <w:rFonts w:cs="Arial"/>
          <w:szCs w:val="20"/>
          <w:lang w:val="pt-BR"/>
        </w:rPr>
        <w:t xml:space="preserve">pedido </w:t>
      </w:r>
      <w:r w:rsidR="001A08A8">
        <w:rPr>
          <w:rFonts w:cs="Arial"/>
          <w:szCs w:val="20"/>
          <w:lang w:val="pt-BR"/>
        </w:rPr>
        <w:t>do</w:t>
      </w:r>
      <w:r w:rsidR="00A333DD">
        <w:rPr>
          <w:rFonts w:cs="Arial"/>
          <w:szCs w:val="20"/>
          <w:lang w:val="pt-BR"/>
        </w:rPr>
        <w:t xml:space="preserve"> </w:t>
      </w:r>
      <w:r w:rsidRPr="00AD560A">
        <w:rPr>
          <w:rFonts w:cs="Arial"/>
          <w:szCs w:val="20"/>
          <w:lang w:val="pt-BR"/>
        </w:rPr>
        <w:t>Estado de que se exclu</w:t>
      </w:r>
      <w:r w:rsidR="004527DA">
        <w:rPr>
          <w:rFonts w:cs="Arial"/>
          <w:szCs w:val="20"/>
          <w:lang w:val="pt-BR"/>
        </w:rPr>
        <w:t xml:space="preserve">am </w:t>
      </w:r>
      <w:r w:rsidR="001A08A8">
        <w:rPr>
          <w:rFonts w:cs="Arial"/>
          <w:szCs w:val="20"/>
          <w:lang w:val="pt-BR"/>
        </w:rPr>
        <w:t>do</w:t>
      </w:r>
      <w:r w:rsidR="00A333DD">
        <w:rPr>
          <w:rFonts w:cs="Arial"/>
          <w:szCs w:val="20"/>
          <w:lang w:val="pt-BR"/>
        </w:rPr>
        <w:t xml:space="preserve"> </w:t>
      </w:r>
      <w:r w:rsidR="00E859D9">
        <w:rPr>
          <w:rFonts w:cs="Arial"/>
          <w:szCs w:val="20"/>
          <w:lang w:val="pt-BR"/>
        </w:rPr>
        <w:t>processo</w:t>
      </w:r>
      <w:r w:rsidRPr="00AD560A">
        <w:rPr>
          <w:rFonts w:cs="Arial"/>
          <w:szCs w:val="20"/>
          <w:lang w:val="pt-BR"/>
        </w:rPr>
        <w:t xml:space="preserve">, </w:t>
      </w:r>
      <w:r w:rsidR="004527DA">
        <w:rPr>
          <w:rFonts w:cs="Arial"/>
          <w:szCs w:val="20"/>
          <w:lang w:val="pt-BR"/>
        </w:rPr>
        <w:t>posto</w:t>
      </w:r>
      <w:r w:rsidR="00A333DD">
        <w:rPr>
          <w:rFonts w:cs="Arial"/>
          <w:szCs w:val="20"/>
          <w:lang w:val="pt-BR"/>
        </w:rPr>
        <w:t xml:space="preserve"> </w:t>
      </w:r>
      <w:r w:rsidRPr="00AD560A">
        <w:rPr>
          <w:rFonts w:cs="Arial"/>
          <w:szCs w:val="20"/>
          <w:lang w:val="pt-BR"/>
        </w:rPr>
        <w:t>que n</w:t>
      </w:r>
      <w:r w:rsidR="004527DA">
        <w:rPr>
          <w:rFonts w:cs="Arial"/>
          <w:szCs w:val="20"/>
          <w:lang w:val="pt-BR"/>
        </w:rPr>
        <w:t>ã</w:t>
      </w:r>
      <w:r w:rsidRPr="00AD560A">
        <w:rPr>
          <w:rFonts w:cs="Arial"/>
          <w:szCs w:val="20"/>
          <w:lang w:val="pt-BR"/>
        </w:rPr>
        <w:t xml:space="preserve">o </w:t>
      </w:r>
      <w:r w:rsidR="004527DA">
        <w:rPr>
          <w:rFonts w:cs="Arial"/>
          <w:szCs w:val="20"/>
          <w:lang w:val="pt-BR"/>
        </w:rPr>
        <w:t xml:space="preserve">cabe ao Tribunal </w:t>
      </w:r>
      <w:r w:rsidR="00AC1D89">
        <w:rPr>
          <w:rFonts w:cs="Arial"/>
          <w:szCs w:val="20"/>
          <w:lang w:val="pt-BR"/>
        </w:rPr>
        <w:t>pronunciar</w:t>
      </w:r>
      <w:r w:rsidR="004527DA">
        <w:rPr>
          <w:rFonts w:cs="Arial"/>
          <w:szCs w:val="20"/>
          <w:lang w:val="pt-BR"/>
        </w:rPr>
        <w:t>-</w:t>
      </w:r>
      <w:r w:rsidRPr="00AD560A">
        <w:rPr>
          <w:rFonts w:cs="Arial"/>
          <w:szCs w:val="20"/>
          <w:lang w:val="pt-BR"/>
        </w:rPr>
        <w:t xml:space="preserve">se sobre a </w:t>
      </w:r>
      <w:r w:rsidR="004527DA">
        <w:rPr>
          <w:rFonts w:cs="Arial"/>
          <w:szCs w:val="20"/>
          <w:lang w:val="pt-BR"/>
        </w:rPr>
        <w:t>procedência</w:t>
      </w:r>
      <w:r w:rsidR="00A333DD">
        <w:rPr>
          <w:rFonts w:cs="Arial"/>
          <w:szCs w:val="20"/>
          <w:lang w:val="pt-BR"/>
        </w:rPr>
        <w:t xml:space="preserve"> </w:t>
      </w:r>
      <w:r w:rsidRPr="00AD560A">
        <w:rPr>
          <w:rFonts w:cs="Arial"/>
          <w:szCs w:val="20"/>
          <w:lang w:val="pt-BR"/>
        </w:rPr>
        <w:t>o</w:t>
      </w:r>
      <w:r w:rsidR="004527DA">
        <w:rPr>
          <w:rFonts w:cs="Arial"/>
          <w:szCs w:val="20"/>
          <w:lang w:val="pt-BR"/>
        </w:rPr>
        <w:t>u</w:t>
      </w:r>
      <w:r w:rsidRPr="00AD560A">
        <w:rPr>
          <w:rFonts w:cs="Arial"/>
          <w:szCs w:val="20"/>
          <w:lang w:val="pt-BR"/>
        </w:rPr>
        <w:t xml:space="preserve"> n</w:t>
      </w:r>
      <w:r w:rsidR="004527DA">
        <w:rPr>
          <w:rFonts w:cs="Arial"/>
          <w:szCs w:val="20"/>
          <w:lang w:val="pt-BR"/>
        </w:rPr>
        <w:t>ã</w:t>
      </w:r>
      <w:r w:rsidRPr="00AD560A">
        <w:rPr>
          <w:rFonts w:cs="Arial"/>
          <w:szCs w:val="20"/>
          <w:lang w:val="pt-BR"/>
        </w:rPr>
        <w:t xml:space="preserve">o </w:t>
      </w:r>
      <w:r w:rsidR="004527DA">
        <w:rPr>
          <w:rFonts w:cs="Arial"/>
          <w:szCs w:val="20"/>
          <w:lang w:val="pt-BR"/>
        </w:rPr>
        <w:t xml:space="preserve">desses </w:t>
      </w:r>
      <w:r w:rsidRPr="00AD560A">
        <w:rPr>
          <w:rFonts w:cs="Arial"/>
          <w:szCs w:val="20"/>
          <w:lang w:val="pt-BR"/>
        </w:rPr>
        <w:t>escritos, o</w:t>
      </w:r>
      <w:r w:rsidR="004527DA">
        <w:rPr>
          <w:rFonts w:cs="Arial"/>
          <w:szCs w:val="20"/>
          <w:lang w:val="pt-BR"/>
        </w:rPr>
        <w:t>u</w:t>
      </w:r>
      <w:r w:rsidRPr="00AD560A">
        <w:rPr>
          <w:rFonts w:cs="Arial"/>
          <w:szCs w:val="20"/>
          <w:lang w:val="pt-BR"/>
        </w:rPr>
        <w:t xml:space="preserve"> sobre </w:t>
      </w:r>
      <w:r w:rsidR="0002257F">
        <w:rPr>
          <w:rFonts w:cs="Arial"/>
          <w:szCs w:val="20"/>
          <w:lang w:val="pt-BR"/>
        </w:rPr>
        <w:t>solicitações</w:t>
      </w:r>
      <w:r w:rsidR="00A333DD">
        <w:rPr>
          <w:rFonts w:cs="Arial"/>
          <w:szCs w:val="20"/>
          <w:lang w:val="pt-BR"/>
        </w:rPr>
        <w:t xml:space="preserve"> </w:t>
      </w:r>
      <w:r w:rsidRPr="00AD560A">
        <w:rPr>
          <w:rFonts w:cs="Arial"/>
          <w:szCs w:val="20"/>
          <w:lang w:val="pt-BR"/>
        </w:rPr>
        <w:t>o</w:t>
      </w:r>
      <w:r w:rsidR="004527DA">
        <w:rPr>
          <w:rFonts w:cs="Arial"/>
          <w:szCs w:val="20"/>
          <w:lang w:val="pt-BR"/>
        </w:rPr>
        <w:t>u</w:t>
      </w:r>
      <w:r w:rsidRPr="00AD560A">
        <w:rPr>
          <w:rFonts w:cs="Arial"/>
          <w:szCs w:val="20"/>
          <w:lang w:val="pt-BR"/>
        </w:rPr>
        <w:t xml:space="preserve"> peti</w:t>
      </w:r>
      <w:r w:rsidR="001A08A8">
        <w:rPr>
          <w:rFonts w:cs="Arial"/>
          <w:szCs w:val="20"/>
          <w:lang w:val="pt-BR"/>
        </w:rPr>
        <w:t>ções</w:t>
      </w:r>
      <w:r w:rsidRPr="00AD560A">
        <w:rPr>
          <w:rFonts w:cs="Arial"/>
          <w:szCs w:val="20"/>
          <w:lang w:val="pt-BR"/>
        </w:rPr>
        <w:t xml:space="preserve"> </w:t>
      </w:r>
      <w:r w:rsidR="004527DA">
        <w:rPr>
          <w:rFonts w:cs="Arial"/>
          <w:szCs w:val="20"/>
          <w:lang w:val="pt-BR"/>
        </w:rPr>
        <w:t>que deles constem</w:t>
      </w:r>
      <w:r w:rsidRPr="00AD560A">
        <w:rPr>
          <w:rFonts w:cs="Arial"/>
          <w:szCs w:val="20"/>
          <w:lang w:val="pt-BR"/>
        </w:rPr>
        <w:t xml:space="preserve">. </w:t>
      </w:r>
      <w:r w:rsidR="004527DA">
        <w:rPr>
          <w:rFonts w:cs="Arial"/>
          <w:szCs w:val="20"/>
          <w:lang w:val="pt-BR"/>
        </w:rPr>
        <w:t>A</w:t>
      </w:r>
      <w:r w:rsidRPr="00AD560A">
        <w:rPr>
          <w:rFonts w:cs="Arial"/>
          <w:szCs w:val="20"/>
          <w:lang w:val="pt-BR"/>
        </w:rPr>
        <w:t>s observa</w:t>
      </w:r>
      <w:r w:rsidR="001A08A8">
        <w:rPr>
          <w:rFonts w:cs="Arial"/>
          <w:szCs w:val="20"/>
          <w:lang w:val="pt-BR"/>
        </w:rPr>
        <w:t>ções</w:t>
      </w:r>
      <w:r w:rsidRPr="00AD560A">
        <w:rPr>
          <w:rFonts w:cs="Arial"/>
          <w:szCs w:val="20"/>
          <w:lang w:val="pt-BR"/>
        </w:rPr>
        <w:t xml:space="preserve"> sobre </w:t>
      </w:r>
      <w:r w:rsidR="004527DA">
        <w:rPr>
          <w:rFonts w:cs="Arial"/>
          <w:szCs w:val="20"/>
          <w:lang w:val="pt-BR"/>
        </w:rPr>
        <w:t>o conteúdo</w:t>
      </w:r>
      <w:r w:rsidR="00A333DD">
        <w:rPr>
          <w:rFonts w:cs="Arial"/>
          <w:szCs w:val="20"/>
          <w:lang w:val="pt-BR"/>
        </w:rPr>
        <w:t xml:space="preserve"> </w:t>
      </w:r>
      <w:r w:rsidR="001A08A8">
        <w:rPr>
          <w:rFonts w:cs="Arial"/>
          <w:szCs w:val="20"/>
          <w:lang w:val="pt-BR"/>
        </w:rPr>
        <w:t xml:space="preserve">e </w:t>
      </w:r>
      <w:r w:rsidR="00AC1D89">
        <w:rPr>
          <w:rFonts w:cs="Arial"/>
          <w:szCs w:val="20"/>
          <w:lang w:val="pt-BR"/>
        </w:rPr>
        <w:t xml:space="preserve">o </w:t>
      </w:r>
      <w:r w:rsidRPr="00AD560A">
        <w:rPr>
          <w:rFonts w:cs="Arial"/>
          <w:szCs w:val="20"/>
          <w:lang w:val="pt-BR"/>
        </w:rPr>
        <w:t xml:space="preserve">alcance </w:t>
      </w:r>
      <w:r w:rsidR="001A08A8">
        <w:rPr>
          <w:rFonts w:cs="Arial"/>
          <w:szCs w:val="20"/>
          <w:lang w:val="pt-BR"/>
        </w:rPr>
        <w:t xml:space="preserve">dos </w:t>
      </w:r>
      <w:r w:rsidRPr="00AD560A">
        <w:rPr>
          <w:rFonts w:cs="Arial"/>
          <w:szCs w:val="20"/>
          <w:lang w:val="pt-BR"/>
        </w:rPr>
        <w:t xml:space="preserve">referidos </w:t>
      </w:r>
      <w:r w:rsidRPr="004527DA">
        <w:rPr>
          <w:rFonts w:cs="Arial"/>
          <w:i/>
          <w:szCs w:val="20"/>
          <w:lang w:val="pt-BR"/>
        </w:rPr>
        <w:t>amici curiae</w:t>
      </w:r>
      <w:r w:rsidRPr="00AD560A">
        <w:rPr>
          <w:rFonts w:cs="Arial"/>
          <w:szCs w:val="20"/>
          <w:lang w:val="pt-BR"/>
        </w:rPr>
        <w:t xml:space="preserve"> n</w:t>
      </w:r>
      <w:r w:rsidR="004527DA">
        <w:rPr>
          <w:rFonts w:cs="Arial"/>
          <w:szCs w:val="20"/>
          <w:lang w:val="pt-BR"/>
        </w:rPr>
        <w:t>ã</w:t>
      </w:r>
      <w:r w:rsidRPr="00AD560A">
        <w:rPr>
          <w:rFonts w:cs="Arial"/>
          <w:szCs w:val="20"/>
          <w:lang w:val="pt-BR"/>
        </w:rPr>
        <w:t>o afeta</w:t>
      </w:r>
      <w:r w:rsidR="004527DA">
        <w:rPr>
          <w:rFonts w:cs="Arial"/>
          <w:szCs w:val="20"/>
          <w:lang w:val="pt-BR"/>
        </w:rPr>
        <w:t xml:space="preserve">m </w:t>
      </w:r>
      <w:r w:rsidRPr="00AD560A">
        <w:rPr>
          <w:rFonts w:cs="Arial"/>
          <w:szCs w:val="20"/>
          <w:lang w:val="pt-BR"/>
        </w:rPr>
        <w:t>su</w:t>
      </w:r>
      <w:r w:rsidR="004527DA">
        <w:rPr>
          <w:rFonts w:cs="Arial"/>
          <w:szCs w:val="20"/>
          <w:lang w:val="pt-BR"/>
        </w:rPr>
        <w:t>a</w:t>
      </w:r>
      <w:r w:rsidRPr="00AD560A">
        <w:rPr>
          <w:rFonts w:cs="Arial"/>
          <w:szCs w:val="20"/>
          <w:lang w:val="pt-BR"/>
        </w:rPr>
        <w:t xml:space="preserve"> </w:t>
      </w:r>
      <w:r w:rsidR="00BA2D9E">
        <w:rPr>
          <w:rFonts w:cs="Arial"/>
          <w:szCs w:val="20"/>
          <w:lang w:val="pt-BR"/>
        </w:rPr>
        <w:t>admissibilidade</w:t>
      </w:r>
      <w:r w:rsidRPr="00AD560A">
        <w:rPr>
          <w:rFonts w:cs="Arial"/>
          <w:szCs w:val="20"/>
          <w:lang w:val="pt-BR"/>
        </w:rPr>
        <w:t xml:space="preserve">, </w:t>
      </w:r>
      <w:r w:rsidR="004527DA">
        <w:rPr>
          <w:rFonts w:cs="Arial"/>
          <w:szCs w:val="20"/>
          <w:lang w:val="pt-BR"/>
        </w:rPr>
        <w:t xml:space="preserve">sem prejuízo </w:t>
      </w:r>
      <w:r w:rsidRPr="00AD560A">
        <w:rPr>
          <w:rFonts w:cs="Arial"/>
          <w:szCs w:val="20"/>
          <w:lang w:val="pt-BR"/>
        </w:rPr>
        <w:t xml:space="preserve">de que </w:t>
      </w:r>
      <w:r w:rsidR="00AC1D89">
        <w:rPr>
          <w:rFonts w:cs="Arial"/>
          <w:szCs w:val="20"/>
          <w:lang w:val="pt-BR"/>
        </w:rPr>
        <w:t>essas</w:t>
      </w:r>
      <w:r w:rsidR="00A333DD">
        <w:rPr>
          <w:rFonts w:cs="Arial"/>
          <w:szCs w:val="20"/>
          <w:lang w:val="pt-BR"/>
        </w:rPr>
        <w:t xml:space="preserve"> </w:t>
      </w:r>
      <w:r w:rsidRPr="00AD560A">
        <w:rPr>
          <w:rFonts w:cs="Arial"/>
          <w:szCs w:val="20"/>
          <w:lang w:val="pt-BR"/>
        </w:rPr>
        <w:t>observa</w:t>
      </w:r>
      <w:r w:rsidR="001A08A8">
        <w:rPr>
          <w:rFonts w:cs="Arial"/>
          <w:szCs w:val="20"/>
          <w:lang w:val="pt-BR"/>
        </w:rPr>
        <w:t>ções</w:t>
      </w:r>
      <w:r w:rsidRPr="00AD560A">
        <w:rPr>
          <w:rFonts w:cs="Arial"/>
          <w:szCs w:val="20"/>
          <w:lang w:val="pt-BR"/>
        </w:rPr>
        <w:t xml:space="preserve"> </w:t>
      </w:r>
      <w:r w:rsidR="004527DA">
        <w:rPr>
          <w:rFonts w:cs="Arial"/>
          <w:szCs w:val="20"/>
          <w:lang w:val="pt-BR"/>
        </w:rPr>
        <w:t>possam</w:t>
      </w:r>
      <w:r w:rsidR="00A333DD">
        <w:rPr>
          <w:rFonts w:cs="Arial"/>
          <w:szCs w:val="20"/>
          <w:lang w:val="pt-BR"/>
        </w:rPr>
        <w:t xml:space="preserve"> </w:t>
      </w:r>
      <w:r w:rsidRPr="00AD560A">
        <w:rPr>
          <w:rFonts w:cs="Arial"/>
          <w:szCs w:val="20"/>
          <w:lang w:val="pt-BR"/>
        </w:rPr>
        <w:t>ser consideradas</w:t>
      </w:r>
      <w:r w:rsidR="00AC1D89">
        <w:rPr>
          <w:rFonts w:cs="Arial"/>
          <w:szCs w:val="20"/>
          <w:lang w:val="pt-BR"/>
        </w:rPr>
        <w:t xml:space="preserve">, </w:t>
      </w:r>
      <w:r w:rsidR="008207FF">
        <w:rPr>
          <w:rFonts w:cs="Arial"/>
          <w:szCs w:val="20"/>
          <w:lang w:val="pt-BR"/>
        </w:rPr>
        <w:t>substancialmente</w:t>
      </w:r>
      <w:r w:rsidR="00AC1D89">
        <w:rPr>
          <w:rFonts w:cs="Arial"/>
          <w:szCs w:val="20"/>
          <w:lang w:val="pt-BR"/>
        </w:rPr>
        <w:t>,</w:t>
      </w:r>
      <w:r w:rsidR="004527DA">
        <w:rPr>
          <w:rFonts w:cs="Arial"/>
          <w:szCs w:val="20"/>
          <w:lang w:val="pt-BR"/>
        </w:rPr>
        <w:t xml:space="preserve"> no </w:t>
      </w:r>
      <w:r w:rsidRPr="00AD560A">
        <w:rPr>
          <w:rFonts w:cs="Arial"/>
          <w:szCs w:val="20"/>
          <w:lang w:val="pt-BR"/>
        </w:rPr>
        <w:t xml:space="preserve">momento de </w:t>
      </w:r>
      <w:r w:rsidR="004527DA">
        <w:rPr>
          <w:rFonts w:cs="Arial"/>
          <w:szCs w:val="20"/>
          <w:lang w:val="pt-BR"/>
        </w:rPr>
        <w:t xml:space="preserve">avaliar a </w:t>
      </w:r>
      <w:r w:rsidRPr="00AD560A">
        <w:rPr>
          <w:rFonts w:cs="Arial"/>
          <w:szCs w:val="20"/>
          <w:lang w:val="pt-BR"/>
        </w:rPr>
        <w:t>informa</w:t>
      </w:r>
      <w:r w:rsidR="001A08A8">
        <w:rPr>
          <w:rFonts w:cs="Arial"/>
          <w:szCs w:val="20"/>
          <w:lang w:val="pt-BR"/>
        </w:rPr>
        <w:t>ção</w:t>
      </w:r>
      <w:r w:rsidRPr="00AD560A">
        <w:rPr>
          <w:rFonts w:cs="Arial"/>
          <w:szCs w:val="20"/>
          <w:lang w:val="pt-BR"/>
        </w:rPr>
        <w:t xml:space="preserve"> </w:t>
      </w:r>
      <w:r w:rsidR="004527DA">
        <w:rPr>
          <w:rFonts w:cs="Arial"/>
          <w:szCs w:val="20"/>
          <w:lang w:val="pt-BR"/>
        </w:rPr>
        <w:t>que neles figure</w:t>
      </w:r>
      <w:r w:rsidRPr="00AD560A">
        <w:rPr>
          <w:rFonts w:cs="Arial"/>
          <w:szCs w:val="20"/>
          <w:lang w:val="pt-BR"/>
        </w:rPr>
        <w:t xml:space="preserve">, caso </w:t>
      </w:r>
      <w:r w:rsidR="004527DA">
        <w:rPr>
          <w:rFonts w:cs="Arial"/>
          <w:szCs w:val="20"/>
          <w:lang w:val="pt-BR"/>
        </w:rPr>
        <w:t>seja considerada apropriada</w:t>
      </w:r>
      <w:r w:rsidRPr="00AD560A">
        <w:rPr>
          <w:rFonts w:cs="Arial"/>
          <w:szCs w:val="20"/>
          <w:lang w:val="pt-BR"/>
        </w:rPr>
        <w:t xml:space="preserve">. </w:t>
      </w:r>
    </w:p>
    <w:p w:rsidR="00630272" w:rsidRPr="00AD560A" w:rsidRDefault="00630272" w:rsidP="005A1537">
      <w:pPr>
        <w:autoSpaceDE w:val="0"/>
        <w:autoSpaceDN w:val="0"/>
        <w:adjustRightInd w:val="0"/>
        <w:ind w:right="6"/>
        <w:rPr>
          <w:rFonts w:cs="Arial"/>
          <w:szCs w:val="20"/>
          <w:lang w:val="pt-BR"/>
        </w:rPr>
      </w:pPr>
    </w:p>
    <w:p w:rsidR="00630272" w:rsidRPr="00AD560A" w:rsidRDefault="004527DA" w:rsidP="0006452B">
      <w:pPr>
        <w:numPr>
          <w:ilvl w:val="0"/>
          <w:numId w:val="1"/>
        </w:numPr>
        <w:autoSpaceDE w:val="0"/>
        <w:autoSpaceDN w:val="0"/>
        <w:adjustRightInd w:val="0"/>
        <w:ind w:right="6"/>
        <w:rPr>
          <w:rFonts w:cs="Verdana"/>
          <w:i/>
          <w:szCs w:val="20"/>
          <w:lang w:val="pt-BR" w:eastAsia="es-ES"/>
        </w:rPr>
      </w:pPr>
      <w:r>
        <w:rPr>
          <w:rFonts w:cs="Arial"/>
          <w:i/>
          <w:szCs w:val="20"/>
          <w:lang w:val="pt-BR" w:eastAsia="es-ES"/>
        </w:rPr>
        <w:t>Alegações</w:t>
      </w:r>
      <w:r w:rsidR="00A333DD">
        <w:rPr>
          <w:rFonts w:cs="Arial"/>
          <w:i/>
          <w:szCs w:val="20"/>
          <w:lang w:val="pt-BR" w:eastAsia="es-ES"/>
        </w:rPr>
        <w:t xml:space="preserve"> </w:t>
      </w:r>
      <w:r w:rsidR="001A08A8">
        <w:rPr>
          <w:rFonts w:cs="Verdana"/>
          <w:i/>
          <w:szCs w:val="20"/>
          <w:lang w:val="pt-BR" w:eastAsia="es-ES"/>
        </w:rPr>
        <w:t>e</w:t>
      </w:r>
      <w:r w:rsidR="00A333DD">
        <w:rPr>
          <w:rFonts w:cs="Verdana"/>
          <w:i/>
          <w:szCs w:val="20"/>
          <w:lang w:val="pt-BR" w:eastAsia="es-ES"/>
        </w:rPr>
        <w:t xml:space="preserve"> </w:t>
      </w:r>
      <w:r w:rsidR="00630272" w:rsidRPr="00AD560A">
        <w:rPr>
          <w:rFonts w:cs="Verdana"/>
          <w:i/>
          <w:szCs w:val="20"/>
          <w:lang w:val="pt-BR" w:eastAsia="es-ES"/>
        </w:rPr>
        <w:t>observa</w:t>
      </w:r>
      <w:r w:rsidR="001A08A8">
        <w:rPr>
          <w:rFonts w:cs="Verdana"/>
          <w:i/>
          <w:szCs w:val="20"/>
          <w:lang w:val="pt-BR" w:eastAsia="es-ES"/>
        </w:rPr>
        <w:t>ções</w:t>
      </w:r>
      <w:r w:rsidR="00630272" w:rsidRPr="00AD560A">
        <w:rPr>
          <w:rFonts w:cs="Verdana"/>
          <w:i/>
          <w:szCs w:val="20"/>
          <w:lang w:val="pt-BR" w:eastAsia="es-ES"/>
        </w:rPr>
        <w:t xml:space="preserve"> fin</w:t>
      </w:r>
      <w:r w:rsidR="00E859D9">
        <w:rPr>
          <w:rFonts w:cs="Verdana"/>
          <w:i/>
          <w:szCs w:val="20"/>
          <w:lang w:val="pt-BR" w:eastAsia="es-ES"/>
        </w:rPr>
        <w:t>ais</w:t>
      </w:r>
      <w:r w:rsidR="00A333DD">
        <w:rPr>
          <w:rFonts w:cs="Verdana"/>
          <w:i/>
          <w:szCs w:val="20"/>
          <w:lang w:val="pt-BR" w:eastAsia="es-ES"/>
        </w:rPr>
        <w:t xml:space="preserve"> </w:t>
      </w:r>
      <w:r w:rsidR="00630272" w:rsidRPr="00AD560A">
        <w:rPr>
          <w:rFonts w:cs="Verdana"/>
          <w:i/>
          <w:szCs w:val="20"/>
          <w:lang w:val="pt-BR" w:eastAsia="es-ES"/>
        </w:rPr>
        <w:t>escrit</w:t>
      </w:r>
      <w:r>
        <w:rPr>
          <w:rFonts w:cs="Verdana"/>
          <w:i/>
          <w:szCs w:val="20"/>
          <w:lang w:val="pt-BR" w:eastAsia="es-ES"/>
        </w:rPr>
        <w:t>a</w:t>
      </w:r>
      <w:r w:rsidR="00630272" w:rsidRPr="00AD560A">
        <w:rPr>
          <w:rFonts w:cs="Verdana"/>
          <w:i/>
          <w:szCs w:val="20"/>
          <w:lang w:val="pt-BR" w:eastAsia="es-ES"/>
        </w:rPr>
        <w:t>s.</w:t>
      </w:r>
      <w:r w:rsidR="00630272" w:rsidRPr="00AD560A">
        <w:rPr>
          <w:rFonts w:cs="Verdana"/>
          <w:szCs w:val="20"/>
          <w:lang w:val="pt-BR" w:eastAsia="es-ES"/>
        </w:rPr>
        <w:t xml:space="preserve">– </w:t>
      </w:r>
      <w:bookmarkStart w:id="29" w:name="_Ref313990861"/>
      <w:r w:rsidR="00630272" w:rsidRPr="00AD560A">
        <w:rPr>
          <w:rFonts w:cs="Verdana"/>
          <w:szCs w:val="20"/>
          <w:lang w:val="pt-BR" w:eastAsia="es-ES"/>
        </w:rPr>
        <w:t>E</w:t>
      </w:r>
      <w:r>
        <w:rPr>
          <w:rFonts w:cs="Verdana"/>
          <w:szCs w:val="20"/>
          <w:lang w:val="pt-BR" w:eastAsia="es-ES"/>
        </w:rPr>
        <w:t>m</w:t>
      </w:r>
      <w:r w:rsidR="00630272" w:rsidRPr="00AD560A">
        <w:rPr>
          <w:rFonts w:cs="Verdana"/>
          <w:szCs w:val="20"/>
          <w:lang w:val="pt-BR" w:eastAsia="es-ES"/>
        </w:rPr>
        <w:t xml:space="preserve"> 24 de abril de 2017</w:t>
      </w:r>
      <w:r>
        <w:rPr>
          <w:rFonts w:cs="Verdana"/>
          <w:szCs w:val="20"/>
          <w:lang w:val="pt-BR" w:eastAsia="es-ES"/>
        </w:rPr>
        <w:t>,</w:t>
      </w:r>
      <w:r w:rsidR="00630272" w:rsidRPr="00AD560A">
        <w:rPr>
          <w:rFonts w:cs="Verdana"/>
          <w:szCs w:val="20"/>
          <w:lang w:val="pt-BR" w:eastAsia="es-ES"/>
        </w:rPr>
        <w:t xml:space="preserve"> os </w:t>
      </w:r>
      <w:r w:rsidR="007376E3">
        <w:rPr>
          <w:rFonts w:cs="Verdana"/>
          <w:szCs w:val="20"/>
          <w:lang w:val="pt-BR" w:eastAsia="es-ES"/>
        </w:rPr>
        <w:t>representantes</w:t>
      </w:r>
      <w:r w:rsidR="00A333DD">
        <w:rPr>
          <w:rFonts w:cs="Verdana"/>
          <w:szCs w:val="20"/>
          <w:lang w:val="pt-BR" w:eastAsia="es-ES"/>
        </w:rPr>
        <w:t xml:space="preserve"> </w:t>
      </w:r>
      <w:r w:rsidR="001A08A8">
        <w:rPr>
          <w:rFonts w:cs="Verdana"/>
          <w:szCs w:val="20"/>
          <w:lang w:val="pt-BR" w:eastAsia="es-ES"/>
        </w:rPr>
        <w:t>e</w:t>
      </w:r>
      <w:r w:rsidR="00A333DD">
        <w:rPr>
          <w:rFonts w:cs="Verdana"/>
          <w:szCs w:val="20"/>
          <w:lang w:val="pt-BR" w:eastAsia="es-ES"/>
        </w:rPr>
        <w:t xml:space="preserve"> </w:t>
      </w:r>
      <w:r w:rsidR="00893C5F">
        <w:rPr>
          <w:rFonts w:cs="Verdana"/>
          <w:szCs w:val="20"/>
          <w:lang w:val="pt-BR" w:eastAsia="es-ES"/>
        </w:rPr>
        <w:t xml:space="preserve">o Estado </w:t>
      </w:r>
      <w:r w:rsidR="00AC1D89">
        <w:rPr>
          <w:rFonts w:cs="Arial"/>
          <w:szCs w:val="20"/>
          <w:lang w:val="pt-BR"/>
        </w:rPr>
        <w:t>enviaram</w:t>
      </w:r>
      <w:r w:rsidR="00630272" w:rsidRPr="00AD560A">
        <w:rPr>
          <w:rFonts w:cs="Verdana"/>
          <w:szCs w:val="20"/>
          <w:lang w:val="pt-BR" w:eastAsia="es-ES"/>
        </w:rPr>
        <w:t xml:space="preserve">, respectivamente, </w:t>
      </w:r>
      <w:r>
        <w:rPr>
          <w:rFonts w:cs="Verdana"/>
          <w:szCs w:val="20"/>
          <w:lang w:val="pt-BR" w:eastAsia="es-ES"/>
        </w:rPr>
        <w:t xml:space="preserve">suas alegações </w:t>
      </w:r>
      <w:r w:rsidR="00630272" w:rsidRPr="00AD560A">
        <w:rPr>
          <w:rFonts w:cs="Verdana"/>
          <w:szCs w:val="20"/>
          <w:lang w:val="pt-BR" w:eastAsia="es-ES"/>
        </w:rPr>
        <w:t>fin</w:t>
      </w:r>
      <w:r w:rsidR="00E859D9">
        <w:rPr>
          <w:rFonts w:cs="Verdana"/>
          <w:szCs w:val="20"/>
          <w:lang w:val="pt-BR" w:eastAsia="es-ES"/>
        </w:rPr>
        <w:t>ais</w:t>
      </w:r>
      <w:r w:rsidR="00A333DD">
        <w:rPr>
          <w:rFonts w:cs="Verdana"/>
          <w:szCs w:val="20"/>
          <w:lang w:val="pt-BR" w:eastAsia="es-ES"/>
        </w:rPr>
        <w:t xml:space="preserve"> </w:t>
      </w:r>
      <w:r w:rsidR="00AC1D89">
        <w:rPr>
          <w:rFonts w:cs="Verdana"/>
          <w:szCs w:val="20"/>
          <w:lang w:val="pt-BR" w:eastAsia="es-ES"/>
        </w:rPr>
        <w:t>escrita</w:t>
      </w:r>
      <w:r>
        <w:rPr>
          <w:rFonts w:cs="Verdana"/>
          <w:szCs w:val="20"/>
          <w:lang w:val="pt-BR" w:eastAsia="es-ES"/>
        </w:rPr>
        <w:t>s</w:t>
      </w:r>
      <w:r w:rsidR="00AC1D89">
        <w:rPr>
          <w:rFonts w:cs="Verdana"/>
          <w:szCs w:val="20"/>
          <w:lang w:val="pt-BR" w:eastAsia="es-ES"/>
        </w:rPr>
        <w:t xml:space="preserve"> e </w:t>
      </w:r>
      <w:r w:rsidR="00630272" w:rsidRPr="00AD560A">
        <w:rPr>
          <w:rFonts w:cs="Verdana"/>
          <w:szCs w:val="20"/>
          <w:lang w:val="pt-BR" w:eastAsia="es-ES"/>
        </w:rPr>
        <w:t xml:space="preserve">determinados anexos, </w:t>
      </w:r>
      <w:r w:rsidR="001A08A8">
        <w:rPr>
          <w:rFonts w:cs="Verdana"/>
          <w:szCs w:val="20"/>
          <w:lang w:val="pt-BR" w:eastAsia="es-ES"/>
        </w:rPr>
        <w:t>e</w:t>
      </w:r>
      <w:r w:rsidR="00A333DD">
        <w:rPr>
          <w:rFonts w:cs="Verdana"/>
          <w:szCs w:val="20"/>
          <w:lang w:val="pt-BR" w:eastAsia="es-ES"/>
        </w:rPr>
        <w:t xml:space="preserve"> </w:t>
      </w:r>
      <w:r w:rsidR="00124460">
        <w:rPr>
          <w:rFonts w:cs="Verdana"/>
          <w:szCs w:val="20"/>
          <w:lang w:val="pt-BR" w:eastAsia="es-ES"/>
        </w:rPr>
        <w:t xml:space="preserve">a Comissão </w:t>
      </w:r>
      <w:r w:rsidR="00F7381C">
        <w:rPr>
          <w:rFonts w:cs="Verdana"/>
          <w:szCs w:val="20"/>
          <w:lang w:val="pt-BR" w:eastAsia="es-ES"/>
        </w:rPr>
        <w:t>apresentou</w:t>
      </w:r>
      <w:r w:rsidR="00A333DD">
        <w:rPr>
          <w:rFonts w:cs="Verdana"/>
          <w:szCs w:val="20"/>
          <w:lang w:val="pt-BR" w:eastAsia="es-ES"/>
        </w:rPr>
        <w:t xml:space="preserve"> </w:t>
      </w:r>
      <w:r w:rsidR="0002257F">
        <w:rPr>
          <w:rFonts w:cs="Verdana"/>
          <w:szCs w:val="20"/>
          <w:lang w:val="pt-BR" w:eastAsia="es-ES"/>
        </w:rPr>
        <w:t xml:space="preserve">suas observações </w:t>
      </w:r>
      <w:r w:rsidR="00630272" w:rsidRPr="00AD560A">
        <w:rPr>
          <w:rFonts w:cs="Verdana"/>
          <w:szCs w:val="20"/>
          <w:lang w:val="pt-BR" w:eastAsia="es-ES"/>
        </w:rPr>
        <w:t>fin</w:t>
      </w:r>
      <w:r w:rsidR="00E859D9">
        <w:rPr>
          <w:rFonts w:cs="Verdana"/>
          <w:szCs w:val="20"/>
          <w:lang w:val="pt-BR" w:eastAsia="es-ES"/>
        </w:rPr>
        <w:t>ais</w:t>
      </w:r>
      <w:r w:rsidR="00A333DD">
        <w:rPr>
          <w:rFonts w:cs="Verdana"/>
          <w:szCs w:val="20"/>
          <w:lang w:val="pt-BR" w:eastAsia="es-ES"/>
        </w:rPr>
        <w:t xml:space="preserve"> </w:t>
      </w:r>
      <w:r w:rsidR="00630272" w:rsidRPr="00AD560A">
        <w:rPr>
          <w:rFonts w:cs="Verdana"/>
          <w:szCs w:val="20"/>
          <w:lang w:val="pt-BR" w:eastAsia="es-ES"/>
        </w:rPr>
        <w:t xml:space="preserve">escritas. </w:t>
      </w:r>
    </w:p>
    <w:p w:rsidR="00630272" w:rsidRPr="00AD560A" w:rsidRDefault="00630272" w:rsidP="00630272">
      <w:pPr>
        <w:ind w:left="720"/>
        <w:rPr>
          <w:rFonts w:cs="Verdana"/>
          <w:i/>
          <w:szCs w:val="20"/>
          <w:lang w:val="pt-BR" w:eastAsia="es-ES"/>
        </w:rPr>
      </w:pPr>
    </w:p>
    <w:p w:rsidR="00630272" w:rsidRPr="00AD560A" w:rsidRDefault="00630272" w:rsidP="0006452B">
      <w:pPr>
        <w:numPr>
          <w:ilvl w:val="0"/>
          <w:numId w:val="1"/>
        </w:numPr>
        <w:autoSpaceDE w:val="0"/>
        <w:autoSpaceDN w:val="0"/>
        <w:adjustRightInd w:val="0"/>
        <w:ind w:right="6"/>
        <w:rPr>
          <w:rFonts w:eastAsia="Calibri" w:cs="Verdana"/>
          <w:snapToGrid w:val="0"/>
          <w:szCs w:val="20"/>
          <w:lang w:val="pt-BR" w:eastAsia="es-ES"/>
        </w:rPr>
      </w:pPr>
      <w:r w:rsidRPr="00AD560A">
        <w:rPr>
          <w:rFonts w:cs="Verdana"/>
          <w:i/>
          <w:snapToGrid w:val="0"/>
          <w:szCs w:val="20"/>
          <w:lang w:val="pt-BR" w:eastAsia="es-ES"/>
        </w:rPr>
        <w:t>Observa</w:t>
      </w:r>
      <w:r w:rsidR="001A08A8">
        <w:rPr>
          <w:rFonts w:cs="Verdana"/>
          <w:i/>
          <w:snapToGrid w:val="0"/>
          <w:szCs w:val="20"/>
          <w:lang w:val="pt-BR" w:eastAsia="es-ES"/>
        </w:rPr>
        <w:t>ções</w:t>
      </w:r>
      <w:r w:rsidRPr="00AD560A">
        <w:rPr>
          <w:rFonts w:cs="Verdana"/>
          <w:i/>
          <w:snapToGrid w:val="0"/>
          <w:szCs w:val="20"/>
          <w:lang w:val="pt-BR" w:eastAsia="es-ES"/>
        </w:rPr>
        <w:t xml:space="preserve"> </w:t>
      </w:r>
      <w:r w:rsidR="00E859D9">
        <w:rPr>
          <w:rFonts w:cs="Verdana"/>
          <w:i/>
          <w:snapToGrid w:val="0"/>
          <w:szCs w:val="20"/>
          <w:lang w:val="pt-BR" w:eastAsia="es-ES"/>
        </w:rPr>
        <w:t xml:space="preserve">das </w:t>
      </w:r>
      <w:r w:rsidRPr="00AD560A">
        <w:rPr>
          <w:rFonts w:cs="Verdana"/>
          <w:i/>
          <w:snapToGrid w:val="0"/>
          <w:szCs w:val="20"/>
          <w:lang w:val="pt-BR" w:eastAsia="es-ES"/>
        </w:rPr>
        <w:t xml:space="preserve">partes </w:t>
      </w:r>
      <w:r w:rsidR="001A08A8">
        <w:rPr>
          <w:rFonts w:cs="Verdana"/>
          <w:i/>
          <w:snapToGrid w:val="0"/>
          <w:szCs w:val="20"/>
          <w:lang w:val="pt-BR" w:eastAsia="es-ES"/>
        </w:rPr>
        <w:t>e</w:t>
      </w:r>
      <w:r w:rsidR="00A333DD">
        <w:rPr>
          <w:rFonts w:cs="Verdana"/>
          <w:i/>
          <w:snapToGrid w:val="0"/>
          <w:szCs w:val="20"/>
          <w:lang w:val="pt-BR" w:eastAsia="es-ES"/>
        </w:rPr>
        <w:t xml:space="preserve"> </w:t>
      </w:r>
      <w:r w:rsidR="004527DA">
        <w:rPr>
          <w:rFonts w:cs="Verdana"/>
          <w:i/>
          <w:snapToGrid w:val="0"/>
          <w:szCs w:val="20"/>
          <w:lang w:val="pt-BR" w:eastAsia="es-ES"/>
        </w:rPr>
        <w:t>d</w:t>
      </w:r>
      <w:r w:rsidRPr="00AD560A">
        <w:rPr>
          <w:rFonts w:cs="Verdana"/>
          <w:i/>
          <w:snapToGrid w:val="0"/>
          <w:szCs w:val="20"/>
          <w:lang w:val="pt-BR" w:eastAsia="es-ES"/>
        </w:rPr>
        <w:t xml:space="preserve">a </w:t>
      </w:r>
      <w:r w:rsidR="001A08A8">
        <w:rPr>
          <w:rFonts w:cs="Verdana"/>
          <w:i/>
          <w:snapToGrid w:val="0"/>
          <w:szCs w:val="20"/>
          <w:lang w:val="pt-BR" w:eastAsia="es-ES"/>
        </w:rPr>
        <w:t>Comissão</w:t>
      </w:r>
      <w:r w:rsidRPr="00AD560A">
        <w:rPr>
          <w:rFonts w:cs="Verdana"/>
          <w:i/>
          <w:snapToGrid w:val="0"/>
          <w:szCs w:val="20"/>
          <w:lang w:val="pt-BR" w:eastAsia="es-ES"/>
        </w:rPr>
        <w:t xml:space="preserve">.– </w:t>
      </w:r>
      <w:r w:rsidRPr="00AD560A">
        <w:rPr>
          <w:rFonts w:cs="Verdana"/>
          <w:snapToGrid w:val="0"/>
          <w:szCs w:val="20"/>
          <w:lang w:val="pt-BR" w:eastAsia="es-ES"/>
        </w:rPr>
        <w:t>E</w:t>
      </w:r>
      <w:r w:rsidR="004527DA">
        <w:rPr>
          <w:rFonts w:cs="Verdana"/>
          <w:snapToGrid w:val="0"/>
          <w:szCs w:val="20"/>
          <w:lang w:val="pt-BR" w:eastAsia="es-ES"/>
        </w:rPr>
        <w:t>m</w:t>
      </w:r>
      <w:r w:rsidRPr="00AD560A">
        <w:rPr>
          <w:rFonts w:cs="Verdana"/>
          <w:snapToGrid w:val="0"/>
          <w:szCs w:val="20"/>
          <w:lang w:val="pt-BR" w:eastAsia="es-ES"/>
        </w:rPr>
        <w:t xml:space="preserve"> 26 de abril de 2017 </w:t>
      </w:r>
      <w:r w:rsidR="001A08A8">
        <w:rPr>
          <w:rFonts w:cs="Verdana"/>
          <w:snapToGrid w:val="0"/>
          <w:szCs w:val="20"/>
          <w:lang w:val="pt-BR" w:eastAsia="es-ES"/>
        </w:rPr>
        <w:t>e</w:t>
      </w:r>
      <w:r w:rsidR="00A333DD">
        <w:rPr>
          <w:rFonts w:cs="Verdana"/>
          <w:snapToGrid w:val="0"/>
          <w:szCs w:val="20"/>
          <w:lang w:val="pt-BR" w:eastAsia="es-ES"/>
        </w:rPr>
        <w:t xml:space="preserve"> </w:t>
      </w:r>
      <w:r w:rsidRPr="00AD560A">
        <w:rPr>
          <w:rFonts w:cs="Verdana"/>
          <w:snapToGrid w:val="0"/>
          <w:szCs w:val="20"/>
          <w:lang w:val="pt-BR" w:eastAsia="es-ES"/>
        </w:rPr>
        <w:t>e</w:t>
      </w:r>
      <w:r w:rsidR="004527DA">
        <w:rPr>
          <w:rFonts w:cs="Verdana"/>
          <w:snapToGrid w:val="0"/>
          <w:szCs w:val="20"/>
          <w:lang w:val="pt-BR" w:eastAsia="es-ES"/>
        </w:rPr>
        <w:t>m</w:t>
      </w:r>
      <w:r w:rsidRPr="00AD560A">
        <w:rPr>
          <w:rFonts w:cs="Verdana"/>
          <w:snapToGrid w:val="0"/>
          <w:szCs w:val="20"/>
          <w:lang w:val="pt-BR" w:eastAsia="es-ES"/>
        </w:rPr>
        <w:t xml:space="preserve"> 12 de </w:t>
      </w:r>
      <w:r w:rsidR="004527DA">
        <w:rPr>
          <w:rFonts w:cs="Verdana"/>
          <w:snapToGrid w:val="0"/>
          <w:szCs w:val="20"/>
          <w:lang w:val="pt-BR" w:eastAsia="es-ES"/>
        </w:rPr>
        <w:t>maio</w:t>
      </w:r>
      <w:r w:rsidR="00A333DD">
        <w:rPr>
          <w:rFonts w:cs="Verdana"/>
          <w:snapToGrid w:val="0"/>
          <w:szCs w:val="20"/>
          <w:lang w:val="pt-BR" w:eastAsia="es-ES"/>
        </w:rPr>
        <w:t xml:space="preserve"> </w:t>
      </w:r>
      <w:r w:rsidRPr="00AD560A">
        <w:rPr>
          <w:rFonts w:cs="Verdana"/>
          <w:snapToGrid w:val="0"/>
          <w:szCs w:val="20"/>
          <w:lang w:val="pt-BR" w:eastAsia="es-ES"/>
        </w:rPr>
        <w:t>de 2017</w:t>
      </w:r>
      <w:r w:rsidR="004527DA">
        <w:rPr>
          <w:rFonts w:cs="Verdana"/>
          <w:snapToGrid w:val="0"/>
          <w:szCs w:val="20"/>
          <w:lang w:val="pt-BR" w:eastAsia="es-ES"/>
        </w:rPr>
        <w:t>,</w:t>
      </w:r>
      <w:r w:rsidRPr="00AD560A">
        <w:rPr>
          <w:rFonts w:cs="Verdana"/>
          <w:snapToGrid w:val="0"/>
          <w:szCs w:val="20"/>
          <w:lang w:val="pt-BR" w:eastAsia="es-ES"/>
        </w:rPr>
        <w:t xml:space="preserve"> a </w:t>
      </w:r>
      <w:r w:rsidR="00C640C6">
        <w:rPr>
          <w:rFonts w:cs="Arial"/>
          <w:szCs w:val="20"/>
          <w:lang w:val="pt-BR"/>
        </w:rPr>
        <w:t>Secretaria</w:t>
      </w:r>
      <w:r w:rsidR="00A333DD">
        <w:rPr>
          <w:rFonts w:cs="Arial"/>
          <w:szCs w:val="20"/>
          <w:lang w:val="pt-BR"/>
        </w:rPr>
        <w:t xml:space="preserve"> </w:t>
      </w:r>
      <w:r w:rsidR="001A08A8">
        <w:rPr>
          <w:rFonts w:cs="Verdana"/>
          <w:snapToGrid w:val="0"/>
          <w:szCs w:val="20"/>
          <w:lang w:val="pt-BR" w:eastAsia="es-ES"/>
        </w:rPr>
        <w:t xml:space="preserve">da </w:t>
      </w:r>
      <w:r w:rsidRPr="00AD560A">
        <w:rPr>
          <w:rFonts w:cs="Verdana"/>
          <w:snapToGrid w:val="0"/>
          <w:szCs w:val="20"/>
          <w:lang w:val="pt-BR" w:eastAsia="es-ES"/>
        </w:rPr>
        <w:t xml:space="preserve">Corte </w:t>
      </w:r>
      <w:r w:rsidR="004527DA">
        <w:rPr>
          <w:rFonts w:cs="Verdana"/>
          <w:snapToGrid w:val="0"/>
          <w:szCs w:val="20"/>
          <w:lang w:val="pt-BR" w:eastAsia="es-ES"/>
        </w:rPr>
        <w:t xml:space="preserve">remeteu os </w:t>
      </w:r>
      <w:r w:rsidRPr="00AD560A">
        <w:rPr>
          <w:rFonts w:cs="Verdana"/>
          <w:snapToGrid w:val="0"/>
          <w:szCs w:val="20"/>
          <w:lang w:val="pt-BR" w:eastAsia="es-ES"/>
        </w:rPr>
        <w:t xml:space="preserve">anexos </w:t>
      </w:r>
      <w:r w:rsidR="004527DA">
        <w:rPr>
          <w:rFonts w:cs="Verdana"/>
          <w:snapToGrid w:val="0"/>
          <w:szCs w:val="20"/>
          <w:lang w:val="pt-BR" w:eastAsia="es-ES"/>
        </w:rPr>
        <w:t xml:space="preserve">das </w:t>
      </w:r>
      <w:r w:rsidR="0002257F">
        <w:rPr>
          <w:rFonts w:cs="Verdana"/>
          <w:snapToGrid w:val="0"/>
          <w:szCs w:val="20"/>
          <w:lang w:val="pt-BR" w:eastAsia="es-ES"/>
        </w:rPr>
        <w:t>alegações</w:t>
      </w:r>
      <w:r w:rsidR="00A333DD">
        <w:rPr>
          <w:rFonts w:cs="Verdana"/>
          <w:snapToGrid w:val="0"/>
          <w:szCs w:val="20"/>
          <w:lang w:val="pt-BR" w:eastAsia="es-ES"/>
        </w:rPr>
        <w:t xml:space="preserve"> </w:t>
      </w:r>
      <w:r w:rsidRPr="00AD560A">
        <w:rPr>
          <w:rFonts w:cs="Verdana"/>
          <w:snapToGrid w:val="0"/>
          <w:szCs w:val="20"/>
          <w:lang w:val="pt-BR" w:eastAsia="es-ES"/>
        </w:rPr>
        <w:t>fin</w:t>
      </w:r>
      <w:r w:rsidR="00E859D9">
        <w:rPr>
          <w:rFonts w:cs="Verdana"/>
          <w:snapToGrid w:val="0"/>
          <w:szCs w:val="20"/>
          <w:lang w:val="pt-BR" w:eastAsia="es-ES"/>
        </w:rPr>
        <w:t>ais</w:t>
      </w:r>
      <w:r w:rsidR="00A333DD">
        <w:rPr>
          <w:rFonts w:cs="Verdana"/>
          <w:snapToGrid w:val="0"/>
          <w:szCs w:val="20"/>
          <w:lang w:val="pt-BR" w:eastAsia="es-ES"/>
        </w:rPr>
        <w:t xml:space="preserve"> </w:t>
      </w:r>
      <w:r w:rsidRPr="00AD560A">
        <w:rPr>
          <w:rFonts w:cs="Verdana"/>
          <w:snapToGrid w:val="0"/>
          <w:szCs w:val="20"/>
          <w:lang w:val="pt-BR" w:eastAsia="es-ES"/>
        </w:rPr>
        <w:t>escrit</w:t>
      </w:r>
      <w:r w:rsidR="004527DA">
        <w:rPr>
          <w:rFonts w:cs="Verdana"/>
          <w:snapToGrid w:val="0"/>
          <w:szCs w:val="20"/>
          <w:lang w:val="pt-BR" w:eastAsia="es-ES"/>
        </w:rPr>
        <w:t>a</w:t>
      </w:r>
      <w:r w:rsidRPr="00AD560A">
        <w:rPr>
          <w:rFonts w:cs="Verdana"/>
          <w:snapToGrid w:val="0"/>
          <w:szCs w:val="20"/>
          <w:lang w:val="pt-BR" w:eastAsia="es-ES"/>
        </w:rPr>
        <w:t xml:space="preserve">s </w:t>
      </w:r>
      <w:r w:rsidR="001A08A8">
        <w:rPr>
          <w:rFonts w:cs="Verdana"/>
          <w:snapToGrid w:val="0"/>
          <w:szCs w:val="20"/>
          <w:lang w:val="pt-BR" w:eastAsia="es-ES"/>
        </w:rPr>
        <w:t>e</w:t>
      </w:r>
      <w:r w:rsidR="00A333DD">
        <w:rPr>
          <w:rFonts w:cs="Verdana"/>
          <w:snapToGrid w:val="0"/>
          <w:szCs w:val="20"/>
          <w:lang w:val="pt-BR" w:eastAsia="es-ES"/>
        </w:rPr>
        <w:t xml:space="preserve"> </w:t>
      </w:r>
      <w:r w:rsidRPr="00AD560A">
        <w:rPr>
          <w:rFonts w:cs="Verdana"/>
          <w:snapToGrid w:val="0"/>
          <w:szCs w:val="20"/>
          <w:lang w:val="pt-BR" w:eastAsia="es-ES"/>
        </w:rPr>
        <w:t>solicit</w:t>
      </w:r>
      <w:r w:rsidR="004527DA">
        <w:rPr>
          <w:rFonts w:cs="Verdana"/>
          <w:snapToGrid w:val="0"/>
          <w:szCs w:val="20"/>
          <w:lang w:val="pt-BR" w:eastAsia="es-ES"/>
        </w:rPr>
        <w:t xml:space="preserve">ou </w:t>
      </w:r>
      <w:r w:rsidR="00D8753A">
        <w:rPr>
          <w:rFonts w:cs="Verdana"/>
          <w:snapToGrid w:val="0"/>
          <w:szCs w:val="20"/>
          <w:lang w:val="pt-BR" w:eastAsia="es-ES"/>
        </w:rPr>
        <w:t xml:space="preserve">aos </w:t>
      </w:r>
      <w:r w:rsidR="007376E3">
        <w:rPr>
          <w:rFonts w:cs="Verdana"/>
          <w:snapToGrid w:val="0"/>
          <w:szCs w:val="20"/>
          <w:lang w:val="pt-BR" w:eastAsia="es-ES"/>
        </w:rPr>
        <w:t>representantes</w:t>
      </w:r>
      <w:r w:rsidRPr="00AD560A">
        <w:rPr>
          <w:rFonts w:cs="Verdana"/>
          <w:snapToGrid w:val="0"/>
          <w:szCs w:val="20"/>
          <w:lang w:val="pt-BR" w:eastAsia="es-ES"/>
        </w:rPr>
        <w:t xml:space="preserve">, </w:t>
      </w:r>
      <w:r w:rsidR="00893C5F">
        <w:rPr>
          <w:rFonts w:cs="Verdana"/>
          <w:snapToGrid w:val="0"/>
          <w:szCs w:val="20"/>
          <w:lang w:val="pt-BR" w:eastAsia="es-ES"/>
        </w:rPr>
        <w:t>ao Estado</w:t>
      </w:r>
      <w:r w:rsidR="00A333DD">
        <w:rPr>
          <w:rFonts w:cs="Verdana"/>
          <w:snapToGrid w:val="0"/>
          <w:szCs w:val="20"/>
          <w:lang w:val="pt-BR" w:eastAsia="es-ES"/>
        </w:rPr>
        <w:t xml:space="preserve"> </w:t>
      </w:r>
      <w:r w:rsidR="001A08A8">
        <w:rPr>
          <w:rFonts w:cs="Verdana"/>
          <w:snapToGrid w:val="0"/>
          <w:szCs w:val="20"/>
          <w:lang w:val="pt-BR" w:eastAsia="es-ES"/>
        </w:rPr>
        <w:t>e</w:t>
      </w:r>
      <w:r w:rsidR="00A333DD">
        <w:rPr>
          <w:rFonts w:cs="Verdana"/>
          <w:snapToGrid w:val="0"/>
          <w:szCs w:val="20"/>
          <w:lang w:val="pt-BR" w:eastAsia="es-ES"/>
        </w:rPr>
        <w:t xml:space="preserve"> </w:t>
      </w:r>
      <w:r w:rsidR="00961A52">
        <w:rPr>
          <w:rFonts w:cs="Verdana"/>
          <w:snapToGrid w:val="0"/>
          <w:szCs w:val="20"/>
          <w:lang w:val="pt-BR" w:eastAsia="es-ES"/>
        </w:rPr>
        <w:t xml:space="preserve">à </w:t>
      </w:r>
      <w:r w:rsidR="001A08A8">
        <w:rPr>
          <w:rFonts w:cs="Verdana"/>
          <w:snapToGrid w:val="0"/>
          <w:szCs w:val="20"/>
          <w:lang w:val="pt-BR" w:eastAsia="es-ES"/>
        </w:rPr>
        <w:t>Comissão</w:t>
      </w:r>
      <w:r w:rsidR="00A333DD">
        <w:rPr>
          <w:rFonts w:cs="Verdana"/>
          <w:snapToGrid w:val="0"/>
          <w:szCs w:val="20"/>
          <w:lang w:val="pt-BR" w:eastAsia="es-ES"/>
        </w:rPr>
        <w:t xml:space="preserve"> </w:t>
      </w:r>
      <w:r w:rsidRPr="00AD560A">
        <w:rPr>
          <w:rFonts w:cs="Verdana"/>
          <w:snapToGrid w:val="0"/>
          <w:szCs w:val="20"/>
          <w:lang w:val="pt-BR" w:eastAsia="es-ES"/>
        </w:rPr>
        <w:t>as observa</w:t>
      </w:r>
      <w:r w:rsidR="001A08A8">
        <w:rPr>
          <w:rFonts w:cs="Verdana"/>
          <w:snapToGrid w:val="0"/>
          <w:szCs w:val="20"/>
          <w:lang w:val="pt-BR" w:eastAsia="es-ES"/>
        </w:rPr>
        <w:t>ções</w:t>
      </w:r>
      <w:r w:rsidRPr="00AD560A">
        <w:rPr>
          <w:rFonts w:cs="Verdana"/>
          <w:snapToGrid w:val="0"/>
          <w:szCs w:val="20"/>
          <w:lang w:val="pt-BR" w:eastAsia="es-ES"/>
        </w:rPr>
        <w:t xml:space="preserve"> que </w:t>
      </w:r>
      <w:r w:rsidR="004527DA">
        <w:rPr>
          <w:rFonts w:cs="Verdana"/>
          <w:snapToGrid w:val="0"/>
          <w:szCs w:val="20"/>
          <w:lang w:val="pt-BR" w:eastAsia="es-ES"/>
        </w:rPr>
        <w:t xml:space="preserve">julgasem </w:t>
      </w:r>
      <w:r w:rsidRPr="00AD560A">
        <w:rPr>
          <w:rFonts w:cs="Verdana"/>
          <w:snapToGrid w:val="0"/>
          <w:szCs w:val="20"/>
          <w:lang w:val="pt-BR" w:eastAsia="es-ES"/>
        </w:rPr>
        <w:t xml:space="preserve">pertinentes. Mediante </w:t>
      </w:r>
      <w:r w:rsidRPr="00AD560A">
        <w:rPr>
          <w:rFonts w:cs="Verdana"/>
          <w:szCs w:val="20"/>
          <w:lang w:val="pt-BR" w:eastAsia="es-ES"/>
        </w:rPr>
        <w:t>comunica</w:t>
      </w:r>
      <w:r w:rsidR="001A08A8">
        <w:rPr>
          <w:rFonts w:cs="Verdana"/>
          <w:szCs w:val="20"/>
          <w:lang w:val="pt-BR" w:eastAsia="es-ES"/>
        </w:rPr>
        <w:t>ções</w:t>
      </w:r>
      <w:r w:rsidRPr="00AD560A">
        <w:rPr>
          <w:rFonts w:cs="Verdana"/>
          <w:snapToGrid w:val="0"/>
          <w:szCs w:val="20"/>
          <w:lang w:val="pt-BR" w:eastAsia="es-ES"/>
        </w:rPr>
        <w:t xml:space="preserve"> de 12 </w:t>
      </w:r>
      <w:r w:rsidR="001A08A8">
        <w:rPr>
          <w:rFonts w:cs="Verdana"/>
          <w:snapToGrid w:val="0"/>
          <w:szCs w:val="20"/>
          <w:lang w:val="pt-BR" w:eastAsia="es-ES"/>
        </w:rPr>
        <w:t>e</w:t>
      </w:r>
      <w:r w:rsidR="00A333DD">
        <w:rPr>
          <w:rFonts w:cs="Verdana"/>
          <w:snapToGrid w:val="0"/>
          <w:szCs w:val="20"/>
          <w:lang w:val="pt-BR" w:eastAsia="es-ES"/>
        </w:rPr>
        <w:t xml:space="preserve"> </w:t>
      </w:r>
      <w:r w:rsidRPr="00AD560A">
        <w:rPr>
          <w:rFonts w:cs="Verdana"/>
          <w:snapToGrid w:val="0"/>
          <w:szCs w:val="20"/>
          <w:lang w:val="pt-BR" w:eastAsia="es-ES"/>
        </w:rPr>
        <w:t xml:space="preserve">19 de </w:t>
      </w:r>
      <w:r w:rsidR="004527DA">
        <w:rPr>
          <w:rFonts w:cs="Verdana"/>
          <w:snapToGrid w:val="0"/>
          <w:szCs w:val="20"/>
          <w:lang w:val="pt-BR" w:eastAsia="es-ES"/>
        </w:rPr>
        <w:t>maio</w:t>
      </w:r>
      <w:r w:rsidR="00A333DD">
        <w:rPr>
          <w:rFonts w:cs="Verdana"/>
          <w:snapToGrid w:val="0"/>
          <w:szCs w:val="20"/>
          <w:lang w:val="pt-BR" w:eastAsia="es-ES"/>
        </w:rPr>
        <w:t xml:space="preserve"> </w:t>
      </w:r>
      <w:r w:rsidRPr="00AD560A">
        <w:rPr>
          <w:rFonts w:cs="Verdana"/>
          <w:snapToGrid w:val="0"/>
          <w:szCs w:val="20"/>
          <w:lang w:val="pt-BR" w:eastAsia="es-ES"/>
        </w:rPr>
        <w:t>de 2017</w:t>
      </w:r>
      <w:r w:rsidR="004527DA">
        <w:rPr>
          <w:rFonts w:cs="Verdana"/>
          <w:snapToGrid w:val="0"/>
          <w:szCs w:val="20"/>
          <w:lang w:val="pt-BR" w:eastAsia="es-ES"/>
        </w:rPr>
        <w:t>,</w:t>
      </w:r>
      <w:r w:rsidRPr="00AD560A">
        <w:rPr>
          <w:rFonts w:cs="Verdana"/>
          <w:snapToGrid w:val="0"/>
          <w:szCs w:val="20"/>
          <w:lang w:val="pt-BR" w:eastAsia="es-ES"/>
        </w:rPr>
        <w:t xml:space="preserve"> os </w:t>
      </w:r>
      <w:r w:rsidR="007376E3">
        <w:rPr>
          <w:rFonts w:cs="Verdana"/>
          <w:snapToGrid w:val="0"/>
          <w:szCs w:val="20"/>
          <w:lang w:val="pt-BR" w:eastAsia="es-ES"/>
        </w:rPr>
        <w:t>representantes</w:t>
      </w:r>
      <w:r w:rsidR="00A333DD">
        <w:rPr>
          <w:rFonts w:cs="Verdana"/>
          <w:snapToGrid w:val="0"/>
          <w:szCs w:val="20"/>
          <w:lang w:val="pt-BR" w:eastAsia="es-ES"/>
        </w:rPr>
        <w:t xml:space="preserve"> </w:t>
      </w:r>
      <w:r w:rsidRPr="00AD560A">
        <w:rPr>
          <w:rFonts w:cs="Verdana"/>
          <w:snapToGrid w:val="0"/>
          <w:szCs w:val="20"/>
          <w:lang w:val="pt-BR" w:eastAsia="es-ES"/>
        </w:rPr>
        <w:t>rem</w:t>
      </w:r>
      <w:r w:rsidR="004527DA">
        <w:rPr>
          <w:rFonts w:cs="Verdana"/>
          <w:snapToGrid w:val="0"/>
          <w:szCs w:val="20"/>
          <w:lang w:val="pt-BR" w:eastAsia="es-ES"/>
        </w:rPr>
        <w:t xml:space="preserve">eteram </w:t>
      </w:r>
      <w:r w:rsidRPr="00AD560A">
        <w:rPr>
          <w:rFonts w:cs="Verdana"/>
          <w:snapToGrid w:val="0"/>
          <w:szCs w:val="20"/>
          <w:lang w:val="pt-BR" w:eastAsia="es-ES"/>
        </w:rPr>
        <w:t>as observa</w:t>
      </w:r>
      <w:r w:rsidR="001A08A8">
        <w:rPr>
          <w:rFonts w:cs="Verdana"/>
          <w:snapToGrid w:val="0"/>
          <w:szCs w:val="20"/>
          <w:lang w:val="pt-BR" w:eastAsia="es-ES"/>
        </w:rPr>
        <w:t>ções</w:t>
      </w:r>
      <w:r w:rsidRPr="00AD560A">
        <w:rPr>
          <w:rFonts w:cs="Verdana"/>
          <w:snapToGrid w:val="0"/>
          <w:szCs w:val="20"/>
          <w:lang w:val="pt-BR" w:eastAsia="es-ES"/>
        </w:rPr>
        <w:t xml:space="preserve"> solicitadas. Por </w:t>
      </w:r>
      <w:r w:rsidR="004527DA">
        <w:rPr>
          <w:rFonts w:cs="Verdana"/>
          <w:snapToGrid w:val="0"/>
          <w:szCs w:val="20"/>
          <w:lang w:val="pt-BR" w:eastAsia="es-ES"/>
        </w:rPr>
        <w:t>sua vez</w:t>
      </w:r>
      <w:r w:rsidRPr="00AD560A">
        <w:rPr>
          <w:rFonts w:cs="Verdana"/>
          <w:snapToGrid w:val="0"/>
          <w:szCs w:val="20"/>
          <w:lang w:val="pt-BR" w:eastAsia="es-ES"/>
        </w:rPr>
        <w:t>, mediante comunica</w:t>
      </w:r>
      <w:r w:rsidR="001A08A8">
        <w:rPr>
          <w:rFonts w:cs="Verdana"/>
          <w:snapToGrid w:val="0"/>
          <w:szCs w:val="20"/>
          <w:lang w:val="pt-BR" w:eastAsia="es-ES"/>
        </w:rPr>
        <w:t>ção</w:t>
      </w:r>
      <w:r w:rsidRPr="00AD560A">
        <w:rPr>
          <w:rFonts w:cs="Verdana"/>
          <w:snapToGrid w:val="0"/>
          <w:szCs w:val="20"/>
          <w:lang w:val="pt-BR" w:eastAsia="es-ES"/>
        </w:rPr>
        <w:t xml:space="preserve"> de 18 de </w:t>
      </w:r>
      <w:r w:rsidR="004527DA">
        <w:rPr>
          <w:rFonts w:cs="Verdana"/>
          <w:snapToGrid w:val="0"/>
          <w:szCs w:val="20"/>
          <w:lang w:val="pt-BR" w:eastAsia="es-ES"/>
        </w:rPr>
        <w:t>maio</w:t>
      </w:r>
      <w:r w:rsidR="00A333DD">
        <w:rPr>
          <w:rFonts w:cs="Verdana"/>
          <w:snapToGrid w:val="0"/>
          <w:szCs w:val="20"/>
          <w:lang w:val="pt-BR" w:eastAsia="es-ES"/>
        </w:rPr>
        <w:t xml:space="preserve"> </w:t>
      </w:r>
      <w:r w:rsidRPr="00AD560A">
        <w:rPr>
          <w:rFonts w:cs="Verdana"/>
          <w:snapToGrid w:val="0"/>
          <w:szCs w:val="20"/>
          <w:lang w:val="pt-BR" w:eastAsia="es-ES"/>
        </w:rPr>
        <w:t xml:space="preserve">de 2017, </w:t>
      </w:r>
      <w:r w:rsidR="00893C5F">
        <w:rPr>
          <w:rFonts w:cs="Verdana"/>
          <w:snapToGrid w:val="0"/>
          <w:szCs w:val="20"/>
          <w:lang w:val="pt-BR" w:eastAsia="es-ES"/>
        </w:rPr>
        <w:t xml:space="preserve">o Estado </w:t>
      </w:r>
      <w:r w:rsidR="004527DA">
        <w:rPr>
          <w:rFonts w:cs="Verdana"/>
          <w:snapToGrid w:val="0"/>
          <w:szCs w:val="20"/>
          <w:lang w:val="pt-BR" w:eastAsia="es-ES"/>
        </w:rPr>
        <w:t>enviou suas observações</w:t>
      </w:r>
      <w:r w:rsidRPr="00AD560A">
        <w:rPr>
          <w:rFonts w:cs="Verdana"/>
          <w:snapToGrid w:val="0"/>
          <w:szCs w:val="20"/>
          <w:lang w:val="pt-BR" w:eastAsia="es-ES"/>
        </w:rPr>
        <w:t xml:space="preserve">. </w:t>
      </w:r>
      <w:r w:rsidR="00893C5F">
        <w:rPr>
          <w:rFonts w:cs="Verdana"/>
          <w:snapToGrid w:val="0"/>
          <w:szCs w:val="20"/>
          <w:lang w:val="pt-BR" w:eastAsia="es-ES"/>
        </w:rPr>
        <w:t xml:space="preserve">A Comissão </w:t>
      </w:r>
      <w:r w:rsidRPr="00AD560A">
        <w:rPr>
          <w:rFonts w:cs="Verdana"/>
          <w:snapToGrid w:val="0"/>
          <w:szCs w:val="20"/>
          <w:lang w:val="pt-BR" w:eastAsia="es-ES"/>
        </w:rPr>
        <w:t>n</w:t>
      </w:r>
      <w:r w:rsidR="004527DA">
        <w:rPr>
          <w:rFonts w:cs="Verdana"/>
          <w:snapToGrid w:val="0"/>
          <w:szCs w:val="20"/>
          <w:lang w:val="pt-BR" w:eastAsia="es-ES"/>
        </w:rPr>
        <w:t>ã</w:t>
      </w:r>
      <w:r w:rsidRPr="00AD560A">
        <w:rPr>
          <w:rFonts w:cs="Verdana"/>
          <w:snapToGrid w:val="0"/>
          <w:szCs w:val="20"/>
          <w:lang w:val="pt-BR" w:eastAsia="es-ES"/>
        </w:rPr>
        <w:t xml:space="preserve">o </w:t>
      </w:r>
      <w:r w:rsidR="00F7381C">
        <w:rPr>
          <w:rFonts w:cs="Verdana"/>
          <w:snapToGrid w:val="0"/>
          <w:szCs w:val="20"/>
          <w:lang w:val="pt-BR" w:eastAsia="es-ES"/>
        </w:rPr>
        <w:t>apresentou</w:t>
      </w:r>
      <w:r w:rsidR="00A333DD">
        <w:rPr>
          <w:rFonts w:cs="Verdana"/>
          <w:snapToGrid w:val="0"/>
          <w:szCs w:val="20"/>
          <w:lang w:val="pt-BR" w:eastAsia="es-ES"/>
        </w:rPr>
        <w:t xml:space="preserve"> </w:t>
      </w:r>
      <w:r w:rsidRPr="00AD560A">
        <w:rPr>
          <w:rFonts w:cs="Verdana"/>
          <w:snapToGrid w:val="0"/>
          <w:szCs w:val="20"/>
          <w:lang w:val="pt-BR" w:eastAsia="es-ES"/>
        </w:rPr>
        <w:t>observa</w:t>
      </w:r>
      <w:r w:rsidR="001A08A8">
        <w:rPr>
          <w:rFonts w:cs="Verdana"/>
          <w:snapToGrid w:val="0"/>
          <w:szCs w:val="20"/>
          <w:lang w:val="pt-BR" w:eastAsia="es-ES"/>
        </w:rPr>
        <w:t>ções</w:t>
      </w:r>
      <w:r w:rsidRPr="00AD560A">
        <w:rPr>
          <w:rFonts w:cs="Verdana"/>
          <w:snapToGrid w:val="0"/>
          <w:szCs w:val="20"/>
          <w:lang w:val="pt-BR" w:eastAsia="es-ES"/>
        </w:rPr>
        <w:t xml:space="preserve">. </w:t>
      </w:r>
    </w:p>
    <w:p w:rsidR="00630272" w:rsidRPr="00AD560A" w:rsidRDefault="00630272" w:rsidP="00630272">
      <w:pPr>
        <w:ind w:left="720"/>
        <w:rPr>
          <w:rFonts w:eastAsia="Calibri" w:cs="Verdana"/>
          <w:snapToGrid w:val="0"/>
          <w:szCs w:val="20"/>
          <w:lang w:val="pt-BR" w:eastAsia="es-ES"/>
        </w:rPr>
      </w:pPr>
    </w:p>
    <w:p w:rsidR="00630272" w:rsidRPr="00AD560A" w:rsidRDefault="00A345D7" w:rsidP="0006452B">
      <w:pPr>
        <w:numPr>
          <w:ilvl w:val="0"/>
          <w:numId w:val="1"/>
        </w:numPr>
        <w:autoSpaceDE w:val="0"/>
        <w:autoSpaceDN w:val="0"/>
        <w:adjustRightInd w:val="0"/>
        <w:ind w:right="6"/>
        <w:rPr>
          <w:rFonts w:eastAsia="Calibri" w:cs="Verdana"/>
          <w:snapToGrid w:val="0"/>
          <w:szCs w:val="20"/>
          <w:lang w:val="pt-BR" w:eastAsia="es-ES"/>
        </w:rPr>
      </w:pPr>
      <w:r>
        <w:rPr>
          <w:rFonts w:eastAsia="Calibri" w:cs="Verdana"/>
          <w:i/>
          <w:snapToGrid w:val="0"/>
          <w:szCs w:val="20"/>
          <w:lang w:val="pt-BR" w:eastAsia="es-ES"/>
        </w:rPr>
        <w:t>Prova</w:t>
      </w:r>
      <w:r w:rsidR="00A333DD">
        <w:rPr>
          <w:rFonts w:eastAsia="Calibri" w:cs="Verdana"/>
          <w:i/>
          <w:snapToGrid w:val="0"/>
          <w:szCs w:val="20"/>
          <w:lang w:val="pt-BR" w:eastAsia="es-ES"/>
        </w:rPr>
        <w:t xml:space="preserve"> </w:t>
      </w:r>
      <w:r w:rsidR="00630272" w:rsidRPr="00AD560A">
        <w:rPr>
          <w:rFonts w:eastAsia="Calibri" w:cs="Verdana"/>
          <w:i/>
          <w:snapToGrid w:val="0"/>
          <w:szCs w:val="20"/>
          <w:lang w:val="pt-BR" w:eastAsia="es-ES"/>
        </w:rPr>
        <w:t xml:space="preserve">para </w:t>
      </w:r>
      <w:r>
        <w:rPr>
          <w:rFonts w:eastAsia="Calibri" w:cs="Verdana"/>
          <w:i/>
          <w:snapToGrid w:val="0"/>
          <w:szCs w:val="20"/>
          <w:lang w:val="pt-BR" w:eastAsia="es-ES"/>
        </w:rPr>
        <w:t>melhor</w:t>
      </w:r>
      <w:r w:rsidR="00A333DD">
        <w:rPr>
          <w:rFonts w:eastAsia="Calibri" w:cs="Verdana"/>
          <w:i/>
          <w:snapToGrid w:val="0"/>
          <w:szCs w:val="20"/>
          <w:lang w:val="pt-BR" w:eastAsia="es-ES"/>
        </w:rPr>
        <w:t xml:space="preserve"> </w:t>
      </w:r>
      <w:r w:rsidR="00630272" w:rsidRPr="00AD560A">
        <w:rPr>
          <w:rFonts w:eastAsia="Calibri" w:cs="Verdana"/>
          <w:i/>
          <w:snapToGrid w:val="0"/>
          <w:szCs w:val="20"/>
          <w:lang w:val="pt-BR" w:eastAsia="es-ES"/>
        </w:rPr>
        <w:t>resolver</w:t>
      </w:r>
      <w:r w:rsidR="00630272" w:rsidRPr="00AD560A">
        <w:rPr>
          <w:rFonts w:eastAsia="Calibri" w:cs="Verdana"/>
          <w:snapToGrid w:val="0"/>
          <w:szCs w:val="20"/>
          <w:lang w:val="pt-BR" w:eastAsia="es-ES"/>
        </w:rPr>
        <w:t>. – E</w:t>
      </w:r>
      <w:r>
        <w:rPr>
          <w:rFonts w:eastAsia="Calibri" w:cs="Verdana"/>
          <w:snapToGrid w:val="0"/>
          <w:szCs w:val="20"/>
          <w:lang w:val="pt-BR" w:eastAsia="es-ES"/>
        </w:rPr>
        <w:t>m</w:t>
      </w:r>
      <w:r w:rsidR="00630272" w:rsidRPr="00AD560A">
        <w:rPr>
          <w:rFonts w:eastAsia="Calibri" w:cs="Verdana"/>
          <w:snapToGrid w:val="0"/>
          <w:szCs w:val="20"/>
          <w:lang w:val="pt-BR" w:eastAsia="es-ES"/>
        </w:rPr>
        <w:t xml:space="preserve"> 2 </w:t>
      </w:r>
      <w:r w:rsidR="001A08A8">
        <w:rPr>
          <w:rFonts w:eastAsia="Calibri" w:cs="Verdana"/>
          <w:snapToGrid w:val="0"/>
          <w:szCs w:val="20"/>
          <w:lang w:val="pt-BR" w:eastAsia="es-ES"/>
        </w:rPr>
        <w:t>e</w:t>
      </w:r>
      <w:r w:rsidR="00A333DD">
        <w:rPr>
          <w:rFonts w:eastAsia="Calibri" w:cs="Verdana"/>
          <w:snapToGrid w:val="0"/>
          <w:szCs w:val="20"/>
          <w:lang w:val="pt-BR" w:eastAsia="es-ES"/>
        </w:rPr>
        <w:t xml:space="preserve"> </w:t>
      </w:r>
      <w:r w:rsidR="00630272" w:rsidRPr="00AD560A">
        <w:rPr>
          <w:rFonts w:eastAsia="Calibri" w:cs="Verdana"/>
          <w:snapToGrid w:val="0"/>
          <w:szCs w:val="20"/>
          <w:lang w:val="pt-BR" w:eastAsia="es-ES"/>
        </w:rPr>
        <w:t xml:space="preserve">3 de </w:t>
      </w:r>
      <w:r w:rsidR="009147B9">
        <w:rPr>
          <w:rFonts w:eastAsia="Calibri" w:cs="Verdana"/>
          <w:snapToGrid w:val="0"/>
          <w:szCs w:val="20"/>
          <w:lang w:val="pt-BR" w:eastAsia="es-ES"/>
        </w:rPr>
        <w:t>março</w:t>
      </w:r>
      <w:r w:rsidR="00A333DD">
        <w:rPr>
          <w:rFonts w:eastAsia="Calibri" w:cs="Verdana"/>
          <w:snapToGrid w:val="0"/>
          <w:szCs w:val="20"/>
          <w:lang w:val="pt-BR" w:eastAsia="es-ES"/>
        </w:rPr>
        <w:t xml:space="preserve"> </w:t>
      </w:r>
      <w:r w:rsidR="00630272" w:rsidRPr="00AD560A">
        <w:rPr>
          <w:rFonts w:eastAsia="Calibri" w:cs="Verdana"/>
          <w:snapToGrid w:val="0"/>
          <w:szCs w:val="20"/>
          <w:lang w:val="pt-BR" w:eastAsia="es-ES"/>
        </w:rPr>
        <w:t>de 2017</w:t>
      </w:r>
      <w:r>
        <w:rPr>
          <w:rFonts w:eastAsia="Calibri" w:cs="Verdana"/>
          <w:snapToGrid w:val="0"/>
          <w:szCs w:val="20"/>
          <w:lang w:val="pt-BR" w:eastAsia="es-ES"/>
        </w:rPr>
        <w:t>,</w:t>
      </w:r>
      <w:r w:rsidR="00630272" w:rsidRPr="00AD560A">
        <w:rPr>
          <w:rFonts w:eastAsia="Calibri" w:cs="Verdana"/>
          <w:snapToGrid w:val="0"/>
          <w:szCs w:val="20"/>
          <w:lang w:val="pt-BR" w:eastAsia="es-ES"/>
        </w:rPr>
        <w:t xml:space="preserve"> </w:t>
      </w:r>
      <w:r w:rsidR="00893C5F">
        <w:rPr>
          <w:rFonts w:eastAsia="Calibri" w:cs="Verdana"/>
          <w:snapToGrid w:val="0"/>
          <w:szCs w:val="20"/>
          <w:lang w:val="pt-BR" w:eastAsia="es-ES"/>
        </w:rPr>
        <w:t xml:space="preserve">o Estado </w:t>
      </w:r>
      <w:r w:rsidR="001A08A8">
        <w:rPr>
          <w:rFonts w:eastAsia="Calibri" w:cs="Verdana"/>
          <w:snapToGrid w:val="0"/>
          <w:szCs w:val="20"/>
          <w:lang w:val="pt-BR" w:eastAsia="es-ES"/>
        </w:rPr>
        <w:t>e</w:t>
      </w:r>
      <w:r w:rsidR="00A333DD">
        <w:rPr>
          <w:rFonts w:eastAsia="Calibri" w:cs="Verdana"/>
          <w:snapToGrid w:val="0"/>
          <w:szCs w:val="20"/>
          <w:lang w:val="pt-BR" w:eastAsia="es-ES"/>
        </w:rPr>
        <w:t xml:space="preserve"> </w:t>
      </w:r>
      <w:r w:rsidR="00630272" w:rsidRPr="00AD560A">
        <w:rPr>
          <w:rFonts w:eastAsia="Calibri" w:cs="Verdana"/>
          <w:snapToGrid w:val="0"/>
          <w:szCs w:val="20"/>
          <w:lang w:val="pt-BR" w:eastAsia="es-ES"/>
        </w:rPr>
        <w:t xml:space="preserve">os </w:t>
      </w:r>
      <w:r w:rsidR="007376E3">
        <w:rPr>
          <w:rFonts w:cs="Verdana"/>
          <w:snapToGrid w:val="0"/>
          <w:szCs w:val="20"/>
          <w:lang w:val="pt-BR" w:eastAsia="es-ES"/>
        </w:rPr>
        <w:t>representantes</w:t>
      </w:r>
      <w:r w:rsidR="00821DC9">
        <w:rPr>
          <w:rFonts w:cs="Verdana"/>
          <w:snapToGrid w:val="0"/>
          <w:szCs w:val="20"/>
          <w:lang w:val="pt-BR" w:eastAsia="es-ES"/>
        </w:rPr>
        <w:t xml:space="preserve">, </w:t>
      </w:r>
      <w:r w:rsidR="00630272" w:rsidRPr="00AD560A">
        <w:rPr>
          <w:rFonts w:eastAsia="Calibri" w:cs="Verdana"/>
          <w:snapToGrid w:val="0"/>
          <w:szCs w:val="20"/>
          <w:lang w:val="pt-BR" w:eastAsia="es-ES"/>
        </w:rPr>
        <w:t xml:space="preserve">respectivamente, </w:t>
      </w:r>
      <w:r>
        <w:rPr>
          <w:rFonts w:eastAsia="Calibri" w:cs="Verdana"/>
          <w:snapToGrid w:val="0"/>
          <w:szCs w:val="20"/>
          <w:lang w:val="pt-BR" w:eastAsia="es-ES"/>
        </w:rPr>
        <w:t>apresentaram</w:t>
      </w:r>
      <w:r w:rsidR="00A333DD">
        <w:rPr>
          <w:rFonts w:eastAsia="Calibri" w:cs="Verdana"/>
          <w:snapToGrid w:val="0"/>
          <w:szCs w:val="20"/>
          <w:lang w:val="pt-BR" w:eastAsia="es-ES"/>
        </w:rPr>
        <w:t xml:space="preserve"> </w:t>
      </w:r>
      <w:r w:rsidR="00630272" w:rsidRPr="00AD560A">
        <w:rPr>
          <w:rFonts w:cs="Verdana"/>
          <w:szCs w:val="20"/>
          <w:lang w:val="pt-BR" w:eastAsia="es-ES"/>
        </w:rPr>
        <w:t>determinados</w:t>
      </w:r>
      <w:r w:rsidR="00630272" w:rsidRPr="00AD560A">
        <w:rPr>
          <w:rFonts w:eastAsia="Calibri" w:cs="Verdana"/>
          <w:snapToGrid w:val="0"/>
          <w:szCs w:val="20"/>
          <w:lang w:val="pt-BR" w:eastAsia="es-ES"/>
        </w:rPr>
        <w:t xml:space="preserve"> documentos solicitados por esta Corte</w:t>
      </w:r>
      <w:r>
        <w:rPr>
          <w:rFonts w:eastAsia="Calibri" w:cs="Verdana"/>
          <w:snapToGrid w:val="0"/>
          <w:szCs w:val="20"/>
          <w:lang w:val="pt-BR" w:eastAsia="es-ES"/>
        </w:rPr>
        <w:t>.</w:t>
      </w:r>
      <w:r w:rsidR="00630272" w:rsidRPr="00AD560A">
        <w:rPr>
          <w:rFonts w:eastAsia="Calibri" w:cs="Times New Roman"/>
          <w:snapToGrid w:val="0"/>
          <w:szCs w:val="20"/>
          <w:vertAlign w:val="superscript"/>
          <w:lang w:val="pt-BR" w:eastAsia="es-ES"/>
        </w:rPr>
        <w:footnoteReference w:id="14"/>
      </w:r>
      <w:r w:rsidR="00630272" w:rsidRPr="00AD560A">
        <w:rPr>
          <w:rFonts w:eastAsia="Calibri" w:cs="Verdana"/>
          <w:snapToGrid w:val="0"/>
          <w:szCs w:val="20"/>
          <w:lang w:val="pt-BR" w:eastAsia="es-ES"/>
        </w:rPr>
        <w:t xml:space="preserve"> </w:t>
      </w:r>
    </w:p>
    <w:p w:rsidR="00630272" w:rsidRPr="00AD560A" w:rsidRDefault="00630272" w:rsidP="00630272">
      <w:pPr>
        <w:rPr>
          <w:rFonts w:cs="Verdana"/>
          <w:i/>
          <w:szCs w:val="20"/>
          <w:lang w:val="pt-BR" w:eastAsia="es-ES"/>
        </w:rPr>
      </w:pPr>
    </w:p>
    <w:bookmarkEnd w:id="29"/>
    <w:p w:rsidR="00903B40" w:rsidRPr="00AD560A" w:rsidRDefault="00630272" w:rsidP="0006452B">
      <w:pPr>
        <w:numPr>
          <w:ilvl w:val="0"/>
          <w:numId w:val="1"/>
        </w:numPr>
        <w:autoSpaceDE w:val="0"/>
        <w:autoSpaceDN w:val="0"/>
        <w:adjustRightInd w:val="0"/>
        <w:ind w:right="6"/>
        <w:rPr>
          <w:rFonts w:cs="Verdana"/>
          <w:i/>
          <w:noProof w:val="0"/>
          <w:szCs w:val="20"/>
          <w:lang w:val="pt-BR" w:eastAsia="es-ES"/>
        </w:rPr>
      </w:pPr>
      <w:r w:rsidRPr="00821DC9">
        <w:rPr>
          <w:rFonts w:cs="Times New Roman"/>
          <w:i/>
          <w:szCs w:val="20"/>
          <w:lang w:val="pt-BR" w:eastAsia="es-CR"/>
        </w:rPr>
        <w:t>Delibera</w:t>
      </w:r>
      <w:r w:rsidR="001A08A8" w:rsidRPr="00821DC9">
        <w:rPr>
          <w:rFonts w:cs="Times New Roman"/>
          <w:i/>
          <w:szCs w:val="20"/>
          <w:lang w:val="pt-BR" w:eastAsia="es-CR"/>
        </w:rPr>
        <w:t>ção</w:t>
      </w:r>
      <w:r w:rsidRPr="00821DC9">
        <w:rPr>
          <w:rFonts w:cs="Times New Roman"/>
          <w:i/>
          <w:szCs w:val="20"/>
          <w:lang w:val="pt-BR" w:eastAsia="es-CR"/>
        </w:rPr>
        <w:t xml:space="preserve"> </w:t>
      </w:r>
      <w:r w:rsidR="001A08A8" w:rsidRPr="00821DC9">
        <w:rPr>
          <w:rFonts w:cs="Times New Roman"/>
          <w:i/>
          <w:szCs w:val="20"/>
          <w:lang w:val="pt-BR" w:eastAsia="es-CR"/>
        </w:rPr>
        <w:t>do</w:t>
      </w:r>
      <w:r w:rsidR="00A333DD" w:rsidRPr="00821DC9">
        <w:rPr>
          <w:rFonts w:cs="Times New Roman"/>
          <w:i/>
          <w:szCs w:val="20"/>
          <w:lang w:val="pt-BR" w:eastAsia="es-CR"/>
        </w:rPr>
        <w:t xml:space="preserve"> </w:t>
      </w:r>
      <w:r w:rsidRPr="00821DC9">
        <w:rPr>
          <w:rFonts w:cs="Times New Roman"/>
          <w:i/>
          <w:szCs w:val="20"/>
          <w:lang w:val="pt-BR" w:eastAsia="es-CR"/>
        </w:rPr>
        <w:t>presente caso</w:t>
      </w:r>
      <w:r w:rsidRPr="00AD560A">
        <w:rPr>
          <w:rFonts w:cs="Times New Roman"/>
          <w:szCs w:val="20"/>
          <w:lang w:val="pt-BR" w:eastAsia="es-CR"/>
        </w:rPr>
        <w:t xml:space="preserve">.- </w:t>
      </w:r>
      <w:r w:rsidR="00A345D7">
        <w:rPr>
          <w:rFonts w:cs="Times New Roman"/>
          <w:szCs w:val="20"/>
          <w:lang w:val="pt-BR" w:eastAsia="es-CR"/>
        </w:rPr>
        <w:t xml:space="preserve">A </w:t>
      </w:r>
      <w:r w:rsidRPr="00AD560A">
        <w:rPr>
          <w:rFonts w:cs="Times New Roman"/>
          <w:szCs w:val="20"/>
          <w:lang w:val="pt-BR" w:eastAsia="es-CR"/>
        </w:rPr>
        <w:t xml:space="preserve">Corte </w:t>
      </w:r>
      <w:r w:rsidR="00A345D7">
        <w:rPr>
          <w:rFonts w:cs="Times New Roman"/>
          <w:szCs w:val="20"/>
          <w:lang w:val="pt-BR" w:eastAsia="es-CR"/>
        </w:rPr>
        <w:t xml:space="preserve">inicou </w:t>
      </w:r>
      <w:r w:rsidRPr="00AD560A">
        <w:rPr>
          <w:rFonts w:cs="Times New Roman"/>
          <w:szCs w:val="20"/>
          <w:lang w:val="pt-BR" w:eastAsia="es-CR"/>
        </w:rPr>
        <w:t>a delibera</w:t>
      </w:r>
      <w:r w:rsidR="001A08A8">
        <w:rPr>
          <w:rFonts w:cs="Times New Roman"/>
          <w:szCs w:val="20"/>
          <w:lang w:val="pt-BR" w:eastAsia="es-CR"/>
        </w:rPr>
        <w:t>ção</w:t>
      </w:r>
      <w:r w:rsidRPr="00AD560A">
        <w:rPr>
          <w:rFonts w:cs="Times New Roman"/>
          <w:szCs w:val="20"/>
          <w:lang w:val="pt-BR" w:eastAsia="es-CR"/>
        </w:rPr>
        <w:t xml:space="preserve"> </w:t>
      </w:r>
      <w:r w:rsidR="001A08A8">
        <w:rPr>
          <w:rFonts w:cs="Times New Roman"/>
          <w:szCs w:val="20"/>
          <w:lang w:val="pt-BR" w:eastAsia="es-CR"/>
        </w:rPr>
        <w:t xml:space="preserve">da </w:t>
      </w:r>
      <w:r w:rsidRPr="00AD560A">
        <w:rPr>
          <w:rFonts w:cs="Times New Roman"/>
          <w:szCs w:val="20"/>
          <w:lang w:val="pt-BR" w:eastAsia="es-CR"/>
        </w:rPr>
        <w:t xml:space="preserve">presente </w:t>
      </w:r>
      <w:r w:rsidR="001A08A8">
        <w:rPr>
          <w:rFonts w:cs="Verdana"/>
          <w:snapToGrid w:val="0"/>
          <w:szCs w:val="20"/>
          <w:lang w:val="pt-BR" w:eastAsia="es-ES"/>
        </w:rPr>
        <w:t>Sentença</w:t>
      </w:r>
      <w:r w:rsidR="00A333DD">
        <w:rPr>
          <w:rFonts w:cs="Verdana"/>
          <w:snapToGrid w:val="0"/>
          <w:szCs w:val="20"/>
          <w:lang w:val="pt-BR" w:eastAsia="es-ES"/>
        </w:rPr>
        <w:t xml:space="preserve"> </w:t>
      </w:r>
      <w:r w:rsidR="00A345D7">
        <w:rPr>
          <w:rFonts w:cs="Times New Roman"/>
          <w:szCs w:val="20"/>
          <w:lang w:val="pt-BR" w:eastAsia="es-CR"/>
        </w:rPr>
        <w:t xml:space="preserve">em </w:t>
      </w:r>
      <w:r w:rsidR="008767DA" w:rsidRPr="00AD560A">
        <w:rPr>
          <w:rFonts w:cs="Times New Roman"/>
          <w:szCs w:val="20"/>
          <w:lang w:val="pt-BR" w:eastAsia="es-CR"/>
        </w:rPr>
        <w:t>5</w:t>
      </w:r>
      <w:r w:rsidR="00376AC8" w:rsidRPr="00AD560A">
        <w:rPr>
          <w:rFonts w:cs="Times New Roman"/>
          <w:szCs w:val="20"/>
          <w:lang w:val="pt-BR" w:eastAsia="es-CR"/>
        </w:rPr>
        <w:t xml:space="preserve"> de </w:t>
      </w:r>
      <w:r w:rsidR="00A345D7">
        <w:rPr>
          <w:rFonts w:cs="Times New Roman"/>
          <w:szCs w:val="20"/>
          <w:lang w:val="pt-BR" w:eastAsia="es-CR"/>
        </w:rPr>
        <w:t>fevereiro</w:t>
      </w:r>
      <w:r w:rsidR="00A333DD">
        <w:rPr>
          <w:rFonts w:cs="Times New Roman"/>
          <w:szCs w:val="20"/>
          <w:lang w:val="pt-BR" w:eastAsia="es-CR"/>
        </w:rPr>
        <w:t xml:space="preserve"> </w:t>
      </w:r>
      <w:r w:rsidR="00376AC8" w:rsidRPr="00AD560A">
        <w:rPr>
          <w:rFonts w:cs="Times New Roman"/>
          <w:szCs w:val="20"/>
          <w:lang w:val="pt-BR" w:eastAsia="es-CR"/>
        </w:rPr>
        <w:t>de 2018</w:t>
      </w:r>
      <w:r w:rsidRPr="00AD560A">
        <w:rPr>
          <w:rFonts w:cs="Times New Roman"/>
          <w:szCs w:val="20"/>
          <w:lang w:val="pt-BR" w:eastAsia="es-CR"/>
        </w:rPr>
        <w:t>.</w:t>
      </w:r>
    </w:p>
    <w:p w:rsidR="001B5D04" w:rsidRPr="00AD560A" w:rsidRDefault="00907543" w:rsidP="003465F2">
      <w:pPr>
        <w:pStyle w:val="Ttulo1"/>
        <w:rPr>
          <w:noProof w:val="0"/>
          <w:lang w:val="pt-BR"/>
        </w:rPr>
      </w:pPr>
      <w:bookmarkStart w:id="30" w:name="_Toc486693353"/>
      <w:bookmarkStart w:id="31" w:name="_Toc486842769"/>
      <w:bookmarkStart w:id="32" w:name="_Toc486842907"/>
      <w:bookmarkStart w:id="33" w:name="_Toc491935492"/>
      <w:bookmarkStart w:id="34" w:name="_Toc495497541"/>
      <w:r w:rsidRPr="00AD560A">
        <w:rPr>
          <w:noProof w:val="0"/>
          <w:lang w:val="pt-BR"/>
        </w:rPr>
        <w:t>III</w:t>
      </w:r>
      <w:r w:rsidRPr="00AD560A">
        <w:rPr>
          <w:noProof w:val="0"/>
          <w:color w:val="FFFFFF" w:themeColor="background1"/>
          <w:lang w:val="pt-BR"/>
        </w:rPr>
        <w:t>.</w:t>
      </w:r>
      <w:r w:rsidRPr="00AD560A">
        <w:rPr>
          <w:noProof w:val="0"/>
          <w:lang w:val="pt-BR"/>
        </w:rPr>
        <w:br/>
      </w:r>
      <w:r w:rsidR="00206CEA" w:rsidRPr="0025249B">
        <w:rPr>
          <w:noProof w:val="0"/>
          <w:lang w:val="pt-BR"/>
        </w:rPr>
        <w:t>COMPET</w:t>
      </w:r>
      <w:r w:rsidR="00393ED1" w:rsidRPr="0025249B">
        <w:rPr>
          <w:noProof w:val="0"/>
          <w:lang w:val="pt-BR"/>
        </w:rPr>
        <w:t>Ê</w:t>
      </w:r>
      <w:r w:rsidR="00206CEA" w:rsidRPr="0025249B">
        <w:rPr>
          <w:noProof w:val="0"/>
          <w:lang w:val="pt-BR"/>
        </w:rPr>
        <w:t>NCIA</w:t>
      </w:r>
      <w:bookmarkEnd w:id="30"/>
      <w:bookmarkEnd w:id="31"/>
      <w:bookmarkEnd w:id="32"/>
      <w:bookmarkEnd w:id="33"/>
      <w:bookmarkEnd w:id="34"/>
    </w:p>
    <w:p w:rsidR="000F1B02" w:rsidRPr="00AD560A" w:rsidRDefault="00640C60" w:rsidP="0006452B">
      <w:pPr>
        <w:numPr>
          <w:ilvl w:val="0"/>
          <w:numId w:val="1"/>
        </w:numPr>
        <w:autoSpaceDE w:val="0"/>
        <w:autoSpaceDN w:val="0"/>
        <w:adjustRightInd w:val="0"/>
        <w:ind w:right="6"/>
        <w:rPr>
          <w:noProof w:val="0"/>
          <w:szCs w:val="20"/>
          <w:lang w:val="pt-BR"/>
        </w:rPr>
      </w:pPr>
      <w:r>
        <w:rPr>
          <w:szCs w:val="20"/>
          <w:lang w:val="pt-BR"/>
        </w:rPr>
        <w:t>A</w:t>
      </w:r>
      <w:r w:rsidR="00A333DD">
        <w:rPr>
          <w:szCs w:val="20"/>
          <w:lang w:val="pt-BR"/>
        </w:rPr>
        <w:t xml:space="preserve"> </w:t>
      </w:r>
      <w:r w:rsidR="00305AD8" w:rsidRPr="00AD560A">
        <w:rPr>
          <w:szCs w:val="20"/>
          <w:lang w:val="pt-BR"/>
        </w:rPr>
        <w:t xml:space="preserve">Corte Interamericana </w:t>
      </w:r>
      <w:r>
        <w:rPr>
          <w:szCs w:val="20"/>
          <w:lang w:val="pt-BR"/>
        </w:rPr>
        <w:t xml:space="preserve">é </w:t>
      </w:r>
      <w:r w:rsidR="00305AD8" w:rsidRPr="00AD560A">
        <w:rPr>
          <w:rFonts w:cs="Verdana"/>
          <w:szCs w:val="20"/>
          <w:lang w:val="pt-BR" w:eastAsia="es-ES"/>
        </w:rPr>
        <w:t>competente</w:t>
      </w:r>
      <w:r w:rsidR="00305AD8" w:rsidRPr="00AD560A">
        <w:rPr>
          <w:szCs w:val="20"/>
          <w:lang w:val="pt-BR"/>
        </w:rPr>
        <w:t xml:space="preserve"> para </w:t>
      </w:r>
      <w:r w:rsidR="002E5DB1">
        <w:rPr>
          <w:szCs w:val="20"/>
          <w:lang w:val="pt-BR"/>
        </w:rPr>
        <w:t>conhecer</w:t>
      </w:r>
      <w:r w:rsidR="00A333DD">
        <w:rPr>
          <w:szCs w:val="20"/>
          <w:lang w:val="pt-BR"/>
        </w:rPr>
        <w:t xml:space="preserve"> </w:t>
      </w:r>
      <w:r>
        <w:rPr>
          <w:szCs w:val="20"/>
          <w:lang w:val="pt-BR"/>
        </w:rPr>
        <w:t xml:space="preserve">do </w:t>
      </w:r>
      <w:r w:rsidR="00305AD8" w:rsidRPr="00AD560A">
        <w:rPr>
          <w:szCs w:val="20"/>
          <w:lang w:val="pt-BR"/>
        </w:rPr>
        <w:t xml:space="preserve">presente caso, </w:t>
      </w:r>
      <w:r w:rsidR="0002257F">
        <w:rPr>
          <w:szCs w:val="20"/>
          <w:lang w:val="pt-BR"/>
        </w:rPr>
        <w:t>nos termos</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305AD8" w:rsidRPr="00AD560A">
        <w:rPr>
          <w:szCs w:val="20"/>
          <w:lang w:val="pt-BR"/>
        </w:rPr>
        <w:t xml:space="preserve">62.3 </w:t>
      </w:r>
      <w:r w:rsidR="001A08A8">
        <w:rPr>
          <w:szCs w:val="20"/>
          <w:lang w:val="pt-BR"/>
        </w:rPr>
        <w:t xml:space="preserve">da </w:t>
      </w:r>
      <w:r w:rsidR="00305AD8" w:rsidRPr="00AD560A">
        <w:rPr>
          <w:szCs w:val="20"/>
          <w:lang w:val="pt-BR"/>
        </w:rPr>
        <w:t>Conven</w:t>
      </w:r>
      <w:r w:rsidR="001A08A8">
        <w:rPr>
          <w:szCs w:val="20"/>
          <w:lang w:val="pt-BR"/>
        </w:rPr>
        <w:t>ção</w:t>
      </w:r>
      <w:r w:rsidR="00305AD8" w:rsidRPr="00AD560A">
        <w:rPr>
          <w:szCs w:val="20"/>
          <w:lang w:val="pt-BR"/>
        </w:rPr>
        <w:t xml:space="preserve">, </w:t>
      </w:r>
      <w:r>
        <w:rPr>
          <w:szCs w:val="20"/>
          <w:lang w:val="pt-BR"/>
        </w:rPr>
        <w:t xml:space="preserve">em razão </w:t>
      </w:r>
      <w:r w:rsidR="00305AD8" w:rsidRPr="00AD560A">
        <w:rPr>
          <w:szCs w:val="20"/>
          <w:lang w:val="pt-BR"/>
        </w:rPr>
        <w:t xml:space="preserve">de </w:t>
      </w:r>
      <w:r>
        <w:rPr>
          <w:szCs w:val="20"/>
          <w:lang w:val="pt-BR"/>
        </w:rPr>
        <w:t xml:space="preserve">o </w:t>
      </w:r>
      <w:r w:rsidR="00305AD8" w:rsidRPr="00AD560A">
        <w:rPr>
          <w:szCs w:val="20"/>
          <w:lang w:val="pt-BR"/>
        </w:rPr>
        <w:t xml:space="preserve">Brasil </w:t>
      </w:r>
      <w:r w:rsidR="00C30B05">
        <w:rPr>
          <w:szCs w:val="20"/>
          <w:lang w:val="pt-BR"/>
        </w:rPr>
        <w:t xml:space="preserve">ser </w:t>
      </w:r>
      <w:r w:rsidR="00305AD8" w:rsidRPr="00AD560A">
        <w:rPr>
          <w:szCs w:val="20"/>
          <w:lang w:val="pt-BR"/>
        </w:rPr>
        <w:t xml:space="preserve">Estado Parte </w:t>
      </w:r>
      <w:r>
        <w:rPr>
          <w:szCs w:val="20"/>
          <w:lang w:val="pt-BR"/>
        </w:rPr>
        <w:t>n</w:t>
      </w:r>
      <w:r w:rsidR="001A08A8">
        <w:rPr>
          <w:szCs w:val="20"/>
          <w:lang w:val="pt-BR"/>
        </w:rPr>
        <w:t xml:space="preserve">a </w:t>
      </w:r>
      <w:r w:rsidR="00305AD8" w:rsidRPr="00AD560A">
        <w:rPr>
          <w:szCs w:val="20"/>
          <w:lang w:val="pt-BR"/>
        </w:rPr>
        <w:t>Conven</w:t>
      </w:r>
      <w:r w:rsidR="001A08A8">
        <w:rPr>
          <w:szCs w:val="20"/>
          <w:lang w:val="pt-BR"/>
        </w:rPr>
        <w:t>ção</w:t>
      </w:r>
      <w:r w:rsidR="00305AD8" w:rsidRPr="00AD560A">
        <w:rPr>
          <w:szCs w:val="20"/>
          <w:lang w:val="pt-BR"/>
        </w:rPr>
        <w:t xml:space="preserve"> Americana</w:t>
      </w:r>
      <w:r w:rsidR="0025249B">
        <w:rPr>
          <w:szCs w:val="20"/>
          <w:lang w:val="pt-BR"/>
        </w:rPr>
        <w:t>,</w:t>
      </w:r>
      <w:r w:rsidR="00305AD8" w:rsidRPr="00AD560A">
        <w:rPr>
          <w:szCs w:val="20"/>
          <w:lang w:val="pt-BR"/>
        </w:rPr>
        <w:t xml:space="preserve"> </w:t>
      </w:r>
      <w:r w:rsidR="00305AD8" w:rsidRPr="00AD560A">
        <w:rPr>
          <w:szCs w:val="20"/>
          <w:lang w:val="pt-BR"/>
        </w:rPr>
        <w:lastRenderedPageBreak/>
        <w:t xml:space="preserve">desde 25 de </w:t>
      </w:r>
      <w:r w:rsidR="0002257F">
        <w:rPr>
          <w:szCs w:val="20"/>
          <w:lang w:val="pt-BR"/>
        </w:rPr>
        <w:t>setembro</w:t>
      </w:r>
      <w:r w:rsidR="00A333DD">
        <w:rPr>
          <w:szCs w:val="20"/>
          <w:lang w:val="pt-BR"/>
        </w:rPr>
        <w:t xml:space="preserve"> </w:t>
      </w:r>
      <w:r w:rsidR="00305AD8" w:rsidRPr="00AD560A">
        <w:rPr>
          <w:szCs w:val="20"/>
          <w:lang w:val="pt-BR"/>
        </w:rPr>
        <w:t>de 1992</w:t>
      </w:r>
      <w:r w:rsidR="0025249B">
        <w:rPr>
          <w:szCs w:val="20"/>
          <w:lang w:val="pt-BR"/>
        </w:rPr>
        <w:t>,</w:t>
      </w:r>
      <w:r w:rsidR="00305AD8" w:rsidRPr="00AD560A">
        <w:rPr>
          <w:szCs w:val="20"/>
          <w:lang w:val="pt-BR"/>
        </w:rPr>
        <w:t xml:space="preserve"> </w:t>
      </w:r>
      <w:r w:rsidR="001A08A8">
        <w:rPr>
          <w:szCs w:val="20"/>
          <w:lang w:val="pt-BR"/>
        </w:rPr>
        <w:t>e</w:t>
      </w:r>
      <w:r w:rsidR="00A333DD">
        <w:rPr>
          <w:szCs w:val="20"/>
          <w:lang w:val="pt-BR"/>
        </w:rPr>
        <w:t xml:space="preserve"> </w:t>
      </w:r>
      <w:r w:rsidR="00C30B05">
        <w:rPr>
          <w:szCs w:val="20"/>
          <w:lang w:val="pt-BR"/>
        </w:rPr>
        <w:t xml:space="preserve">de ter reconhecido </w:t>
      </w:r>
      <w:r w:rsidR="002E5DB1">
        <w:rPr>
          <w:szCs w:val="20"/>
          <w:lang w:val="pt-BR"/>
        </w:rPr>
        <w:t xml:space="preserve">a competência </w:t>
      </w:r>
      <w:r w:rsidR="00305AD8" w:rsidRPr="00AD560A">
        <w:rPr>
          <w:szCs w:val="20"/>
          <w:lang w:val="pt-BR"/>
        </w:rPr>
        <w:t xml:space="preserve">contenciosa </w:t>
      </w:r>
      <w:r w:rsidR="001A08A8">
        <w:rPr>
          <w:szCs w:val="20"/>
          <w:lang w:val="pt-BR"/>
        </w:rPr>
        <w:t xml:space="preserve">da </w:t>
      </w:r>
      <w:r w:rsidR="00305AD8" w:rsidRPr="00AD560A">
        <w:rPr>
          <w:szCs w:val="20"/>
          <w:lang w:val="pt-BR"/>
        </w:rPr>
        <w:t>Corte e</w:t>
      </w:r>
      <w:r>
        <w:rPr>
          <w:szCs w:val="20"/>
          <w:lang w:val="pt-BR"/>
        </w:rPr>
        <w:t>m</w:t>
      </w:r>
      <w:r w:rsidR="00305AD8" w:rsidRPr="00AD560A">
        <w:rPr>
          <w:szCs w:val="20"/>
          <w:lang w:val="pt-BR"/>
        </w:rPr>
        <w:t xml:space="preserve"> 10 de </w:t>
      </w:r>
      <w:r w:rsidR="002E5DB1">
        <w:rPr>
          <w:szCs w:val="20"/>
          <w:lang w:val="pt-BR"/>
        </w:rPr>
        <w:t>dezembro</w:t>
      </w:r>
      <w:r w:rsidR="00A333DD">
        <w:rPr>
          <w:szCs w:val="20"/>
          <w:lang w:val="pt-BR"/>
        </w:rPr>
        <w:t xml:space="preserve"> </w:t>
      </w:r>
      <w:r w:rsidR="00305AD8" w:rsidRPr="00AD560A">
        <w:rPr>
          <w:szCs w:val="20"/>
          <w:lang w:val="pt-BR"/>
        </w:rPr>
        <w:t>de 1998.</w:t>
      </w:r>
    </w:p>
    <w:p w:rsidR="00907543" w:rsidRPr="00AD560A" w:rsidRDefault="00226746" w:rsidP="003465F2">
      <w:pPr>
        <w:pStyle w:val="Ttulo1"/>
        <w:rPr>
          <w:noProof w:val="0"/>
          <w:lang w:val="pt-BR"/>
        </w:rPr>
      </w:pPr>
      <w:bookmarkStart w:id="35" w:name="_Toc486693354"/>
      <w:bookmarkStart w:id="36" w:name="_Toc486842770"/>
      <w:bookmarkStart w:id="37" w:name="_Toc486842908"/>
      <w:bookmarkStart w:id="38" w:name="_Toc491935496"/>
      <w:bookmarkStart w:id="39" w:name="_Toc495497542"/>
      <w:bookmarkStart w:id="40" w:name="_Toc438132275"/>
      <w:bookmarkStart w:id="41" w:name="_Toc315133577"/>
      <w:bookmarkStart w:id="42" w:name="_Toc316919762"/>
      <w:bookmarkStart w:id="43" w:name="_Toc329703867"/>
      <w:bookmarkStart w:id="44" w:name="_Toc336638904"/>
      <w:bookmarkStart w:id="45" w:name="_Toc359314424"/>
      <w:bookmarkStart w:id="46" w:name="_Toc361671574"/>
      <w:bookmarkStart w:id="47" w:name="_Toc361671994"/>
      <w:bookmarkStart w:id="48" w:name="_Toc361732791"/>
      <w:bookmarkStart w:id="49" w:name="_Toc361732834"/>
      <w:bookmarkStart w:id="50" w:name="_Toc362456865"/>
      <w:bookmarkStart w:id="51" w:name="_Toc365021394"/>
      <w:bookmarkStart w:id="52" w:name="_Toc369076780"/>
      <w:bookmarkStart w:id="53" w:name="_Toc369989372"/>
      <w:bookmarkStart w:id="54" w:name="_Toc369989459"/>
      <w:bookmarkStart w:id="55" w:name="_Toc369989740"/>
      <w:bookmarkStart w:id="56" w:name="_Toc311128165"/>
      <w:bookmarkStart w:id="57" w:name="_Toc311128362"/>
      <w:bookmarkStart w:id="58" w:name="_Toc442082545"/>
      <w:r w:rsidRPr="00AD560A">
        <w:rPr>
          <w:noProof w:val="0"/>
          <w:lang w:val="pt-BR"/>
        </w:rPr>
        <w:t>I</w:t>
      </w:r>
      <w:r w:rsidR="00907543" w:rsidRPr="00AD560A">
        <w:rPr>
          <w:noProof w:val="0"/>
          <w:lang w:val="pt-BR"/>
        </w:rPr>
        <w:t>V</w:t>
      </w:r>
      <w:r w:rsidR="00907543" w:rsidRPr="00AD560A">
        <w:rPr>
          <w:noProof w:val="0"/>
          <w:color w:val="FFFFFF" w:themeColor="background1"/>
          <w:lang w:val="pt-BR"/>
        </w:rPr>
        <w:t>.</w:t>
      </w:r>
      <w:r w:rsidR="00365E4B" w:rsidRPr="00AD560A">
        <w:rPr>
          <w:noProof w:val="0"/>
          <w:lang w:val="pt-BR"/>
        </w:rPr>
        <w:br/>
      </w:r>
      <w:r w:rsidR="000F3909" w:rsidRPr="00AD560A">
        <w:rPr>
          <w:caps w:val="0"/>
          <w:noProof w:val="0"/>
          <w:lang w:val="pt-BR"/>
        </w:rPr>
        <w:t>EXCE</w:t>
      </w:r>
      <w:r w:rsidR="00393ED1">
        <w:rPr>
          <w:caps w:val="0"/>
          <w:noProof w:val="0"/>
          <w:lang w:val="pt-BR"/>
        </w:rPr>
        <w:t xml:space="preserve">ÇÕES </w:t>
      </w:r>
      <w:r w:rsidR="000F3909" w:rsidRPr="00AD560A">
        <w:rPr>
          <w:caps w:val="0"/>
          <w:noProof w:val="0"/>
          <w:lang w:val="pt-BR"/>
        </w:rPr>
        <w:t>PRELIMINAR</w:t>
      </w:r>
      <w:bookmarkEnd w:id="35"/>
      <w:bookmarkEnd w:id="36"/>
      <w:bookmarkEnd w:id="37"/>
      <w:bookmarkEnd w:id="38"/>
      <w:r w:rsidRPr="00AD560A">
        <w:rPr>
          <w:caps w:val="0"/>
          <w:noProof w:val="0"/>
          <w:lang w:val="pt-BR"/>
        </w:rPr>
        <w:t>ES</w:t>
      </w:r>
      <w:bookmarkEnd w:id="39"/>
    </w:p>
    <w:p w:rsidR="004E627C" w:rsidRPr="00AD560A" w:rsidRDefault="00640C60" w:rsidP="0006452B">
      <w:pPr>
        <w:numPr>
          <w:ilvl w:val="0"/>
          <w:numId w:val="1"/>
        </w:numPr>
        <w:autoSpaceDE w:val="0"/>
        <w:autoSpaceDN w:val="0"/>
        <w:adjustRightInd w:val="0"/>
        <w:ind w:right="6"/>
        <w:rPr>
          <w:rFonts w:cs="Verdana Bold"/>
          <w:b/>
          <w:bCs/>
          <w:szCs w:val="20"/>
          <w:lang w:val="pt-BR"/>
        </w:rPr>
      </w:pPr>
      <w:r>
        <w:rPr>
          <w:szCs w:val="20"/>
          <w:lang w:val="pt-BR"/>
        </w:rPr>
        <w:t>Em</w:t>
      </w:r>
      <w:r w:rsidR="00A333DD">
        <w:rPr>
          <w:szCs w:val="20"/>
          <w:lang w:val="pt-BR"/>
        </w:rPr>
        <w:t xml:space="preserve"> </w:t>
      </w:r>
      <w:r w:rsidR="0002257F">
        <w:rPr>
          <w:szCs w:val="20"/>
          <w:lang w:val="pt-BR"/>
        </w:rPr>
        <w:t xml:space="preserve">seu escrito </w:t>
      </w:r>
      <w:r w:rsidR="004E627C" w:rsidRPr="00AD560A">
        <w:rPr>
          <w:szCs w:val="20"/>
          <w:lang w:val="pt-BR"/>
        </w:rPr>
        <w:t>de contesta</w:t>
      </w:r>
      <w:r w:rsidR="001A08A8">
        <w:rPr>
          <w:szCs w:val="20"/>
          <w:lang w:val="pt-BR"/>
        </w:rPr>
        <w:t>ção</w:t>
      </w:r>
      <w:r w:rsidR="004E627C" w:rsidRPr="00AD560A">
        <w:rPr>
          <w:szCs w:val="20"/>
          <w:lang w:val="pt-BR"/>
        </w:rPr>
        <w:t xml:space="preserve">, </w:t>
      </w:r>
      <w:r w:rsidR="00893C5F">
        <w:rPr>
          <w:szCs w:val="20"/>
          <w:lang w:val="pt-BR"/>
        </w:rPr>
        <w:t xml:space="preserve">o Estado </w:t>
      </w:r>
      <w:r w:rsidR="00F7381C">
        <w:rPr>
          <w:szCs w:val="20"/>
          <w:lang w:val="pt-BR"/>
        </w:rPr>
        <w:t>apresentou</w:t>
      </w:r>
      <w:r w:rsidR="00A333DD">
        <w:rPr>
          <w:szCs w:val="20"/>
          <w:lang w:val="pt-BR"/>
        </w:rPr>
        <w:t xml:space="preserve"> </w:t>
      </w:r>
      <w:r w:rsidR="004E627C" w:rsidRPr="00AD560A">
        <w:rPr>
          <w:szCs w:val="20"/>
          <w:lang w:val="pt-BR"/>
        </w:rPr>
        <w:t xml:space="preserve">cinco </w:t>
      </w:r>
      <w:r w:rsidR="0002257F">
        <w:rPr>
          <w:szCs w:val="20"/>
          <w:lang w:val="pt-BR"/>
        </w:rPr>
        <w:t>exceções</w:t>
      </w:r>
      <w:r w:rsidR="00A333DD">
        <w:rPr>
          <w:szCs w:val="20"/>
          <w:lang w:val="pt-BR"/>
        </w:rPr>
        <w:t xml:space="preserve"> </w:t>
      </w:r>
      <w:r w:rsidR="004E627C" w:rsidRPr="00AD560A">
        <w:rPr>
          <w:szCs w:val="20"/>
          <w:lang w:val="pt-BR"/>
        </w:rPr>
        <w:t xml:space="preserve">preliminares </w:t>
      </w:r>
      <w:r>
        <w:rPr>
          <w:szCs w:val="20"/>
          <w:lang w:val="pt-BR"/>
        </w:rPr>
        <w:t>referentes</w:t>
      </w:r>
      <w:r w:rsidR="008207FF">
        <w:rPr>
          <w:szCs w:val="20"/>
          <w:lang w:val="pt-BR"/>
        </w:rPr>
        <w:t xml:space="preserve"> à</w:t>
      </w:r>
      <w:r w:rsidR="004E627C" w:rsidRPr="00AD560A">
        <w:rPr>
          <w:szCs w:val="20"/>
          <w:lang w:val="pt-BR"/>
        </w:rPr>
        <w:t xml:space="preserve">: </w:t>
      </w:r>
      <w:r w:rsidR="004E627C" w:rsidRPr="00AD560A">
        <w:rPr>
          <w:rFonts w:cs="Verdana Bold"/>
          <w:b/>
          <w:bCs/>
          <w:szCs w:val="20"/>
          <w:lang w:val="pt-BR"/>
        </w:rPr>
        <w:t>A</w:t>
      </w:r>
      <w:r w:rsidR="004E627C" w:rsidRPr="00AD560A">
        <w:rPr>
          <w:rFonts w:cs="Verdana Bold"/>
          <w:bCs/>
          <w:szCs w:val="20"/>
          <w:lang w:val="pt-BR"/>
        </w:rPr>
        <w:t xml:space="preserve">. </w:t>
      </w:r>
      <w:r>
        <w:rPr>
          <w:rFonts w:cs="Verdana Bold"/>
          <w:bCs/>
          <w:szCs w:val="20"/>
          <w:lang w:val="pt-BR"/>
        </w:rPr>
        <w:t>i</w:t>
      </w:r>
      <w:r w:rsidR="004E627C" w:rsidRPr="00AD560A">
        <w:rPr>
          <w:rFonts w:cs="Verdana Bold"/>
          <w:bCs/>
          <w:szCs w:val="20"/>
          <w:lang w:val="pt-BR"/>
        </w:rPr>
        <w:t>nadmis</w:t>
      </w:r>
      <w:r>
        <w:rPr>
          <w:rFonts w:cs="Verdana Bold"/>
          <w:bCs/>
          <w:szCs w:val="20"/>
          <w:lang w:val="pt-BR"/>
        </w:rPr>
        <w:t>s</w:t>
      </w:r>
      <w:r w:rsidR="004E627C" w:rsidRPr="00AD560A">
        <w:rPr>
          <w:rFonts w:cs="Verdana Bold"/>
          <w:bCs/>
          <w:szCs w:val="20"/>
          <w:lang w:val="pt-BR"/>
        </w:rPr>
        <w:t>ibilidad</w:t>
      </w:r>
      <w:r>
        <w:rPr>
          <w:rFonts w:cs="Verdana Bold"/>
          <w:bCs/>
          <w:szCs w:val="20"/>
          <w:lang w:val="pt-BR"/>
        </w:rPr>
        <w:t>e</w:t>
      </w:r>
      <w:r w:rsidR="004E627C" w:rsidRPr="00AD560A">
        <w:rPr>
          <w:rFonts w:cs="Verdana Bold"/>
          <w:bCs/>
          <w:szCs w:val="20"/>
          <w:lang w:val="pt-BR"/>
        </w:rPr>
        <w:t xml:space="preserve"> </w:t>
      </w:r>
      <w:r w:rsidR="001A08A8">
        <w:rPr>
          <w:rFonts w:cs="Verdana Bold"/>
          <w:bCs/>
          <w:szCs w:val="20"/>
          <w:lang w:val="pt-BR"/>
        </w:rPr>
        <w:t>do</w:t>
      </w:r>
      <w:r w:rsidR="00A333DD">
        <w:rPr>
          <w:rFonts w:cs="Verdana Bold"/>
          <w:bCs/>
          <w:szCs w:val="20"/>
          <w:lang w:val="pt-BR"/>
        </w:rPr>
        <w:t xml:space="preserve"> </w:t>
      </w:r>
      <w:r w:rsidR="004E627C" w:rsidRPr="00AD560A">
        <w:rPr>
          <w:rFonts w:cs="Verdana Bold"/>
          <w:bCs/>
          <w:szCs w:val="20"/>
          <w:lang w:val="pt-BR"/>
        </w:rPr>
        <w:t xml:space="preserve">caso </w:t>
      </w:r>
      <w:r w:rsidR="00F7381C">
        <w:rPr>
          <w:rFonts w:cs="Verdana Bold"/>
          <w:bCs/>
          <w:szCs w:val="20"/>
          <w:lang w:val="pt-BR"/>
        </w:rPr>
        <w:t xml:space="preserve">na </w:t>
      </w:r>
      <w:r w:rsidR="004E627C" w:rsidRPr="00AD560A">
        <w:rPr>
          <w:rFonts w:cs="Verdana Bold"/>
          <w:bCs/>
          <w:szCs w:val="20"/>
          <w:lang w:val="pt-BR"/>
        </w:rPr>
        <w:t>Corte</w:t>
      </w:r>
      <w:r w:rsidR="00C30B05">
        <w:rPr>
          <w:rFonts w:cs="Verdana Bold"/>
          <w:bCs/>
          <w:szCs w:val="20"/>
          <w:lang w:val="pt-BR"/>
        </w:rPr>
        <w:t xml:space="preserve">, em virtude da </w:t>
      </w:r>
      <w:r w:rsidR="004E627C" w:rsidRPr="00AD560A">
        <w:rPr>
          <w:rFonts w:cs="Verdana Bold"/>
          <w:bCs/>
          <w:szCs w:val="20"/>
          <w:lang w:val="pt-BR"/>
        </w:rPr>
        <w:t>publica</w:t>
      </w:r>
      <w:r w:rsidR="001A08A8">
        <w:rPr>
          <w:rFonts w:cs="Verdana Bold"/>
          <w:bCs/>
          <w:szCs w:val="20"/>
          <w:lang w:val="pt-BR"/>
        </w:rPr>
        <w:t>ção</w:t>
      </w:r>
      <w:r w:rsidR="004E627C" w:rsidRPr="00AD560A">
        <w:rPr>
          <w:rFonts w:cs="Verdana Bold"/>
          <w:bCs/>
          <w:szCs w:val="20"/>
          <w:lang w:val="pt-BR"/>
        </w:rPr>
        <w:t xml:space="preserve"> </w:t>
      </w:r>
      <w:r w:rsidR="001A08A8">
        <w:rPr>
          <w:rFonts w:cs="Verdana Bold"/>
          <w:bCs/>
          <w:szCs w:val="20"/>
          <w:lang w:val="pt-BR"/>
        </w:rPr>
        <w:t>do</w:t>
      </w:r>
      <w:r w:rsidR="00A333DD">
        <w:rPr>
          <w:rFonts w:cs="Verdana Bold"/>
          <w:bCs/>
          <w:szCs w:val="20"/>
          <w:lang w:val="pt-BR"/>
        </w:rPr>
        <w:t xml:space="preserve"> </w:t>
      </w:r>
      <w:r w:rsidR="00893C5F">
        <w:rPr>
          <w:rFonts w:cs="Verdana Bold"/>
          <w:bCs/>
          <w:szCs w:val="20"/>
          <w:lang w:val="pt-BR"/>
        </w:rPr>
        <w:t>Relatório de Mérito</w:t>
      </w:r>
      <w:r w:rsidR="00A333DD">
        <w:rPr>
          <w:rFonts w:cs="Verdana Bold"/>
          <w:bCs/>
          <w:szCs w:val="20"/>
          <w:lang w:val="pt-BR"/>
        </w:rPr>
        <w:t xml:space="preserve"> </w:t>
      </w:r>
      <w:r w:rsidR="00D8753A">
        <w:rPr>
          <w:rFonts w:cs="Verdana Bold"/>
          <w:bCs/>
          <w:szCs w:val="20"/>
          <w:lang w:val="pt-BR"/>
        </w:rPr>
        <w:t xml:space="preserve">pela </w:t>
      </w:r>
      <w:r w:rsidR="001A08A8">
        <w:rPr>
          <w:rFonts w:cs="Verdana Bold"/>
          <w:bCs/>
          <w:szCs w:val="20"/>
          <w:lang w:val="pt-BR"/>
        </w:rPr>
        <w:t>Comissão</w:t>
      </w:r>
      <w:r w:rsidR="00376AC8" w:rsidRPr="00AD560A">
        <w:rPr>
          <w:rFonts w:cs="Verdana Bold"/>
          <w:bCs/>
          <w:szCs w:val="20"/>
          <w:lang w:val="pt-BR"/>
        </w:rPr>
        <w:t>;</w:t>
      </w:r>
      <w:r w:rsidR="004E627C" w:rsidRPr="00AD560A">
        <w:rPr>
          <w:rFonts w:cs="Verdana Bold"/>
          <w:bCs/>
          <w:szCs w:val="20"/>
          <w:lang w:val="pt-BR"/>
        </w:rPr>
        <w:t xml:space="preserve"> </w:t>
      </w:r>
      <w:r w:rsidR="004E627C" w:rsidRPr="00AD560A">
        <w:rPr>
          <w:rFonts w:cs="Verdana Bold"/>
          <w:b/>
          <w:bCs/>
          <w:szCs w:val="20"/>
          <w:lang w:val="pt-BR"/>
        </w:rPr>
        <w:t>B.</w:t>
      </w:r>
      <w:r w:rsidR="004E627C" w:rsidRPr="00AD560A">
        <w:rPr>
          <w:rFonts w:cs="Verdana Bold"/>
          <w:bCs/>
          <w:szCs w:val="20"/>
          <w:lang w:val="pt-BR"/>
        </w:rPr>
        <w:t xml:space="preserve"> </w:t>
      </w:r>
      <w:r>
        <w:rPr>
          <w:rFonts w:cs="Verdana"/>
          <w:szCs w:val="20"/>
          <w:lang w:val="pt-BR" w:eastAsia="es-ES"/>
        </w:rPr>
        <w:t>incompetência</w:t>
      </w:r>
      <w:r w:rsidR="00A333DD">
        <w:rPr>
          <w:rFonts w:cs="Verdana"/>
          <w:szCs w:val="20"/>
          <w:lang w:val="pt-BR" w:eastAsia="es-ES"/>
        </w:rPr>
        <w:t xml:space="preserve"> </w:t>
      </w:r>
      <w:r w:rsidR="004E627C" w:rsidRPr="00640C60">
        <w:rPr>
          <w:rFonts w:cs="Verdana Bold"/>
          <w:bCs/>
          <w:i/>
          <w:szCs w:val="20"/>
          <w:lang w:val="pt-BR"/>
        </w:rPr>
        <w:t>ratione temporis</w:t>
      </w:r>
      <w:r w:rsidR="004E627C" w:rsidRPr="00AD560A">
        <w:rPr>
          <w:rFonts w:cs="Verdana Bold"/>
          <w:bCs/>
          <w:szCs w:val="20"/>
          <w:lang w:val="pt-BR"/>
        </w:rPr>
        <w:t xml:space="preserve"> </w:t>
      </w:r>
      <w:r>
        <w:rPr>
          <w:rFonts w:cs="Verdana Bold"/>
          <w:bCs/>
          <w:szCs w:val="20"/>
          <w:lang w:val="pt-BR"/>
        </w:rPr>
        <w:t xml:space="preserve">a </w:t>
      </w:r>
      <w:r w:rsidR="005C46B3">
        <w:rPr>
          <w:rFonts w:cs="Verdana Bold"/>
          <w:bCs/>
          <w:szCs w:val="20"/>
          <w:lang w:val="pt-BR"/>
        </w:rPr>
        <w:t>respeito</w:t>
      </w:r>
      <w:r w:rsidR="00A333DD">
        <w:rPr>
          <w:rFonts w:cs="Verdana Bold"/>
          <w:bCs/>
          <w:szCs w:val="20"/>
          <w:lang w:val="pt-BR"/>
        </w:rPr>
        <w:t xml:space="preserve"> </w:t>
      </w:r>
      <w:r w:rsidR="004E627C" w:rsidRPr="00AD560A">
        <w:rPr>
          <w:rFonts w:cs="Verdana Bold"/>
          <w:bCs/>
          <w:szCs w:val="20"/>
          <w:lang w:val="pt-BR"/>
        </w:rPr>
        <w:t xml:space="preserve">de </w:t>
      </w:r>
      <w:r>
        <w:rPr>
          <w:rFonts w:cs="Verdana Bold"/>
          <w:bCs/>
          <w:szCs w:val="20"/>
          <w:lang w:val="pt-BR"/>
        </w:rPr>
        <w:t xml:space="preserve">fatos </w:t>
      </w:r>
      <w:r w:rsidR="004E627C" w:rsidRPr="00AD560A">
        <w:rPr>
          <w:rFonts w:cs="Verdana Bold"/>
          <w:bCs/>
          <w:szCs w:val="20"/>
          <w:lang w:val="pt-BR"/>
        </w:rPr>
        <w:t xml:space="preserve">anteriores </w:t>
      </w:r>
      <w:r w:rsidR="00961A52">
        <w:rPr>
          <w:rFonts w:cs="Verdana Bold"/>
          <w:bCs/>
          <w:szCs w:val="20"/>
          <w:lang w:val="pt-BR"/>
        </w:rPr>
        <w:t xml:space="preserve">à </w:t>
      </w:r>
      <w:r w:rsidR="002E5DB1">
        <w:rPr>
          <w:rFonts w:cs="Verdana Bold"/>
          <w:bCs/>
          <w:szCs w:val="20"/>
          <w:lang w:val="pt-BR"/>
        </w:rPr>
        <w:t>data</w:t>
      </w:r>
      <w:r w:rsidR="00A333DD">
        <w:rPr>
          <w:rFonts w:cs="Verdana Bold"/>
          <w:bCs/>
          <w:szCs w:val="20"/>
          <w:lang w:val="pt-BR"/>
        </w:rPr>
        <w:t xml:space="preserve"> </w:t>
      </w:r>
      <w:r w:rsidR="004E627C" w:rsidRPr="00AD560A">
        <w:rPr>
          <w:rFonts w:cs="Verdana Bold"/>
          <w:bCs/>
          <w:szCs w:val="20"/>
          <w:lang w:val="pt-BR"/>
        </w:rPr>
        <w:t xml:space="preserve">de </w:t>
      </w:r>
      <w:r w:rsidR="001A08A8">
        <w:rPr>
          <w:rFonts w:cs="Verdana Bold"/>
          <w:bCs/>
          <w:szCs w:val="20"/>
          <w:lang w:val="pt-BR"/>
        </w:rPr>
        <w:t>reconhecimento</w:t>
      </w:r>
      <w:r w:rsidR="00A333DD">
        <w:rPr>
          <w:rFonts w:cs="Verdana Bold"/>
          <w:bCs/>
          <w:szCs w:val="20"/>
          <w:lang w:val="pt-BR"/>
        </w:rPr>
        <w:t xml:space="preserve"> </w:t>
      </w:r>
      <w:r w:rsidR="001A08A8">
        <w:rPr>
          <w:rFonts w:cs="Verdana Bold"/>
          <w:bCs/>
          <w:szCs w:val="20"/>
          <w:lang w:val="pt-BR"/>
        </w:rPr>
        <w:t>da jurisdição</w:t>
      </w:r>
      <w:r w:rsidR="00A333DD">
        <w:rPr>
          <w:rFonts w:cs="Verdana Bold"/>
          <w:bCs/>
          <w:szCs w:val="20"/>
          <w:lang w:val="pt-BR"/>
        </w:rPr>
        <w:t xml:space="preserve"> </w:t>
      </w:r>
      <w:r w:rsidR="001A08A8">
        <w:rPr>
          <w:rFonts w:cs="Verdana Bold"/>
          <w:bCs/>
          <w:szCs w:val="20"/>
          <w:lang w:val="pt-BR"/>
        </w:rPr>
        <w:t xml:space="preserve">da </w:t>
      </w:r>
      <w:r w:rsidR="004E627C" w:rsidRPr="00AD560A">
        <w:rPr>
          <w:rFonts w:cs="Verdana Bold"/>
          <w:bCs/>
          <w:szCs w:val="20"/>
          <w:lang w:val="pt-BR"/>
        </w:rPr>
        <w:t>Corte</w:t>
      </w:r>
      <w:r w:rsidR="00376AC8" w:rsidRPr="00AD560A">
        <w:rPr>
          <w:rFonts w:cs="Verdana Bold"/>
          <w:bCs/>
          <w:szCs w:val="20"/>
          <w:lang w:val="pt-BR"/>
        </w:rPr>
        <w:t>;</w:t>
      </w:r>
      <w:r w:rsidR="004E627C" w:rsidRPr="00AD560A">
        <w:rPr>
          <w:rFonts w:cs="Verdana Bold"/>
          <w:bCs/>
          <w:szCs w:val="20"/>
          <w:lang w:val="pt-BR"/>
        </w:rPr>
        <w:t xml:space="preserve"> </w:t>
      </w:r>
      <w:r w:rsidR="004E627C" w:rsidRPr="00AD560A">
        <w:rPr>
          <w:rFonts w:cs="Verdana Bold"/>
          <w:b/>
          <w:bCs/>
          <w:szCs w:val="20"/>
          <w:lang w:val="pt-BR"/>
        </w:rPr>
        <w:t>C.</w:t>
      </w:r>
      <w:r w:rsidR="004E627C" w:rsidRPr="00AD560A">
        <w:rPr>
          <w:rFonts w:cs="Verdana Bold"/>
          <w:bCs/>
          <w:szCs w:val="20"/>
          <w:lang w:val="pt-BR"/>
        </w:rPr>
        <w:t xml:space="preserve"> </w:t>
      </w:r>
      <w:r w:rsidR="009D2554">
        <w:rPr>
          <w:rFonts w:cs="Verdana Bold"/>
          <w:bCs/>
          <w:szCs w:val="20"/>
          <w:lang w:val="pt-BR"/>
        </w:rPr>
        <w:t>i</w:t>
      </w:r>
      <w:r>
        <w:rPr>
          <w:rFonts w:cs="Verdana Bold"/>
          <w:bCs/>
          <w:szCs w:val="20"/>
          <w:lang w:val="pt-BR"/>
        </w:rPr>
        <w:t>ncompetência</w:t>
      </w:r>
      <w:r w:rsidR="00A333DD">
        <w:rPr>
          <w:rFonts w:cs="Verdana Bold"/>
          <w:bCs/>
          <w:szCs w:val="20"/>
          <w:lang w:val="pt-BR"/>
        </w:rPr>
        <w:t xml:space="preserve"> </w:t>
      </w:r>
      <w:r w:rsidR="004E627C" w:rsidRPr="009D2554">
        <w:rPr>
          <w:rFonts w:cs="Verdana Bold"/>
          <w:bCs/>
          <w:i/>
          <w:szCs w:val="20"/>
          <w:lang w:val="pt-BR"/>
        </w:rPr>
        <w:t>ratione temporis</w:t>
      </w:r>
      <w:r w:rsidR="004E627C" w:rsidRPr="00AD560A">
        <w:rPr>
          <w:rFonts w:cs="Verdana Bold"/>
          <w:bCs/>
          <w:szCs w:val="20"/>
          <w:lang w:val="pt-BR"/>
        </w:rPr>
        <w:t xml:space="preserve"> </w:t>
      </w:r>
      <w:r w:rsidR="009D2554">
        <w:rPr>
          <w:rFonts w:cs="Verdana Bold"/>
          <w:bCs/>
          <w:szCs w:val="20"/>
          <w:lang w:val="pt-BR"/>
        </w:rPr>
        <w:t>quanto a fatos</w:t>
      </w:r>
      <w:r w:rsidR="004E627C" w:rsidRPr="00AD560A">
        <w:rPr>
          <w:rFonts w:cs="Verdana Bold"/>
          <w:bCs/>
          <w:szCs w:val="20"/>
          <w:lang w:val="pt-BR"/>
        </w:rPr>
        <w:t xml:space="preserve"> anteriores </w:t>
      </w:r>
      <w:r w:rsidR="00961A52">
        <w:rPr>
          <w:rFonts w:cs="Verdana Bold"/>
          <w:bCs/>
          <w:szCs w:val="20"/>
          <w:lang w:val="pt-BR"/>
        </w:rPr>
        <w:t xml:space="preserve">à </w:t>
      </w:r>
      <w:r w:rsidR="002E5DB1">
        <w:rPr>
          <w:rFonts w:cs="Verdana Bold"/>
          <w:bCs/>
          <w:szCs w:val="20"/>
          <w:lang w:val="pt-BR"/>
        </w:rPr>
        <w:t>data</w:t>
      </w:r>
      <w:r w:rsidR="00A333DD">
        <w:rPr>
          <w:rFonts w:cs="Verdana Bold"/>
          <w:bCs/>
          <w:szCs w:val="20"/>
          <w:lang w:val="pt-BR"/>
        </w:rPr>
        <w:t xml:space="preserve"> </w:t>
      </w:r>
      <w:r w:rsidR="004E627C" w:rsidRPr="00AD560A">
        <w:rPr>
          <w:rFonts w:cs="Verdana Bold"/>
          <w:bCs/>
          <w:szCs w:val="20"/>
          <w:lang w:val="pt-BR"/>
        </w:rPr>
        <w:t xml:space="preserve">de </w:t>
      </w:r>
      <w:r w:rsidR="009D2554">
        <w:rPr>
          <w:rFonts w:cs="Verdana Bold"/>
          <w:bCs/>
          <w:szCs w:val="20"/>
          <w:lang w:val="pt-BR"/>
        </w:rPr>
        <w:t>adesão</w:t>
      </w:r>
      <w:r w:rsidR="00A333DD">
        <w:rPr>
          <w:rFonts w:cs="Verdana Bold"/>
          <w:bCs/>
          <w:szCs w:val="20"/>
          <w:lang w:val="pt-BR"/>
        </w:rPr>
        <w:t xml:space="preserve"> </w:t>
      </w:r>
      <w:r w:rsidR="001A08A8">
        <w:rPr>
          <w:rFonts w:cs="Verdana Bold"/>
          <w:bCs/>
          <w:szCs w:val="20"/>
          <w:lang w:val="pt-BR"/>
        </w:rPr>
        <w:t>do</w:t>
      </w:r>
      <w:r w:rsidR="00A333DD">
        <w:rPr>
          <w:rFonts w:cs="Verdana Bold"/>
          <w:bCs/>
          <w:szCs w:val="20"/>
          <w:lang w:val="pt-BR"/>
        </w:rPr>
        <w:t xml:space="preserve"> </w:t>
      </w:r>
      <w:r w:rsidR="004E627C" w:rsidRPr="00AD560A">
        <w:rPr>
          <w:rFonts w:cs="Verdana Bold"/>
          <w:bCs/>
          <w:szCs w:val="20"/>
          <w:lang w:val="pt-BR"/>
        </w:rPr>
        <w:t xml:space="preserve">Estado </w:t>
      </w:r>
      <w:r w:rsidR="00961A52">
        <w:rPr>
          <w:rFonts w:cs="Verdana Bold"/>
          <w:bCs/>
          <w:szCs w:val="20"/>
          <w:lang w:val="pt-BR"/>
        </w:rPr>
        <w:t xml:space="preserve">à </w:t>
      </w:r>
      <w:r w:rsidR="004E627C" w:rsidRPr="00AD560A">
        <w:rPr>
          <w:rFonts w:cs="Verdana Bold"/>
          <w:bCs/>
          <w:szCs w:val="20"/>
          <w:lang w:val="pt-BR"/>
        </w:rPr>
        <w:t>Conven</w:t>
      </w:r>
      <w:r w:rsidR="001A08A8">
        <w:rPr>
          <w:rFonts w:cs="Verdana Bold"/>
          <w:bCs/>
          <w:szCs w:val="20"/>
          <w:lang w:val="pt-BR"/>
        </w:rPr>
        <w:t>ção</w:t>
      </w:r>
      <w:r w:rsidR="00376AC8" w:rsidRPr="00AD560A">
        <w:rPr>
          <w:rFonts w:cs="Verdana Bold"/>
          <w:bCs/>
          <w:szCs w:val="20"/>
          <w:lang w:val="pt-BR"/>
        </w:rPr>
        <w:t>;</w:t>
      </w:r>
      <w:r w:rsidR="004E627C" w:rsidRPr="00AD560A">
        <w:rPr>
          <w:rFonts w:cs="Verdana Bold"/>
          <w:bCs/>
          <w:szCs w:val="20"/>
          <w:lang w:val="pt-BR"/>
        </w:rPr>
        <w:t xml:space="preserve"> </w:t>
      </w:r>
      <w:r w:rsidR="004E627C" w:rsidRPr="00AD560A">
        <w:rPr>
          <w:rFonts w:cs="Verdana Bold"/>
          <w:b/>
          <w:bCs/>
          <w:szCs w:val="20"/>
          <w:lang w:val="pt-BR"/>
        </w:rPr>
        <w:t>D.</w:t>
      </w:r>
      <w:r w:rsidR="004E627C" w:rsidRPr="00AD560A">
        <w:rPr>
          <w:rFonts w:cs="Verdana Bold"/>
          <w:bCs/>
          <w:szCs w:val="20"/>
          <w:lang w:val="pt-BR"/>
        </w:rPr>
        <w:t xml:space="preserve"> </w:t>
      </w:r>
      <w:r w:rsidR="009D2554">
        <w:rPr>
          <w:rFonts w:cs="Verdana Bold"/>
          <w:bCs/>
          <w:szCs w:val="20"/>
          <w:lang w:val="pt-BR"/>
        </w:rPr>
        <w:t>i</w:t>
      </w:r>
      <w:r>
        <w:rPr>
          <w:rFonts w:cs="Verdana Bold"/>
          <w:bCs/>
          <w:szCs w:val="20"/>
          <w:lang w:val="pt-BR"/>
        </w:rPr>
        <w:t>ncompetência</w:t>
      </w:r>
      <w:r w:rsidR="00A333DD">
        <w:rPr>
          <w:rFonts w:cs="Verdana Bold"/>
          <w:bCs/>
          <w:szCs w:val="20"/>
          <w:lang w:val="pt-BR"/>
        </w:rPr>
        <w:t xml:space="preserve"> </w:t>
      </w:r>
      <w:r w:rsidR="004E627C" w:rsidRPr="009D2554">
        <w:rPr>
          <w:rFonts w:cs="Verdana Bold"/>
          <w:bCs/>
          <w:i/>
          <w:szCs w:val="20"/>
          <w:lang w:val="pt-BR"/>
        </w:rPr>
        <w:t>ratione materiae</w:t>
      </w:r>
      <w:r w:rsidR="004E627C" w:rsidRPr="00AD560A">
        <w:rPr>
          <w:rFonts w:cs="Verdana Bold"/>
          <w:bCs/>
          <w:szCs w:val="20"/>
          <w:lang w:val="pt-BR"/>
        </w:rPr>
        <w:t xml:space="preserve"> </w:t>
      </w:r>
      <w:r w:rsidR="009D2554">
        <w:rPr>
          <w:rFonts w:cs="Verdana Bold"/>
          <w:bCs/>
          <w:szCs w:val="20"/>
          <w:lang w:val="pt-BR"/>
        </w:rPr>
        <w:t xml:space="preserve">a </w:t>
      </w:r>
      <w:r w:rsidR="005C46B3">
        <w:rPr>
          <w:rFonts w:cs="Verdana Bold"/>
          <w:bCs/>
          <w:szCs w:val="20"/>
          <w:lang w:val="pt-BR"/>
        </w:rPr>
        <w:t>respeito</w:t>
      </w:r>
      <w:r w:rsidR="00A333DD">
        <w:rPr>
          <w:rFonts w:cs="Verdana Bold"/>
          <w:bCs/>
          <w:szCs w:val="20"/>
          <w:lang w:val="pt-BR"/>
        </w:rPr>
        <w:t xml:space="preserve"> </w:t>
      </w:r>
      <w:r w:rsidR="00C30B05">
        <w:rPr>
          <w:rFonts w:cs="Verdana Bold"/>
          <w:bCs/>
          <w:szCs w:val="20"/>
          <w:lang w:val="pt-BR"/>
        </w:rPr>
        <w:t>da</w:t>
      </w:r>
      <w:r w:rsidR="00961A52">
        <w:rPr>
          <w:rFonts w:cs="Verdana Bold"/>
          <w:bCs/>
          <w:szCs w:val="20"/>
          <w:lang w:val="pt-BR"/>
        </w:rPr>
        <w:t xml:space="preserve"> </w:t>
      </w:r>
      <w:r w:rsidR="00A9514F">
        <w:rPr>
          <w:rFonts w:cs="Verdana Bold"/>
          <w:bCs/>
          <w:szCs w:val="20"/>
          <w:lang w:val="pt-BR"/>
        </w:rPr>
        <w:t>suposta</w:t>
      </w:r>
      <w:r w:rsidR="00A333DD">
        <w:rPr>
          <w:rFonts w:cs="Verdana Bold"/>
          <w:bCs/>
          <w:szCs w:val="20"/>
          <w:lang w:val="pt-BR"/>
        </w:rPr>
        <w:t xml:space="preserve"> </w:t>
      </w:r>
      <w:r w:rsidR="004E627C" w:rsidRPr="00AD560A">
        <w:rPr>
          <w:rFonts w:cs="Verdana Bold"/>
          <w:bCs/>
          <w:szCs w:val="20"/>
          <w:lang w:val="pt-BR"/>
        </w:rPr>
        <w:t>viola</w:t>
      </w:r>
      <w:r w:rsidR="001A08A8">
        <w:rPr>
          <w:rFonts w:cs="Verdana Bold"/>
          <w:bCs/>
          <w:szCs w:val="20"/>
          <w:lang w:val="pt-BR"/>
        </w:rPr>
        <w:t>ção</w:t>
      </w:r>
      <w:r w:rsidR="004E627C" w:rsidRPr="00AD560A">
        <w:rPr>
          <w:rFonts w:cs="Verdana Bold"/>
          <w:bCs/>
          <w:szCs w:val="20"/>
          <w:lang w:val="pt-BR"/>
        </w:rPr>
        <w:t xml:space="preserve"> </w:t>
      </w:r>
      <w:r w:rsidR="001A08A8">
        <w:rPr>
          <w:rFonts w:cs="Verdana Bold"/>
          <w:bCs/>
          <w:szCs w:val="20"/>
          <w:lang w:val="pt-BR"/>
        </w:rPr>
        <w:t>d</w:t>
      </w:r>
      <w:r w:rsidR="009D2554">
        <w:rPr>
          <w:rFonts w:cs="Verdana Bold"/>
          <w:bCs/>
          <w:szCs w:val="20"/>
          <w:lang w:val="pt-BR"/>
        </w:rPr>
        <w:t>a</w:t>
      </w:r>
      <w:r w:rsidR="00A333DD">
        <w:rPr>
          <w:rFonts w:cs="Verdana Bold"/>
          <w:bCs/>
          <w:szCs w:val="20"/>
          <w:lang w:val="pt-BR"/>
        </w:rPr>
        <w:t xml:space="preserve"> </w:t>
      </w:r>
      <w:r w:rsidR="004E627C" w:rsidRPr="00AD560A">
        <w:rPr>
          <w:rFonts w:cs="Verdana Bold"/>
          <w:bCs/>
          <w:szCs w:val="20"/>
          <w:lang w:val="pt-BR"/>
        </w:rPr>
        <w:t>Conven</w:t>
      </w:r>
      <w:r w:rsidR="009D2554">
        <w:rPr>
          <w:rFonts w:cs="Verdana Bold"/>
          <w:bCs/>
          <w:szCs w:val="20"/>
          <w:lang w:val="pt-BR"/>
        </w:rPr>
        <w:t xml:space="preserve">ção </w:t>
      </w:r>
      <w:r w:rsidR="004E627C" w:rsidRPr="00AD560A">
        <w:rPr>
          <w:rFonts w:cs="Verdana Bold"/>
          <w:bCs/>
          <w:szCs w:val="20"/>
          <w:lang w:val="pt-BR"/>
        </w:rPr>
        <w:t xml:space="preserve">169 </w:t>
      </w:r>
      <w:r w:rsidR="001A08A8">
        <w:rPr>
          <w:rFonts w:cs="Verdana Bold"/>
          <w:bCs/>
          <w:szCs w:val="20"/>
          <w:lang w:val="pt-BR"/>
        </w:rPr>
        <w:t xml:space="preserve">da </w:t>
      </w:r>
      <w:r w:rsidR="004E627C" w:rsidRPr="00AD560A">
        <w:rPr>
          <w:rFonts w:cs="Verdana Bold"/>
          <w:bCs/>
          <w:szCs w:val="20"/>
          <w:lang w:val="pt-BR"/>
        </w:rPr>
        <w:t>OIT</w:t>
      </w:r>
      <w:r w:rsidR="009D2554">
        <w:rPr>
          <w:rFonts w:cs="Verdana Bold"/>
          <w:bCs/>
          <w:szCs w:val="20"/>
          <w:lang w:val="pt-BR"/>
        </w:rPr>
        <w:t>;</w:t>
      </w:r>
      <w:r w:rsidR="002F2B11" w:rsidRPr="00AD560A">
        <w:rPr>
          <w:rFonts w:cs="Verdana Bold"/>
          <w:bCs/>
          <w:szCs w:val="20"/>
          <w:lang w:val="pt-BR"/>
        </w:rPr>
        <w:t xml:space="preserve"> </w:t>
      </w:r>
      <w:r w:rsidR="001A08A8">
        <w:rPr>
          <w:rFonts w:cs="Verdana Bold"/>
          <w:bCs/>
          <w:szCs w:val="20"/>
          <w:lang w:val="pt-BR"/>
        </w:rPr>
        <w:t>e</w:t>
      </w:r>
      <w:r w:rsidR="00A333DD">
        <w:rPr>
          <w:rFonts w:cs="Verdana Bold"/>
          <w:bCs/>
          <w:szCs w:val="20"/>
          <w:lang w:val="pt-BR"/>
        </w:rPr>
        <w:t xml:space="preserve"> </w:t>
      </w:r>
      <w:r w:rsidR="004E627C" w:rsidRPr="00AD560A">
        <w:rPr>
          <w:rFonts w:cs="Verdana Bold"/>
          <w:b/>
          <w:bCs/>
          <w:szCs w:val="20"/>
          <w:lang w:val="pt-BR"/>
        </w:rPr>
        <w:t>E.</w:t>
      </w:r>
      <w:r w:rsidR="004E627C" w:rsidRPr="00AD560A">
        <w:rPr>
          <w:rFonts w:cs="Verdana Bold"/>
          <w:bCs/>
          <w:szCs w:val="20"/>
          <w:lang w:val="pt-BR"/>
        </w:rPr>
        <w:t xml:space="preserve"> </w:t>
      </w:r>
      <w:r w:rsidR="009D2554">
        <w:rPr>
          <w:rFonts w:cs="Verdana Bold"/>
          <w:bCs/>
          <w:szCs w:val="20"/>
          <w:lang w:val="pt-BR"/>
        </w:rPr>
        <w:t>f</w:t>
      </w:r>
      <w:r w:rsidR="004E627C" w:rsidRPr="00AD560A">
        <w:rPr>
          <w:rFonts w:cs="Verdana Bold"/>
          <w:bCs/>
          <w:szCs w:val="20"/>
          <w:lang w:val="pt-BR"/>
        </w:rPr>
        <w:t xml:space="preserve">alta de </w:t>
      </w:r>
      <w:r w:rsidR="009D2554">
        <w:rPr>
          <w:rFonts w:cs="Verdana Bold"/>
          <w:bCs/>
          <w:szCs w:val="20"/>
          <w:lang w:val="pt-BR"/>
        </w:rPr>
        <w:t>esgotamento</w:t>
      </w:r>
      <w:r w:rsidR="00A333DD">
        <w:rPr>
          <w:rFonts w:cs="Verdana Bold"/>
          <w:bCs/>
          <w:szCs w:val="20"/>
          <w:lang w:val="pt-BR"/>
        </w:rPr>
        <w:t xml:space="preserve"> </w:t>
      </w:r>
      <w:r w:rsidR="009D2554">
        <w:rPr>
          <w:rFonts w:cs="Verdana Bold"/>
          <w:bCs/>
          <w:szCs w:val="20"/>
          <w:lang w:val="pt-BR"/>
        </w:rPr>
        <w:t>prévio</w:t>
      </w:r>
      <w:r w:rsidR="00A333DD">
        <w:rPr>
          <w:rFonts w:cs="Verdana Bold"/>
          <w:bCs/>
          <w:szCs w:val="20"/>
          <w:lang w:val="pt-BR"/>
        </w:rPr>
        <w:t xml:space="preserve"> </w:t>
      </w:r>
      <w:r w:rsidR="004E627C" w:rsidRPr="00AD560A">
        <w:rPr>
          <w:rFonts w:cs="Verdana Bold"/>
          <w:bCs/>
          <w:szCs w:val="20"/>
          <w:lang w:val="pt-BR"/>
        </w:rPr>
        <w:t>de recursos internos</w:t>
      </w:r>
      <w:r w:rsidR="00376AC8" w:rsidRPr="00AD560A">
        <w:rPr>
          <w:rFonts w:cs="Verdana Bold"/>
          <w:bCs/>
          <w:szCs w:val="20"/>
          <w:lang w:val="pt-BR"/>
        </w:rPr>
        <w:t>.</w:t>
      </w:r>
    </w:p>
    <w:p w:rsidR="0006452B" w:rsidRPr="00AD560A" w:rsidRDefault="0006452B" w:rsidP="0006452B">
      <w:pPr>
        <w:autoSpaceDE w:val="0"/>
        <w:autoSpaceDN w:val="0"/>
        <w:adjustRightInd w:val="0"/>
        <w:ind w:right="6"/>
        <w:rPr>
          <w:rFonts w:cs="Verdana Bold"/>
          <w:b/>
          <w:bCs/>
          <w:i/>
          <w:szCs w:val="20"/>
          <w:lang w:val="pt-BR"/>
        </w:rPr>
      </w:pPr>
    </w:p>
    <w:p w:rsidR="00DB0BE8" w:rsidRPr="00AD560A" w:rsidRDefault="004E627C" w:rsidP="0006452B">
      <w:pPr>
        <w:numPr>
          <w:ilvl w:val="0"/>
          <w:numId w:val="1"/>
        </w:numPr>
        <w:autoSpaceDE w:val="0"/>
        <w:autoSpaceDN w:val="0"/>
        <w:adjustRightInd w:val="0"/>
        <w:ind w:right="6"/>
        <w:rPr>
          <w:rFonts w:cs="Verdana Bold"/>
          <w:bCs/>
          <w:i/>
          <w:szCs w:val="20"/>
          <w:lang w:val="pt-BR"/>
        </w:rPr>
      </w:pPr>
      <w:bookmarkStart w:id="59" w:name="_Toc468909969"/>
      <w:bookmarkStart w:id="60" w:name="_Toc468910195"/>
      <w:bookmarkStart w:id="61" w:name="_Toc469404435"/>
      <w:bookmarkStart w:id="62" w:name="_Toc472608880"/>
      <w:r w:rsidRPr="00AD560A">
        <w:rPr>
          <w:szCs w:val="20"/>
          <w:lang w:val="pt-BR"/>
        </w:rPr>
        <w:t xml:space="preserve">Para resolver as </w:t>
      </w:r>
      <w:r w:rsidR="0002257F">
        <w:rPr>
          <w:szCs w:val="20"/>
          <w:lang w:val="pt-BR"/>
        </w:rPr>
        <w:t xml:space="preserve">exceções </w:t>
      </w:r>
      <w:r w:rsidR="00C30B05">
        <w:rPr>
          <w:szCs w:val="20"/>
          <w:lang w:val="pt-BR"/>
        </w:rPr>
        <w:t xml:space="preserve">apresentadas </w:t>
      </w:r>
      <w:r w:rsidR="00124460">
        <w:rPr>
          <w:szCs w:val="20"/>
          <w:lang w:val="pt-BR"/>
        </w:rPr>
        <w:t xml:space="preserve">pelo </w:t>
      </w:r>
      <w:r w:rsidRPr="00AD560A">
        <w:rPr>
          <w:szCs w:val="20"/>
          <w:lang w:val="pt-BR"/>
        </w:rPr>
        <w:t xml:space="preserve">Estado, a Corte </w:t>
      </w:r>
      <w:r w:rsidR="009D2554">
        <w:rPr>
          <w:szCs w:val="20"/>
          <w:lang w:val="pt-BR"/>
        </w:rPr>
        <w:t xml:space="preserve">recorda </w:t>
      </w:r>
      <w:r w:rsidRPr="00AD560A">
        <w:rPr>
          <w:szCs w:val="20"/>
          <w:lang w:val="pt-BR"/>
        </w:rPr>
        <w:t>que se considerar</w:t>
      </w:r>
      <w:r w:rsidR="009D2554">
        <w:rPr>
          <w:szCs w:val="20"/>
          <w:lang w:val="pt-BR"/>
        </w:rPr>
        <w:t xml:space="preserve">ão </w:t>
      </w:r>
      <w:r w:rsidR="0002257F">
        <w:rPr>
          <w:rFonts w:cs="Verdana Bold"/>
          <w:bCs/>
          <w:szCs w:val="20"/>
          <w:lang w:val="pt-BR"/>
        </w:rPr>
        <w:t>exceções</w:t>
      </w:r>
      <w:r w:rsidR="00A333DD">
        <w:rPr>
          <w:rFonts w:cs="Verdana Bold"/>
          <w:bCs/>
          <w:szCs w:val="20"/>
          <w:lang w:val="pt-BR"/>
        </w:rPr>
        <w:t xml:space="preserve"> </w:t>
      </w:r>
      <w:r w:rsidRPr="00AD560A">
        <w:rPr>
          <w:szCs w:val="20"/>
          <w:lang w:val="pt-BR"/>
        </w:rPr>
        <w:t xml:space="preserve">preliminares </w:t>
      </w:r>
      <w:r w:rsidR="009D2554">
        <w:rPr>
          <w:szCs w:val="20"/>
          <w:lang w:val="pt-BR"/>
        </w:rPr>
        <w:t>u</w:t>
      </w:r>
      <w:r w:rsidRPr="00AD560A">
        <w:rPr>
          <w:rFonts w:cs="Verdana"/>
          <w:szCs w:val="20"/>
          <w:lang w:val="pt-BR" w:eastAsia="es-ES"/>
        </w:rPr>
        <w:t>nicamente</w:t>
      </w:r>
      <w:r w:rsidRPr="00AD560A">
        <w:rPr>
          <w:szCs w:val="20"/>
          <w:lang w:val="pt-BR"/>
        </w:rPr>
        <w:t xml:space="preserve"> </w:t>
      </w:r>
      <w:r w:rsidR="009D2554">
        <w:rPr>
          <w:szCs w:val="20"/>
          <w:lang w:val="pt-BR"/>
        </w:rPr>
        <w:t xml:space="preserve">os </w:t>
      </w:r>
      <w:r w:rsidRPr="00AD560A">
        <w:rPr>
          <w:szCs w:val="20"/>
          <w:lang w:val="pt-BR"/>
        </w:rPr>
        <w:t xml:space="preserve">argumentos que </w:t>
      </w:r>
      <w:r w:rsidR="009D2554">
        <w:rPr>
          <w:szCs w:val="20"/>
          <w:lang w:val="pt-BR"/>
        </w:rPr>
        <w:t>tenham, ou poderiam ter</w:t>
      </w:r>
      <w:r w:rsidRPr="00AD560A">
        <w:rPr>
          <w:szCs w:val="20"/>
          <w:lang w:val="pt-BR"/>
        </w:rPr>
        <w:t xml:space="preserve">, exclusivamente </w:t>
      </w:r>
      <w:r w:rsidR="009D2554">
        <w:rPr>
          <w:szCs w:val="20"/>
          <w:lang w:val="pt-BR"/>
        </w:rPr>
        <w:t>essa natureza</w:t>
      </w:r>
      <w:r w:rsidR="0025249B">
        <w:rPr>
          <w:szCs w:val="20"/>
          <w:lang w:val="pt-BR"/>
        </w:rPr>
        <w:t>,</w:t>
      </w:r>
      <w:r w:rsidR="00A333DD">
        <w:rPr>
          <w:szCs w:val="20"/>
          <w:lang w:val="pt-BR"/>
        </w:rPr>
        <w:t xml:space="preserve"> </w:t>
      </w:r>
      <w:r w:rsidRPr="00AD560A">
        <w:rPr>
          <w:szCs w:val="20"/>
          <w:lang w:val="pt-BR"/>
        </w:rPr>
        <w:t xml:space="preserve">atendendo a </w:t>
      </w:r>
      <w:r w:rsidR="009D2554">
        <w:rPr>
          <w:szCs w:val="20"/>
          <w:lang w:val="pt-BR"/>
        </w:rPr>
        <w:t xml:space="preserve">seu conteúdo </w:t>
      </w:r>
      <w:r w:rsidR="001A08A8">
        <w:rPr>
          <w:szCs w:val="20"/>
          <w:lang w:val="pt-BR"/>
        </w:rPr>
        <w:t>e</w:t>
      </w:r>
      <w:r w:rsidR="00A333DD">
        <w:rPr>
          <w:szCs w:val="20"/>
          <w:lang w:val="pt-BR"/>
        </w:rPr>
        <w:t xml:space="preserve"> </w:t>
      </w:r>
      <w:r w:rsidR="00465B67">
        <w:rPr>
          <w:szCs w:val="20"/>
          <w:lang w:val="pt-BR"/>
        </w:rPr>
        <w:t>finalidade</w:t>
      </w:r>
      <w:r w:rsidRPr="00AD560A">
        <w:rPr>
          <w:szCs w:val="20"/>
          <w:lang w:val="pt-BR"/>
        </w:rPr>
        <w:t xml:space="preserve">, </w:t>
      </w:r>
      <w:r w:rsidR="009D2554">
        <w:rPr>
          <w:szCs w:val="20"/>
          <w:lang w:val="pt-BR"/>
        </w:rPr>
        <w:t>ou seja</w:t>
      </w:r>
      <w:r w:rsidRPr="00AD560A">
        <w:rPr>
          <w:szCs w:val="20"/>
          <w:lang w:val="pt-BR"/>
        </w:rPr>
        <w:t>, que</w:t>
      </w:r>
      <w:r w:rsidR="009D2554">
        <w:rPr>
          <w:szCs w:val="20"/>
          <w:lang w:val="pt-BR"/>
        </w:rPr>
        <w:t xml:space="preserve">, caso fossem resolvidos </w:t>
      </w:r>
      <w:r w:rsidRPr="00AD560A">
        <w:rPr>
          <w:szCs w:val="20"/>
          <w:lang w:val="pt-BR"/>
        </w:rPr>
        <w:t>favora</w:t>
      </w:r>
      <w:r w:rsidR="009D2554">
        <w:rPr>
          <w:szCs w:val="20"/>
          <w:lang w:val="pt-BR"/>
        </w:rPr>
        <w:t>vel</w:t>
      </w:r>
      <w:r w:rsidRPr="00AD560A">
        <w:rPr>
          <w:szCs w:val="20"/>
          <w:lang w:val="pt-BR"/>
        </w:rPr>
        <w:t>mente</w:t>
      </w:r>
      <w:r w:rsidR="009D2554">
        <w:rPr>
          <w:szCs w:val="20"/>
          <w:lang w:val="pt-BR"/>
        </w:rPr>
        <w:t xml:space="preserve">, impediriam a </w:t>
      </w:r>
      <w:r w:rsidRPr="00AD560A">
        <w:rPr>
          <w:szCs w:val="20"/>
          <w:lang w:val="pt-BR"/>
        </w:rPr>
        <w:t>continua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C30B05">
        <w:rPr>
          <w:szCs w:val="20"/>
          <w:lang w:val="pt-BR"/>
        </w:rPr>
        <w:t>processo</w:t>
      </w:r>
      <w:r w:rsidR="00A333DD">
        <w:rPr>
          <w:szCs w:val="20"/>
          <w:lang w:val="pt-BR"/>
        </w:rPr>
        <w:t xml:space="preserve"> </w:t>
      </w:r>
      <w:r w:rsidRPr="00AD560A">
        <w:rPr>
          <w:szCs w:val="20"/>
          <w:lang w:val="pt-BR"/>
        </w:rPr>
        <w:t>o</w:t>
      </w:r>
      <w:r w:rsidR="009D2554">
        <w:rPr>
          <w:szCs w:val="20"/>
          <w:lang w:val="pt-BR"/>
        </w:rPr>
        <w:t>u</w:t>
      </w:r>
      <w:r w:rsidRPr="00AD560A">
        <w:rPr>
          <w:szCs w:val="20"/>
          <w:lang w:val="pt-BR"/>
        </w:rPr>
        <w:t xml:space="preserve"> </w:t>
      </w:r>
      <w:r w:rsidR="009D2554">
        <w:rPr>
          <w:szCs w:val="20"/>
          <w:lang w:val="pt-BR"/>
        </w:rPr>
        <w:t xml:space="preserve">o pronunciamento </w:t>
      </w:r>
      <w:r w:rsidRPr="00AD560A">
        <w:rPr>
          <w:szCs w:val="20"/>
          <w:lang w:val="pt-BR"/>
        </w:rPr>
        <w:t xml:space="preserve">sobre </w:t>
      </w:r>
      <w:r w:rsidR="009D2554">
        <w:rPr>
          <w:szCs w:val="20"/>
          <w:lang w:val="pt-BR"/>
        </w:rPr>
        <w:t>o mérito.</w:t>
      </w:r>
      <w:r w:rsidRPr="00AD560A">
        <w:rPr>
          <w:szCs w:val="20"/>
          <w:vertAlign w:val="superscript"/>
          <w:lang w:val="pt-BR"/>
        </w:rPr>
        <w:footnoteReference w:id="15"/>
      </w:r>
      <w:r w:rsidRPr="00AD560A">
        <w:rPr>
          <w:szCs w:val="20"/>
          <w:lang w:val="pt-BR"/>
        </w:rPr>
        <w:t xml:space="preserve"> </w:t>
      </w:r>
      <w:r w:rsidR="009D2554">
        <w:rPr>
          <w:szCs w:val="20"/>
          <w:lang w:val="pt-BR"/>
        </w:rPr>
        <w:t>Tem sido critério</w:t>
      </w:r>
      <w:r w:rsidR="00A333DD">
        <w:rPr>
          <w:szCs w:val="20"/>
          <w:lang w:val="pt-BR"/>
        </w:rPr>
        <w:t xml:space="preserve"> </w:t>
      </w:r>
      <w:r w:rsidRPr="00AD560A">
        <w:rPr>
          <w:szCs w:val="20"/>
          <w:lang w:val="pt-BR"/>
        </w:rPr>
        <w:t xml:space="preserve">reiterado </w:t>
      </w:r>
      <w:r w:rsidR="001A08A8">
        <w:rPr>
          <w:szCs w:val="20"/>
          <w:lang w:val="pt-BR"/>
        </w:rPr>
        <w:t xml:space="preserve">da </w:t>
      </w:r>
      <w:r w:rsidRPr="00AD560A">
        <w:rPr>
          <w:szCs w:val="20"/>
          <w:lang w:val="pt-BR"/>
        </w:rPr>
        <w:t>Corte que</w:t>
      </w:r>
      <w:r w:rsidR="009D2554">
        <w:rPr>
          <w:szCs w:val="20"/>
          <w:lang w:val="pt-BR"/>
        </w:rPr>
        <w:t>,</w:t>
      </w:r>
      <w:r w:rsidRPr="00AD560A">
        <w:rPr>
          <w:szCs w:val="20"/>
          <w:lang w:val="pt-BR"/>
        </w:rPr>
        <w:t xml:space="preserve"> por meio de </w:t>
      </w:r>
      <w:r w:rsidR="00893C5F">
        <w:rPr>
          <w:szCs w:val="20"/>
          <w:lang w:val="pt-BR"/>
        </w:rPr>
        <w:t>uma</w:t>
      </w:r>
      <w:r w:rsidR="00A333DD">
        <w:rPr>
          <w:szCs w:val="20"/>
          <w:lang w:val="pt-BR"/>
        </w:rPr>
        <w:t xml:space="preserve"> </w:t>
      </w:r>
      <w:r w:rsidR="009D2554">
        <w:rPr>
          <w:szCs w:val="20"/>
          <w:lang w:val="pt-BR"/>
        </w:rPr>
        <w:t>exceção</w:t>
      </w:r>
      <w:r w:rsidR="00A333DD">
        <w:rPr>
          <w:szCs w:val="20"/>
          <w:lang w:val="pt-BR"/>
        </w:rPr>
        <w:t xml:space="preserve"> </w:t>
      </w:r>
      <w:r w:rsidRPr="00AD560A">
        <w:rPr>
          <w:szCs w:val="20"/>
          <w:lang w:val="pt-BR"/>
        </w:rPr>
        <w:t>preliminar</w:t>
      </w:r>
      <w:r w:rsidR="009D2554">
        <w:rPr>
          <w:szCs w:val="20"/>
          <w:lang w:val="pt-BR"/>
        </w:rPr>
        <w:t>,</w:t>
      </w:r>
      <w:r w:rsidRPr="00AD560A">
        <w:rPr>
          <w:szCs w:val="20"/>
          <w:lang w:val="pt-BR"/>
        </w:rPr>
        <w:t xml:space="preserve"> se </w:t>
      </w:r>
      <w:r w:rsidR="009D2554">
        <w:rPr>
          <w:szCs w:val="20"/>
          <w:lang w:val="pt-BR"/>
        </w:rPr>
        <w:t>apresentam</w:t>
      </w:r>
      <w:r w:rsidR="00A333DD">
        <w:rPr>
          <w:szCs w:val="20"/>
          <w:lang w:val="pt-BR"/>
        </w:rPr>
        <w:t xml:space="preserve"> </w:t>
      </w:r>
      <w:r w:rsidRPr="00AD560A">
        <w:rPr>
          <w:szCs w:val="20"/>
          <w:lang w:val="pt-BR"/>
        </w:rPr>
        <w:t>obje</w:t>
      </w:r>
      <w:r w:rsidR="001A08A8">
        <w:rPr>
          <w:szCs w:val="20"/>
          <w:lang w:val="pt-BR"/>
        </w:rPr>
        <w:t>ções</w:t>
      </w:r>
      <w:r w:rsidRPr="00AD560A">
        <w:rPr>
          <w:szCs w:val="20"/>
          <w:lang w:val="pt-BR"/>
        </w:rPr>
        <w:t xml:space="preserve"> relacionadas </w:t>
      </w:r>
      <w:r w:rsidR="009D2554">
        <w:rPr>
          <w:szCs w:val="20"/>
          <w:lang w:val="pt-BR"/>
        </w:rPr>
        <w:t xml:space="preserve">à </w:t>
      </w:r>
      <w:r w:rsidR="00BA2D9E">
        <w:rPr>
          <w:szCs w:val="20"/>
          <w:lang w:val="pt-BR"/>
        </w:rPr>
        <w:t>admissibilidade</w:t>
      </w:r>
      <w:r w:rsidR="00A333DD">
        <w:rPr>
          <w:szCs w:val="20"/>
          <w:lang w:val="pt-BR"/>
        </w:rPr>
        <w:t xml:space="preserve"> </w:t>
      </w:r>
      <w:r w:rsidRPr="00AD560A">
        <w:rPr>
          <w:szCs w:val="20"/>
          <w:lang w:val="pt-BR"/>
        </w:rPr>
        <w:t xml:space="preserve">de </w:t>
      </w:r>
      <w:r w:rsidR="005C46B3">
        <w:rPr>
          <w:szCs w:val="20"/>
          <w:lang w:val="pt-BR"/>
        </w:rPr>
        <w:t>um</w:t>
      </w:r>
      <w:r w:rsidR="00A333DD">
        <w:rPr>
          <w:szCs w:val="20"/>
          <w:lang w:val="pt-BR"/>
        </w:rPr>
        <w:t xml:space="preserve"> </w:t>
      </w:r>
      <w:r w:rsidRPr="00AD560A">
        <w:rPr>
          <w:szCs w:val="20"/>
          <w:lang w:val="pt-BR"/>
        </w:rPr>
        <w:t>caso o</w:t>
      </w:r>
      <w:r w:rsidR="009D2554">
        <w:rPr>
          <w:szCs w:val="20"/>
          <w:lang w:val="pt-BR"/>
        </w:rPr>
        <w:t>u</w:t>
      </w:r>
      <w:r w:rsidRPr="00AD560A">
        <w:rPr>
          <w:szCs w:val="20"/>
          <w:lang w:val="pt-BR"/>
        </w:rPr>
        <w:t xml:space="preserve"> </w:t>
      </w:r>
      <w:r w:rsidR="00C30B05">
        <w:rPr>
          <w:szCs w:val="20"/>
          <w:lang w:val="pt-BR"/>
        </w:rPr>
        <w:t xml:space="preserve">a </w:t>
      </w:r>
      <w:r w:rsidRPr="00AD560A">
        <w:rPr>
          <w:szCs w:val="20"/>
          <w:lang w:val="pt-BR"/>
        </w:rPr>
        <w:t>su</w:t>
      </w:r>
      <w:r w:rsidR="009D2554">
        <w:rPr>
          <w:szCs w:val="20"/>
          <w:lang w:val="pt-BR"/>
        </w:rPr>
        <w:t>a</w:t>
      </w:r>
      <w:r w:rsidRPr="00AD560A">
        <w:rPr>
          <w:szCs w:val="20"/>
          <w:lang w:val="pt-BR"/>
        </w:rPr>
        <w:t xml:space="preserve"> </w:t>
      </w:r>
      <w:r w:rsidR="00E859D9">
        <w:rPr>
          <w:szCs w:val="20"/>
          <w:lang w:val="pt-BR"/>
        </w:rPr>
        <w:t>competência</w:t>
      </w:r>
      <w:r w:rsidR="00A333DD">
        <w:rPr>
          <w:szCs w:val="20"/>
          <w:lang w:val="pt-BR"/>
        </w:rPr>
        <w:t xml:space="preserve"> </w:t>
      </w:r>
      <w:r w:rsidRPr="00AD560A">
        <w:rPr>
          <w:szCs w:val="20"/>
          <w:lang w:val="pt-BR"/>
        </w:rPr>
        <w:t xml:space="preserve">para </w:t>
      </w:r>
      <w:r w:rsidR="002E5DB1">
        <w:rPr>
          <w:szCs w:val="20"/>
          <w:lang w:val="pt-BR"/>
        </w:rPr>
        <w:t>conhecer</w:t>
      </w:r>
      <w:r w:rsidR="00A333DD">
        <w:rPr>
          <w:szCs w:val="20"/>
          <w:lang w:val="pt-BR"/>
        </w:rPr>
        <w:t xml:space="preserve"> </w:t>
      </w:r>
      <w:r w:rsidRPr="00AD560A">
        <w:rPr>
          <w:szCs w:val="20"/>
          <w:lang w:val="pt-BR"/>
        </w:rPr>
        <w:t xml:space="preserve">de </w:t>
      </w:r>
      <w:r w:rsidR="005C46B3">
        <w:rPr>
          <w:szCs w:val="20"/>
          <w:lang w:val="pt-BR"/>
        </w:rPr>
        <w:t>um</w:t>
      </w:r>
      <w:r w:rsidR="00A333DD">
        <w:rPr>
          <w:szCs w:val="20"/>
          <w:lang w:val="pt-BR"/>
        </w:rPr>
        <w:t xml:space="preserve"> </w:t>
      </w:r>
      <w:r w:rsidRPr="00AD560A">
        <w:rPr>
          <w:szCs w:val="20"/>
          <w:lang w:val="pt-BR"/>
        </w:rPr>
        <w:t xml:space="preserve">determinado </w:t>
      </w:r>
      <w:r w:rsidR="009D2554">
        <w:rPr>
          <w:szCs w:val="20"/>
          <w:lang w:val="pt-BR"/>
        </w:rPr>
        <w:t xml:space="preserve">assunto, ou </w:t>
      </w:r>
      <w:r w:rsidRPr="00AD560A">
        <w:rPr>
          <w:szCs w:val="20"/>
          <w:lang w:val="pt-BR"/>
        </w:rPr>
        <w:t>parte de</w:t>
      </w:r>
      <w:r w:rsidR="009D2554">
        <w:rPr>
          <w:szCs w:val="20"/>
          <w:lang w:val="pt-BR"/>
        </w:rPr>
        <w:t>le</w:t>
      </w:r>
      <w:r w:rsidRPr="00AD560A">
        <w:rPr>
          <w:szCs w:val="20"/>
          <w:lang w:val="pt-BR"/>
        </w:rPr>
        <w:t>, se</w:t>
      </w:r>
      <w:r w:rsidR="009D2554">
        <w:rPr>
          <w:szCs w:val="20"/>
          <w:lang w:val="pt-BR"/>
        </w:rPr>
        <w:t>j</w:t>
      </w:r>
      <w:r w:rsidRPr="00AD560A">
        <w:rPr>
          <w:szCs w:val="20"/>
          <w:lang w:val="pt-BR"/>
        </w:rPr>
        <w:t xml:space="preserve">a </w:t>
      </w:r>
      <w:r w:rsidR="00640C60">
        <w:rPr>
          <w:szCs w:val="20"/>
          <w:lang w:val="pt-BR"/>
        </w:rPr>
        <w:t xml:space="preserve">em razão </w:t>
      </w:r>
      <w:r w:rsidR="001A08A8">
        <w:rPr>
          <w:szCs w:val="20"/>
          <w:lang w:val="pt-BR"/>
        </w:rPr>
        <w:t xml:space="preserve">da </w:t>
      </w:r>
      <w:r w:rsidR="00465B67">
        <w:rPr>
          <w:szCs w:val="20"/>
          <w:lang w:val="pt-BR"/>
        </w:rPr>
        <w:t>pessoa</w:t>
      </w:r>
      <w:r w:rsidRPr="00AD560A">
        <w:rPr>
          <w:szCs w:val="20"/>
          <w:lang w:val="pt-BR"/>
        </w:rPr>
        <w:t xml:space="preserve">, </w:t>
      </w:r>
      <w:r w:rsidR="009D2554">
        <w:rPr>
          <w:szCs w:val="20"/>
          <w:lang w:val="pt-BR"/>
        </w:rPr>
        <w:t xml:space="preserve">seja da </w:t>
      </w:r>
      <w:r w:rsidR="00465B67">
        <w:rPr>
          <w:szCs w:val="20"/>
          <w:lang w:val="pt-BR"/>
        </w:rPr>
        <w:t>matéria</w:t>
      </w:r>
      <w:r w:rsidRPr="00AD560A">
        <w:rPr>
          <w:szCs w:val="20"/>
          <w:lang w:val="pt-BR"/>
        </w:rPr>
        <w:t xml:space="preserve">, </w:t>
      </w:r>
      <w:r w:rsidR="009D2554">
        <w:rPr>
          <w:szCs w:val="20"/>
          <w:lang w:val="pt-BR"/>
        </w:rPr>
        <w:t>tempo</w:t>
      </w:r>
      <w:r w:rsidR="00A333DD">
        <w:rPr>
          <w:szCs w:val="20"/>
          <w:lang w:val="pt-BR"/>
        </w:rPr>
        <w:t xml:space="preserve"> </w:t>
      </w:r>
      <w:r w:rsidRPr="00AD560A">
        <w:rPr>
          <w:szCs w:val="20"/>
          <w:lang w:val="pt-BR"/>
        </w:rPr>
        <w:t>o</w:t>
      </w:r>
      <w:r w:rsidR="009D2554">
        <w:rPr>
          <w:szCs w:val="20"/>
          <w:lang w:val="pt-BR"/>
        </w:rPr>
        <w:t>u</w:t>
      </w:r>
      <w:r w:rsidRPr="00AD560A">
        <w:rPr>
          <w:szCs w:val="20"/>
          <w:lang w:val="pt-BR"/>
        </w:rPr>
        <w:t xml:space="preserve"> lugar</w:t>
      </w:r>
      <w:r w:rsidR="009D2554">
        <w:rPr>
          <w:szCs w:val="20"/>
          <w:lang w:val="pt-BR"/>
        </w:rPr>
        <w:t>.</w:t>
      </w:r>
      <w:r w:rsidRPr="00AD560A">
        <w:rPr>
          <w:szCs w:val="20"/>
          <w:vertAlign w:val="superscript"/>
          <w:lang w:val="pt-BR"/>
        </w:rPr>
        <w:footnoteReference w:id="16"/>
      </w:r>
      <w:bookmarkStart w:id="63" w:name="_Toc468909970"/>
      <w:bookmarkStart w:id="64" w:name="_Toc468910196"/>
      <w:bookmarkStart w:id="65" w:name="_Toc469404436"/>
      <w:bookmarkStart w:id="66" w:name="_Toc472608881"/>
      <w:bookmarkEnd w:id="59"/>
      <w:bookmarkEnd w:id="60"/>
      <w:bookmarkEnd w:id="61"/>
      <w:bookmarkEnd w:id="62"/>
    </w:p>
    <w:p w:rsidR="0006452B" w:rsidRPr="00AD560A" w:rsidRDefault="0006452B" w:rsidP="0006452B">
      <w:pPr>
        <w:pStyle w:val="Prrafodelista"/>
        <w:rPr>
          <w:rFonts w:cs="Verdana Bold"/>
          <w:bCs/>
          <w:i/>
          <w:szCs w:val="20"/>
          <w:lang w:val="pt-BR"/>
        </w:rPr>
      </w:pPr>
    </w:p>
    <w:p w:rsidR="004E627C" w:rsidRPr="00AD560A" w:rsidRDefault="004E627C" w:rsidP="0006452B">
      <w:pPr>
        <w:numPr>
          <w:ilvl w:val="0"/>
          <w:numId w:val="1"/>
        </w:numPr>
        <w:autoSpaceDE w:val="0"/>
        <w:autoSpaceDN w:val="0"/>
        <w:adjustRightInd w:val="0"/>
        <w:ind w:right="6"/>
        <w:rPr>
          <w:rFonts w:cs="Verdana Bold"/>
          <w:bCs/>
          <w:szCs w:val="20"/>
          <w:lang w:val="pt-BR"/>
        </w:rPr>
      </w:pPr>
      <w:r w:rsidRPr="00AD560A">
        <w:rPr>
          <w:szCs w:val="20"/>
          <w:lang w:val="pt-BR"/>
        </w:rPr>
        <w:t xml:space="preserve">A </w:t>
      </w:r>
      <w:r w:rsidR="009D2554">
        <w:rPr>
          <w:szCs w:val="20"/>
          <w:lang w:val="pt-BR"/>
        </w:rPr>
        <w:t>seguir</w:t>
      </w:r>
      <w:r w:rsidRPr="00AD560A">
        <w:rPr>
          <w:szCs w:val="20"/>
          <w:lang w:val="pt-BR"/>
        </w:rPr>
        <w:t xml:space="preserve">, </w:t>
      </w:r>
      <w:r w:rsidR="009D2554">
        <w:rPr>
          <w:szCs w:val="20"/>
          <w:lang w:val="pt-BR"/>
        </w:rPr>
        <w:t>a Corte passará</w:t>
      </w:r>
      <w:r w:rsidRPr="00AD560A">
        <w:rPr>
          <w:szCs w:val="20"/>
          <w:lang w:val="pt-BR"/>
        </w:rPr>
        <w:t xml:space="preserve"> a </w:t>
      </w:r>
      <w:r w:rsidR="005C46B3">
        <w:rPr>
          <w:szCs w:val="20"/>
          <w:lang w:val="pt-BR"/>
        </w:rPr>
        <w:t>analisar</w:t>
      </w:r>
      <w:r w:rsidR="00A333DD">
        <w:rPr>
          <w:szCs w:val="20"/>
          <w:lang w:val="pt-BR"/>
        </w:rPr>
        <w:t xml:space="preserve"> </w:t>
      </w:r>
      <w:r w:rsidRPr="00AD560A">
        <w:rPr>
          <w:szCs w:val="20"/>
          <w:lang w:val="pt-BR"/>
        </w:rPr>
        <w:t xml:space="preserve">as </w:t>
      </w:r>
      <w:r w:rsidR="0002257F">
        <w:rPr>
          <w:szCs w:val="20"/>
          <w:lang w:val="pt-BR"/>
        </w:rPr>
        <w:t>exceções</w:t>
      </w:r>
      <w:r w:rsidR="00A333DD">
        <w:rPr>
          <w:szCs w:val="20"/>
          <w:lang w:val="pt-BR"/>
        </w:rPr>
        <w:t xml:space="preserve"> </w:t>
      </w:r>
      <w:r w:rsidRPr="00AD560A">
        <w:rPr>
          <w:szCs w:val="20"/>
          <w:lang w:val="pt-BR"/>
        </w:rPr>
        <w:t xml:space="preserve">preliminares aludidas, </w:t>
      </w:r>
      <w:r w:rsidR="009D2554">
        <w:rPr>
          <w:szCs w:val="20"/>
          <w:lang w:val="pt-BR"/>
        </w:rPr>
        <w:t>na ordem</w:t>
      </w:r>
      <w:r w:rsidR="00A333DD">
        <w:rPr>
          <w:szCs w:val="20"/>
          <w:lang w:val="pt-BR"/>
        </w:rPr>
        <w:t xml:space="preserve"> </w:t>
      </w:r>
      <w:r w:rsidRPr="00AD560A">
        <w:rPr>
          <w:szCs w:val="20"/>
          <w:lang w:val="pt-BR"/>
        </w:rPr>
        <w:t>e</w:t>
      </w:r>
      <w:r w:rsidR="009D2554">
        <w:rPr>
          <w:szCs w:val="20"/>
          <w:lang w:val="pt-BR"/>
        </w:rPr>
        <w:t>m</w:t>
      </w:r>
      <w:r w:rsidRPr="00AD560A">
        <w:rPr>
          <w:szCs w:val="20"/>
          <w:lang w:val="pt-BR"/>
        </w:rPr>
        <w:t xml:space="preserve"> que </w:t>
      </w:r>
      <w:r w:rsidR="00465B67">
        <w:rPr>
          <w:szCs w:val="20"/>
          <w:lang w:val="pt-BR"/>
        </w:rPr>
        <w:t>foram</w:t>
      </w:r>
      <w:r w:rsidR="00A333DD">
        <w:rPr>
          <w:szCs w:val="20"/>
          <w:lang w:val="pt-BR"/>
        </w:rPr>
        <w:t xml:space="preserve"> </w:t>
      </w:r>
      <w:r w:rsidR="00465B67">
        <w:rPr>
          <w:szCs w:val="20"/>
          <w:lang w:val="pt-BR"/>
        </w:rPr>
        <w:t>apresentadas</w:t>
      </w:r>
      <w:r w:rsidR="00A333DD">
        <w:rPr>
          <w:szCs w:val="20"/>
          <w:lang w:val="pt-BR"/>
        </w:rPr>
        <w:t xml:space="preserve"> </w:t>
      </w:r>
      <w:r w:rsidR="00124460">
        <w:rPr>
          <w:szCs w:val="20"/>
          <w:lang w:val="pt-BR"/>
        </w:rPr>
        <w:t xml:space="preserve">pelo </w:t>
      </w:r>
      <w:r w:rsidRPr="00AD560A">
        <w:rPr>
          <w:szCs w:val="20"/>
          <w:lang w:val="pt-BR"/>
        </w:rPr>
        <w:t>Estado.</w:t>
      </w:r>
      <w:bookmarkEnd w:id="63"/>
      <w:bookmarkEnd w:id="64"/>
      <w:bookmarkEnd w:id="65"/>
      <w:bookmarkEnd w:id="66"/>
    </w:p>
    <w:p w:rsidR="004E627C" w:rsidRPr="00AD560A" w:rsidRDefault="009D2554" w:rsidP="003537C4">
      <w:pPr>
        <w:pStyle w:val="Prrafodelista"/>
        <w:numPr>
          <w:ilvl w:val="0"/>
          <w:numId w:val="17"/>
        </w:numPr>
        <w:tabs>
          <w:tab w:val="left" w:pos="567"/>
        </w:tabs>
        <w:autoSpaceDE w:val="0"/>
        <w:autoSpaceDN w:val="0"/>
        <w:adjustRightInd w:val="0"/>
        <w:spacing w:before="240" w:after="240"/>
        <w:contextualSpacing w:val="0"/>
        <w:outlineLvl w:val="1"/>
        <w:rPr>
          <w:b/>
          <w:noProof w:val="0"/>
          <w:szCs w:val="20"/>
          <w:lang w:val="pt-BR"/>
        </w:rPr>
      </w:pPr>
      <w:bookmarkStart w:id="67" w:name="_Toc495497543"/>
      <w:r>
        <w:rPr>
          <w:b/>
          <w:noProof w:val="0"/>
          <w:szCs w:val="20"/>
          <w:lang w:val="pt-BR"/>
        </w:rPr>
        <w:t>Inadmissibilidade</w:t>
      </w:r>
      <w:r w:rsidR="00A333DD">
        <w:rPr>
          <w:b/>
          <w:noProof w:val="0"/>
          <w:szCs w:val="20"/>
          <w:lang w:val="pt-BR"/>
        </w:rPr>
        <w:t xml:space="preserve"> </w:t>
      </w:r>
      <w:r w:rsidR="001A08A8">
        <w:rPr>
          <w:b/>
          <w:noProof w:val="0"/>
          <w:szCs w:val="20"/>
          <w:lang w:val="pt-BR"/>
        </w:rPr>
        <w:t>do</w:t>
      </w:r>
      <w:r w:rsidR="00A333DD">
        <w:rPr>
          <w:b/>
          <w:noProof w:val="0"/>
          <w:szCs w:val="20"/>
          <w:lang w:val="pt-BR"/>
        </w:rPr>
        <w:t xml:space="preserve"> </w:t>
      </w:r>
      <w:r w:rsidR="004E627C" w:rsidRPr="00AD560A">
        <w:rPr>
          <w:b/>
          <w:noProof w:val="0"/>
          <w:szCs w:val="20"/>
          <w:lang w:val="pt-BR"/>
        </w:rPr>
        <w:t>caso e</w:t>
      </w:r>
      <w:r>
        <w:rPr>
          <w:b/>
          <w:noProof w:val="0"/>
          <w:szCs w:val="20"/>
          <w:lang w:val="pt-BR"/>
        </w:rPr>
        <w:t>m</w:t>
      </w:r>
      <w:r w:rsidR="004E627C" w:rsidRPr="00AD560A">
        <w:rPr>
          <w:b/>
          <w:noProof w:val="0"/>
          <w:szCs w:val="20"/>
          <w:lang w:val="pt-BR"/>
        </w:rPr>
        <w:t xml:space="preserve"> virtud</w:t>
      </w:r>
      <w:r>
        <w:rPr>
          <w:b/>
          <w:noProof w:val="0"/>
          <w:szCs w:val="20"/>
          <w:lang w:val="pt-BR"/>
        </w:rPr>
        <w:t>e</w:t>
      </w:r>
      <w:r w:rsidR="004E627C" w:rsidRPr="00AD560A">
        <w:rPr>
          <w:b/>
          <w:noProof w:val="0"/>
          <w:szCs w:val="20"/>
          <w:lang w:val="pt-BR"/>
        </w:rPr>
        <w:t xml:space="preserve"> </w:t>
      </w:r>
      <w:r w:rsidR="001A08A8">
        <w:rPr>
          <w:b/>
          <w:noProof w:val="0"/>
          <w:szCs w:val="20"/>
          <w:lang w:val="pt-BR"/>
        </w:rPr>
        <w:t xml:space="preserve">da </w:t>
      </w:r>
      <w:r w:rsidR="004E627C" w:rsidRPr="00AD560A">
        <w:rPr>
          <w:b/>
          <w:noProof w:val="0"/>
          <w:szCs w:val="20"/>
          <w:lang w:val="pt-BR"/>
        </w:rPr>
        <w:t>publica</w:t>
      </w:r>
      <w:r w:rsidR="001A08A8">
        <w:rPr>
          <w:b/>
          <w:noProof w:val="0"/>
          <w:szCs w:val="20"/>
          <w:lang w:val="pt-BR"/>
        </w:rPr>
        <w:t>ção</w:t>
      </w:r>
      <w:r w:rsidR="004E627C" w:rsidRPr="00AD560A">
        <w:rPr>
          <w:b/>
          <w:noProof w:val="0"/>
          <w:szCs w:val="20"/>
          <w:lang w:val="pt-BR"/>
        </w:rPr>
        <w:t xml:space="preserve"> </w:t>
      </w:r>
      <w:r w:rsidR="001A08A8">
        <w:rPr>
          <w:b/>
          <w:noProof w:val="0"/>
          <w:szCs w:val="20"/>
          <w:lang w:val="pt-BR"/>
        </w:rPr>
        <w:t>do</w:t>
      </w:r>
      <w:r w:rsidR="00A333DD">
        <w:rPr>
          <w:b/>
          <w:noProof w:val="0"/>
          <w:szCs w:val="20"/>
          <w:lang w:val="pt-BR"/>
        </w:rPr>
        <w:t xml:space="preserve"> </w:t>
      </w:r>
      <w:r w:rsidR="00893C5F">
        <w:rPr>
          <w:b/>
          <w:noProof w:val="0"/>
          <w:szCs w:val="20"/>
          <w:lang w:val="pt-BR"/>
        </w:rPr>
        <w:t>Relatório de Mérito</w:t>
      </w:r>
      <w:r w:rsidR="00A333DD">
        <w:rPr>
          <w:b/>
          <w:noProof w:val="0"/>
          <w:szCs w:val="20"/>
          <w:lang w:val="pt-BR"/>
        </w:rPr>
        <w:t xml:space="preserve"> </w:t>
      </w:r>
      <w:r w:rsidR="004E627C" w:rsidRPr="00AD560A">
        <w:rPr>
          <w:b/>
          <w:noProof w:val="0"/>
          <w:szCs w:val="20"/>
          <w:lang w:val="pt-BR"/>
        </w:rPr>
        <w:t>p</w:t>
      </w:r>
      <w:r>
        <w:rPr>
          <w:b/>
          <w:noProof w:val="0"/>
          <w:szCs w:val="20"/>
          <w:lang w:val="pt-BR"/>
        </w:rPr>
        <w:t xml:space="preserve">ela </w:t>
      </w:r>
      <w:r w:rsidR="001A08A8">
        <w:rPr>
          <w:b/>
          <w:noProof w:val="0"/>
          <w:szCs w:val="20"/>
          <w:lang w:val="pt-BR"/>
        </w:rPr>
        <w:t xml:space="preserve">Comissão </w:t>
      </w:r>
      <w:bookmarkEnd w:id="67"/>
    </w:p>
    <w:p w:rsidR="004E627C" w:rsidRPr="00AD560A" w:rsidRDefault="004E627C" w:rsidP="003537C4">
      <w:pPr>
        <w:pStyle w:val="Prrafodelista"/>
        <w:spacing w:before="240" w:after="240"/>
        <w:ind w:left="708"/>
        <w:contextualSpacing w:val="0"/>
        <w:outlineLvl w:val="2"/>
        <w:rPr>
          <w:i/>
          <w:szCs w:val="20"/>
          <w:lang w:val="pt-BR" w:eastAsia="es-ES"/>
        </w:rPr>
      </w:pPr>
      <w:bookmarkStart w:id="68" w:name="_Toc495497544"/>
      <w:r w:rsidRPr="00AD560A">
        <w:rPr>
          <w:i/>
          <w:szCs w:val="20"/>
          <w:lang w:val="pt-BR" w:eastAsia="es-ES"/>
        </w:rPr>
        <w:t xml:space="preserve">A.1. </w:t>
      </w:r>
      <w:r w:rsidR="004527DA">
        <w:rPr>
          <w:i/>
          <w:szCs w:val="20"/>
          <w:lang w:val="pt-BR" w:eastAsia="es-ES"/>
        </w:rPr>
        <w:t>Alegações</w:t>
      </w:r>
      <w:r w:rsidR="00A333DD">
        <w:rPr>
          <w:i/>
          <w:szCs w:val="20"/>
          <w:lang w:val="pt-BR" w:eastAsia="es-ES"/>
        </w:rPr>
        <w:t xml:space="preserve"> </w:t>
      </w:r>
      <w:r w:rsidR="001A08A8">
        <w:rPr>
          <w:i/>
          <w:szCs w:val="20"/>
          <w:lang w:val="pt-BR" w:eastAsia="es-ES"/>
        </w:rPr>
        <w:t>do</w:t>
      </w:r>
      <w:r w:rsidR="00A333DD">
        <w:rPr>
          <w:i/>
          <w:szCs w:val="20"/>
          <w:lang w:val="pt-BR" w:eastAsia="es-ES"/>
        </w:rPr>
        <w:t xml:space="preserve"> </w:t>
      </w:r>
      <w:r w:rsidRPr="00AD560A">
        <w:rPr>
          <w:i/>
          <w:szCs w:val="20"/>
          <w:lang w:val="pt-BR" w:eastAsia="es-ES"/>
        </w:rPr>
        <w:t xml:space="preserve">Estado </w:t>
      </w:r>
      <w:r w:rsidR="001A08A8">
        <w:rPr>
          <w:i/>
          <w:szCs w:val="20"/>
          <w:lang w:val="pt-BR" w:eastAsia="es-ES"/>
        </w:rPr>
        <w:t>e</w:t>
      </w:r>
      <w:r w:rsidR="00A333DD">
        <w:rPr>
          <w:i/>
          <w:szCs w:val="20"/>
          <w:lang w:val="pt-BR" w:eastAsia="es-ES"/>
        </w:rPr>
        <w:t xml:space="preserve"> </w:t>
      </w:r>
      <w:r w:rsidRPr="00AD560A">
        <w:rPr>
          <w:i/>
          <w:szCs w:val="20"/>
          <w:lang w:val="pt-BR" w:eastAsia="es-ES"/>
        </w:rPr>
        <w:t>observa</w:t>
      </w:r>
      <w:r w:rsidR="001A08A8">
        <w:rPr>
          <w:i/>
          <w:szCs w:val="20"/>
          <w:lang w:val="pt-BR" w:eastAsia="es-ES"/>
        </w:rPr>
        <w:t>ções</w:t>
      </w:r>
      <w:r w:rsidRPr="00AD560A">
        <w:rPr>
          <w:i/>
          <w:szCs w:val="20"/>
          <w:lang w:val="pt-BR" w:eastAsia="es-ES"/>
        </w:rPr>
        <w:t xml:space="preserve"> </w:t>
      </w:r>
      <w:r w:rsidR="001A08A8">
        <w:rPr>
          <w:i/>
          <w:szCs w:val="20"/>
          <w:lang w:val="pt-BR" w:eastAsia="es-ES"/>
        </w:rPr>
        <w:t xml:space="preserve">da Comissão </w:t>
      </w:r>
      <w:bookmarkEnd w:id="68"/>
    </w:p>
    <w:p w:rsidR="004E627C" w:rsidRPr="00AD560A" w:rsidRDefault="0002257F" w:rsidP="0006452B">
      <w:pPr>
        <w:numPr>
          <w:ilvl w:val="0"/>
          <w:numId w:val="1"/>
        </w:numPr>
        <w:autoSpaceDE w:val="0"/>
        <w:autoSpaceDN w:val="0"/>
        <w:adjustRightInd w:val="0"/>
        <w:ind w:right="6"/>
        <w:rPr>
          <w:b/>
          <w:szCs w:val="20"/>
          <w:lang w:val="pt-BR"/>
        </w:rPr>
      </w:pPr>
      <w:r>
        <w:rPr>
          <w:szCs w:val="20"/>
          <w:lang w:val="pt-BR"/>
        </w:rPr>
        <w:t xml:space="preserve">O </w:t>
      </w:r>
      <w:r w:rsidRPr="00416CD3">
        <w:rPr>
          <w:b/>
          <w:i/>
          <w:szCs w:val="20"/>
          <w:lang w:val="pt-BR"/>
        </w:rPr>
        <w:t>Estado</w:t>
      </w:r>
      <w:r>
        <w:rPr>
          <w:szCs w:val="20"/>
          <w:lang w:val="pt-BR"/>
        </w:rPr>
        <w:t xml:space="preserve"> </w:t>
      </w:r>
      <w:r w:rsidR="009D2554">
        <w:rPr>
          <w:szCs w:val="20"/>
          <w:lang w:val="pt-BR"/>
        </w:rPr>
        <w:t xml:space="preserve">salientou </w:t>
      </w:r>
      <w:r w:rsidR="004E627C" w:rsidRPr="00AD560A">
        <w:rPr>
          <w:szCs w:val="20"/>
          <w:lang w:val="pt-BR"/>
        </w:rPr>
        <w:t xml:space="preserve">que </w:t>
      </w:r>
      <w:r w:rsidR="00124460">
        <w:rPr>
          <w:szCs w:val="20"/>
          <w:lang w:val="pt-BR"/>
        </w:rPr>
        <w:t xml:space="preserve">a Comissão </w:t>
      </w:r>
      <w:r w:rsidR="009D2554">
        <w:rPr>
          <w:szCs w:val="20"/>
          <w:lang w:val="pt-BR"/>
        </w:rPr>
        <w:t xml:space="preserve">manteve em sua </w:t>
      </w:r>
      <w:r w:rsidR="004E627C" w:rsidRPr="00AD560A">
        <w:rPr>
          <w:szCs w:val="20"/>
          <w:lang w:val="pt-BR"/>
        </w:rPr>
        <w:t xml:space="preserve">página </w:t>
      </w:r>
      <w:r w:rsidR="009D2554">
        <w:rPr>
          <w:szCs w:val="20"/>
          <w:lang w:val="pt-BR"/>
        </w:rPr>
        <w:t>na W</w:t>
      </w:r>
      <w:r w:rsidR="004E627C" w:rsidRPr="00AD560A">
        <w:rPr>
          <w:szCs w:val="20"/>
          <w:lang w:val="pt-BR"/>
        </w:rPr>
        <w:t xml:space="preserve">eb </w:t>
      </w:r>
      <w:r w:rsidR="009D2554">
        <w:rPr>
          <w:szCs w:val="20"/>
          <w:lang w:val="pt-BR"/>
        </w:rPr>
        <w:t xml:space="preserve">o </w:t>
      </w:r>
      <w:r w:rsidR="004E627C" w:rsidRPr="00AD560A">
        <w:rPr>
          <w:szCs w:val="20"/>
          <w:lang w:val="pt-BR"/>
        </w:rPr>
        <w:t xml:space="preserve">texto completo </w:t>
      </w:r>
      <w:r w:rsidR="001A08A8">
        <w:rPr>
          <w:szCs w:val="20"/>
          <w:lang w:val="pt-BR"/>
        </w:rPr>
        <w:t>do</w:t>
      </w:r>
      <w:r w:rsidR="00A333DD">
        <w:rPr>
          <w:szCs w:val="20"/>
          <w:lang w:val="pt-BR"/>
        </w:rPr>
        <w:t xml:space="preserve"> </w:t>
      </w:r>
      <w:r w:rsidR="009D2554">
        <w:rPr>
          <w:szCs w:val="20"/>
          <w:lang w:val="pt-BR"/>
        </w:rPr>
        <w:t xml:space="preserve">Relatório </w:t>
      </w:r>
      <w:r w:rsidR="004E627C" w:rsidRPr="00AD560A">
        <w:rPr>
          <w:szCs w:val="20"/>
          <w:lang w:val="pt-BR"/>
        </w:rPr>
        <w:t xml:space="preserve">Preliminar de </w:t>
      </w:r>
      <w:r w:rsidR="009D2554">
        <w:rPr>
          <w:szCs w:val="20"/>
          <w:lang w:val="pt-BR"/>
        </w:rPr>
        <w:t xml:space="preserve">Mérito </w:t>
      </w:r>
      <w:r w:rsidR="004E627C" w:rsidRPr="00AD560A">
        <w:rPr>
          <w:szCs w:val="20"/>
          <w:lang w:val="pt-BR"/>
        </w:rPr>
        <w:t>N</w:t>
      </w:r>
      <w:r w:rsidR="009D2554">
        <w:rPr>
          <w:szCs w:val="20"/>
          <w:vertAlign w:val="superscript"/>
          <w:lang w:val="pt-BR"/>
        </w:rPr>
        <w:t xml:space="preserve">o </w:t>
      </w:r>
      <w:r w:rsidR="004E627C" w:rsidRPr="00AD560A">
        <w:rPr>
          <w:szCs w:val="20"/>
          <w:lang w:val="pt-BR"/>
        </w:rPr>
        <w:t xml:space="preserve">44/2015, de 28 de </w:t>
      </w:r>
      <w:r w:rsidR="00893C5F">
        <w:rPr>
          <w:szCs w:val="20"/>
          <w:lang w:val="pt-BR"/>
        </w:rPr>
        <w:t>julho</w:t>
      </w:r>
      <w:r w:rsidR="00A333DD">
        <w:rPr>
          <w:szCs w:val="20"/>
          <w:lang w:val="pt-BR"/>
        </w:rPr>
        <w:t xml:space="preserve"> </w:t>
      </w:r>
      <w:r w:rsidR="004E627C" w:rsidRPr="00AD560A">
        <w:rPr>
          <w:szCs w:val="20"/>
          <w:lang w:val="pt-BR"/>
        </w:rPr>
        <w:t xml:space="preserve">de 2015, antes de </w:t>
      </w:r>
      <w:r w:rsidR="009D2554">
        <w:rPr>
          <w:szCs w:val="20"/>
          <w:lang w:val="pt-BR"/>
        </w:rPr>
        <w:t>submeter</w:t>
      </w:r>
      <w:r w:rsidR="00A333DD">
        <w:rPr>
          <w:szCs w:val="20"/>
          <w:lang w:val="pt-BR"/>
        </w:rPr>
        <w:t xml:space="preserve"> </w:t>
      </w:r>
      <w:r w:rsidR="00D966FA">
        <w:rPr>
          <w:szCs w:val="20"/>
          <w:lang w:val="pt-BR"/>
        </w:rPr>
        <w:t xml:space="preserve">o caso </w:t>
      </w:r>
      <w:r w:rsidR="009D2554">
        <w:rPr>
          <w:szCs w:val="20"/>
          <w:lang w:val="pt-BR"/>
        </w:rPr>
        <w:t xml:space="preserve">à </w:t>
      </w:r>
      <w:r w:rsidR="004E627C" w:rsidRPr="00AD560A">
        <w:rPr>
          <w:szCs w:val="20"/>
          <w:lang w:val="pt-BR"/>
        </w:rPr>
        <w:t xml:space="preserve">Corte, o </w:t>
      </w:r>
      <w:r w:rsidR="00124460">
        <w:rPr>
          <w:szCs w:val="20"/>
          <w:lang w:val="pt-BR"/>
        </w:rPr>
        <w:t>qu</w:t>
      </w:r>
      <w:r w:rsidR="009D2554">
        <w:rPr>
          <w:szCs w:val="20"/>
          <w:lang w:val="pt-BR"/>
        </w:rPr>
        <w:t>e considerou</w:t>
      </w:r>
      <w:r w:rsidR="00A333DD">
        <w:rPr>
          <w:szCs w:val="20"/>
          <w:lang w:val="pt-BR"/>
        </w:rPr>
        <w:t xml:space="preserve"> </w:t>
      </w:r>
      <w:r w:rsidR="009D2554">
        <w:rPr>
          <w:szCs w:val="20"/>
          <w:lang w:val="pt-BR"/>
        </w:rPr>
        <w:t>violatório</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E627C" w:rsidRPr="00AD560A">
        <w:rPr>
          <w:szCs w:val="20"/>
          <w:lang w:val="pt-BR"/>
        </w:rPr>
        <w:t xml:space="preserve">51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w:t>
      </w:r>
      <w:r w:rsidR="009D2554">
        <w:rPr>
          <w:szCs w:val="20"/>
          <w:lang w:val="pt-BR"/>
        </w:rPr>
        <w:t xml:space="preserve">que </w:t>
      </w:r>
      <w:r w:rsidR="004E627C" w:rsidRPr="00AD560A">
        <w:rPr>
          <w:szCs w:val="20"/>
          <w:lang w:val="pt-BR"/>
        </w:rPr>
        <w:t xml:space="preserve">autoriza </w:t>
      </w:r>
      <w:r w:rsidR="009D2554">
        <w:rPr>
          <w:szCs w:val="20"/>
          <w:lang w:val="pt-BR"/>
        </w:rPr>
        <w:t>a</w:t>
      </w:r>
      <w:r w:rsidR="00961A52">
        <w:rPr>
          <w:szCs w:val="20"/>
          <w:lang w:val="pt-BR"/>
        </w:rPr>
        <w:t xml:space="preserve"> </w:t>
      </w:r>
      <w:r w:rsidR="001A08A8">
        <w:rPr>
          <w:szCs w:val="20"/>
          <w:lang w:val="pt-BR"/>
        </w:rPr>
        <w:t>Comissão</w:t>
      </w:r>
      <w:r w:rsidR="00A333DD">
        <w:rPr>
          <w:szCs w:val="20"/>
          <w:lang w:val="pt-BR"/>
        </w:rPr>
        <w:t xml:space="preserve"> </w:t>
      </w:r>
      <w:r w:rsidR="004E627C" w:rsidRPr="00AD560A">
        <w:rPr>
          <w:szCs w:val="20"/>
          <w:lang w:val="pt-BR"/>
        </w:rPr>
        <w:t xml:space="preserve">a emitir </w:t>
      </w:r>
      <w:r w:rsidR="005C46B3">
        <w:rPr>
          <w:szCs w:val="20"/>
          <w:lang w:val="pt-BR"/>
        </w:rPr>
        <w:t>um</w:t>
      </w:r>
      <w:r w:rsidR="00A333DD">
        <w:rPr>
          <w:szCs w:val="20"/>
          <w:lang w:val="pt-BR"/>
        </w:rPr>
        <w:t xml:space="preserve"> </w:t>
      </w:r>
      <w:r w:rsidR="009D2554">
        <w:rPr>
          <w:szCs w:val="20"/>
          <w:lang w:val="pt-BR"/>
        </w:rPr>
        <w:t xml:space="preserve">relatório </w:t>
      </w:r>
      <w:r w:rsidR="004E627C" w:rsidRPr="00AD560A">
        <w:rPr>
          <w:szCs w:val="20"/>
          <w:lang w:val="pt-BR"/>
        </w:rPr>
        <w:t xml:space="preserve">definitivo </w:t>
      </w:r>
      <w:r w:rsidR="001A08A8">
        <w:rPr>
          <w:szCs w:val="20"/>
          <w:lang w:val="pt-BR"/>
        </w:rPr>
        <w:t>e</w:t>
      </w:r>
      <w:r w:rsidR="004E627C" w:rsidRPr="00AD560A">
        <w:rPr>
          <w:szCs w:val="20"/>
          <w:lang w:val="pt-BR"/>
        </w:rPr>
        <w:t>, eventualmente, a public</w:t>
      </w:r>
      <w:r w:rsidR="009D2554">
        <w:rPr>
          <w:szCs w:val="20"/>
          <w:lang w:val="pt-BR"/>
        </w:rPr>
        <w:t>á-</w:t>
      </w:r>
      <w:r w:rsidR="004E627C" w:rsidRPr="00AD560A">
        <w:rPr>
          <w:szCs w:val="20"/>
          <w:lang w:val="pt-BR"/>
        </w:rPr>
        <w:t>lo o</w:t>
      </w:r>
      <w:r w:rsidR="009D2554">
        <w:rPr>
          <w:szCs w:val="20"/>
          <w:lang w:val="pt-BR"/>
        </w:rPr>
        <w:t>u</w:t>
      </w:r>
      <w:r w:rsidR="004E627C" w:rsidRPr="00AD560A">
        <w:rPr>
          <w:szCs w:val="20"/>
          <w:lang w:val="pt-BR"/>
        </w:rPr>
        <w:t xml:space="preserve"> a somet</w:t>
      </w:r>
      <w:r w:rsidR="009D2554">
        <w:rPr>
          <w:szCs w:val="20"/>
          <w:lang w:val="pt-BR"/>
        </w:rPr>
        <w:t>ê-l</w:t>
      </w:r>
      <w:r w:rsidR="004E627C" w:rsidRPr="00AD560A">
        <w:rPr>
          <w:szCs w:val="20"/>
          <w:lang w:val="pt-BR"/>
        </w:rPr>
        <w:t xml:space="preserve">o </w:t>
      </w:r>
      <w:r w:rsidR="00961A52">
        <w:rPr>
          <w:szCs w:val="20"/>
          <w:lang w:val="pt-BR"/>
        </w:rPr>
        <w:t xml:space="preserve">à </w:t>
      </w:r>
      <w:r w:rsidR="001A08A8">
        <w:rPr>
          <w:szCs w:val="20"/>
          <w:lang w:val="pt-BR"/>
        </w:rPr>
        <w:t>jurisdição</w:t>
      </w:r>
      <w:r w:rsidR="00A333DD">
        <w:rPr>
          <w:szCs w:val="20"/>
          <w:lang w:val="pt-BR"/>
        </w:rPr>
        <w:t xml:space="preserve"> </w:t>
      </w:r>
      <w:r w:rsidR="001A08A8">
        <w:rPr>
          <w:szCs w:val="20"/>
          <w:lang w:val="pt-BR"/>
        </w:rPr>
        <w:t xml:space="preserve">da </w:t>
      </w:r>
      <w:r w:rsidR="004E627C" w:rsidRPr="00AD560A">
        <w:rPr>
          <w:szCs w:val="20"/>
          <w:lang w:val="pt-BR"/>
        </w:rPr>
        <w:t>Corte,</w:t>
      </w:r>
      <w:r w:rsidR="004E627C" w:rsidRPr="00AD560A">
        <w:rPr>
          <w:rFonts w:cs="Verdana Bold"/>
          <w:bCs/>
          <w:szCs w:val="20"/>
          <w:lang w:val="pt-BR"/>
        </w:rPr>
        <w:t xml:space="preserve"> </w:t>
      </w:r>
      <w:r w:rsidR="009D2554">
        <w:rPr>
          <w:rFonts w:cs="Verdana Bold"/>
          <w:bCs/>
          <w:szCs w:val="20"/>
          <w:lang w:val="pt-BR"/>
        </w:rPr>
        <w:t xml:space="preserve">mas de modo algum a autoriza </w:t>
      </w:r>
      <w:r w:rsidR="004E627C" w:rsidRPr="00AD560A">
        <w:rPr>
          <w:rFonts w:cs="Verdana Bold"/>
          <w:bCs/>
          <w:szCs w:val="20"/>
          <w:lang w:val="pt-BR"/>
        </w:rPr>
        <w:t>a public</w:t>
      </w:r>
      <w:r w:rsidR="00D578FE">
        <w:rPr>
          <w:rFonts w:cs="Verdana Bold"/>
          <w:bCs/>
          <w:szCs w:val="20"/>
          <w:lang w:val="pt-BR"/>
        </w:rPr>
        <w:t>á-</w:t>
      </w:r>
      <w:r w:rsidR="004E627C" w:rsidRPr="00AD560A">
        <w:rPr>
          <w:rFonts w:cs="Verdana Bold"/>
          <w:bCs/>
          <w:szCs w:val="20"/>
          <w:lang w:val="pt-BR"/>
        </w:rPr>
        <w:t xml:space="preserve">lo antes de levar </w:t>
      </w:r>
      <w:r w:rsidR="00D966FA">
        <w:rPr>
          <w:rFonts w:cs="Verdana Bold"/>
          <w:bCs/>
          <w:szCs w:val="20"/>
          <w:lang w:val="pt-BR"/>
        </w:rPr>
        <w:t xml:space="preserve">o caso </w:t>
      </w:r>
      <w:r w:rsidR="00961A52">
        <w:rPr>
          <w:rFonts w:cs="Verdana Bold"/>
          <w:bCs/>
          <w:szCs w:val="20"/>
          <w:lang w:val="pt-BR"/>
        </w:rPr>
        <w:t xml:space="preserve">à </w:t>
      </w:r>
      <w:r w:rsidR="004E627C" w:rsidRPr="00AD560A">
        <w:rPr>
          <w:rFonts w:cs="Verdana Bold"/>
          <w:bCs/>
          <w:szCs w:val="20"/>
          <w:lang w:val="pt-BR"/>
        </w:rPr>
        <w:t xml:space="preserve">Corte. Portanto, </w:t>
      </w:r>
      <w:r w:rsidR="00893C5F">
        <w:rPr>
          <w:rFonts w:cs="Verdana Bold"/>
          <w:bCs/>
          <w:szCs w:val="20"/>
          <w:lang w:val="pt-BR"/>
        </w:rPr>
        <w:t xml:space="preserve">o Estado </w:t>
      </w:r>
      <w:r w:rsidR="004E627C" w:rsidRPr="00AD560A">
        <w:rPr>
          <w:rFonts w:cs="Verdana Bold"/>
          <w:bCs/>
          <w:szCs w:val="20"/>
          <w:lang w:val="pt-BR"/>
        </w:rPr>
        <w:t>solicit</w:t>
      </w:r>
      <w:r w:rsidR="00D578FE">
        <w:rPr>
          <w:rFonts w:cs="Verdana Bold"/>
          <w:bCs/>
          <w:szCs w:val="20"/>
          <w:lang w:val="pt-BR"/>
        </w:rPr>
        <w:t>ou</w:t>
      </w:r>
      <w:r w:rsidR="004E627C" w:rsidRPr="00AD560A">
        <w:rPr>
          <w:rFonts w:cs="Verdana Bold"/>
          <w:bCs/>
          <w:szCs w:val="20"/>
          <w:lang w:val="pt-BR"/>
        </w:rPr>
        <w:t xml:space="preserve"> que se declare que </w:t>
      </w:r>
      <w:r w:rsidR="00124460">
        <w:rPr>
          <w:rFonts w:cs="Verdana Bold"/>
          <w:bCs/>
          <w:szCs w:val="20"/>
          <w:lang w:val="pt-BR"/>
        </w:rPr>
        <w:t xml:space="preserve">a Comissão </w:t>
      </w:r>
      <w:r w:rsidR="00D578FE">
        <w:rPr>
          <w:rFonts w:cs="Verdana Bold"/>
          <w:bCs/>
          <w:szCs w:val="20"/>
          <w:lang w:val="pt-BR"/>
        </w:rPr>
        <w:t>violou</w:t>
      </w:r>
      <w:r w:rsidR="004E627C" w:rsidRPr="00AD560A">
        <w:rPr>
          <w:rFonts w:cs="Verdana Bold"/>
          <w:bCs/>
          <w:szCs w:val="20"/>
          <w:lang w:val="pt-BR"/>
        </w:rPr>
        <w:t xml:space="preserve"> </w:t>
      </w:r>
      <w:r w:rsidR="001A08A8">
        <w:rPr>
          <w:rFonts w:cs="Verdana Bold"/>
          <w:bCs/>
          <w:szCs w:val="20"/>
          <w:lang w:val="pt-BR"/>
        </w:rPr>
        <w:t xml:space="preserve">os artigos </w:t>
      </w:r>
      <w:r w:rsidR="004E627C" w:rsidRPr="00AD560A">
        <w:rPr>
          <w:rFonts w:cs="Verdana Bold"/>
          <w:bCs/>
          <w:szCs w:val="20"/>
          <w:lang w:val="pt-BR"/>
        </w:rPr>
        <w:t xml:space="preserve">50 </w:t>
      </w:r>
      <w:r w:rsidR="001A08A8">
        <w:rPr>
          <w:rFonts w:cs="Verdana Bold"/>
          <w:bCs/>
          <w:szCs w:val="20"/>
          <w:lang w:val="pt-BR"/>
        </w:rPr>
        <w:t>e</w:t>
      </w:r>
      <w:r w:rsidR="00A333DD">
        <w:rPr>
          <w:rFonts w:cs="Verdana Bold"/>
          <w:bCs/>
          <w:szCs w:val="20"/>
          <w:lang w:val="pt-BR"/>
        </w:rPr>
        <w:t xml:space="preserve"> </w:t>
      </w:r>
      <w:r w:rsidR="004E627C" w:rsidRPr="00AD560A">
        <w:rPr>
          <w:rFonts w:cs="Verdana Bold"/>
          <w:bCs/>
          <w:szCs w:val="20"/>
          <w:lang w:val="pt-BR"/>
        </w:rPr>
        <w:t xml:space="preserve">51 </w:t>
      </w:r>
      <w:r w:rsidR="001A08A8">
        <w:rPr>
          <w:rFonts w:cs="Verdana Bold"/>
          <w:bCs/>
          <w:szCs w:val="20"/>
          <w:lang w:val="pt-BR"/>
        </w:rPr>
        <w:t xml:space="preserve">da </w:t>
      </w:r>
      <w:r w:rsidR="004E627C" w:rsidRPr="00AD560A">
        <w:rPr>
          <w:rFonts w:cs="Verdana Bold"/>
          <w:bCs/>
          <w:szCs w:val="20"/>
          <w:lang w:val="pt-BR"/>
        </w:rPr>
        <w:t>Conven</w:t>
      </w:r>
      <w:r w:rsidR="001A08A8">
        <w:rPr>
          <w:rFonts w:cs="Verdana Bold"/>
          <w:bCs/>
          <w:szCs w:val="20"/>
          <w:lang w:val="pt-BR"/>
        </w:rPr>
        <w:t>ção</w:t>
      </w:r>
      <w:r w:rsidR="004E627C" w:rsidRPr="00AD560A">
        <w:rPr>
          <w:rFonts w:cs="Verdana Bold"/>
          <w:bCs/>
          <w:szCs w:val="20"/>
          <w:lang w:val="pt-BR"/>
        </w:rPr>
        <w:t xml:space="preserve"> </w:t>
      </w:r>
      <w:r w:rsidR="001A08A8">
        <w:rPr>
          <w:rFonts w:cs="Verdana Bold"/>
          <w:bCs/>
          <w:szCs w:val="20"/>
          <w:lang w:val="pt-BR"/>
        </w:rPr>
        <w:t>e</w:t>
      </w:r>
      <w:r w:rsidR="00A333DD">
        <w:rPr>
          <w:rFonts w:cs="Verdana Bold"/>
          <w:bCs/>
          <w:szCs w:val="20"/>
          <w:lang w:val="pt-BR"/>
        </w:rPr>
        <w:t xml:space="preserve"> </w:t>
      </w:r>
      <w:r w:rsidR="004E627C" w:rsidRPr="00AD560A">
        <w:rPr>
          <w:rFonts w:cs="Verdana Bold"/>
          <w:bCs/>
          <w:szCs w:val="20"/>
          <w:lang w:val="pt-BR"/>
        </w:rPr>
        <w:t>que retire de su</w:t>
      </w:r>
      <w:r w:rsidR="00D578FE">
        <w:rPr>
          <w:rFonts w:cs="Verdana Bold"/>
          <w:bCs/>
          <w:szCs w:val="20"/>
          <w:lang w:val="pt-BR"/>
        </w:rPr>
        <w:t>a</w:t>
      </w:r>
      <w:r w:rsidR="004E627C" w:rsidRPr="00AD560A">
        <w:rPr>
          <w:rFonts w:cs="Verdana Bold"/>
          <w:bCs/>
          <w:szCs w:val="20"/>
          <w:lang w:val="pt-BR"/>
        </w:rPr>
        <w:t xml:space="preserve"> </w:t>
      </w:r>
      <w:r w:rsidR="00D578FE">
        <w:rPr>
          <w:rFonts w:cs="Verdana Bold"/>
          <w:bCs/>
          <w:szCs w:val="20"/>
          <w:lang w:val="pt-BR"/>
        </w:rPr>
        <w:t xml:space="preserve">página </w:t>
      </w:r>
      <w:r w:rsidR="004E627C" w:rsidRPr="00AD560A">
        <w:rPr>
          <w:rFonts w:cs="Verdana Bold"/>
          <w:bCs/>
          <w:szCs w:val="20"/>
          <w:lang w:val="pt-BR"/>
        </w:rPr>
        <w:t>eletr</w:t>
      </w:r>
      <w:r w:rsidR="00D578FE">
        <w:rPr>
          <w:rFonts w:cs="Verdana Bold"/>
          <w:bCs/>
          <w:szCs w:val="20"/>
          <w:lang w:val="pt-BR"/>
        </w:rPr>
        <w:t>ô</w:t>
      </w:r>
      <w:r w:rsidR="004E627C" w:rsidRPr="00AD560A">
        <w:rPr>
          <w:rFonts w:cs="Verdana Bold"/>
          <w:bCs/>
          <w:szCs w:val="20"/>
          <w:lang w:val="pt-BR"/>
        </w:rPr>
        <w:t>nic</w:t>
      </w:r>
      <w:r w:rsidR="00D578FE">
        <w:rPr>
          <w:rFonts w:cs="Verdana Bold"/>
          <w:bCs/>
          <w:szCs w:val="20"/>
          <w:lang w:val="pt-BR"/>
        </w:rPr>
        <w:t>a</w:t>
      </w:r>
      <w:r w:rsidR="004E627C" w:rsidRPr="00AD560A">
        <w:rPr>
          <w:rFonts w:cs="Verdana Bold"/>
          <w:bCs/>
          <w:szCs w:val="20"/>
          <w:lang w:val="pt-BR"/>
        </w:rPr>
        <w:t xml:space="preserve"> </w:t>
      </w:r>
      <w:r w:rsidR="00D578FE">
        <w:rPr>
          <w:rFonts w:cs="Verdana Bold"/>
          <w:bCs/>
          <w:szCs w:val="20"/>
          <w:lang w:val="pt-BR"/>
        </w:rPr>
        <w:t xml:space="preserve">o </w:t>
      </w:r>
      <w:r w:rsidR="004E627C" w:rsidRPr="00AD560A">
        <w:rPr>
          <w:rFonts w:cs="Verdana Bold"/>
          <w:bCs/>
          <w:szCs w:val="20"/>
          <w:lang w:val="pt-BR"/>
        </w:rPr>
        <w:t xml:space="preserve">referido </w:t>
      </w:r>
      <w:r w:rsidR="00D578FE">
        <w:rPr>
          <w:rFonts w:cs="Verdana Bold"/>
          <w:bCs/>
          <w:szCs w:val="20"/>
          <w:lang w:val="pt-BR"/>
        </w:rPr>
        <w:t>Relatório</w:t>
      </w:r>
      <w:r w:rsidR="004E627C" w:rsidRPr="00AD560A">
        <w:rPr>
          <w:rFonts w:cs="Verdana Bold"/>
          <w:bCs/>
          <w:szCs w:val="20"/>
          <w:lang w:val="pt-BR"/>
        </w:rPr>
        <w:t>.</w:t>
      </w:r>
      <w:r w:rsidR="00A333DD">
        <w:rPr>
          <w:szCs w:val="20"/>
          <w:lang w:val="pt-BR"/>
        </w:rPr>
        <w:t xml:space="preserve"> </w:t>
      </w:r>
    </w:p>
    <w:p w:rsidR="0006452B" w:rsidRPr="00AD560A" w:rsidRDefault="0006452B" w:rsidP="0006452B">
      <w:pPr>
        <w:autoSpaceDE w:val="0"/>
        <w:autoSpaceDN w:val="0"/>
        <w:adjustRightInd w:val="0"/>
        <w:ind w:right="6"/>
        <w:rPr>
          <w:b/>
          <w:szCs w:val="20"/>
          <w:lang w:val="pt-BR"/>
        </w:rPr>
      </w:pPr>
    </w:p>
    <w:p w:rsidR="004E627C" w:rsidRPr="00AD560A" w:rsidRDefault="00893C5F" w:rsidP="0006452B">
      <w:pPr>
        <w:numPr>
          <w:ilvl w:val="0"/>
          <w:numId w:val="1"/>
        </w:numPr>
        <w:autoSpaceDE w:val="0"/>
        <w:autoSpaceDN w:val="0"/>
        <w:adjustRightInd w:val="0"/>
        <w:ind w:right="6"/>
        <w:rPr>
          <w:b/>
          <w:szCs w:val="20"/>
          <w:lang w:val="pt-BR"/>
        </w:rPr>
      </w:pPr>
      <w:r>
        <w:rPr>
          <w:szCs w:val="20"/>
          <w:lang w:val="pt-BR"/>
        </w:rPr>
        <w:t xml:space="preserve">A </w:t>
      </w:r>
      <w:r w:rsidRPr="00416CD3">
        <w:rPr>
          <w:b/>
          <w:i/>
          <w:szCs w:val="20"/>
          <w:lang w:val="pt-BR"/>
        </w:rPr>
        <w:t>Comissão</w:t>
      </w:r>
      <w:r>
        <w:rPr>
          <w:szCs w:val="20"/>
          <w:lang w:val="pt-BR"/>
        </w:rPr>
        <w:t xml:space="preserve"> </w:t>
      </w:r>
      <w:r w:rsidR="00FC573D">
        <w:rPr>
          <w:szCs w:val="20"/>
          <w:lang w:val="pt-BR"/>
        </w:rPr>
        <w:t>observou</w:t>
      </w:r>
      <w:r w:rsidR="00A333DD">
        <w:rPr>
          <w:szCs w:val="20"/>
          <w:lang w:val="pt-BR"/>
        </w:rPr>
        <w:t xml:space="preserve"> </w:t>
      </w:r>
      <w:r w:rsidR="004E627C" w:rsidRPr="00AD560A">
        <w:rPr>
          <w:szCs w:val="20"/>
          <w:lang w:val="pt-BR"/>
        </w:rPr>
        <w:t xml:space="preserve">que </w:t>
      </w:r>
      <w:r w:rsidR="00FC573D">
        <w:rPr>
          <w:szCs w:val="20"/>
          <w:lang w:val="pt-BR"/>
        </w:rPr>
        <w:t xml:space="preserve">a alegação </w:t>
      </w:r>
      <w:r w:rsidR="001A08A8">
        <w:rPr>
          <w:szCs w:val="20"/>
          <w:lang w:val="pt-BR"/>
        </w:rPr>
        <w:t>do</w:t>
      </w:r>
      <w:r w:rsidR="00A333DD">
        <w:rPr>
          <w:szCs w:val="20"/>
          <w:lang w:val="pt-BR"/>
        </w:rPr>
        <w:t xml:space="preserve"> </w:t>
      </w:r>
      <w:r w:rsidR="004E627C" w:rsidRPr="00AD560A">
        <w:rPr>
          <w:szCs w:val="20"/>
          <w:lang w:val="pt-BR"/>
        </w:rPr>
        <w:t>Estado n</w:t>
      </w:r>
      <w:r w:rsidR="00FC573D">
        <w:rPr>
          <w:szCs w:val="20"/>
          <w:lang w:val="pt-BR"/>
        </w:rPr>
        <w:t>ã</w:t>
      </w:r>
      <w:r w:rsidR="004E627C" w:rsidRPr="00AD560A">
        <w:rPr>
          <w:szCs w:val="20"/>
          <w:lang w:val="pt-BR"/>
        </w:rPr>
        <w:t xml:space="preserve">o </w:t>
      </w:r>
      <w:r w:rsidR="00FC573D">
        <w:rPr>
          <w:szCs w:val="20"/>
          <w:lang w:val="pt-BR"/>
        </w:rPr>
        <w:t>constitui</w:t>
      </w:r>
      <w:r w:rsidR="00A333DD">
        <w:rPr>
          <w:szCs w:val="20"/>
          <w:lang w:val="pt-BR"/>
        </w:rPr>
        <w:t xml:space="preserve"> </w:t>
      </w:r>
      <w:r>
        <w:rPr>
          <w:szCs w:val="20"/>
          <w:lang w:val="pt-BR"/>
        </w:rPr>
        <w:t>uma</w:t>
      </w:r>
      <w:r w:rsidR="00A333DD">
        <w:rPr>
          <w:szCs w:val="20"/>
          <w:lang w:val="pt-BR"/>
        </w:rPr>
        <w:t xml:space="preserve"> </w:t>
      </w:r>
      <w:r w:rsidR="009D2554">
        <w:rPr>
          <w:szCs w:val="20"/>
          <w:lang w:val="pt-BR"/>
        </w:rPr>
        <w:t>exceção</w:t>
      </w:r>
      <w:r w:rsidR="00A333DD">
        <w:rPr>
          <w:szCs w:val="20"/>
          <w:lang w:val="pt-BR"/>
        </w:rPr>
        <w:t xml:space="preserve"> </w:t>
      </w:r>
      <w:r w:rsidR="004E627C" w:rsidRPr="00AD560A">
        <w:rPr>
          <w:szCs w:val="20"/>
          <w:lang w:val="pt-BR"/>
        </w:rPr>
        <w:t xml:space="preserve">preliminar, </w:t>
      </w:r>
      <w:r w:rsidR="00FC573D">
        <w:rPr>
          <w:szCs w:val="20"/>
          <w:lang w:val="pt-BR"/>
        </w:rPr>
        <w:t>pois</w:t>
      </w:r>
      <w:r w:rsidR="00A333DD">
        <w:rPr>
          <w:szCs w:val="20"/>
          <w:lang w:val="pt-BR"/>
        </w:rPr>
        <w:t xml:space="preserve"> </w:t>
      </w:r>
      <w:r w:rsidR="004E627C" w:rsidRPr="00AD560A">
        <w:rPr>
          <w:szCs w:val="20"/>
          <w:lang w:val="pt-BR"/>
        </w:rPr>
        <w:t>n</w:t>
      </w:r>
      <w:r w:rsidR="00FC573D">
        <w:rPr>
          <w:szCs w:val="20"/>
          <w:lang w:val="pt-BR"/>
        </w:rPr>
        <w:t>ã</w:t>
      </w:r>
      <w:r w:rsidR="004E627C" w:rsidRPr="00AD560A">
        <w:rPr>
          <w:szCs w:val="20"/>
          <w:lang w:val="pt-BR"/>
        </w:rPr>
        <w:t xml:space="preserve">o se </w:t>
      </w:r>
      <w:r w:rsidR="00A9514F">
        <w:rPr>
          <w:szCs w:val="20"/>
          <w:lang w:val="pt-BR"/>
        </w:rPr>
        <w:t>refere</w:t>
      </w:r>
      <w:r w:rsidR="00A333DD">
        <w:rPr>
          <w:szCs w:val="20"/>
          <w:lang w:val="pt-BR"/>
        </w:rPr>
        <w:t xml:space="preserve"> </w:t>
      </w:r>
      <w:r w:rsidR="004E627C" w:rsidRPr="00AD560A">
        <w:rPr>
          <w:szCs w:val="20"/>
          <w:lang w:val="pt-BR"/>
        </w:rPr>
        <w:t xml:space="preserve">a </w:t>
      </w:r>
      <w:r w:rsidR="005C46B3">
        <w:rPr>
          <w:szCs w:val="20"/>
          <w:lang w:val="pt-BR"/>
        </w:rPr>
        <w:t>questões</w:t>
      </w:r>
      <w:r w:rsidR="00A333DD">
        <w:rPr>
          <w:szCs w:val="20"/>
          <w:lang w:val="pt-BR"/>
        </w:rPr>
        <w:t xml:space="preserve"> </w:t>
      </w:r>
      <w:r w:rsidR="004E627C" w:rsidRPr="00AD560A">
        <w:rPr>
          <w:szCs w:val="20"/>
          <w:lang w:val="pt-BR"/>
        </w:rPr>
        <w:t xml:space="preserve">de </w:t>
      </w:r>
      <w:r w:rsidR="00E859D9">
        <w:rPr>
          <w:szCs w:val="20"/>
          <w:lang w:val="pt-BR"/>
        </w:rPr>
        <w:t>competência</w:t>
      </w:r>
      <w:r w:rsidR="004E627C" w:rsidRPr="00AD560A">
        <w:rPr>
          <w:szCs w:val="20"/>
          <w:lang w:val="pt-BR"/>
        </w:rPr>
        <w:t>, n</w:t>
      </w:r>
      <w:r w:rsidR="00FC573D">
        <w:rPr>
          <w:szCs w:val="20"/>
          <w:lang w:val="pt-BR"/>
        </w:rPr>
        <w:t xml:space="preserve">em </w:t>
      </w:r>
      <w:r w:rsidR="00D8753A">
        <w:rPr>
          <w:szCs w:val="20"/>
          <w:lang w:val="pt-BR"/>
        </w:rPr>
        <w:t xml:space="preserve">aos </w:t>
      </w:r>
      <w:r w:rsidR="004E627C" w:rsidRPr="00AD560A">
        <w:rPr>
          <w:szCs w:val="20"/>
          <w:lang w:val="pt-BR"/>
        </w:rPr>
        <w:t xml:space="preserve">requisitos de </w:t>
      </w:r>
      <w:r w:rsidR="00BA2D9E">
        <w:rPr>
          <w:szCs w:val="20"/>
          <w:lang w:val="pt-BR"/>
        </w:rPr>
        <w:t>admissibilidade</w:t>
      </w:r>
      <w:r w:rsidR="00A333DD">
        <w:rPr>
          <w:szCs w:val="20"/>
          <w:lang w:val="pt-BR"/>
        </w:rPr>
        <w:t xml:space="preserve"> </w:t>
      </w:r>
      <w:r w:rsidR="00FC573D">
        <w:rPr>
          <w:szCs w:val="20"/>
          <w:lang w:val="pt-BR"/>
        </w:rPr>
        <w:t>estabelecidos</w:t>
      </w:r>
      <w:r w:rsidR="00A333DD">
        <w:rPr>
          <w:szCs w:val="20"/>
          <w:lang w:val="pt-BR"/>
        </w:rPr>
        <w:t xml:space="preserve"> </w:t>
      </w:r>
      <w:r w:rsidR="00F7381C">
        <w:rPr>
          <w:szCs w:val="20"/>
          <w:lang w:val="pt-BR"/>
        </w:rPr>
        <w:t xml:space="preserve">na </w:t>
      </w:r>
      <w:r w:rsidR="004E627C" w:rsidRPr="00AD560A">
        <w:rPr>
          <w:szCs w:val="20"/>
          <w:lang w:val="pt-BR"/>
        </w:rPr>
        <w:t>Conven</w:t>
      </w:r>
      <w:r w:rsidR="001A08A8">
        <w:rPr>
          <w:szCs w:val="20"/>
          <w:lang w:val="pt-BR"/>
        </w:rPr>
        <w:t>ção</w:t>
      </w:r>
      <w:r w:rsidR="00FC573D">
        <w:rPr>
          <w:szCs w:val="20"/>
          <w:lang w:val="pt-BR"/>
        </w:rPr>
        <w:t xml:space="preserve">. Também salientou </w:t>
      </w:r>
      <w:r w:rsidR="004E627C" w:rsidRPr="00AD560A">
        <w:rPr>
          <w:szCs w:val="20"/>
          <w:lang w:val="pt-BR"/>
        </w:rPr>
        <w:t xml:space="preserve">que </w:t>
      </w:r>
      <w:r>
        <w:rPr>
          <w:szCs w:val="20"/>
          <w:lang w:val="pt-BR"/>
        </w:rPr>
        <w:t xml:space="preserve">o </w:t>
      </w:r>
      <w:r w:rsidR="00FC573D">
        <w:rPr>
          <w:szCs w:val="20"/>
          <w:lang w:val="pt-BR"/>
        </w:rPr>
        <w:t>Relatório de Mérito</w:t>
      </w:r>
      <w:r w:rsidR="004E627C" w:rsidRPr="00AD560A">
        <w:rPr>
          <w:szCs w:val="20"/>
          <w:lang w:val="pt-BR"/>
        </w:rPr>
        <w:t xml:space="preserve">, emitido </w:t>
      </w:r>
      <w:r w:rsidR="001A08A8">
        <w:rPr>
          <w:szCs w:val="20"/>
          <w:lang w:val="pt-BR"/>
        </w:rPr>
        <w:t xml:space="preserve">em conformidade com </w:t>
      </w:r>
      <w:r>
        <w:rPr>
          <w:szCs w:val="20"/>
          <w:lang w:val="pt-BR"/>
        </w:rPr>
        <w:t xml:space="preserve">o artigo </w:t>
      </w:r>
      <w:r w:rsidR="004E627C" w:rsidRPr="00AD560A">
        <w:rPr>
          <w:szCs w:val="20"/>
          <w:lang w:val="pt-BR"/>
        </w:rPr>
        <w:t xml:space="preserve">50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Americana, </w:t>
      </w:r>
      <w:r w:rsidR="00FC573D">
        <w:rPr>
          <w:szCs w:val="20"/>
          <w:lang w:val="pt-BR"/>
        </w:rPr>
        <w:t>é</w:t>
      </w:r>
      <w:r w:rsidR="00A333DD">
        <w:rPr>
          <w:szCs w:val="20"/>
          <w:lang w:val="pt-BR"/>
        </w:rPr>
        <w:t xml:space="preserve"> </w:t>
      </w:r>
      <w:r w:rsidR="005C46B3">
        <w:rPr>
          <w:szCs w:val="20"/>
          <w:lang w:val="pt-BR"/>
        </w:rPr>
        <w:t>um</w:t>
      </w:r>
      <w:r w:rsidR="00A333DD">
        <w:rPr>
          <w:szCs w:val="20"/>
          <w:lang w:val="pt-BR"/>
        </w:rPr>
        <w:t xml:space="preserve"> </w:t>
      </w:r>
      <w:r w:rsidR="00FC573D">
        <w:rPr>
          <w:szCs w:val="20"/>
          <w:lang w:val="pt-BR"/>
        </w:rPr>
        <w:t xml:space="preserve">relatório </w:t>
      </w:r>
      <w:r w:rsidR="004E627C" w:rsidRPr="00AD560A">
        <w:rPr>
          <w:szCs w:val="20"/>
          <w:lang w:val="pt-BR"/>
        </w:rPr>
        <w:t xml:space="preserve">preliminar </w:t>
      </w:r>
      <w:r w:rsidR="001A08A8">
        <w:rPr>
          <w:szCs w:val="20"/>
          <w:lang w:val="pt-BR"/>
        </w:rPr>
        <w:t>e</w:t>
      </w:r>
      <w:r w:rsidR="00A333DD">
        <w:rPr>
          <w:szCs w:val="20"/>
          <w:lang w:val="pt-BR"/>
        </w:rPr>
        <w:t xml:space="preserve"> </w:t>
      </w:r>
      <w:r w:rsidR="004E627C" w:rsidRPr="00AD560A">
        <w:rPr>
          <w:szCs w:val="20"/>
          <w:lang w:val="pt-BR"/>
        </w:rPr>
        <w:t xml:space="preserve">de </w:t>
      </w:r>
      <w:r w:rsidR="009D2554">
        <w:rPr>
          <w:rFonts w:cs="Verdana Bold"/>
          <w:bCs/>
          <w:szCs w:val="20"/>
          <w:lang w:val="pt-BR"/>
        </w:rPr>
        <w:t>natureza</w:t>
      </w:r>
      <w:r w:rsidR="00A333DD">
        <w:rPr>
          <w:rFonts w:cs="Verdana Bold"/>
          <w:bCs/>
          <w:szCs w:val="20"/>
          <w:lang w:val="pt-BR"/>
        </w:rPr>
        <w:t xml:space="preserve"> </w:t>
      </w:r>
      <w:r w:rsidR="004E627C" w:rsidRPr="00AD560A">
        <w:rPr>
          <w:szCs w:val="20"/>
          <w:lang w:val="pt-BR"/>
        </w:rPr>
        <w:t xml:space="preserve">confidencial, que </w:t>
      </w:r>
      <w:r w:rsidR="004527DA">
        <w:rPr>
          <w:szCs w:val="20"/>
          <w:lang w:val="pt-BR"/>
        </w:rPr>
        <w:t>pode</w:t>
      </w:r>
      <w:r w:rsidR="00A333DD">
        <w:rPr>
          <w:szCs w:val="20"/>
          <w:lang w:val="pt-BR"/>
        </w:rPr>
        <w:t xml:space="preserve"> </w:t>
      </w:r>
      <w:r w:rsidR="004E627C" w:rsidRPr="00AD560A">
        <w:rPr>
          <w:szCs w:val="20"/>
          <w:lang w:val="pt-BR"/>
        </w:rPr>
        <w:t>dar lugar a d</w:t>
      </w:r>
      <w:r w:rsidR="00FC573D">
        <w:rPr>
          <w:szCs w:val="20"/>
          <w:lang w:val="pt-BR"/>
        </w:rPr>
        <w:t>uas</w:t>
      </w:r>
      <w:r w:rsidR="004E627C" w:rsidRPr="00AD560A">
        <w:rPr>
          <w:szCs w:val="20"/>
          <w:lang w:val="pt-BR"/>
        </w:rPr>
        <w:t xml:space="preserve"> </w:t>
      </w:r>
      <w:r w:rsidR="00E859D9">
        <w:rPr>
          <w:szCs w:val="20"/>
          <w:lang w:val="pt-BR"/>
        </w:rPr>
        <w:t>ações</w:t>
      </w:r>
      <w:r w:rsidR="004E627C" w:rsidRPr="00AD560A">
        <w:rPr>
          <w:szCs w:val="20"/>
          <w:lang w:val="pt-BR"/>
        </w:rPr>
        <w:t xml:space="preserve">: </w:t>
      </w:r>
      <w:r w:rsidR="009D2554">
        <w:rPr>
          <w:szCs w:val="20"/>
          <w:lang w:val="pt-BR"/>
        </w:rPr>
        <w:t>submeter</w:t>
      </w:r>
      <w:r w:rsidR="00A333DD">
        <w:rPr>
          <w:szCs w:val="20"/>
          <w:lang w:val="pt-BR"/>
        </w:rPr>
        <w:t xml:space="preserve"> </w:t>
      </w:r>
      <w:r w:rsidR="00D966FA">
        <w:rPr>
          <w:szCs w:val="20"/>
          <w:lang w:val="pt-BR"/>
        </w:rPr>
        <w:t xml:space="preserve">o caso </w:t>
      </w:r>
      <w:r w:rsidR="00961A52">
        <w:rPr>
          <w:szCs w:val="20"/>
          <w:lang w:val="pt-BR"/>
        </w:rPr>
        <w:t xml:space="preserve">à </w:t>
      </w:r>
      <w:r w:rsidR="004E627C" w:rsidRPr="00AD560A">
        <w:rPr>
          <w:szCs w:val="20"/>
          <w:lang w:val="pt-BR"/>
        </w:rPr>
        <w:t>Corte Interamericana o</w:t>
      </w:r>
      <w:r w:rsidR="00FC573D">
        <w:rPr>
          <w:szCs w:val="20"/>
          <w:lang w:val="pt-BR"/>
        </w:rPr>
        <w:t>u</w:t>
      </w:r>
      <w:r w:rsidR="004E627C" w:rsidRPr="00AD560A">
        <w:rPr>
          <w:szCs w:val="20"/>
          <w:lang w:val="pt-BR"/>
        </w:rPr>
        <w:t xml:space="preserve"> proceder a su</w:t>
      </w:r>
      <w:r w:rsidR="00FC573D">
        <w:rPr>
          <w:szCs w:val="20"/>
          <w:lang w:val="pt-BR"/>
        </w:rPr>
        <w:t>a</w:t>
      </w:r>
      <w:r w:rsidR="004E627C" w:rsidRPr="00AD560A">
        <w:rPr>
          <w:szCs w:val="20"/>
          <w:lang w:val="pt-BR"/>
        </w:rPr>
        <w:t xml:space="preserve"> eventual publica</w:t>
      </w:r>
      <w:r w:rsidR="001A08A8">
        <w:rPr>
          <w:szCs w:val="20"/>
          <w:lang w:val="pt-BR"/>
        </w:rPr>
        <w:t>ção</w:t>
      </w:r>
      <w:r w:rsidR="004E627C" w:rsidRPr="00AD560A">
        <w:rPr>
          <w:szCs w:val="20"/>
          <w:lang w:val="pt-BR"/>
        </w:rPr>
        <w:t xml:space="preserve">. </w:t>
      </w:r>
      <w:r w:rsidR="00FC573D">
        <w:rPr>
          <w:szCs w:val="20"/>
          <w:lang w:val="pt-BR"/>
        </w:rPr>
        <w:t>No momento em</w:t>
      </w:r>
      <w:r w:rsidR="004E627C" w:rsidRPr="00AD560A">
        <w:rPr>
          <w:szCs w:val="20"/>
          <w:lang w:val="pt-BR"/>
        </w:rPr>
        <w:t xml:space="preserve"> que</w:t>
      </w:r>
      <w:r w:rsidR="00FC573D">
        <w:rPr>
          <w:szCs w:val="20"/>
          <w:lang w:val="pt-BR"/>
        </w:rPr>
        <w:t>,</w:t>
      </w:r>
      <w:r w:rsidR="004E627C" w:rsidRPr="00AD560A">
        <w:rPr>
          <w:szCs w:val="20"/>
          <w:lang w:val="pt-BR"/>
        </w:rPr>
        <w:t xml:space="preserve"> </w:t>
      </w:r>
      <w:r w:rsidR="001A08A8">
        <w:rPr>
          <w:szCs w:val="20"/>
          <w:lang w:val="pt-BR"/>
        </w:rPr>
        <w:t xml:space="preserve">em conformidade com </w:t>
      </w:r>
      <w:r>
        <w:rPr>
          <w:szCs w:val="20"/>
          <w:lang w:val="pt-BR"/>
        </w:rPr>
        <w:t xml:space="preserve">o artigo </w:t>
      </w:r>
      <w:r w:rsidR="004E627C" w:rsidRPr="00AD560A">
        <w:rPr>
          <w:szCs w:val="20"/>
          <w:lang w:val="pt-BR"/>
        </w:rPr>
        <w:t xml:space="preserve">51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w:t>
      </w:r>
      <w:r w:rsidR="00124460">
        <w:rPr>
          <w:szCs w:val="20"/>
          <w:lang w:val="pt-BR"/>
        </w:rPr>
        <w:t xml:space="preserve">a Comissão </w:t>
      </w:r>
      <w:r w:rsidR="004E627C" w:rsidRPr="00AD560A">
        <w:rPr>
          <w:szCs w:val="20"/>
          <w:lang w:val="pt-BR"/>
        </w:rPr>
        <w:t xml:space="preserve">opta por </w:t>
      </w:r>
      <w:r w:rsidR="00FC573D">
        <w:rPr>
          <w:szCs w:val="20"/>
          <w:lang w:val="pt-BR"/>
        </w:rPr>
        <w:t xml:space="preserve">um desses </w:t>
      </w:r>
      <w:r w:rsidR="004E627C" w:rsidRPr="00AD560A">
        <w:rPr>
          <w:szCs w:val="20"/>
          <w:lang w:val="pt-BR"/>
        </w:rPr>
        <w:t>do</w:t>
      </w:r>
      <w:r w:rsidR="00FC573D">
        <w:rPr>
          <w:szCs w:val="20"/>
          <w:lang w:val="pt-BR"/>
        </w:rPr>
        <w:t>i</w:t>
      </w:r>
      <w:r w:rsidR="004E627C" w:rsidRPr="00AD560A">
        <w:rPr>
          <w:szCs w:val="20"/>
          <w:lang w:val="pt-BR"/>
        </w:rPr>
        <w:t>s camin</w:t>
      </w:r>
      <w:r w:rsidR="00FC573D">
        <w:rPr>
          <w:szCs w:val="20"/>
          <w:lang w:val="pt-BR"/>
        </w:rPr>
        <w:t>h</w:t>
      </w:r>
      <w:r w:rsidR="004E627C" w:rsidRPr="00AD560A">
        <w:rPr>
          <w:szCs w:val="20"/>
          <w:lang w:val="pt-BR"/>
        </w:rPr>
        <w:t>os</w:t>
      </w:r>
      <w:r w:rsidR="00FC573D">
        <w:rPr>
          <w:szCs w:val="20"/>
          <w:lang w:val="pt-BR"/>
        </w:rPr>
        <w:t xml:space="preserve">, o relatório perde sua </w:t>
      </w:r>
      <w:r w:rsidR="004E627C" w:rsidRPr="00AD560A">
        <w:rPr>
          <w:szCs w:val="20"/>
          <w:lang w:val="pt-BR"/>
        </w:rPr>
        <w:t>característica inicial, se</w:t>
      </w:r>
      <w:r w:rsidR="00C30B05">
        <w:rPr>
          <w:szCs w:val="20"/>
          <w:lang w:val="pt-BR"/>
        </w:rPr>
        <w:t>j</w:t>
      </w:r>
      <w:r w:rsidR="004E627C" w:rsidRPr="00AD560A">
        <w:rPr>
          <w:szCs w:val="20"/>
          <w:lang w:val="pt-BR"/>
        </w:rPr>
        <w:t xml:space="preserve">a porque </w:t>
      </w:r>
      <w:r w:rsidR="00D966FA">
        <w:rPr>
          <w:szCs w:val="20"/>
          <w:lang w:val="pt-BR"/>
        </w:rPr>
        <w:t xml:space="preserve">o caso </w:t>
      </w:r>
      <w:r w:rsidR="00124460">
        <w:rPr>
          <w:szCs w:val="20"/>
          <w:lang w:val="pt-BR"/>
        </w:rPr>
        <w:t>foi</w:t>
      </w:r>
      <w:r w:rsidR="00A333DD">
        <w:rPr>
          <w:szCs w:val="20"/>
          <w:lang w:val="pt-BR"/>
        </w:rPr>
        <w:t xml:space="preserve"> </w:t>
      </w:r>
      <w:r w:rsidR="00961A52">
        <w:rPr>
          <w:szCs w:val="20"/>
          <w:lang w:val="pt-BR"/>
        </w:rPr>
        <w:t>submetido</w:t>
      </w:r>
      <w:r w:rsidR="00A333DD">
        <w:rPr>
          <w:szCs w:val="20"/>
          <w:lang w:val="pt-BR"/>
        </w:rPr>
        <w:t xml:space="preserve"> </w:t>
      </w:r>
      <w:r w:rsidR="00961A52">
        <w:rPr>
          <w:szCs w:val="20"/>
          <w:lang w:val="pt-BR"/>
        </w:rPr>
        <w:t xml:space="preserve">à </w:t>
      </w:r>
      <w:r w:rsidR="004E627C" w:rsidRPr="00AD560A">
        <w:rPr>
          <w:szCs w:val="20"/>
          <w:lang w:val="pt-BR"/>
        </w:rPr>
        <w:t>Corte</w:t>
      </w:r>
      <w:r w:rsidR="00FC573D">
        <w:rPr>
          <w:szCs w:val="20"/>
          <w:lang w:val="pt-BR"/>
        </w:rPr>
        <w:t xml:space="preserve">, seja </w:t>
      </w:r>
      <w:r w:rsidR="004E627C" w:rsidRPr="00AD560A">
        <w:rPr>
          <w:szCs w:val="20"/>
          <w:lang w:val="pt-BR"/>
        </w:rPr>
        <w:t xml:space="preserve">porque </w:t>
      </w:r>
      <w:r w:rsidR="00124460">
        <w:rPr>
          <w:szCs w:val="20"/>
          <w:lang w:val="pt-BR"/>
        </w:rPr>
        <w:t>foi</w:t>
      </w:r>
      <w:r w:rsidR="00A333DD">
        <w:rPr>
          <w:szCs w:val="20"/>
          <w:lang w:val="pt-BR"/>
        </w:rPr>
        <w:t xml:space="preserve"> </w:t>
      </w:r>
      <w:r w:rsidR="004E627C" w:rsidRPr="00AD560A">
        <w:rPr>
          <w:szCs w:val="20"/>
          <w:lang w:val="pt-BR"/>
        </w:rPr>
        <w:t xml:space="preserve">emitido </w:t>
      </w:r>
      <w:r w:rsidR="00FC573D">
        <w:rPr>
          <w:szCs w:val="20"/>
          <w:lang w:val="pt-BR"/>
        </w:rPr>
        <w:t xml:space="preserve">o relatório </w:t>
      </w:r>
      <w:r w:rsidR="004E627C" w:rsidRPr="00AD560A">
        <w:rPr>
          <w:szCs w:val="20"/>
          <w:lang w:val="pt-BR"/>
        </w:rPr>
        <w:t>final o</w:t>
      </w:r>
      <w:r w:rsidR="00FC573D">
        <w:rPr>
          <w:szCs w:val="20"/>
          <w:lang w:val="pt-BR"/>
        </w:rPr>
        <w:t>u</w:t>
      </w:r>
      <w:r w:rsidR="004E627C" w:rsidRPr="00AD560A">
        <w:rPr>
          <w:szCs w:val="20"/>
          <w:lang w:val="pt-BR"/>
        </w:rPr>
        <w:t xml:space="preserve"> definitivo. </w:t>
      </w:r>
      <w:r w:rsidR="00FC573D">
        <w:rPr>
          <w:szCs w:val="20"/>
          <w:lang w:val="pt-BR"/>
        </w:rPr>
        <w:t xml:space="preserve">Nesse </w:t>
      </w:r>
      <w:r w:rsidR="004E627C" w:rsidRPr="00AD560A">
        <w:rPr>
          <w:szCs w:val="20"/>
          <w:lang w:val="pt-BR"/>
        </w:rPr>
        <w:t xml:space="preserve">caso, </w:t>
      </w:r>
      <w:r w:rsidR="00FC573D">
        <w:rPr>
          <w:szCs w:val="20"/>
          <w:lang w:val="pt-BR"/>
        </w:rPr>
        <w:t>depois</w:t>
      </w:r>
      <w:r w:rsidR="00A333DD">
        <w:rPr>
          <w:szCs w:val="20"/>
          <w:lang w:val="pt-BR"/>
        </w:rPr>
        <w:t xml:space="preserve"> </w:t>
      </w:r>
      <w:r w:rsidR="001A08A8">
        <w:rPr>
          <w:szCs w:val="20"/>
          <w:lang w:val="pt-BR"/>
        </w:rPr>
        <w:t xml:space="preserve">da </w:t>
      </w:r>
      <w:r w:rsidR="00FC573D">
        <w:rPr>
          <w:szCs w:val="20"/>
          <w:lang w:val="pt-BR"/>
        </w:rPr>
        <w:lastRenderedPageBreak/>
        <w:t>apresentação</w:t>
      </w:r>
      <w:r w:rsidR="00A333DD">
        <w:rPr>
          <w:szCs w:val="20"/>
          <w:lang w:val="pt-BR"/>
        </w:rPr>
        <w:t xml:space="preserve"> </w:t>
      </w:r>
      <w:r w:rsidR="001A08A8">
        <w:rPr>
          <w:szCs w:val="20"/>
          <w:lang w:val="pt-BR"/>
        </w:rPr>
        <w:t>do</w:t>
      </w:r>
      <w:r w:rsidR="00A333DD">
        <w:rPr>
          <w:szCs w:val="20"/>
          <w:lang w:val="pt-BR"/>
        </w:rPr>
        <w:t xml:space="preserve"> </w:t>
      </w:r>
      <w:r w:rsidR="004E627C" w:rsidRPr="00AD560A">
        <w:rPr>
          <w:szCs w:val="20"/>
          <w:lang w:val="pt-BR"/>
        </w:rPr>
        <w:t xml:space="preserve">caso </w:t>
      </w:r>
      <w:r w:rsidR="00961A52">
        <w:rPr>
          <w:szCs w:val="20"/>
          <w:lang w:val="pt-BR"/>
        </w:rPr>
        <w:t xml:space="preserve">à </w:t>
      </w:r>
      <w:r w:rsidR="004E627C" w:rsidRPr="00AD560A">
        <w:rPr>
          <w:szCs w:val="20"/>
          <w:lang w:val="pt-BR"/>
        </w:rPr>
        <w:t xml:space="preserve">Corte, </w:t>
      </w:r>
      <w:r w:rsidR="00124460">
        <w:rPr>
          <w:szCs w:val="20"/>
          <w:lang w:val="pt-BR"/>
        </w:rPr>
        <w:t xml:space="preserve">a Comissão </w:t>
      </w:r>
      <w:r w:rsidR="00FC573D">
        <w:rPr>
          <w:szCs w:val="20"/>
          <w:lang w:val="pt-BR"/>
        </w:rPr>
        <w:t>procedeu</w:t>
      </w:r>
      <w:r w:rsidR="004E627C" w:rsidRPr="00AD560A">
        <w:rPr>
          <w:szCs w:val="20"/>
          <w:lang w:val="pt-BR"/>
        </w:rPr>
        <w:t xml:space="preserve"> </w:t>
      </w:r>
      <w:r w:rsidR="00961A52">
        <w:rPr>
          <w:szCs w:val="20"/>
          <w:lang w:val="pt-BR"/>
        </w:rPr>
        <w:t xml:space="preserve">à </w:t>
      </w:r>
      <w:r w:rsidR="004E627C" w:rsidRPr="00AD560A">
        <w:rPr>
          <w:szCs w:val="20"/>
          <w:lang w:val="pt-BR"/>
        </w:rPr>
        <w:t>publica</w:t>
      </w:r>
      <w:r w:rsidR="001A08A8">
        <w:rPr>
          <w:szCs w:val="20"/>
          <w:lang w:val="pt-BR"/>
        </w:rPr>
        <w:t>ção</w:t>
      </w:r>
      <w:r w:rsidR="004E627C" w:rsidRPr="00AD560A">
        <w:rPr>
          <w:szCs w:val="20"/>
          <w:lang w:val="pt-BR"/>
        </w:rPr>
        <w:t xml:space="preserve"> de s</w:t>
      </w:r>
      <w:r w:rsidR="00FC573D">
        <w:rPr>
          <w:szCs w:val="20"/>
          <w:lang w:val="pt-BR"/>
        </w:rPr>
        <w:t>e</w:t>
      </w:r>
      <w:r w:rsidR="004E627C" w:rsidRPr="00AD560A">
        <w:rPr>
          <w:szCs w:val="20"/>
          <w:lang w:val="pt-BR"/>
        </w:rPr>
        <w:t xml:space="preserve">u </w:t>
      </w:r>
      <w:r w:rsidR="00B424C0">
        <w:rPr>
          <w:szCs w:val="20"/>
          <w:lang w:val="pt-BR"/>
        </w:rPr>
        <w:t>relatório</w:t>
      </w:r>
      <w:r w:rsidR="00A333DD">
        <w:rPr>
          <w:szCs w:val="20"/>
          <w:lang w:val="pt-BR"/>
        </w:rPr>
        <w:t xml:space="preserve"> </w:t>
      </w:r>
      <w:r w:rsidR="004E627C" w:rsidRPr="00AD560A">
        <w:rPr>
          <w:szCs w:val="20"/>
          <w:lang w:val="pt-BR"/>
        </w:rPr>
        <w:t xml:space="preserve">de </w:t>
      </w:r>
      <w:r w:rsidR="0002257F">
        <w:rPr>
          <w:szCs w:val="20"/>
          <w:lang w:val="pt-BR"/>
        </w:rPr>
        <w:t>mérito</w:t>
      </w:r>
      <w:r w:rsidR="00A333DD">
        <w:rPr>
          <w:szCs w:val="20"/>
          <w:lang w:val="pt-BR"/>
        </w:rPr>
        <w:t xml:space="preserve"> </w:t>
      </w:r>
      <w:r w:rsidR="00FC573D">
        <w:rPr>
          <w:szCs w:val="20"/>
          <w:lang w:val="pt-BR"/>
        </w:rPr>
        <w:t>em sua página na W</w:t>
      </w:r>
      <w:r w:rsidR="004E627C" w:rsidRPr="00AD560A">
        <w:rPr>
          <w:szCs w:val="20"/>
          <w:lang w:val="pt-BR"/>
        </w:rPr>
        <w:t xml:space="preserve">eb, </w:t>
      </w:r>
      <w:r w:rsidR="00FC573D">
        <w:rPr>
          <w:szCs w:val="20"/>
          <w:lang w:val="pt-BR"/>
        </w:rPr>
        <w:t>segundo</w:t>
      </w:r>
      <w:r w:rsidR="00A333DD">
        <w:rPr>
          <w:szCs w:val="20"/>
          <w:lang w:val="pt-BR"/>
        </w:rPr>
        <w:t xml:space="preserve"> </w:t>
      </w:r>
      <w:r w:rsidR="00FC573D">
        <w:rPr>
          <w:szCs w:val="20"/>
          <w:lang w:val="pt-BR"/>
        </w:rPr>
        <w:t xml:space="preserve">sua prática </w:t>
      </w:r>
      <w:r w:rsidR="004E627C" w:rsidRPr="00AD560A">
        <w:rPr>
          <w:szCs w:val="20"/>
          <w:lang w:val="pt-BR"/>
        </w:rPr>
        <w:t xml:space="preserve">reiterada, a </w:t>
      </w:r>
      <w:r w:rsidR="00124460">
        <w:rPr>
          <w:szCs w:val="20"/>
          <w:lang w:val="pt-BR"/>
        </w:rPr>
        <w:t>qual</w:t>
      </w:r>
      <w:r w:rsidR="00A333DD">
        <w:rPr>
          <w:szCs w:val="20"/>
          <w:lang w:val="pt-BR"/>
        </w:rPr>
        <w:t xml:space="preserve"> </w:t>
      </w:r>
      <w:r w:rsidR="00FC573D">
        <w:rPr>
          <w:szCs w:val="20"/>
          <w:lang w:val="pt-BR"/>
        </w:rPr>
        <w:t xml:space="preserve">não viola </w:t>
      </w:r>
      <w:r w:rsidR="004E627C" w:rsidRPr="00AD560A">
        <w:rPr>
          <w:szCs w:val="20"/>
          <w:lang w:val="pt-BR"/>
        </w:rPr>
        <w:t xml:space="preserve">norma </w:t>
      </w:r>
      <w:r w:rsidR="00FC573D">
        <w:rPr>
          <w:szCs w:val="20"/>
          <w:lang w:val="pt-BR"/>
        </w:rPr>
        <w:t>alguma</w:t>
      </w:r>
      <w:r w:rsidR="00A333DD">
        <w:rPr>
          <w:szCs w:val="20"/>
          <w:lang w:val="pt-BR"/>
        </w:rPr>
        <w:t xml:space="preserve"> </w:t>
      </w:r>
      <w:r w:rsidR="004E627C" w:rsidRPr="00AD560A">
        <w:rPr>
          <w:szCs w:val="20"/>
          <w:lang w:val="pt-BR"/>
        </w:rPr>
        <w:t>convencional o</w:t>
      </w:r>
      <w:r w:rsidR="00FC573D">
        <w:rPr>
          <w:szCs w:val="20"/>
          <w:lang w:val="pt-BR"/>
        </w:rPr>
        <w:t>u</w:t>
      </w:r>
      <w:r w:rsidR="004E627C" w:rsidRPr="00AD560A">
        <w:rPr>
          <w:szCs w:val="20"/>
          <w:lang w:val="pt-BR"/>
        </w:rPr>
        <w:t xml:space="preserve"> </w:t>
      </w:r>
      <w:r w:rsidR="00FC573D">
        <w:rPr>
          <w:szCs w:val="20"/>
          <w:lang w:val="pt-BR"/>
        </w:rPr>
        <w:t>regulamentar</w:t>
      </w:r>
      <w:r w:rsidR="004E627C" w:rsidRPr="00AD560A">
        <w:rPr>
          <w:szCs w:val="20"/>
          <w:lang w:val="pt-BR"/>
        </w:rPr>
        <w:t xml:space="preserve">. </w:t>
      </w:r>
      <w:bookmarkStart w:id="69" w:name="_Toc468909976"/>
      <w:bookmarkStart w:id="70" w:name="_Toc468910202"/>
      <w:bookmarkStart w:id="71" w:name="_Toc469404442"/>
      <w:bookmarkStart w:id="72" w:name="_Toc472608887"/>
    </w:p>
    <w:p w:rsidR="004E627C" w:rsidRPr="00AD560A" w:rsidRDefault="004E627C" w:rsidP="0006452B">
      <w:pPr>
        <w:pStyle w:val="Prrafodelista"/>
        <w:spacing w:before="240" w:after="240"/>
        <w:ind w:left="708"/>
        <w:contextualSpacing w:val="0"/>
        <w:outlineLvl w:val="2"/>
        <w:rPr>
          <w:i/>
          <w:szCs w:val="20"/>
          <w:lang w:val="pt-BR" w:eastAsia="es-ES"/>
        </w:rPr>
      </w:pPr>
      <w:bookmarkStart w:id="73" w:name="_Toc495497545"/>
      <w:r w:rsidRPr="00AD560A">
        <w:rPr>
          <w:i/>
          <w:szCs w:val="20"/>
          <w:lang w:val="pt-BR" w:eastAsia="es-ES"/>
        </w:rPr>
        <w:t xml:space="preserve">A.2. </w:t>
      </w:r>
      <w:r w:rsidRPr="00C30B05">
        <w:rPr>
          <w:i/>
          <w:szCs w:val="20"/>
          <w:lang w:val="pt-BR" w:eastAsia="es-ES"/>
        </w:rPr>
        <w:t>Considera</w:t>
      </w:r>
      <w:r w:rsidR="001A08A8" w:rsidRPr="00C30B05">
        <w:rPr>
          <w:i/>
          <w:szCs w:val="20"/>
          <w:lang w:val="pt-BR" w:eastAsia="es-ES"/>
        </w:rPr>
        <w:t>ções</w:t>
      </w:r>
      <w:r w:rsidRPr="00AD560A">
        <w:rPr>
          <w:i/>
          <w:szCs w:val="20"/>
          <w:lang w:val="pt-BR" w:eastAsia="es-ES"/>
        </w:rPr>
        <w:t xml:space="preserve"> </w:t>
      </w:r>
      <w:r w:rsidR="001A08A8">
        <w:rPr>
          <w:i/>
          <w:szCs w:val="20"/>
          <w:lang w:val="pt-BR" w:eastAsia="es-ES"/>
        </w:rPr>
        <w:t xml:space="preserve">da </w:t>
      </w:r>
      <w:r w:rsidRPr="00AD560A">
        <w:rPr>
          <w:i/>
          <w:szCs w:val="20"/>
          <w:lang w:val="pt-BR" w:eastAsia="es-ES"/>
        </w:rPr>
        <w:t>Corte</w:t>
      </w:r>
      <w:bookmarkEnd w:id="69"/>
      <w:bookmarkEnd w:id="70"/>
      <w:bookmarkEnd w:id="71"/>
      <w:bookmarkEnd w:id="72"/>
      <w:bookmarkEnd w:id="73"/>
    </w:p>
    <w:p w:rsidR="00EC198C" w:rsidRPr="00AD560A" w:rsidRDefault="00640C60" w:rsidP="00EC198C">
      <w:pPr>
        <w:numPr>
          <w:ilvl w:val="0"/>
          <w:numId w:val="1"/>
        </w:numPr>
        <w:autoSpaceDE w:val="0"/>
        <w:autoSpaceDN w:val="0"/>
        <w:adjustRightInd w:val="0"/>
        <w:ind w:right="6"/>
        <w:rPr>
          <w:b/>
          <w:szCs w:val="20"/>
          <w:lang w:val="pt-BR" w:eastAsia="es-ES"/>
        </w:rPr>
      </w:pPr>
      <w:r>
        <w:rPr>
          <w:szCs w:val="20"/>
          <w:lang w:val="pt-BR" w:eastAsia="es-ES"/>
        </w:rPr>
        <w:t>A</w:t>
      </w:r>
      <w:r w:rsidR="00A333DD">
        <w:rPr>
          <w:szCs w:val="20"/>
          <w:lang w:val="pt-BR" w:eastAsia="es-ES"/>
        </w:rPr>
        <w:t xml:space="preserve"> </w:t>
      </w:r>
      <w:r w:rsidR="00EC198C" w:rsidRPr="00AD560A">
        <w:rPr>
          <w:szCs w:val="20"/>
          <w:lang w:val="pt-BR" w:eastAsia="es-ES"/>
        </w:rPr>
        <w:t xml:space="preserve">Corte </w:t>
      </w:r>
      <w:r w:rsidR="00FC573D">
        <w:rPr>
          <w:szCs w:val="20"/>
          <w:lang w:val="pt-BR" w:eastAsia="es-ES"/>
        </w:rPr>
        <w:t xml:space="preserve">observa </w:t>
      </w:r>
      <w:r w:rsidR="00EC198C" w:rsidRPr="00AD560A">
        <w:rPr>
          <w:szCs w:val="20"/>
          <w:lang w:val="pt-BR" w:eastAsia="es-ES"/>
        </w:rPr>
        <w:t xml:space="preserve">que os argumentos </w:t>
      </w:r>
      <w:r w:rsidR="001A08A8">
        <w:rPr>
          <w:szCs w:val="20"/>
          <w:lang w:val="pt-BR" w:eastAsia="es-ES"/>
        </w:rPr>
        <w:t>do</w:t>
      </w:r>
      <w:r w:rsidR="00A333DD">
        <w:rPr>
          <w:szCs w:val="20"/>
          <w:lang w:val="pt-BR" w:eastAsia="es-ES"/>
        </w:rPr>
        <w:t xml:space="preserve"> </w:t>
      </w:r>
      <w:r w:rsidR="00EC198C" w:rsidRPr="00AD560A">
        <w:rPr>
          <w:szCs w:val="20"/>
          <w:lang w:val="pt-BR" w:eastAsia="es-ES"/>
        </w:rPr>
        <w:t xml:space="preserve">Estado </w:t>
      </w:r>
      <w:r w:rsidR="00FC573D">
        <w:rPr>
          <w:szCs w:val="20"/>
          <w:lang w:val="pt-BR" w:eastAsia="es-ES"/>
        </w:rPr>
        <w:t xml:space="preserve">são </w:t>
      </w:r>
      <w:r w:rsidR="00EC198C" w:rsidRPr="00AD560A">
        <w:rPr>
          <w:szCs w:val="20"/>
          <w:lang w:val="pt-BR" w:eastAsia="es-ES"/>
        </w:rPr>
        <w:t>id</w:t>
      </w:r>
      <w:r w:rsidR="00FC573D">
        <w:rPr>
          <w:szCs w:val="20"/>
          <w:lang w:val="pt-BR" w:eastAsia="es-ES"/>
        </w:rPr>
        <w:t>ê</w:t>
      </w:r>
      <w:r w:rsidR="00EC198C" w:rsidRPr="00AD560A">
        <w:rPr>
          <w:szCs w:val="20"/>
          <w:lang w:val="pt-BR" w:eastAsia="es-ES"/>
        </w:rPr>
        <w:t xml:space="preserve">nticos </w:t>
      </w:r>
      <w:r w:rsidR="00D8753A">
        <w:rPr>
          <w:szCs w:val="20"/>
          <w:lang w:val="pt-BR" w:eastAsia="es-ES"/>
        </w:rPr>
        <w:t xml:space="preserve">aos </w:t>
      </w:r>
      <w:r w:rsidR="007C04C8">
        <w:rPr>
          <w:szCs w:val="20"/>
          <w:lang w:val="pt-BR" w:eastAsia="es-ES"/>
        </w:rPr>
        <w:t>apresentados</w:t>
      </w:r>
      <w:r w:rsidR="00A333DD">
        <w:rPr>
          <w:szCs w:val="20"/>
          <w:lang w:val="pt-BR" w:eastAsia="es-ES"/>
        </w:rPr>
        <w:t xml:space="preserve"> </w:t>
      </w:r>
      <w:r w:rsidR="00FC573D">
        <w:rPr>
          <w:szCs w:val="20"/>
          <w:lang w:val="pt-BR" w:eastAsia="es-ES"/>
        </w:rPr>
        <w:t xml:space="preserve">em sua exceção </w:t>
      </w:r>
      <w:r w:rsidR="00EC198C" w:rsidRPr="00AD560A">
        <w:rPr>
          <w:szCs w:val="20"/>
          <w:lang w:val="pt-BR" w:eastAsia="es-ES"/>
        </w:rPr>
        <w:t xml:space="preserve">preliminar </w:t>
      </w:r>
      <w:r w:rsidR="0002257F">
        <w:rPr>
          <w:szCs w:val="20"/>
          <w:lang w:val="pt-BR" w:eastAsia="es-ES"/>
        </w:rPr>
        <w:t xml:space="preserve">nos </w:t>
      </w:r>
      <w:r w:rsidR="00EC198C" w:rsidRPr="00AD560A">
        <w:rPr>
          <w:szCs w:val="20"/>
          <w:lang w:val="pt-BR" w:eastAsia="es-ES"/>
        </w:rPr>
        <w:t xml:space="preserve">Casos </w:t>
      </w:r>
      <w:r w:rsidR="00FC573D">
        <w:rPr>
          <w:szCs w:val="20"/>
          <w:lang w:val="pt-BR" w:eastAsia="es-ES"/>
        </w:rPr>
        <w:t>Trabalhadores</w:t>
      </w:r>
      <w:r w:rsidR="00A333DD">
        <w:rPr>
          <w:szCs w:val="20"/>
          <w:lang w:val="pt-BR" w:eastAsia="es-ES"/>
        </w:rPr>
        <w:t xml:space="preserve"> </w:t>
      </w:r>
      <w:r w:rsidR="001A08A8">
        <w:rPr>
          <w:szCs w:val="20"/>
          <w:lang w:val="pt-BR" w:eastAsia="es-ES"/>
        </w:rPr>
        <w:t xml:space="preserve">da </w:t>
      </w:r>
      <w:r w:rsidR="00FC573D">
        <w:rPr>
          <w:szCs w:val="20"/>
          <w:lang w:val="pt-BR" w:eastAsia="es-ES"/>
        </w:rPr>
        <w:t>Fazenda</w:t>
      </w:r>
      <w:r w:rsidR="00EC198C" w:rsidRPr="00AD560A">
        <w:rPr>
          <w:szCs w:val="20"/>
          <w:lang w:val="pt-BR" w:eastAsia="es-ES"/>
        </w:rPr>
        <w:t xml:space="preserve"> Brasil Verde Vs. Brasil </w:t>
      </w:r>
      <w:r w:rsidR="001A08A8">
        <w:rPr>
          <w:szCs w:val="20"/>
          <w:lang w:val="pt-BR" w:eastAsia="es-ES"/>
        </w:rPr>
        <w:t>e</w:t>
      </w:r>
      <w:r w:rsidR="00A333DD">
        <w:rPr>
          <w:szCs w:val="20"/>
          <w:lang w:val="pt-BR" w:eastAsia="es-ES"/>
        </w:rPr>
        <w:t xml:space="preserve"> </w:t>
      </w:r>
      <w:r w:rsidR="00EC198C" w:rsidRPr="00AD560A">
        <w:rPr>
          <w:szCs w:val="20"/>
          <w:lang w:val="pt-BR" w:eastAsia="es-ES"/>
        </w:rPr>
        <w:t xml:space="preserve">Favela Nova </w:t>
      </w:r>
      <w:r w:rsidR="00FC573D">
        <w:rPr>
          <w:szCs w:val="20"/>
          <w:lang w:val="pt-BR" w:eastAsia="es-ES"/>
        </w:rPr>
        <w:t>Brasília.</w:t>
      </w:r>
      <w:r w:rsidR="00EC198C" w:rsidRPr="00AD560A">
        <w:rPr>
          <w:szCs w:val="20"/>
          <w:vertAlign w:val="superscript"/>
          <w:lang w:val="pt-BR" w:eastAsia="es-ES"/>
        </w:rPr>
        <w:footnoteReference w:id="17"/>
      </w:r>
      <w:r w:rsidR="00EC198C" w:rsidRPr="00AD560A">
        <w:rPr>
          <w:szCs w:val="20"/>
          <w:lang w:val="pt-BR" w:eastAsia="es-ES"/>
        </w:rPr>
        <w:t xml:space="preserve"> </w:t>
      </w:r>
      <w:r w:rsidR="00FC573D">
        <w:rPr>
          <w:szCs w:val="20"/>
          <w:lang w:val="pt-BR" w:eastAsia="es-ES"/>
        </w:rPr>
        <w:t xml:space="preserve">Nas </w:t>
      </w:r>
      <w:r w:rsidR="00EC198C" w:rsidRPr="00AD560A">
        <w:rPr>
          <w:szCs w:val="20"/>
          <w:lang w:val="pt-BR" w:eastAsia="es-ES"/>
        </w:rPr>
        <w:t>senten</w:t>
      </w:r>
      <w:r w:rsidR="00C30B05">
        <w:rPr>
          <w:szCs w:val="20"/>
          <w:lang w:val="pt-BR" w:eastAsia="es-ES"/>
        </w:rPr>
        <w:t>ç</w:t>
      </w:r>
      <w:r w:rsidR="00EC198C" w:rsidRPr="00AD560A">
        <w:rPr>
          <w:szCs w:val="20"/>
          <w:lang w:val="pt-BR" w:eastAsia="es-ES"/>
        </w:rPr>
        <w:t>as refer</w:t>
      </w:r>
      <w:r w:rsidR="00FC573D">
        <w:rPr>
          <w:szCs w:val="20"/>
          <w:lang w:val="pt-BR" w:eastAsia="es-ES"/>
        </w:rPr>
        <w:t xml:space="preserve">entes a esses </w:t>
      </w:r>
      <w:r w:rsidR="00EC198C" w:rsidRPr="00AD560A">
        <w:rPr>
          <w:szCs w:val="20"/>
          <w:lang w:val="pt-BR" w:eastAsia="es-ES"/>
        </w:rPr>
        <w:t xml:space="preserve">casos, </w:t>
      </w:r>
      <w:r w:rsidR="009D2554">
        <w:rPr>
          <w:szCs w:val="20"/>
          <w:lang w:val="pt-BR" w:eastAsia="es-ES"/>
        </w:rPr>
        <w:t xml:space="preserve">a Corte </w:t>
      </w:r>
      <w:r w:rsidR="00FC573D">
        <w:rPr>
          <w:szCs w:val="20"/>
          <w:lang w:val="pt-BR" w:eastAsia="es-ES"/>
        </w:rPr>
        <w:t xml:space="preserve">procedeu a uma </w:t>
      </w:r>
      <w:r w:rsidR="005C46B3">
        <w:rPr>
          <w:szCs w:val="20"/>
          <w:lang w:val="pt-BR" w:eastAsia="es-ES"/>
        </w:rPr>
        <w:t>análise</w:t>
      </w:r>
      <w:r w:rsidR="00A333DD">
        <w:rPr>
          <w:szCs w:val="20"/>
          <w:lang w:val="pt-BR" w:eastAsia="es-ES"/>
        </w:rPr>
        <w:t xml:space="preserve"> </w:t>
      </w:r>
      <w:r w:rsidR="00EC198C" w:rsidRPr="00AD560A">
        <w:rPr>
          <w:szCs w:val="20"/>
          <w:lang w:val="pt-BR" w:eastAsia="es-ES"/>
        </w:rPr>
        <w:t>detal</w:t>
      </w:r>
      <w:r w:rsidR="00FC573D">
        <w:rPr>
          <w:szCs w:val="20"/>
          <w:lang w:val="pt-BR" w:eastAsia="es-ES"/>
        </w:rPr>
        <w:t>h</w:t>
      </w:r>
      <w:r w:rsidR="00EC198C" w:rsidRPr="00AD560A">
        <w:rPr>
          <w:szCs w:val="20"/>
          <w:lang w:val="pt-BR" w:eastAsia="es-ES"/>
        </w:rPr>
        <w:t>ad</w:t>
      </w:r>
      <w:r w:rsidR="00FC573D">
        <w:rPr>
          <w:szCs w:val="20"/>
          <w:lang w:val="pt-BR" w:eastAsia="es-ES"/>
        </w:rPr>
        <w:t>a</w:t>
      </w:r>
      <w:r w:rsidR="00EC198C" w:rsidRPr="00AD560A">
        <w:rPr>
          <w:szCs w:val="20"/>
          <w:lang w:val="pt-BR" w:eastAsia="es-ES"/>
        </w:rPr>
        <w:t xml:space="preserve"> </w:t>
      </w:r>
      <w:r w:rsidR="00FC573D">
        <w:rPr>
          <w:szCs w:val="20"/>
          <w:lang w:val="pt-BR" w:eastAsia="es-ES"/>
        </w:rPr>
        <w:t xml:space="preserve">da alegação </w:t>
      </w:r>
      <w:r w:rsidR="00EC198C" w:rsidRPr="00AD560A">
        <w:rPr>
          <w:szCs w:val="20"/>
          <w:lang w:val="pt-BR" w:eastAsia="es-ES"/>
        </w:rPr>
        <w:t xml:space="preserve">estatal </w:t>
      </w:r>
      <w:r w:rsidR="001A08A8">
        <w:rPr>
          <w:szCs w:val="20"/>
          <w:lang w:val="pt-BR" w:eastAsia="es-ES"/>
        </w:rPr>
        <w:t>e</w:t>
      </w:r>
      <w:r w:rsidR="00A333DD">
        <w:rPr>
          <w:szCs w:val="20"/>
          <w:lang w:val="pt-BR" w:eastAsia="es-ES"/>
        </w:rPr>
        <w:t xml:space="preserve"> </w:t>
      </w:r>
      <w:r w:rsidR="00FC573D">
        <w:rPr>
          <w:szCs w:val="20"/>
          <w:lang w:val="pt-BR" w:eastAsia="es-ES"/>
        </w:rPr>
        <w:t>concluiu</w:t>
      </w:r>
      <w:r w:rsidR="00A333DD">
        <w:rPr>
          <w:szCs w:val="20"/>
          <w:lang w:val="pt-BR" w:eastAsia="es-ES"/>
        </w:rPr>
        <w:t xml:space="preserve"> </w:t>
      </w:r>
      <w:r w:rsidR="00EC198C" w:rsidRPr="00AD560A">
        <w:rPr>
          <w:szCs w:val="20"/>
          <w:lang w:val="pt-BR" w:eastAsia="es-ES"/>
        </w:rPr>
        <w:t xml:space="preserve">que </w:t>
      </w:r>
      <w:r w:rsidR="00893C5F">
        <w:rPr>
          <w:szCs w:val="20"/>
          <w:lang w:val="pt-BR" w:eastAsia="es-ES"/>
        </w:rPr>
        <w:t xml:space="preserve">o Estado </w:t>
      </w:r>
      <w:r w:rsidR="00EC198C" w:rsidRPr="00AD560A">
        <w:rPr>
          <w:szCs w:val="20"/>
          <w:lang w:val="pt-BR" w:eastAsia="es-ES"/>
        </w:rPr>
        <w:t>n</w:t>
      </w:r>
      <w:r w:rsidR="00FC573D">
        <w:rPr>
          <w:szCs w:val="20"/>
          <w:lang w:val="pt-BR" w:eastAsia="es-ES"/>
        </w:rPr>
        <w:t>ã</w:t>
      </w:r>
      <w:r w:rsidR="00EC198C" w:rsidRPr="00AD560A">
        <w:rPr>
          <w:szCs w:val="20"/>
          <w:lang w:val="pt-BR" w:eastAsia="es-ES"/>
        </w:rPr>
        <w:t xml:space="preserve">o </w:t>
      </w:r>
      <w:r w:rsidR="00FC573D">
        <w:rPr>
          <w:szCs w:val="20"/>
          <w:lang w:val="pt-BR" w:eastAsia="es-ES"/>
        </w:rPr>
        <w:t>demonstrou</w:t>
      </w:r>
      <w:r w:rsidR="00A333DD">
        <w:rPr>
          <w:szCs w:val="20"/>
          <w:lang w:val="pt-BR" w:eastAsia="es-ES"/>
        </w:rPr>
        <w:t xml:space="preserve"> </w:t>
      </w:r>
      <w:r w:rsidR="00EC198C" w:rsidRPr="00AD560A">
        <w:rPr>
          <w:szCs w:val="20"/>
          <w:lang w:val="pt-BR" w:eastAsia="es-ES"/>
        </w:rPr>
        <w:t>su</w:t>
      </w:r>
      <w:r w:rsidR="00FC573D">
        <w:rPr>
          <w:szCs w:val="20"/>
          <w:lang w:val="pt-BR" w:eastAsia="es-ES"/>
        </w:rPr>
        <w:t>a</w:t>
      </w:r>
      <w:r w:rsidR="00EC198C" w:rsidRPr="00AD560A">
        <w:rPr>
          <w:szCs w:val="20"/>
          <w:lang w:val="pt-BR" w:eastAsia="es-ES"/>
        </w:rPr>
        <w:t xml:space="preserve"> afirma</w:t>
      </w:r>
      <w:r w:rsidR="001A08A8">
        <w:rPr>
          <w:szCs w:val="20"/>
          <w:lang w:val="pt-BR" w:eastAsia="es-ES"/>
        </w:rPr>
        <w:t>ção</w:t>
      </w:r>
      <w:r w:rsidR="00EC198C" w:rsidRPr="00AD560A">
        <w:rPr>
          <w:szCs w:val="20"/>
          <w:lang w:val="pt-BR" w:eastAsia="es-ES"/>
        </w:rPr>
        <w:t>, relativa a que a publica</w:t>
      </w:r>
      <w:r w:rsidR="001A08A8">
        <w:rPr>
          <w:szCs w:val="20"/>
          <w:lang w:val="pt-BR" w:eastAsia="es-ES"/>
        </w:rPr>
        <w:t>ção</w:t>
      </w:r>
      <w:r w:rsidR="00EC198C" w:rsidRPr="00AD560A">
        <w:rPr>
          <w:szCs w:val="20"/>
          <w:lang w:val="pt-BR" w:eastAsia="es-ES"/>
        </w:rPr>
        <w:t xml:space="preserve"> </w:t>
      </w:r>
      <w:r w:rsidR="001A08A8">
        <w:rPr>
          <w:szCs w:val="20"/>
          <w:lang w:val="pt-BR" w:eastAsia="es-ES"/>
        </w:rPr>
        <w:t>do</w:t>
      </w:r>
      <w:r w:rsidR="00A333DD">
        <w:rPr>
          <w:szCs w:val="20"/>
          <w:lang w:val="pt-BR" w:eastAsia="es-ES"/>
        </w:rPr>
        <w:t xml:space="preserve"> </w:t>
      </w:r>
      <w:r w:rsidR="00893C5F">
        <w:rPr>
          <w:szCs w:val="20"/>
          <w:lang w:val="pt-BR" w:eastAsia="es-ES"/>
        </w:rPr>
        <w:t>Relatório de Mérito</w:t>
      </w:r>
      <w:r w:rsidR="00A333DD">
        <w:rPr>
          <w:szCs w:val="20"/>
          <w:lang w:val="pt-BR" w:eastAsia="es-ES"/>
        </w:rPr>
        <w:t xml:space="preserve"> </w:t>
      </w:r>
      <w:r w:rsidR="001A08A8">
        <w:rPr>
          <w:szCs w:val="20"/>
          <w:lang w:val="pt-BR" w:eastAsia="es-ES"/>
        </w:rPr>
        <w:t>do</w:t>
      </w:r>
      <w:r w:rsidR="00A333DD">
        <w:rPr>
          <w:szCs w:val="20"/>
          <w:lang w:val="pt-BR" w:eastAsia="es-ES"/>
        </w:rPr>
        <w:t xml:space="preserve"> </w:t>
      </w:r>
      <w:r w:rsidR="00EC198C" w:rsidRPr="00AD560A">
        <w:rPr>
          <w:szCs w:val="20"/>
          <w:lang w:val="pt-BR" w:eastAsia="es-ES"/>
        </w:rPr>
        <w:t xml:space="preserve">caso </w:t>
      </w:r>
      <w:r w:rsidR="00FC573D">
        <w:rPr>
          <w:szCs w:val="20"/>
          <w:lang w:val="pt-BR" w:eastAsia="es-ES"/>
        </w:rPr>
        <w:t>havia</w:t>
      </w:r>
      <w:r w:rsidR="00A333DD">
        <w:rPr>
          <w:szCs w:val="20"/>
          <w:lang w:val="pt-BR" w:eastAsia="es-ES"/>
        </w:rPr>
        <w:t xml:space="preserve"> </w:t>
      </w:r>
      <w:r w:rsidR="00FC573D">
        <w:rPr>
          <w:szCs w:val="20"/>
          <w:lang w:val="pt-BR" w:eastAsia="es-ES"/>
        </w:rPr>
        <w:t xml:space="preserve">ocorrido </w:t>
      </w:r>
      <w:r w:rsidR="00EC198C" w:rsidRPr="00AD560A">
        <w:rPr>
          <w:szCs w:val="20"/>
          <w:lang w:val="pt-BR" w:eastAsia="es-ES"/>
        </w:rPr>
        <w:t xml:space="preserve">de </w:t>
      </w:r>
      <w:r w:rsidR="00FC573D">
        <w:rPr>
          <w:szCs w:val="20"/>
          <w:lang w:val="pt-BR" w:eastAsia="es-ES"/>
        </w:rPr>
        <w:t xml:space="preserve">maneira diferente do </w:t>
      </w:r>
      <w:r w:rsidR="00481B54">
        <w:rPr>
          <w:szCs w:val="20"/>
          <w:lang w:val="pt-BR" w:eastAsia="es-ES"/>
        </w:rPr>
        <w:t>exposto</w:t>
      </w:r>
      <w:r w:rsidR="00A333DD">
        <w:rPr>
          <w:szCs w:val="20"/>
          <w:lang w:val="pt-BR" w:eastAsia="es-ES"/>
        </w:rPr>
        <w:t xml:space="preserve"> </w:t>
      </w:r>
      <w:r w:rsidR="00FC573D">
        <w:rPr>
          <w:szCs w:val="20"/>
          <w:lang w:val="pt-BR" w:eastAsia="es-ES"/>
        </w:rPr>
        <w:t xml:space="preserve">pela </w:t>
      </w:r>
      <w:r w:rsidR="00124460">
        <w:rPr>
          <w:szCs w:val="20"/>
          <w:lang w:val="pt-BR" w:eastAsia="es-ES"/>
        </w:rPr>
        <w:t xml:space="preserve">Comissão </w:t>
      </w:r>
      <w:r w:rsidR="00EC198C" w:rsidRPr="00AD560A">
        <w:rPr>
          <w:szCs w:val="20"/>
          <w:lang w:val="pt-BR" w:eastAsia="es-ES"/>
        </w:rPr>
        <w:t>o</w:t>
      </w:r>
      <w:r w:rsidR="00FC573D">
        <w:rPr>
          <w:szCs w:val="20"/>
          <w:lang w:val="pt-BR" w:eastAsia="es-ES"/>
        </w:rPr>
        <w:t>u</w:t>
      </w:r>
      <w:r w:rsidR="00EC198C" w:rsidRPr="00AD560A">
        <w:rPr>
          <w:szCs w:val="20"/>
          <w:lang w:val="pt-BR" w:eastAsia="es-ES"/>
        </w:rPr>
        <w:t xml:space="preserve"> de </w:t>
      </w:r>
      <w:r w:rsidR="00A9514F">
        <w:rPr>
          <w:szCs w:val="20"/>
          <w:lang w:val="pt-BR" w:eastAsia="es-ES"/>
        </w:rPr>
        <w:t>maneira</w:t>
      </w:r>
      <w:r w:rsidR="00A333DD">
        <w:rPr>
          <w:szCs w:val="20"/>
          <w:lang w:val="pt-BR" w:eastAsia="es-ES"/>
        </w:rPr>
        <w:t xml:space="preserve"> </w:t>
      </w:r>
      <w:r w:rsidR="00EC198C" w:rsidRPr="00AD560A">
        <w:rPr>
          <w:szCs w:val="20"/>
          <w:lang w:val="pt-BR" w:eastAsia="es-ES"/>
        </w:rPr>
        <w:t>contr</w:t>
      </w:r>
      <w:r w:rsidR="00FC573D">
        <w:rPr>
          <w:szCs w:val="20"/>
          <w:lang w:val="pt-BR" w:eastAsia="es-ES"/>
        </w:rPr>
        <w:t>á</w:t>
      </w:r>
      <w:r w:rsidR="00EC198C" w:rsidRPr="00AD560A">
        <w:rPr>
          <w:szCs w:val="20"/>
          <w:lang w:val="pt-BR" w:eastAsia="es-ES"/>
        </w:rPr>
        <w:t xml:space="preserve">ria </w:t>
      </w:r>
      <w:r w:rsidR="00FC573D">
        <w:rPr>
          <w:szCs w:val="20"/>
          <w:lang w:val="pt-BR" w:eastAsia="es-ES"/>
        </w:rPr>
        <w:t xml:space="preserve">ao </w:t>
      </w:r>
      <w:r w:rsidR="00465B67">
        <w:rPr>
          <w:szCs w:val="20"/>
          <w:lang w:val="pt-BR" w:eastAsia="es-ES"/>
        </w:rPr>
        <w:t>estabelecido</w:t>
      </w:r>
      <w:r w:rsidR="00A333DD">
        <w:rPr>
          <w:szCs w:val="20"/>
          <w:lang w:val="pt-BR" w:eastAsia="es-ES"/>
        </w:rPr>
        <w:t xml:space="preserve"> </w:t>
      </w:r>
      <w:r w:rsidR="00F7381C">
        <w:rPr>
          <w:szCs w:val="20"/>
          <w:lang w:val="pt-BR" w:eastAsia="es-ES"/>
        </w:rPr>
        <w:t xml:space="preserve">na </w:t>
      </w:r>
      <w:r w:rsidR="00EC198C" w:rsidRPr="00AD560A">
        <w:rPr>
          <w:szCs w:val="20"/>
          <w:lang w:val="pt-BR" w:eastAsia="es-ES"/>
        </w:rPr>
        <w:t>Conven</w:t>
      </w:r>
      <w:r w:rsidR="001A08A8">
        <w:rPr>
          <w:szCs w:val="20"/>
          <w:lang w:val="pt-BR" w:eastAsia="es-ES"/>
        </w:rPr>
        <w:t>ção</w:t>
      </w:r>
      <w:r w:rsidR="00EC198C" w:rsidRPr="00AD560A">
        <w:rPr>
          <w:szCs w:val="20"/>
          <w:lang w:val="pt-BR" w:eastAsia="es-ES"/>
        </w:rPr>
        <w:t xml:space="preserve"> Americana. </w:t>
      </w:r>
      <w:r w:rsidR="00FC573D">
        <w:rPr>
          <w:szCs w:val="20"/>
          <w:lang w:val="pt-BR" w:eastAsia="es-ES"/>
        </w:rPr>
        <w:t xml:space="preserve">O que o </w:t>
      </w:r>
      <w:r w:rsidR="00EC198C" w:rsidRPr="00AD560A">
        <w:rPr>
          <w:szCs w:val="20"/>
          <w:lang w:val="pt-BR" w:eastAsia="es-ES"/>
        </w:rPr>
        <w:t xml:space="preserve">Tribunal </w:t>
      </w:r>
      <w:r w:rsidR="00FC573D">
        <w:rPr>
          <w:szCs w:val="20"/>
          <w:lang w:val="pt-BR" w:eastAsia="es-ES"/>
        </w:rPr>
        <w:t xml:space="preserve">expressa </w:t>
      </w:r>
      <w:r w:rsidR="0002257F">
        <w:rPr>
          <w:szCs w:val="20"/>
          <w:lang w:val="pt-BR" w:eastAsia="es-ES"/>
        </w:rPr>
        <w:t xml:space="preserve">nos </w:t>
      </w:r>
      <w:r w:rsidR="00EC198C" w:rsidRPr="00AD560A">
        <w:rPr>
          <w:szCs w:val="20"/>
          <w:lang w:val="pt-BR" w:eastAsia="es-ES"/>
        </w:rPr>
        <w:t xml:space="preserve">casos citados se aplica </w:t>
      </w:r>
      <w:r w:rsidR="005C46B3">
        <w:rPr>
          <w:szCs w:val="20"/>
          <w:lang w:val="pt-BR" w:eastAsia="es-ES"/>
        </w:rPr>
        <w:t>também</w:t>
      </w:r>
      <w:r w:rsidR="00A333DD">
        <w:rPr>
          <w:szCs w:val="20"/>
          <w:lang w:val="pt-BR" w:eastAsia="es-ES"/>
        </w:rPr>
        <w:t xml:space="preserve"> </w:t>
      </w:r>
      <w:r w:rsidR="00EC198C" w:rsidRPr="00AD560A">
        <w:rPr>
          <w:szCs w:val="20"/>
          <w:lang w:val="pt-BR" w:eastAsia="es-ES"/>
        </w:rPr>
        <w:t>a</w:t>
      </w:r>
      <w:r w:rsidR="00FC573D">
        <w:rPr>
          <w:szCs w:val="20"/>
          <w:lang w:val="pt-BR" w:eastAsia="es-ES"/>
        </w:rPr>
        <w:t>o</w:t>
      </w:r>
      <w:r w:rsidR="00EC198C" w:rsidRPr="00AD560A">
        <w:rPr>
          <w:szCs w:val="20"/>
          <w:lang w:val="pt-BR" w:eastAsia="es-ES"/>
        </w:rPr>
        <w:t xml:space="preserve"> presente, </w:t>
      </w:r>
      <w:r w:rsidR="00FC573D">
        <w:rPr>
          <w:szCs w:val="20"/>
          <w:lang w:val="pt-BR" w:eastAsia="es-ES"/>
        </w:rPr>
        <w:t>pois</w:t>
      </w:r>
      <w:r w:rsidR="00A333DD">
        <w:rPr>
          <w:szCs w:val="20"/>
          <w:lang w:val="pt-BR" w:eastAsia="es-ES"/>
        </w:rPr>
        <w:t xml:space="preserve"> </w:t>
      </w:r>
      <w:r w:rsidR="00893C5F">
        <w:rPr>
          <w:szCs w:val="20"/>
          <w:lang w:val="pt-BR" w:eastAsia="es-ES"/>
        </w:rPr>
        <w:t xml:space="preserve">o Estado </w:t>
      </w:r>
      <w:r w:rsidR="00FC573D">
        <w:rPr>
          <w:szCs w:val="20"/>
          <w:lang w:val="pt-BR" w:eastAsia="es-ES"/>
        </w:rPr>
        <w:t>tampouco</w:t>
      </w:r>
      <w:r w:rsidR="00A333DD">
        <w:rPr>
          <w:szCs w:val="20"/>
          <w:lang w:val="pt-BR" w:eastAsia="es-ES"/>
        </w:rPr>
        <w:t xml:space="preserve"> </w:t>
      </w:r>
      <w:r w:rsidR="00FC573D">
        <w:rPr>
          <w:szCs w:val="20"/>
          <w:lang w:val="pt-BR" w:eastAsia="es-ES"/>
        </w:rPr>
        <w:t>demonstrou</w:t>
      </w:r>
      <w:r w:rsidR="00A333DD">
        <w:rPr>
          <w:szCs w:val="20"/>
          <w:lang w:val="pt-BR" w:eastAsia="es-ES"/>
        </w:rPr>
        <w:t xml:space="preserve"> </w:t>
      </w:r>
      <w:r w:rsidR="00EC198C" w:rsidRPr="00AD560A">
        <w:rPr>
          <w:szCs w:val="20"/>
          <w:lang w:val="pt-BR" w:eastAsia="es-ES"/>
        </w:rPr>
        <w:t>que a publica</w:t>
      </w:r>
      <w:r w:rsidR="001A08A8">
        <w:rPr>
          <w:szCs w:val="20"/>
          <w:lang w:val="pt-BR" w:eastAsia="es-ES"/>
        </w:rPr>
        <w:t>ção</w:t>
      </w:r>
      <w:r w:rsidR="00EC198C" w:rsidRPr="00AD560A">
        <w:rPr>
          <w:szCs w:val="20"/>
          <w:lang w:val="pt-BR" w:eastAsia="es-ES"/>
        </w:rPr>
        <w:t xml:space="preserve"> </w:t>
      </w:r>
      <w:r w:rsidR="001A08A8">
        <w:rPr>
          <w:szCs w:val="20"/>
          <w:lang w:val="pt-BR" w:eastAsia="es-ES"/>
        </w:rPr>
        <w:t>do</w:t>
      </w:r>
      <w:r w:rsidR="00A333DD">
        <w:rPr>
          <w:szCs w:val="20"/>
          <w:lang w:val="pt-BR" w:eastAsia="es-ES"/>
        </w:rPr>
        <w:t xml:space="preserve"> </w:t>
      </w:r>
      <w:r w:rsidR="00893C5F">
        <w:rPr>
          <w:szCs w:val="20"/>
          <w:lang w:val="pt-BR" w:eastAsia="es-ES"/>
        </w:rPr>
        <w:t>Relatório de Mérito</w:t>
      </w:r>
      <w:r w:rsidR="00A333DD">
        <w:rPr>
          <w:szCs w:val="20"/>
          <w:lang w:val="pt-BR" w:eastAsia="es-ES"/>
        </w:rPr>
        <w:t xml:space="preserve"> </w:t>
      </w:r>
      <w:r w:rsidR="00EC198C" w:rsidRPr="00AD560A">
        <w:rPr>
          <w:szCs w:val="20"/>
          <w:lang w:val="pt-BR" w:eastAsia="es-ES"/>
        </w:rPr>
        <w:t xml:space="preserve">se </w:t>
      </w:r>
      <w:r w:rsidR="00481B54">
        <w:rPr>
          <w:szCs w:val="20"/>
          <w:lang w:val="pt-BR" w:eastAsia="es-ES"/>
        </w:rPr>
        <w:t xml:space="preserve">deu </w:t>
      </w:r>
      <w:r w:rsidR="00EC198C" w:rsidRPr="00AD560A">
        <w:rPr>
          <w:szCs w:val="20"/>
          <w:lang w:val="pt-BR" w:eastAsia="es-ES"/>
        </w:rPr>
        <w:t xml:space="preserve">de forma </w:t>
      </w:r>
      <w:r w:rsidR="00481B54">
        <w:rPr>
          <w:szCs w:val="20"/>
          <w:lang w:val="pt-BR" w:eastAsia="es-ES"/>
        </w:rPr>
        <w:t xml:space="preserve">contrária </w:t>
      </w:r>
      <w:r w:rsidR="00FC573D">
        <w:rPr>
          <w:szCs w:val="20"/>
          <w:lang w:val="pt-BR" w:eastAsia="es-ES"/>
        </w:rPr>
        <w:t xml:space="preserve">ao </w:t>
      </w:r>
      <w:r w:rsidR="00481B54">
        <w:rPr>
          <w:szCs w:val="20"/>
          <w:lang w:val="pt-BR" w:eastAsia="es-ES"/>
        </w:rPr>
        <w:t>exposto</w:t>
      </w:r>
      <w:r w:rsidR="00A333DD">
        <w:rPr>
          <w:szCs w:val="20"/>
          <w:lang w:val="pt-BR" w:eastAsia="es-ES"/>
        </w:rPr>
        <w:t xml:space="preserve"> </w:t>
      </w:r>
      <w:r w:rsidR="00FC573D">
        <w:rPr>
          <w:szCs w:val="20"/>
          <w:lang w:val="pt-BR" w:eastAsia="es-ES"/>
        </w:rPr>
        <w:t xml:space="preserve">pela </w:t>
      </w:r>
      <w:r w:rsidR="00124460">
        <w:rPr>
          <w:szCs w:val="20"/>
          <w:lang w:val="pt-BR" w:eastAsia="es-ES"/>
        </w:rPr>
        <w:t xml:space="preserve">Comissão </w:t>
      </w:r>
      <w:r w:rsidR="00EC198C" w:rsidRPr="00AD560A">
        <w:rPr>
          <w:szCs w:val="20"/>
          <w:lang w:val="pt-BR" w:eastAsia="es-ES"/>
        </w:rPr>
        <w:t>o</w:t>
      </w:r>
      <w:r w:rsidR="00481B54">
        <w:rPr>
          <w:szCs w:val="20"/>
          <w:lang w:val="pt-BR" w:eastAsia="es-ES"/>
        </w:rPr>
        <w:t>u</w:t>
      </w:r>
      <w:r w:rsidR="00EC198C" w:rsidRPr="00AD560A">
        <w:rPr>
          <w:szCs w:val="20"/>
          <w:lang w:val="pt-BR" w:eastAsia="es-ES"/>
        </w:rPr>
        <w:t xml:space="preserve"> </w:t>
      </w:r>
      <w:r w:rsidR="00481B54">
        <w:rPr>
          <w:szCs w:val="20"/>
          <w:lang w:val="pt-BR" w:eastAsia="es-ES"/>
        </w:rPr>
        <w:t xml:space="preserve">infringindo </w:t>
      </w:r>
      <w:r w:rsidR="00EC198C" w:rsidRPr="00AD560A">
        <w:rPr>
          <w:szCs w:val="20"/>
          <w:lang w:val="pt-BR" w:eastAsia="es-ES"/>
        </w:rPr>
        <w:t xml:space="preserve">o </w:t>
      </w:r>
      <w:r w:rsidR="00465B67">
        <w:rPr>
          <w:szCs w:val="20"/>
          <w:lang w:val="pt-BR" w:eastAsia="es-ES"/>
        </w:rPr>
        <w:t>estabelecido</w:t>
      </w:r>
      <w:r w:rsidR="00A333DD">
        <w:rPr>
          <w:szCs w:val="20"/>
          <w:lang w:val="pt-BR" w:eastAsia="es-ES"/>
        </w:rPr>
        <w:t xml:space="preserve"> </w:t>
      </w:r>
      <w:r w:rsidR="00F7381C">
        <w:rPr>
          <w:szCs w:val="20"/>
          <w:lang w:val="pt-BR" w:eastAsia="es-ES"/>
        </w:rPr>
        <w:t xml:space="preserve">na </w:t>
      </w:r>
      <w:r w:rsidR="00EC198C" w:rsidRPr="00AD560A">
        <w:rPr>
          <w:szCs w:val="20"/>
          <w:lang w:val="pt-BR" w:eastAsia="es-ES"/>
        </w:rPr>
        <w:t>Conven</w:t>
      </w:r>
      <w:r w:rsidR="001A08A8">
        <w:rPr>
          <w:szCs w:val="20"/>
          <w:lang w:val="pt-BR" w:eastAsia="es-ES"/>
        </w:rPr>
        <w:t>ção</w:t>
      </w:r>
      <w:r w:rsidR="00EC198C" w:rsidRPr="00AD560A">
        <w:rPr>
          <w:szCs w:val="20"/>
          <w:lang w:val="pt-BR" w:eastAsia="es-ES"/>
        </w:rPr>
        <w:t xml:space="preserve"> Americana</w:t>
      </w:r>
      <w:r w:rsidR="00821DC9">
        <w:rPr>
          <w:szCs w:val="20"/>
          <w:lang w:val="pt-BR" w:eastAsia="es-ES"/>
        </w:rPr>
        <w:t>.</w:t>
      </w:r>
    </w:p>
    <w:p w:rsidR="0006452B" w:rsidRPr="00AD560A" w:rsidRDefault="0006452B" w:rsidP="0006452B">
      <w:pPr>
        <w:autoSpaceDE w:val="0"/>
        <w:autoSpaceDN w:val="0"/>
        <w:adjustRightInd w:val="0"/>
        <w:ind w:right="6"/>
        <w:rPr>
          <w:szCs w:val="20"/>
          <w:lang w:val="pt-BR" w:eastAsia="es-ES"/>
        </w:rPr>
      </w:pPr>
    </w:p>
    <w:p w:rsidR="004E627C" w:rsidRPr="00AD560A" w:rsidRDefault="003630C5" w:rsidP="004E627C">
      <w:pPr>
        <w:numPr>
          <w:ilvl w:val="0"/>
          <w:numId w:val="1"/>
        </w:numPr>
        <w:autoSpaceDE w:val="0"/>
        <w:autoSpaceDN w:val="0"/>
        <w:adjustRightInd w:val="0"/>
        <w:ind w:right="6"/>
        <w:rPr>
          <w:szCs w:val="20"/>
          <w:lang w:val="pt-BR" w:eastAsia="es-ES"/>
        </w:rPr>
      </w:pPr>
      <w:r w:rsidRPr="00AD560A">
        <w:rPr>
          <w:szCs w:val="20"/>
          <w:lang w:val="pt-BR"/>
        </w:rPr>
        <w:t xml:space="preserve"> </w:t>
      </w:r>
      <w:r w:rsidR="00640C60">
        <w:rPr>
          <w:szCs w:val="20"/>
          <w:lang w:val="pt-BR" w:eastAsia="es-ES"/>
        </w:rPr>
        <w:t>Em</w:t>
      </w:r>
      <w:r w:rsidR="00A333DD">
        <w:rPr>
          <w:szCs w:val="20"/>
          <w:lang w:val="pt-BR" w:eastAsia="es-ES"/>
        </w:rPr>
        <w:t xml:space="preserve"> </w:t>
      </w:r>
      <w:r w:rsidR="004E627C" w:rsidRPr="00AD560A">
        <w:rPr>
          <w:szCs w:val="20"/>
          <w:lang w:val="pt-BR" w:eastAsia="es-ES"/>
        </w:rPr>
        <w:t xml:space="preserve">vista </w:t>
      </w:r>
      <w:r w:rsidR="00465B67">
        <w:rPr>
          <w:szCs w:val="20"/>
          <w:lang w:val="pt-BR" w:eastAsia="es-ES"/>
        </w:rPr>
        <w:t>do exposto</w:t>
      </w:r>
      <w:r w:rsidR="004E627C" w:rsidRPr="00AD560A">
        <w:rPr>
          <w:szCs w:val="20"/>
          <w:lang w:val="pt-BR" w:eastAsia="es-ES"/>
        </w:rPr>
        <w:t xml:space="preserve">, </w:t>
      </w:r>
      <w:r w:rsidR="009D2554">
        <w:rPr>
          <w:szCs w:val="20"/>
          <w:lang w:val="pt-BR" w:eastAsia="es-ES"/>
        </w:rPr>
        <w:t xml:space="preserve">a Corte </w:t>
      </w:r>
      <w:r w:rsidR="004E627C" w:rsidRPr="00AD560A">
        <w:rPr>
          <w:szCs w:val="20"/>
          <w:lang w:val="pt-BR" w:eastAsia="es-ES"/>
        </w:rPr>
        <w:t xml:space="preserve">considera que </w:t>
      </w:r>
      <w:r w:rsidR="00FC573D">
        <w:rPr>
          <w:szCs w:val="20"/>
          <w:lang w:val="pt-BR" w:eastAsia="es-ES"/>
        </w:rPr>
        <w:t xml:space="preserve">a alegação </w:t>
      </w:r>
      <w:r w:rsidR="004E627C" w:rsidRPr="00AD560A">
        <w:rPr>
          <w:szCs w:val="20"/>
          <w:lang w:val="pt-BR" w:eastAsia="es-ES"/>
        </w:rPr>
        <w:t xml:space="preserve">estatal </w:t>
      </w:r>
      <w:r w:rsidR="00481B54">
        <w:rPr>
          <w:szCs w:val="20"/>
          <w:lang w:val="pt-BR" w:eastAsia="es-ES"/>
        </w:rPr>
        <w:t xml:space="preserve">é </w:t>
      </w:r>
      <w:r w:rsidR="004E627C" w:rsidRPr="00AD560A">
        <w:rPr>
          <w:szCs w:val="20"/>
          <w:lang w:val="pt-BR" w:eastAsia="es-ES"/>
        </w:rPr>
        <w:t xml:space="preserve">improcedente. </w:t>
      </w:r>
    </w:p>
    <w:p w:rsidR="004E627C" w:rsidRPr="00AD560A" w:rsidRDefault="004E627C" w:rsidP="00AC5A5C">
      <w:pPr>
        <w:pStyle w:val="Ttulo2"/>
        <w:rPr>
          <w:lang w:val="pt-BR"/>
        </w:rPr>
      </w:pPr>
      <w:bookmarkStart w:id="74" w:name="_Toc495497546"/>
      <w:r w:rsidRPr="00AD560A">
        <w:rPr>
          <w:lang w:val="pt-BR"/>
        </w:rPr>
        <w:t xml:space="preserve">Alegada </w:t>
      </w:r>
      <w:r w:rsidR="001A08A8">
        <w:rPr>
          <w:lang w:val="pt-BR"/>
        </w:rPr>
        <w:t xml:space="preserve">incompetência </w:t>
      </w:r>
      <w:r w:rsidRPr="00AD560A">
        <w:rPr>
          <w:i/>
          <w:lang w:val="pt-BR"/>
        </w:rPr>
        <w:t>ratione</w:t>
      </w:r>
      <w:r w:rsidRPr="00AD560A">
        <w:rPr>
          <w:lang w:val="pt-BR"/>
        </w:rPr>
        <w:t xml:space="preserve"> </w:t>
      </w:r>
      <w:r w:rsidRPr="00AD560A">
        <w:rPr>
          <w:i/>
          <w:lang w:val="pt-BR"/>
        </w:rPr>
        <w:t>temporis</w:t>
      </w:r>
      <w:r w:rsidRPr="00AD560A">
        <w:rPr>
          <w:lang w:val="pt-BR"/>
        </w:rPr>
        <w:t xml:space="preserve"> </w:t>
      </w:r>
      <w:r w:rsidR="009D2554">
        <w:rPr>
          <w:lang w:val="pt-BR"/>
        </w:rPr>
        <w:t xml:space="preserve">quanto a </w:t>
      </w:r>
      <w:r w:rsidR="00481B54">
        <w:rPr>
          <w:lang w:val="pt-BR"/>
        </w:rPr>
        <w:t xml:space="preserve">fatos </w:t>
      </w:r>
      <w:r w:rsidRPr="00AD560A">
        <w:rPr>
          <w:lang w:val="pt-BR"/>
        </w:rPr>
        <w:t xml:space="preserve">anteriores </w:t>
      </w:r>
      <w:r w:rsidR="00961A52">
        <w:rPr>
          <w:lang w:val="pt-BR"/>
        </w:rPr>
        <w:t xml:space="preserve">à </w:t>
      </w:r>
      <w:r w:rsidR="002E5DB1">
        <w:rPr>
          <w:lang w:val="pt-BR"/>
        </w:rPr>
        <w:t>data</w:t>
      </w:r>
      <w:r w:rsidR="00A333DD">
        <w:rPr>
          <w:lang w:val="pt-BR"/>
        </w:rPr>
        <w:t xml:space="preserve"> </w:t>
      </w:r>
      <w:r w:rsidRPr="00AD560A">
        <w:rPr>
          <w:lang w:val="pt-BR"/>
        </w:rPr>
        <w:t xml:space="preserve">de </w:t>
      </w:r>
      <w:r w:rsidR="001A08A8">
        <w:rPr>
          <w:lang w:val="pt-BR"/>
        </w:rPr>
        <w:t>reconhecimento</w:t>
      </w:r>
      <w:r w:rsidR="00A333DD">
        <w:rPr>
          <w:lang w:val="pt-BR"/>
        </w:rPr>
        <w:t xml:space="preserve"> </w:t>
      </w:r>
      <w:r w:rsidR="001A08A8">
        <w:rPr>
          <w:lang w:val="pt-BR"/>
        </w:rPr>
        <w:t>da jurisdição</w:t>
      </w:r>
      <w:r w:rsidR="00A333DD">
        <w:rPr>
          <w:lang w:val="pt-BR"/>
        </w:rPr>
        <w:t xml:space="preserve"> </w:t>
      </w:r>
      <w:r w:rsidR="001A08A8">
        <w:rPr>
          <w:lang w:val="pt-BR"/>
        </w:rPr>
        <w:t xml:space="preserve">da </w:t>
      </w:r>
      <w:r w:rsidRPr="00AD560A">
        <w:rPr>
          <w:lang w:val="pt-BR"/>
        </w:rPr>
        <w:t xml:space="preserve">Corte </w:t>
      </w:r>
      <w:r w:rsidR="001A08A8">
        <w:rPr>
          <w:lang w:val="pt-BR"/>
        </w:rPr>
        <w:t>e</w:t>
      </w:r>
      <w:r w:rsidR="00A333DD">
        <w:rPr>
          <w:lang w:val="pt-BR"/>
        </w:rPr>
        <w:t xml:space="preserve"> </w:t>
      </w:r>
      <w:r w:rsidRPr="00AD560A">
        <w:rPr>
          <w:lang w:val="pt-BR"/>
        </w:rPr>
        <w:t xml:space="preserve">alegada </w:t>
      </w:r>
      <w:r w:rsidR="001A08A8">
        <w:rPr>
          <w:lang w:val="pt-BR"/>
        </w:rPr>
        <w:t>incompetência</w:t>
      </w:r>
      <w:r w:rsidR="00A333DD">
        <w:rPr>
          <w:lang w:val="pt-BR"/>
        </w:rPr>
        <w:t xml:space="preserve"> </w:t>
      </w:r>
      <w:r w:rsidRPr="00AD560A">
        <w:rPr>
          <w:i/>
          <w:lang w:val="pt-BR"/>
        </w:rPr>
        <w:t>ratione</w:t>
      </w:r>
      <w:r w:rsidRPr="00AD560A">
        <w:rPr>
          <w:lang w:val="pt-BR"/>
        </w:rPr>
        <w:t xml:space="preserve"> </w:t>
      </w:r>
      <w:r w:rsidRPr="00AD560A">
        <w:rPr>
          <w:i/>
          <w:lang w:val="pt-BR"/>
        </w:rPr>
        <w:t>temporis</w:t>
      </w:r>
      <w:r w:rsidRPr="00AD560A">
        <w:rPr>
          <w:lang w:val="pt-BR"/>
        </w:rPr>
        <w:t xml:space="preserve"> </w:t>
      </w:r>
      <w:r w:rsidR="009D2554">
        <w:rPr>
          <w:lang w:val="pt-BR"/>
        </w:rPr>
        <w:t xml:space="preserve">quanto a </w:t>
      </w:r>
      <w:r w:rsidR="00481B54">
        <w:rPr>
          <w:lang w:val="pt-BR"/>
        </w:rPr>
        <w:t xml:space="preserve">fatos </w:t>
      </w:r>
      <w:r w:rsidRPr="00AD560A">
        <w:rPr>
          <w:lang w:val="pt-BR"/>
        </w:rPr>
        <w:t xml:space="preserve">anteriores </w:t>
      </w:r>
      <w:r w:rsidR="00961A52">
        <w:rPr>
          <w:lang w:val="pt-BR"/>
        </w:rPr>
        <w:t xml:space="preserve">à </w:t>
      </w:r>
      <w:r w:rsidR="009D2554">
        <w:rPr>
          <w:lang w:val="pt-BR"/>
        </w:rPr>
        <w:t>adesão</w:t>
      </w:r>
      <w:r w:rsidR="00A333DD">
        <w:rPr>
          <w:lang w:val="pt-BR"/>
        </w:rPr>
        <w:t xml:space="preserve"> </w:t>
      </w:r>
      <w:r w:rsidR="00892F22">
        <w:rPr>
          <w:lang w:val="pt-BR"/>
        </w:rPr>
        <w:t xml:space="preserve">do Estado </w:t>
      </w:r>
      <w:r w:rsidR="00961A52">
        <w:rPr>
          <w:lang w:val="pt-BR"/>
        </w:rPr>
        <w:t xml:space="preserve">à </w:t>
      </w:r>
      <w:r w:rsidRPr="00AD560A">
        <w:rPr>
          <w:lang w:val="pt-BR"/>
        </w:rPr>
        <w:t>Conven</w:t>
      </w:r>
      <w:r w:rsidR="001A08A8">
        <w:rPr>
          <w:lang w:val="pt-BR"/>
        </w:rPr>
        <w:t>ção</w:t>
      </w:r>
      <w:r w:rsidRPr="00AD560A">
        <w:rPr>
          <w:lang w:val="pt-BR"/>
        </w:rPr>
        <w:t xml:space="preserve"> </w:t>
      </w:r>
      <w:bookmarkEnd w:id="74"/>
    </w:p>
    <w:p w:rsidR="004E627C" w:rsidRPr="00AD560A" w:rsidRDefault="00640C60" w:rsidP="004E627C">
      <w:pPr>
        <w:numPr>
          <w:ilvl w:val="0"/>
          <w:numId w:val="1"/>
        </w:numPr>
        <w:rPr>
          <w:szCs w:val="20"/>
          <w:lang w:val="pt-BR"/>
        </w:rPr>
      </w:pPr>
      <w:r>
        <w:rPr>
          <w:szCs w:val="20"/>
          <w:lang w:val="pt-BR"/>
        </w:rPr>
        <w:t>A</w:t>
      </w:r>
      <w:r w:rsidR="00A333DD">
        <w:rPr>
          <w:szCs w:val="20"/>
          <w:lang w:val="pt-BR"/>
        </w:rPr>
        <w:t xml:space="preserve"> </w:t>
      </w:r>
      <w:r w:rsidR="004E627C" w:rsidRPr="00AD560A">
        <w:rPr>
          <w:szCs w:val="20"/>
          <w:lang w:val="pt-BR"/>
        </w:rPr>
        <w:t>Corte anali</w:t>
      </w:r>
      <w:r w:rsidR="00892F22">
        <w:rPr>
          <w:szCs w:val="20"/>
          <w:lang w:val="pt-BR"/>
        </w:rPr>
        <w:t>s</w:t>
      </w:r>
      <w:r w:rsidR="004E627C" w:rsidRPr="00AD560A">
        <w:rPr>
          <w:szCs w:val="20"/>
          <w:lang w:val="pt-BR"/>
        </w:rPr>
        <w:t>ará conjuntamente as d</w:t>
      </w:r>
      <w:r w:rsidR="00892F22">
        <w:rPr>
          <w:szCs w:val="20"/>
          <w:lang w:val="pt-BR"/>
        </w:rPr>
        <w:t>ua</w:t>
      </w:r>
      <w:r w:rsidR="004E627C" w:rsidRPr="00AD560A">
        <w:rPr>
          <w:szCs w:val="20"/>
          <w:lang w:val="pt-BR"/>
        </w:rPr>
        <w:t xml:space="preserve">s </w:t>
      </w:r>
      <w:r w:rsidR="0002257F">
        <w:rPr>
          <w:szCs w:val="20"/>
          <w:lang w:val="pt-BR"/>
        </w:rPr>
        <w:t>exceções</w:t>
      </w:r>
      <w:r w:rsidR="00A333DD">
        <w:rPr>
          <w:szCs w:val="20"/>
          <w:lang w:val="pt-BR"/>
        </w:rPr>
        <w:t xml:space="preserve"> </w:t>
      </w:r>
      <w:r w:rsidR="004E627C" w:rsidRPr="00AD560A">
        <w:rPr>
          <w:szCs w:val="20"/>
          <w:lang w:val="pt-BR"/>
        </w:rPr>
        <w:t xml:space="preserve">preliminares </w:t>
      </w:r>
      <w:r w:rsidR="001A08A8">
        <w:rPr>
          <w:szCs w:val="20"/>
          <w:lang w:val="pt-BR"/>
        </w:rPr>
        <w:t>do</w:t>
      </w:r>
      <w:r w:rsidR="00A333DD">
        <w:rPr>
          <w:szCs w:val="20"/>
          <w:lang w:val="pt-BR"/>
        </w:rPr>
        <w:t xml:space="preserve"> </w:t>
      </w:r>
      <w:r w:rsidR="004E627C" w:rsidRPr="00AD560A">
        <w:rPr>
          <w:szCs w:val="20"/>
          <w:lang w:val="pt-BR"/>
        </w:rPr>
        <w:t>Estado sobre limita</w:t>
      </w:r>
      <w:r w:rsidR="001A08A8">
        <w:rPr>
          <w:szCs w:val="20"/>
          <w:lang w:val="pt-BR"/>
        </w:rPr>
        <w:t>ção</w:t>
      </w:r>
      <w:r w:rsidR="004E627C" w:rsidRPr="00AD560A">
        <w:rPr>
          <w:szCs w:val="20"/>
          <w:lang w:val="pt-BR"/>
        </w:rPr>
        <w:t xml:space="preserve"> temporal (</w:t>
      </w:r>
      <w:r w:rsidR="004E627C" w:rsidRPr="00AD560A">
        <w:rPr>
          <w:i/>
          <w:szCs w:val="20"/>
          <w:lang w:val="pt-BR"/>
        </w:rPr>
        <w:t>ratione temporis</w:t>
      </w:r>
      <w:r w:rsidR="004E627C" w:rsidRPr="00AD560A">
        <w:rPr>
          <w:szCs w:val="20"/>
          <w:lang w:val="pt-BR"/>
        </w:rPr>
        <w:t xml:space="preserve">), </w:t>
      </w:r>
      <w:r w:rsidR="00FC573D">
        <w:rPr>
          <w:szCs w:val="20"/>
          <w:lang w:val="pt-BR"/>
        </w:rPr>
        <w:t>pois</w:t>
      </w:r>
      <w:r w:rsidR="00A333DD">
        <w:rPr>
          <w:szCs w:val="20"/>
          <w:lang w:val="pt-BR"/>
        </w:rPr>
        <w:t xml:space="preserve"> </w:t>
      </w:r>
      <w:r w:rsidR="004E627C" w:rsidRPr="00AD560A">
        <w:rPr>
          <w:szCs w:val="20"/>
          <w:lang w:val="pt-BR"/>
        </w:rPr>
        <w:t>se ref</w:t>
      </w:r>
      <w:r w:rsidR="00892F22">
        <w:rPr>
          <w:szCs w:val="20"/>
          <w:lang w:val="pt-BR"/>
        </w:rPr>
        <w:t xml:space="preserve">erem </w:t>
      </w:r>
      <w:r w:rsidR="004E627C" w:rsidRPr="00AD560A">
        <w:rPr>
          <w:szCs w:val="20"/>
          <w:lang w:val="pt-BR"/>
        </w:rPr>
        <w:t xml:space="preserve">a </w:t>
      </w:r>
      <w:r w:rsidR="00892F22">
        <w:rPr>
          <w:szCs w:val="20"/>
          <w:lang w:val="pt-BR"/>
        </w:rPr>
        <w:t xml:space="preserve">hipóteses </w:t>
      </w:r>
      <w:r w:rsidR="004E627C" w:rsidRPr="00AD560A">
        <w:rPr>
          <w:szCs w:val="20"/>
          <w:lang w:val="pt-BR"/>
        </w:rPr>
        <w:t xml:space="preserve">que </w:t>
      </w:r>
      <w:r w:rsidR="009B4898">
        <w:rPr>
          <w:szCs w:val="20"/>
          <w:lang w:val="pt-BR"/>
        </w:rPr>
        <w:t>estão</w:t>
      </w:r>
      <w:r w:rsidR="00A333DD">
        <w:rPr>
          <w:szCs w:val="20"/>
          <w:lang w:val="pt-BR"/>
        </w:rPr>
        <w:t xml:space="preserve"> </w:t>
      </w:r>
      <w:r w:rsidR="004E627C" w:rsidRPr="00AD560A">
        <w:rPr>
          <w:szCs w:val="20"/>
          <w:lang w:val="pt-BR"/>
        </w:rPr>
        <w:t>relacionad</w:t>
      </w:r>
      <w:r w:rsidR="00892F22">
        <w:rPr>
          <w:szCs w:val="20"/>
          <w:lang w:val="pt-BR"/>
        </w:rPr>
        <w:t>a</w:t>
      </w:r>
      <w:r w:rsidR="004E627C" w:rsidRPr="00AD560A">
        <w:rPr>
          <w:szCs w:val="20"/>
          <w:lang w:val="pt-BR"/>
        </w:rPr>
        <w:t xml:space="preserve">s </w:t>
      </w:r>
      <w:r w:rsidR="001A08A8">
        <w:rPr>
          <w:szCs w:val="20"/>
          <w:lang w:val="pt-BR"/>
        </w:rPr>
        <w:t>e</w:t>
      </w:r>
      <w:r w:rsidR="00A333DD">
        <w:rPr>
          <w:szCs w:val="20"/>
          <w:lang w:val="pt-BR"/>
        </w:rPr>
        <w:t xml:space="preserve"> </w:t>
      </w:r>
      <w:r w:rsidR="00892F22">
        <w:rPr>
          <w:szCs w:val="20"/>
          <w:lang w:val="pt-BR"/>
        </w:rPr>
        <w:t xml:space="preserve">implicam </w:t>
      </w:r>
      <w:r w:rsidR="004E627C" w:rsidRPr="00AD560A">
        <w:rPr>
          <w:szCs w:val="20"/>
          <w:lang w:val="pt-BR"/>
        </w:rPr>
        <w:t>argumentos id</w:t>
      </w:r>
      <w:r w:rsidR="00892F22">
        <w:rPr>
          <w:szCs w:val="20"/>
          <w:lang w:val="pt-BR"/>
        </w:rPr>
        <w:t>ê</w:t>
      </w:r>
      <w:r w:rsidR="004E627C" w:rsidRPr="00AD560A">
        <w:rPr>
          <w:szCs w:val="20"/>
          <w:lang w:val="pt-BR"/>
        </w:rPr>
        <w:t xml:space="preserve">nticos de parte </w:t>
      </w:r>
      <w:r w:rsidR="001A08A8">
        <w:rPr>
          <w:szCs w:val="20"/>
          <w:lang w:val="pt-BR"/>
        </w:rPr>
        <w:t>do</w:t>
      </w:r>
      <w:r w:rsidR="00A333DD">
        <w:rPr>
          <w:szCs w:val="20"/>
          <w:lang w:val="pt-BR"/>
        </w:rPr>
        <w:t xml:space="preserve"> </w:t>
      </w:r>
      <w:r w:rsidR="004E627C" w:rsidRPr="00AD560A">
        <w:rPr>
          <w:szCs w:val="20"/>
          <w:lang w:val="pt-BR"/>
        </w:rPr>
        <w:t xml:space="preserve">Estado </w:t>
      </w:r>
      <w:r w:rsidR="001A08A8">
        <w:rPr>
          <w:szCs w:val="20"/>
          <w:lang w:val="pt-BR"/>
        </w:rPr>
        <w:t>e</w:t>
      </w:r>
      <w:r w:rsidR="00A333DD">
        <w:rPr>
          <w:szCs w:val="20"/>
          <w:lang w:val="pt-BR"/>
        </w:rPr>
        <w:t xml:space="preserve"> </w:t>
      </w:r>
      <w:r w:rsidR="001A08A8">
        <w:rPr>
          <w:szCs w:val="20"/>
          <w:lang w:val="pt-BR"/>
        </w:rPr>
        <w:t>da Comissão</w:t>
      </w:r>
      <w:r w:rsidR="004E627C" w:rsidRPr="00AD560A">
        <w:rPr>
          <w:szCs w:val="20"/>
          <w:lang w:val="pt-BR"/>
        </w:rPr>
        <w:t>.</w:t>
      </w:r>
    </w:p>
    <w:p w:rsidR="004E627C" w:rsidRPr="00AD560A" w:rsidRDefault="004E627C" w:rsidP="00AC5A5C">
      <w:pPr>
        <w:pStyle w:val="Ttulo3"/>
        <w:rPr>
          <w:lang w:val="pt-BR"/>
        </w:rPr>
      </w:pPr>
      <w:bookmarkStart w:id="75" w:name="_Toc495497547"/>
      <w:r w:rsidRPr="00AD560A">
        <w:rPr>
          <w:lang w:val="pt-BR"/>
        </w:rPr>
        <w:t xml:space="preserve">B.1. </w:t>
      </w:r>
      <w:r w:rsidR="004527DA">
        <w:rPr>
          <w:lang w:val="pt-BR"/>
        </w:rPr>
        <w:t>Alegações</w:t>
      </w:r>
      <w:r w:rsidR="00A333DD">
        <w:rPr>
          <w:lang w:val="pt-BR"/>
        </w:rPr>
        <w:t xml:space="preserve"> </w:t>
      </w:r>
      <w:r w:rsidR="001A08A8">
        <w:rPr>
          <w:lang w:val="pt-BR"/>
        </w:rPr>
        <w:t>do</w:t>
      </w:r>
      <w:r w:rsidR="00A333DD">
        <w:rPr>
          <w:lang w:val="pt-BR"/>
        </w:rPr>
        <w:t xml:space="preserve"> </w:t>
      </w:r>
      <w:r w:rsidRPr="00AD560A">
        <w:rPr>
          <w:lang w:val="pt-BR"/>
        </w:rPr>
        <w:t xml:space="preserve">Estado </w:t>
      </w:r>
      <w:r w:rsidR="001A08A8">
        <w:rPr>
          <w:lang w:val="pt-BR"/>
        </w:rPr>
        <w:t>e</w:t>
      </w:r>
      <w:r w:rsidR="00A333DD">
        <w:rPr>
          <w:lang w:val="pt-BR"/>
        </w:rPr>
        <w:t xml:space="preserve"> </w:t>
      </w:r>
      <w:r w:rsidRPr="00AD560A">
        <w:rPr>
          <w:lang w:val="pt-BR"/>
        </w:rPr>
        <w:t>observa</w:t>
      </w:r>
      <w:r w:rsidR="001A08A8">
        <w:rPr>
          <w:lang w:val="pt-BR"/>
        </w:rPr>
        <w:t>ções</w:t>
      </w:r>
      <w:r w:rsidRPr="00AD560A">
        <w:rPr>
          <w:lang w:val="pt-BR"/>
        </w:rPr>
        <w:t xml:space="preserve"> </w:t>
      </w:r>
      <w:r w:rsidR="001A08A8">
        <w:rPr>
          <w:lang w:val="pt-BR"/>
        </w:rPr>
        <w:t xml:space="preserve">da Comissão </w:t>
      </w:r>
      <w:bookmarkEnd w:id="75"/>
    </w:p>
    <w:p w:rsidR="004E627C" w:rsidRPr="00AD560A" w:rsidRDefault="0002257F" w:rsidP="004E627C">
      <w:pPr>
        <w:numPr>
          <w:ilvl w:val="0"/>
          <w:numId w:val="1"/>
        </w:numPr>
        <w:rPr>
          <w:b/>
          <w:szCs w:val="20"/>
          <w:lang w:val="pt-BR"/>
        </w:rPr>
      </w:pPr>
      <w:r>
        <w:rPr>
          <w:rFonts w:cs="Verdana Bold"/>
          <w:bCs/>
          <w:szCs w:val="20"/>
          <w:lang w:val="pt-BR"/>
        </w:rPr>
        <w:t xml:space="preserve">O </w:t>
      </w:r>
      <w:r w:rsidRPr="00416CD3">
        <w:rPr>
          <w:rFonts w:cs="Verdana Bold"/>
          <w:b/>
          <w:bCs/>
          <w:i/>
          <w:szCs w:val="20"/>
          <w:lang w:val="pt-BR"/>
        </w:rPr>
        <w:t>Estado</w:t>
      </w:r>
      <w:r>
        <w:rPr>
          <w:rFonts w:cs="Verdana Bold"/>
          <w:bCs/>
          <w:szCs w:val="20"/>
          <w:lang w:val="pt-BR"/>
        </w:rPr>
        <w:t xml:space="preserve"> </w:t>
      </w:r>
      <w:r w:rsidR="00481B54">
        <w:rPr>
          <w:rFonts w:cs="Verdana Bold"/>
          <w:bCs/>
          <w:szCs w:val="20"/>
          <w:lang w:val="pt-BR"/>
        </w:rPr>
        <w:t>ressaltou</w:t>
      </w:r>
      <w:r w:rsidR="004E627C" w:rsidRPr="00AD560A">
        <w:rPr>
          <w:rFonts w:cs="Verdana Bold"/>
          <w:bCs/>
          <w:szCs w:val="20"/>
          <w:lang w:val="pt-BR"/>
        </w:rPr>
        <w:t xml:space="preserve"> que </w:t>
      </w:r>
      <w:r w:rsidR="00481B54">
        <w:rPr>
          <w:rFonts w:cs="Verdana Bold"/>
          <w:bCs/>
          <w:szCs w:val="20"/>
          <w:lang w:val="pt-BR"/>
        </w:rPr>
        <w:t>form</w:t>
      </w:r>
      <w:r w:rsidR="00892F22">
        <w:rPr>
          <w:rFonts w:cs="Verdana Bold"/>
          <w:bCs/>
          <w:szCs w:val="20"/>
          <w:lang w:val="pt-BR"/>
        </w:rPr>
        <w:t>a</w:t>
      </w:r>
      <w:r w:rsidR="00481B54">
        <w:rPr>
          <w:rFonts w:cs="Verdana Bold"/>
          <w:bCs/>
          <w:szCs w:val="20"/>
          <w:lang w:val="pt-BR"/>
        </w:rPr>
        <w:t xml:space="preserve">lizou sua </w:t>
      </w:r>
      <w:r w:rsidR="009D2554">
        <w:rPr>
          <w:rFonts w:cs="Verdana Bold"/>
          <w:bCs/>
          <w:szCs w:val="20"/>
          <w:lang w:val="pt-BR"/>
        </w:rPr>
        <w:t>adesão</w:t>
      </w:r>
      <w:r w:rsidR="00A333DD">
        <w:rPr>
          <w:rFonts w:cs="Verdana Bold"/>
          <w:bCs/>
          <w:szCs w:val="20"/>
          <w:lang w:val="pt-BR"/>
        </w:rPr>
        <w:t xml:space="preserve"> </w:t>
      </w:r>
      <w:r w:rsidR="00961A52">
        <w:rPr>
          <w:rFonts w:cs="Verdana Bold"/>
          <w:bCs/>
          <w:szCs w:val="20"/>
          <w:lang w:val="pt-BR"/>
        </w:rPr>
        <w:t xml:space="preserve">à </w:t>
      </w:r>
      <w:r w:rsidR="004E627C" w:rsidRPr="00AD560A">
        <w:rPr>
          <w:rFonts w:cs="Verdana Bold"/>
          <w:bCs/>
          <w:szCs w:val="20"/>
          <w:lang w:val="pt-BR"/>
        </w:rPr>
        <w:t>Conven</w:t>
      </w:r>
      <w:r w:rsidR="001A08A8">
        <w:rPr>
          <w:rFonts w:cs="Verdana Bold"/>
          <w:bCs/>
          <w:szCs w:val="20"/>
          <w:lang w:val="pt-BR"/>
        </w:rPr>
        <w:t>ção</w:t>
      </w:r>
      <w:r w:rsidR="004E627C" w:rsidRPr="00AD560A">
        <w:rPr>
          <w:rFonts w:cs="Verdana Bold"/>
          <w:bCs/>
          <w:szCs w:val="20"/>
          <w:lang w:val="pt-BR"/>
        </w:rPr>
        <w:t xml:space="preserve"> Americana e</w:t>
      </w:r>
      <w:r w:rsidR="00481B54">
        <w:rPr>
          <w:rFonts w:cs="Verdana Bold"/>
          <w:bCs/>
          <w:szCs w:val="20"/>
          <w:lang w:val="pt-BR"/>
        </w:rPr>
        <w:t>m</w:t>
      </w:r>
      <w:r w:rsidR="004E627C" w:rsidRPr="00AD560A">
        <w:rPr>
          <w:rFonts w:cs="Verdana Bold"/>
          <w:bCs/>
          <w:szCs w:val="20"/>
          <w:lang w:val="pt-BR"/>
        </w:rPr>
        <w:t xml:space="preserve"> 6 de </w:t>
      </w:r>
      <w:r w:rsidR="00481B54">
        <w:rPr>
          <w:rFonts w:cs="Verdana Bold"/>
          <w:bCs/>
          <w:szCs w:val="20"/>
          <w:lang w:val="pt-BR"/>
        </w:rPr>
        <w:t>novembro</w:t>
      </w:r>
      <w:r w:rsidR="00A333DD">
        <w:rPr>
          <w:rFonts w:cs="Verdana Bold"/>
          <w:bCs/>
          <w:szCs w:val="20"/>
          <w:lang w:val="pt-BR"/>
        </w:rPr>
        <w:t xml:space="preserve"> </w:t>
      </w:r>
      <w:r w:rsidR="004E627C" w:rsidRPr="00AD560A">
        <w:rPr>
          <w:rFonts w:cs="Verdana Bold"/>
          <w:bCs/>
          <w:szCs w:val="20"/>
          <w:lang w:val="pt-BR"/>
        </w:rPr>
        <w:t>de 1992</w:t>
      </w:r>
      <w:r w:rsidR="00481B54">
        <w:rPr>
          <w:rFonts w:cs="Verdana Bold"/>
          <w:bCs/>
          <w:szCs w:val="20"/>
          <w:lang w:val="pt-BR"/>
        </w:rPr>
        <w:t>,</w:t>
      </w:r>
      <w:r w:rsidR="004E627C" w:rsidRPr="00AD560A">
        <w:rPr>
          <w:rFonts w:cs="Verdana Bold"/>
          <w:bCs/>
          <w:szCs w:val="20"/>
          <w:lang w:val="pt-BR"/>
        </w:rPr>
        <w:t xml:space="preserve"> </w:t>
      </w:r>
      <w:r w:rsidR="001A08A8">
        <w:rPr>
          <w:rFonts w:cs="Verdana Bold"/>
          <w:bCs/>
          <w:szCs w:val="20"/>
          <w:lang w:val="pt-BR"/>
        </w:rPr>
        <w:t>e</w:t>
      </w:r>
      <w:r w:rsidR="00A333DD">
        <w:rPr>
          <w:rFonts w:cs="Verdana Bold"/>
          <w:bCs/>
          <w:szCs w:val="20"/>
          <w:lang w:val="pt-BR"/>
        </w:rPr>
        <w:t xml:space="preserve"> </w:t>
      </w:r>
      <w:r w:rsidR="004E627C" w:rsidRPr="00AD560A">
        <w:rPr>
          <w:rFonts w:cs="Verdana Bold"/>
          <w:bCs/>
          <w:szCs w:val="20"/>
          <w:lang w:val="pt-BR"/>
        </w:rPr>
        <w:t xml:space="preserve">que </w:t>
      </w:r>
      <w:r w:rsidR="00640C60">
        <w:rPr>
          <w:rFonts w:cs="Verdana Bold"/>
          <w:bCs/>
          <w:szCs w:val="20"/>
          <w:lang w:val="pt-BR"/>
        </w:rPr>
        <w:t>reconheceu</w:t>
      </w:r>
      <w:r w:rsidR="00A333DD">
        <w:rPr>
          <w:rFonts w:cs="Verdana Bold"/>
          <w:bCs/>
          <w:szCs w:val="20"/>
          <w:lang w:val="pt-BR"/>
        </w:rPr>
        <w:t xml:space="preserve"> </w:t>
      </w:r>
      <w:r w:rsidR="004E627C" w:rsidRPr="00AD560A">
        <w:rPr>
          <w:rFonts w:cs="Verdana Bold"/>
          <w:bCs/>
          <w:szCs w:val="20"/>
          <w:lang w:val="pt-BR"/>
        </w:rPr>
        <w:t xml:space="preserve">a </w:t>
      </w:r>
      <w:r w:rsidR="001A08A8">
        <w:rPr>
          <w:rFonts w:cs="Verdana Bold"/>
          <w:bCs/>
          <w:szCs w:val="20"/>
          <w:lang w:val="pt-BR"/>
        </w:rPr>
        <w:t>jurisdição</w:t>
      </w:r>
      <w:r w:rsidR="00A333DD">
        <w:rPr>
          <w:rFonts w:cs="Verdana Bold"/>
          <w:bCs/>
          <w:szCs w:val="20"/>
          <w:lang w:val="pt-BR"/>
        </w:rPr>
        <w:t xml:space="preserve"> </w:t>
      </w:r>
      <w:r w:rsidR="001A08A8">
        <w:rPr>
          <w:rFonts w:cs="Verdana Bold"/>
          <w:bCs/>
          <w:szCs w:val="20"/>
          <w:lang w:val="pt-BR"/>
        </w:rPr>
        <w:t xml:space="preserve">da </w:t>
      </w:r>
      <w:r w:rsidR="004E627C" w:rsidRPr="00AD560A">
        <w:rPr>
          <w:rFonts w:cs="Verdana Bold"/>
          <w:bCs/>
          <w:szCs w:val="20"/>
          <w:lang w:val="pt-BR"/>
        </w:rPr>
        <w:t>Corte e</w:t>
      </w:r>
      <w:r w:rsidR="00481B54">
        <w:rPr>
          <w:rFonts w:cs="Verdana Bold"/>
          <w:bCs/>
          <w:szCs w:val="20"/>
          <w:lang w:val="pt-BR"/>
        </w:rPr>
        <w:t>m</w:t>
      </w:r>
      <w:r w:rsidR="004E627C" w:rsidRPr="00AD560A">
        <w:rPr>
          <w:rFonts w:cs="Verdana Bold"/>
          <w:bCs/>
          <w:szCs w:val="20"/>
          <w:lang w:val="pt-BR"/>
        </w:rPr>
        <w:t xml:space="preserve"> 10 de </w:t>
      </w:r>
      <w:r w:rsidR="002E5DB1">
        <w:rPr>
          <w:rFonts w:cs="Verdana Bold"/>
          <w:bCs/>
          <w:szCs w:val="20"/>
          <w:lang w:val="pt-BR"/>
        </w:rPr>
        <w:t>dezembro</w:t>
      </w:r>
      <w:r w:rsidR="00A333DD">
        <w:rPr>
          <w:rFonts w:cs="Verdana Bold"/>
          <w:bCs/>
          <w:szCs w:val="20"/>
          <w:lang w:val="pt-BR"/>
        </w:rPr>
        <w:t xml:space="preserve"> </w:t>
      </w:r>
      <w:r w:rsidR="004E627C" w:rsidRPr="00AD560A">
        <w:rPr>
          <w:rFonts w:cs="Verdana Bold"/>
          <w:bCs/>
          <w:szCs w:val="20"/>
          <w:lang w:val="pt-BR"/>
        </w:rPr>
        <w:t xml:space="preserve">de 1998. Portanto, </w:t>
      </w:r>
      <w:r w:rsidR="009D2554">
        <w:rPr>
          <w:rFonts w:cs="Verdana Bold"/>
          <w:bCs/>
          <w:szCs w:val="20"/>
          <w:lang w:val="pt-BR"/>
        </w:rPr>
        <w:t xml:space="preserve">a Corte </w:t>
      </w:r>
      <w:r w:rsidR="004E627C" w:rsidRPr="00AD560A">
        <w:rPr>
          <w:rFonts w:cs="Verdana Bold"/>
          <w:bCs/>
          <w:szCs w:val="20"/>
          <w:lang w:val="pt-BR"/>
        </w:rPr>
        <w:t xml:space="preserve">só </w:t>
      </w:r>
      <w:r w:rsidR="004527DA">
        <w:rPr>
          <w:rFonts w:cs="Verdana Bold"/>
          <w:bCs/>
          <w:szCs w:val="20"/>
          <w:lang w:val="pt-BR"/>
        </w:rPr>
        <w:t>poderia</w:t>
      </w:r>
      <w:r w:rsidR="00A333DD">
        <w:rPr>
          <w:rFonts w:cs="Verdana Bold"/>
          <w:bCs/>
          <w:szCs w:val="20"/>
          <w:lang w:val="pt-BR"/>
        </w:rPr>
        <w:t xml:space="preserve"> </w:t>
      </w:r>
      <w:r w:rsidR="002E5DB1">
        <w:rPr>
          <w:rFonts w:cs="Verdana Bold"/>
          <w:bCs/>
          <w:szCs w:val="20"/>
          <w:lang w:val="pt-BR"/>
        </w:rPr>
        <w:t>conhecer</w:t>
      </w:r>
      <w:r w:rsidR="00A333DD">
        <w:rPr>
          <w:rFonts w:cs="Verdana Bold"/>
          <w:bCs/>
          <w:szCs w:val="20"/>
          <w:lang w:val="pt-BR"/>
        </w:rPr>
        <w:t xml:space="preserve"> </w:t>
      </w:r>
      <w:r w:rsidR="004E627C" w:rsidRPr="00AD560A">
        <w:rPr>
          <w:rFonts w:cs="Verdana Bold"/>
          <w:bCs/>
          <w:szCs w:val="20"/>
          <w:lang w:val="pt-BR"/>
        </w:rPr>
        <w:t xml:space="preserve">de casos iniciados </w:t>
      </w:r>
      <w:r w:rsidR="00FC573D">
        <w:rPr>
          <w:rFonts w:cs="Verdana Bold"/>
          <w:bCs/>
          <w:szCs w:val="20"/>
          <w:lang w:val="pt-BR"/>
        </w:rPr>
        <w:t>depois</w:t>
      </w:r>
      <w:r w:rsidR="00A333DD">
        <w:rPr>
          <w:rFonts w:cs="Verdana Bold"/>
          <w:bCs/>
          <w:szCs w:val="20"/>
          <w:lang w:val="pt-BR"/>
        </w:rPr>
        <w:t xml:space="preserve"> </w:t>
      </w:r>
      <w:r w:rsidR="004E627C" w:rsidRPr="00AD560A">
        <w:rPr>
          <w:rFonts w:cs="Verdana Bold"/>
          <w:bCs/>
          <w:szCs w:val="20"/>
          <w:lang w:val="pt-BR"/>
        </w:rPr>
        <w:t>de</w:t>
      </w:r>
      <w:r w:rsidR="00481B54">
        <w:rPr>
          <w:rFonts w:cs="Verdana Bold"/>
          <w:bCs/>
          <w:szCs w:val="20"/>
          <w:lang w:val="pt-BR"/>
        </w:rPr>
        <w:t>s</w:t>
      </w:r>
      <w:r w:rsidR="004E627C" w:rsidRPr="00AD560A">
        <w:rPr>
          <w:rFonts w:cs="Verdana Bold"/>
          <w:bCs/>
          <w:szCs w:val="20"/>
          <w:lang w:val="pt-BR"/>
        </w:rPr>
        <w:t>sa ace</w:t>
      </w:r>
      <w:r w:rsidR="00892F22">
        <w:rPr>
          <w:rFonts w:cs="Verdana Bold"/>
          <w:bCs/>
          <w:szCs w:val="20"/>
          <w:lang w:val="pt-BR"/>
        </w:rPr>
        <w:t>i</w:t>
      </w:r>
      <w:r w:rsidR="004E627C" w:rsidRPr="00AD560A">
        <w:rPr>
          <w:rFonts w:cs="Verdana Bold"/>
          <w:bCs/>
          <w:szCs w:val="20"/>
          <w:lang w:val="pt-BR"/>
        </w:rPr>
        <w:t>ta</w:t>
      </w:r>
      <w:r w:rsidR="001A08A8">
        <w:rPr>
          <w:rFonts w:cs="Verdana Bold"/>
          <w:bCs/>
          <w:szCs w:val="20"/>
          <w:lang w:val="pt-BR"/>
        </w:rPr>
        <w:t>ção</w:t>
      </w:r>
      <w:r w:rsidR="004E627C" w:rsidRPr="00AD560A">
        <w:rPr>
          <w:rFonts w:cs="Verdana Bold"/>
          <w:bCs/>
          <w:szCs w:val="20"/>
          <w:lang w:val="pt-BR"/>
        </w:rPr>
        <w:t xml:space="preserve">. </w:t>
      </w:r>
      <w:r w:rsidR="00481B54">
        <w:rPr>
          <w:rFonts w:cs="Verdana Bold"/>
          <w:bCs/>
          <w:szCs w:val="20"/>
          <w:lang w:val="pt-BR"/>
        </w:rPr>
        <w:t xml:space="preserve">Também </w:t>
      </w:r>
      <w:r w:rsidR="004E627C" w:rsidRPr="00AD560A">
        <w:rPr>
          <w:szCs w:val="20"/>
          <w:lang w:val="pt-BR"/>
        </w:rPr>
        <w:t>afirm</w:t>
      </w:r>
      <w:r w:rsidR="00481B54">
        <w:rPr>
          <w:szCs w:val="20"/>
          <w:lang w:val="pt-BR"/>
        </w:rPr>
        <w:t xml:space="preserve">ou </w:t>
      </w:r>
      <w:r w:rsidR="004E627C" w:rsidRPr="00AD560A">
        <w:rPr>
          <w:szCs w:val="20"/>
          <w:lang w:val="pt-BR"/>
        </w:rPr>
        <w:t>que a interpreta</w:t>
      </w:r>
      <w:r w:rsidR="001A08A8">
        <w:rPr>
          <w:szCs w:val="20"/>
          <w:lang w:val="pt-BR"/>
        </w:rPr>
        <w:t>ção</w:t>
      </w:r>
      <w:r w:rsidR="004E627C" w:rsidRPr="00AD560A">
        <w:rPr>
          <w:szCs w:val="20"/>
          <w:lang w:val="pt-BR"/>
        </w:rPr>
        <w:t xml:space="preserve"> </w:t>
      </w:r>
      <w:r w:rsidR="001A08A8">
        <w:rPr>
          <w:szCs w:val="20"/>
          <w:lang w:val="pt-BR"/>
        </w:rPr>
        <w:t>da Comissão</w:t>
      </w:r>
      <w:r w:rsidR="004E627C" w:rsidRPr="00AD560A">
        <w:rPr>
          <w:szCs w:val="20"/>
          <w:lang w:val="pt-BR"/>
        </w:rPr>
        <w:t xml:space="preserve">, </w:t>
      </w:r>
      <w:r w:rsidR="00481B54">
        <w:rPr>
          <w:szCs w:val="20"/>
          <w:lang w:val="pt-BR"/>
        </w:rPr>
        <w:t xml:space="preserve">além de não levar em </w:t>
      </w:r>
      <w:r w:rsidR="004E627C" w:rsidRPr="00AD560A">
        <w:rPr>
          <w:szCs w:val="20"/>
          <w:lang w:val="pt-BR"/>
        </w:rPr>
        <w:t>considera</w:t>
      </w:r>
      <w:r w:rsidR="001A08A8">
        <w:rPr>
          <w:szCs w:val="20"/>
          <w:lang w:val="pt-BR"/>
        </w:rPr>
        <w:t>ção</w:t>
      </w:r>
      <w:r w:rsidR="004E627C" w:rsidRPr="00AD560A">
        <w:rPr>
          <w:szCs w:val="20"/>
          <w:lang w:val="pt-BR"/>
        </w:rPr>
        <w:t xml:space="preserve"> a </w:t>
      </w:r>
      <w:r w:rsidR="00481B54">
        <w:rPr>
          <w:szCs w:val="20"/>
          <w:lang w:val="pt-BR"/>
        </w:rPr>
        <w:t>soberania</w:t>
      </w:r>
      <w:r w:rsidR="00A333DD">
        <w:rPr>
          <w:szCs w:val="20"/>
          <w:lang w:val="pt-BR"/>
        </w:rPr>
        <w:t xml:space="preserve"> </w:t>
      </w:r>
      <w:r w:rsidR="00481B54">
        <w:rPr>
          <w:szCs w:val="20"/>
          <w:lang w:val="pt-BR"/>
        </w:rPr>
        <w:t>estatal</w:t>
      </w:r>
      <w:r w:rsidR="00892F22">
        <w:rPr>
          <w:szCs w:val="20"/>
          <w:lang w:val="pt-BR"/>
        </w:rPr>
        <w:t>,</w:t>
      </w:r>
      <w:r w:rsidR="00481B54">
        <w:rPr>
          <w:szCs w:val="20"/>
          <w:lang w:val="pt-BR"/>
        </w:rPr>
        <w:t xml:space="preserve"> por e</w:t>
      </w:r>
      <w:r w:rsidR="00892F22">
        <w:rPr>
          <w:szCs w:val="20"/>
          <w:lang w:val="pt-BR"/>
        </w:rPr>
        <w:t>s</w:t>
      </w:r>
      <w:r w:rsidR="00481B54">
        <w:rPr>
          <w:szCs w:val="20"/>
          <w:lang w:val="pt-BR"/>
        </w:rPr>
        <w:t xml:space="preserve">tender </w:t>
      </w:r>
      <w:r w:rsidR="004E627C" w:rsidRPr="00AD560A">
        <w:rPr>
          <w:szCs w:val="20"/>
          <w:lang w:val="pt-BR"/>
        </w:rPr>
        <w:t xml:space="preserve">a </w:t>
      </w:r>
      <w:r w:rsidR="001A08A8">
        <w:rPr>
          <w:szCs w:val="20"/>
          <w:lang w:val="pt-BR"/>
        </w:rPr>
        <w:t>jurisdição</w:t>
      </w:r>
      <w:r w:rsidR="00A333DD">
        <w:rPr>
          <w:szCs w:val="20"/>
          <w:lang w:val="pt-BR"/>
        </w:rPr>
        <w:t xml:space="preserve"> </w:t>
      </w:r>
      <w:r w:rsidR="001A08A8">
        <w:rPr>
          <w:szCs w:val="20"/>
          <w:lang w:val="pt-BR"/>
        </w:rPr>
        <w:t xml:space="preserve">da </w:t>
      </w:r>
      <w:r w:rsidR="004E627C" w:rsidRPr="00AD560A">
        <w:rPr>
          <w:szCs w:val="20"/>
          <w:lang w:val="pt-BR"/>
        </w:rPr>
        <w:t xml:space="preserve">Corte </w:t>
      </w:r>
      <w:r w:rsidR="00481B54">
        <w:rPr>
          <w:szCs w:val="20"/>
          <w:lang w:val="pt-BR"/>
        </w:rPr>
        <w:t xml:space="preserve">além </w:t>
      </w:r>
      <w:r w:rsidR="001A08A8">
        <w:rPr>
          <w:szCs w:val="20"/>
          <w:lang w:val="pt-BR"/>
        </w:rPr>
        <w:t xml:space="preserve">dos </w:t>
      </w:r>
      <w:r w:rsidR="00BA2D9E">
        <w:rPr>
          <w:szCs w:val="20"/>
          <w:lang w:val="pt-BR"/>
        </w:rPr>
        <w:t>limites</w:t>
      </w:r>
      <w:r w:rsidR="00A333DD">
        <w:rPr>
          <w:szCs w:val="20"/>
          <w:lang w:val="pt-BR"/>
        </w:rPr>
        <w:t xml:space="preserve"> </w:t>
      </w:r>
      <w:r w:rsidR="004E627C" w:rsidRPr="00AD560A">
        <w:rPr>
          <w:szCs w:val="20"/>
          <w:lang w:val="pt-BR"/>
        </w:rPr>
        <w:t>declarados p</w:t>
      </w:r>
      <w:r w:rsidR="00481B54">
        <w:rPr>
          <w:szCs w:val="20"/>
          <w:lang w:val="pt-BR"/>
        </w:rPr>
        <w:t xml:space="preserve">elo </w:t>
      </w:r>
      <w:r w:rsidR="004E627C" w:rsidRPr="00AD560A">
        <w:rPr>
          <w:szCs w:val="20"/>
          <w:lang w:val="pt-BR"/>
        </w:rPr>
        <w:t xml:space="preserve">Brasil, viola </w:t>
      </w:r>
      <w:r w:rsidR="00481B54">
        <w:rPr>
          <w:szCs w:val="20"/>
          <w:lang w:val="pt-BR"/>
        </w:rPr>
        <w:t xml:space="preserve">o regime </w:t>
      </w:r>
      <w:r w:rsidR="004E627C" w:rsidRPr="00AD560A">
        <w:rPr>
          <w:szCs w:val="20"/>
          <w:lang w:val="pt-BR"/>
        </w:rPr>
        <w:t>especial de declara</w:t>
      </w:r>
      <w:r w:rsidR="001A08A8">
        <w:rPr>
          <w:szCs w:val="20"/>
          <w:lang w:val="pt-BR"/>
        </w:rPr>
        <w:t>ções</w:t>
      </w:r>
      <w:r w:rsidR="004E627C" w:rsidRPr="00AD560A">
        <w:rPr>
          <w:szCs w:val="20"/>
          <w:lang w:val="pt-BR"/>
        </w:rPr>
        <w:t xml:space="preserve"> </w:t>
      </w:r>
      <w:r w:rsidR="001A08A8">
        <w:rPr>
          <w:szCs w:val="20"/>
          <w:lang w:val="pt-BR"/>
        </w:rPr>
        <w:t>com</w:t>
      </w:r>
      <w:r w:rsidR="00A333DD">
        <w:rPr>
          <w:szCs w:val="20"/>
          <w:lang w:val="pt-BR"/>
        </w:rPr>
        <w:t xml:space="preserve"> </w:t>
      </w:r>
      <w:r w:rsidR="004E627C" w:rsidRPr="00AD560A">
        <w:rPr>
          <w:szCs w:val="20"/>
          <w:lang w:val="pt-BR"/>
        </w:rPr>
        <w:t>limita</w:t>
      </w:r>
      <w:r w:rsidR="001A08A8">
        <w:rPr>
          <w:szCs w:val="20"/>
          <w:lang w:val="pt-BR"/>
        </w:rPr>
        <w:t>ção</w:t>
      </w:r>
      <w:r w:rsidR="004E627C" w:rsidRPr="00AD560A">
        <w:rPr>
          <w:szCs w:val="20"/>
          <w:lang w:val="pt-BR"/>
        </w:rPr>
        <w:t xml:space="preserve"> </w:t>
      </w:r>
      <w:r w:rsidR="001A08A8">
        <w:rPr>
          <w:szCs w:val="20"/>
          <w:lang w:val="pt-BR"/>
        </w:rPr>
        <w:t xml:space="preserve">da </w:t>
      </w:r>
      <w:r w:rsidR="00E859D9">
        <w:rPr>
          <w:szCs w:val="20"/>
          <w:lang w:val="pt-BR"/>
        </w:rPr>
        <w:t>competência</w:t>
      </w:r>
      <w:r w:rsidR="00A333DD">
        <w:rPr>
          <w:szCs w:val="20"/>
          <w:lang w:val="pt-BR"/>
        </w:rPr>
        <w:t xml:space="preserve"> </w:t>
      </w:r>
      <w:r w:rsidR="00481B54">
        <w:rPr>
          <w:szCs w:val="20"/>
          <w:lang w:val="pt-BR"/>
        </w:rPr>
        <w:t>temporal instituí</w:t>
      </w:r>
      <w:r w:rsidR="004E627C" w:rsidRPr="00AD560A">
        <w:rPr>
          <w:szCs w:val="20"/>
          <w:lang w:val="pt-BR"/>
        </w:rPr>
        <w:t xml:space="preserve">do </w:t>
      </w:r>
      <w:r w:rsidR="00124460">
        <w:rPr>
          <w:szCs w:val="20"/>
          <w:lang w:val="pt-BR"/>
        </w:rPr>
        <w:t xml:space="preserve">pelo </w:t>
      </w:r>
      <w:r w:rsidR="00893C5F">
        <w:rPr>
          <w:szCs w:val="20"/>
          <w:lang w:val="pt-BR"/>
        </w:rPr>
        <w:t>artigo</w:t>
      </w:r>
      <w:r w:rsidR="00A333DD">
        <w:rPr>
          <w:szCs w:val="20"/>
          <w:lang w:val="pt-BR"/>
        </w:rPr>
        <w:t xml:space="preserve"> </w:t>
      </w:r>
      <w:r w:rsidR="004E627C" w:rsidRPr="00AD560A">
        <w:rPr>
          <w:szCs w:val="20"/>
          <w:lang w:val="pt-BR"/>
        </w:rPr>
        <w:t xml:space="preserve">62.2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w:t>
      </w:r>
    </w:p>
    <w:p w:rsidR="004E627C" w:rsidRPr="00AD560A" w:rsidRDefault="004E627C" w:rsidP="004E627C">
      <w:pPr>
        <w:rPr>
          <w:b/>
          <w:szCs w:val="20"/>
          <w:lang w:val="pt-BR"/>
        </w:rPr>
      </w:pPr>
    </w:p>
    <w:p w:rsidR="004E627C" w:rsidRPr="00AD560A" w:rsidRDefault="00481B54" w:rsidP="004E627C">
      <w:pPr>
        <w:numPr>
          <w:ilvl w:val="0"/>
          <w:numId w:val="1"/>
        </w:numPr>
        <w:rPr>
          <w:b/>
          <w:szCs w:val="20"/>
          <w:lang w:val="pt-BR"/>
        </w:rPr>
      </w:pPr>
      <w:r>
        <w:rPr>
          <w:szCs w:val="20"/>
          <w:lang w:val="pt-BR"/>
        </w:rPr>
        <w:t xml:space="preserve">O </w:t>
      </w:r>
      <w:r w:rsidR="00893C5F">
        <w:rPr>
          <w:szCs w:val="20"/>
          <w:lang w:val="pt-BR"/>
        </w:rPr>
        <w:t xml:space="preserve">Estado </w:t>
      </w:r>
      <w:r>
        <w:rPr>
          <w:szCs w:val="20"/>
          <w:lang w:val="pt-BR"/>
        </w:rPr>
        <w:t>afirmou, ademais</w:t>
      </w:r>
      <w:r w:rsidR="00892F22">
        <w:rPr>
          <w:szCs w:val="20"/>
          <w:lang w:val="pt-BR"/>
        </w:rPr>
        <w:t>,</w:t>
      </w:r>
      <w:r>
        <w:rPr>
          <w:szCs w:val="20"/>
          <w:lang w:val="pt-BR"/>
        </w:rPr>
        <w:t xml:space="preserve"> que as </w:t>
      </w:r>
      <w:r w:rsidR="0002257F">
        <w:rPr>
          <w:szCs w:val="20"/>
          <w:lang w:val="pt-BR"/>
        </w:rPr>
        <w:t>alegações</w:t>
      </w:r>
      <w:r w:rsidR="00A333DD">
        <w:rPr>
          <w:szCs w:val="20"/>
          <w:lang w:val="pt-BR"/>
        </w:rPr>
        <w:t xml:space="preserve"> </w:t>
      </w:r>
      <w:r w:rsidR="004E627C" w:rsidRPr="00AD560A">
        <w:rPr>
          <w:szCs w:val="20"/>
          <w:lang w:val="pt-BR"/>
        </w:rPr>
        <w:t>de viola</w:t>
      </w:r>
      <w:r w:rsidR="001A08A8">
        <w:rPr>
          <w:szCs w:val="20"/>
          <w:lang w:val="pt-BR"/>
        </w:rPr>
        <w:t>ções</w:t>
      </w:r>
      <w:r w:rsidR="004E627C"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961A52">
        <w:rPr>
          <w:szCs w:val="20"/>
          <w:lang w:val="pt-BR"/>
        </w:rPr>
        <w:t xml:space="preserve">à </w:t>
      </w:r>
      <w:r w:rsidR="00124460">
        <w:rPr>
          <w:szCs w:val="20"/>
          <w:lang w:val="pt-BR"/>
        </w:rPr>
        <w:t>proteção</w:t>
      </w:r>
      <w:r w:rsidR="00A333DD">
        <w:rPr>
          <w:szCs w:val="20"/>
          <w:lang w:val="pt-BR"/>
        </w:rPr>
        <w:t xml:space="preserve"> </w:t>
      </w:r>
      <w:r w:rsidR="004E627C" w:rsidRPr="00AD560A">
        <w:rPr>
          <w:szCs w:val="20"/>
          <w:lang w:val="pt-BR"/>
        </w:rPr>
        <w:t xml:space="preserve">judicial </w:t>
      </w:r>
      <w:r w:rsidR="001A08A8">
        <w:rPr>
          <w:szCs w:val="20"/>
          <w:lang w:val="pt-BR"/>
        </w:rPr>
        <w:t>e</w:t>
      </w:r>
      <w:r w:rsidR="00A333DD">
        <w:rPr>
          <w:szCs w:val="20"/>
          <w:lang w:val="pt-BR"/>
        </w:rPr>
        <w:t xml:space="preserve"> </w:t>
      </w:r>
      <w:r w:rsidR="00124460">
        <w:rPr>
          <w:szCs w:val="20"/>
          <w:lang w:val="pt-BR"/>
        </w:rPr>
        <w:t>às garantias</w:t>
      </w:r>
      <w:r w:rsidR="00A333DD">
        <w:rPr>
          <w:szCs w:val="20"/>
          <w:lang w:val="pt-BR"/>
        </w:rPr>
        <w:t xml:space="preserve"> </w:t>
      </w:r>
      <w:r w:rsidR="004E627C" w:rsidRPr="00AD560A">
        <w:rPr>
          <w:szCs w:val="20"/>
          <w:lang w:val="pt-BR"/>
        </w:rPr>
        <w:t>judici</w:t>
      </w:r>
      <w:r w:rsidR="00E859D9">
        <w:rPr>
          <w:szCs w:val="20"/>
          <w:lang w:val="pt-BR"/>
        </w:rPr>
        <w:t>ais</w:t>
      </w:r>
      <w:r>
        <w:rPr>
          <w:szCs w:val="20"/>
          <w:lang w:val="pt-BR"/>
        </w:rPr>
        <w:t xml:space="preserve">, em </w:t>
      </w:r>
      <w:r w:rsidR="00892F22">
        <w:rPr>
          <w:szCs w:val="20"/>
          <w:lang w:val="pt-BR"/>
        </w:rPr>
        <w:t>detrimento</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4E627C" w:rsidRPr="00AD560A">
        <w:rPr>
          <w:szCs w:val="20"/>
          <w:lang w:val="pt-BR"/>
        </w:rPr>
        <w:t xml:space="preserve">, </w:t>
      </w:r>
      <w:r>
        <w:rPr>
          <w:szCs w:val="20"/>
          <w:lang w:val="pt-BR"/>
        </w:rPr>
        <w:t>quanto à reivindicação</w:t>
      </w:r>
      <w:r w:rsidR="004E627C" w:rsidRPr="00AD560A">
        <w:rPr>
          <w:szCs w:val="20"/>
          <w:lang w:val="pt-BR"/>
        </w:rPr>
        <w:t xml:space="preserve"> territorial de </w:t>
      </w:r>
      <w:r w:rsidR="00893C5F">
        <w:rPr>
          <w:szCs w:val="20"/>
          <w:lang w:val="pt-BR"/>
        </w:rPr>
        <w:t>seus membros</w:t>
      </w:r>
      <w:r w:rsidR="004E627C" w:rsidRPr="00AD560A">
        <w:rPr>
          <w:szCs w:val="20"/>
          <w:lang w:val="pt-BR"/>
        </w:rPr>
        <w:t>, n</w:t>
      </w:r>
      <w:r>
        <w:rPr>
          <w:szCs w:val="20"/>
          <w:lang w:val="pt-BR"/>
        </w:rPr>
        <w:t>ã</w:t>
      </w:r>
      <w:r w:rsidR="004E627C" w:rsidRPr="00AD560A">
        <w:rPr>
          <w:szCs w:val="20"/>
          <w:lang w:val="pt-BR"/>
        </w:rPr>
        <w:t>o p</w:t>
      </w:r>
      <w:r>
        <w:rPr>
          <w:szCs w:val="20"/>
          <w:lang w:val="pt-BR"/>
        </w:rPr>
        <w:t xml:space="preserve">odem </w:t>
      </w:r>
      <w:r w:rsidR="004E627C" w:rsidRPr="00AD560A">
        <w:rPr>
          <w:szCs w:val="20"/>
          <w:lang w:val="pt-BR"/>
        </w:rPr>
        <w:t xml:space="preserve">ser </w:t>
      </w:r>
      <w:r>
        <w:rPr>
          <w:szCs w:val="20"/>
          <w:lang w:val="pt-BR"/>
        </w:rPr>
        <w:t xml:space="preserve">avaliadas em sua </w:t>
      </w:r>
      <w:r w:rsidR="004E627C" w:rsidRPr="00AD560A">
        <w:rPr>
          <w:szCs w:val="20"/>
          <w:lang w:val="pt-BR"/>
        </w:rPr>
        <w:t>totalidad</w:t>
      </w:r>
      <w:r>
        <w:rPr>
          <w:szCs w:val="20"/>
          <w:lang w:val="pt-BR"/>
        </w:rPr>
        <w:t>e</w:t>
      </w:r>
      <w:r w:rsidR="004E627C" w:rsidRPr="00AD560A">
        <w:rPr>
          <w:szCs w:val="20"/>
          <w:lang w:val="pt-BR"/>
        </w:rPr>
        <w:t xml:space="preserve">, </w:t>
      </w:r>
      <w:r>
        <w:rPr>
          <w:szCs w:val="20"/>
          <w:lang w:val="pt-BR"/>
        </w:rPr>
        <w:t>mas unicamente</w:t>
      </w:r>
      <w:r w:rsidR="00A333DD">
        <w:rPr>
          <w:szCs w:val="20"/>
          <w:lang w:val="pt-BR"/>
        </w:rPr>
        <w:t xml:space="preserve"> </w:t>
      </w:r>
      <w:r w:rsidR="004E627C" w:rsidRPr="00AD560A">
        <w:rPr>
          <w:szCs w:val="20"/>
          <w:lang w:val="pt-BR"/>
        </w:rPr>
        <w:t xml:space="preserve">as </w:t>
      </w:r>
      <w:r>
        <w:rPr>
          <w:szCs w:val="20"/>
          <w:lang w:val="pt-BR"/>
        </w:rPr>
        <w:t>possíveis</w:t>
      </w:r>
      <w:r w:rsidR="00A333DD">
        <w:rPr>
          <w:szCs w:val="20"/>
          <w:lang w:val="pt-BR"/>
        </w:rPr>
        <w:t xml:space="preserve"> </w:t>
      </w:r>
      <w:r w:rsidR="004E627C" w:rsidRPr="00AD560A">
        <w:rPr>
          <w:szCs w:val="20"/>
          <w:lang w:val="pt-BR"/>
        </w:rPr>
        <w:t>viola</w:t>
      </w:r>
      <w:r w:rsidR="001A08A8">
        <w:rPr>
          <w:szCs w:val="20"/>
          <w:lang w:val="pt-BR"/>
        </w:rPr>
        <w:t>ções</w:t>
      </w:r>
      <w:r w:rsidR="004E627C" w:rsidRPr="00AD560A">
        <w:rPr>
          <w:szCs w:val="20"/>
          <w:lang w:val="pt-BR"/>
        </w:rPr>
        <w:t xml:space="preserve"> causadas por </w:t>
      </w:r>
      <w:r>
        <w:rPr>
          <w:szCs w:val="20"/>
          <w:lang w:val="pt-BR"/>
        </w:rPr>
        <w:t>fatos</w:t>
      </w:r>
      <w:r w:rsidR="004E627C" w:rsidRPr="00AD560A">
        <w:rPr>
          <w:szCs w:val="20"/>
          <w:lang w:val="pt-BR"/>
        </w:rPr>
        <w:t xml:space="preserve"> iniciados o</w:t>
      </w:r>
      <w:r>
        <w:rPr>
          <w:szCs w:val="20"/>
          <w:lang w:val="pt-BR"/>
        </w:rPr>
        <w:t>u</w:t>
      </w:r>
      <w:r w:rsidR="004E627C" w:rsidRPr="00AD560A">
        <w:rPr>
          <w:szCs w:val="20"/>
          <w:lang w:val="pt-BR"/>
        </w:rPr>
        <w:t xml:space="preserve"> que </w:t>
      </w:r>
      <w:r>
        <w:rPr>
          <w:szCs w:val="20"/>
          <w:lang w:val="pt-BR"/>
        </w:rPr>
        <w:t xml:space="preserve">deveriam ter </w:t>
      </w:r>
      <w:r w:rsidR="004E627C" w:rsidRPr="00AD560A">
        <w:rPr>
          <w:szCs w:val="20"/>
          <w:lang w:val="pt-BR"/>
        </w:rPr>
        <w:t xml:space="preserve">iniciado </w:t>
      </w:r>
      <w:r w:rsidR="00FC573D">
        <w:rPr>
          <w:szCs w:val="20"/>
          <w:lang w:val="pt-BR"/>
        </w:rPr>
        <w:t>depois</w:t>
      </w:r>
      <w:r w:rsidR="00A333DD">
        <w:rPr>
          <w:szCs w:val="20"/>
          <w:lang w:val="pt-BR"/>
        </w:rPr>
        <w:t xml:space="preserve"> </w:t>
      </w:r>
      <w:r w:rsidR="001A08A8">
        <w:rPr>
          <w:szCs w:val="20"/>
          <w:lang w:val="pt-BR"/>
        </w:rPr>
        <w:t>d</w:t>
      </w:r>
      <w:r>
        <w:rPr>
          <w:szCs w:val="20"/>
          <w:lang w:val="pt-BR"/>
        </w:rPr>
        <w:t>e</w:t>
      </w:r>
      <w:r w:rsidR="00A333DD">
        <w:rPr>
          <w:szCs w:val="20"/>
          <w:lang w:val="pt-BR"/>
        </w:rPr>
        <w:t xml:space="preserve"> </w:t>
      </w:r>
      <w:r w:rsidR="004E627C" w:rsidRPr="00AD560A">
        <w:rPr>
          <w:szCs w:val="20"/>
          <w:lang w:val="pt-BR"/>
        </w:rPr>
        <w:t xml:space="preserve">10 de </w:t>
      </w:r>
      <w:r w:rsidR="002E5DB1">
        <w:rPr>
          <w:szCs w:val="20"/>
          <w:lang w:val="pt-BR"/>
        </w:rPr>
        <w:t>dezembro</w:t>
      </w:r>
      <w:r w:rsidR="00A333DD">
        <w:rPr>
          <w:szCs w:val="20"/>
          <w:lang w:val="pt-BR"/>
        </w:rPr>
        <w:t xml:space="preserve"> </w:t>
      </w:r>
      <w:r w:rsidR="004E627C" w:rsidRPr="00AD560A">
        <w:rPr>
          <w:szCs w:val="20"/>
          <w:lang w:val="pt-BR"/>
        </w:rPr>
        <w:t xml:space="preserve">de 1998, </w:t>
      </w:r>
      <w:r w:rsidR="001A08A8">
        <w:rPr>
          <w:szCs w:val="20"/>
          <w:lang w:val="pt-BR"/>
        </w:rPr>
        <w:t>e</w:t>
      </w:r>
      <w:r w:rsidR="00A333DD">
        <w:rPr>
          <w:szCs w:val="20"/>
          <w:lang w:val="pt-BR"/>
        </w:rPr>
        <w:t xml:space="preserve"> </w:t>
      </w:r>
      <w:r w:rsidR="004E627C" w:rsidRPr="00AD560A">
        <w:rPr>
          <w:szCs w:val="20"/>
          <w:lang w:val="pt-BR"/>
        </w:rPr>
        <w:t xml:space="preserve">que </w:t>
      </w:r>
      <w:r>
        <w:rPr>
          <w:szCs w:val="20"/>
          <w:lang w:val="pt-BR"/>
        </w:rPr>
        <w:t xml:space="preserve">constituam </w:t>
      </w:r>
      <w:r w:rsidR="004E627C" w:rsidRPr="00AD560A">
        <w:rPr>
          <w:szCs w:val="20"/>
          <w:lang w:val="pt-BR"/>
        </w:rPr>
        <w:t>viola</w:t>
      </w:r>
      <w:r w:rsidR="001A08A8">
        <w:rPr>
          <w:szCs w:val="20"/>
          <w:lang w:val="pt-BR"/>
        </w:rPr>
        <w:t>ções</w:t>
      </w:r>
      <w:r w:rsidR="004E627C" w:rsidRPr="00AD560A">
        <w:rPr>
          <w:szCs w:val="20"/>
          <w:lang w:val="pt-BR"/>
        </w:rPr>
        <w:t xml:space="preserve"> específicas </w:t>
      </w:r>
      <w:r w:rsidR="001A08A8">
        <w:rPr>
          <w:szCs w:val="20"/>
          <w:lang w:val="pt-BR"/>
        </w:rPr>
        <w:t>e</w:t>
      </w:r>
      <w:r w:rsidR="00A333DD">
        <w:rPr>
          <w:szCs w:val="20"/>
          <w:lang w:val="pt-BR"/>
        </w:rPr>
        <w:t xml:space="preserve"> </w:t>
      </w:r>
      <w:r w:rsidR="004E627C" w:rsidRPr="00AD560A">
        <w:rPr>
          <w:szCs w:val="20"/>
          <w:lang w:val="pt-BR"/>
        </w:rPr>
        <w:t>aut</w:t>
      </w:r>
      <w:r>
        <w:rPr>
          <w:szCs w:val="20"/>
          <w:lang w:val="pt-BR"/>
        </w:rPr>
        <w:t>ô</w:t>
      </w:r>
      <w:r w:rsidR="004E627C" w:rsidRPr="00AD560A">
        <w:rPr>
          <w:szCs w:val="20"/>
          <w:lang w:val="pt-BR"/>
        </w:rPr>
        <w:t>nomas de denega</w:t>
      </w:r>
      <w:r w:rsidR="001A08A8">
        <w:rPr>
          <w:szCs w:val="20"/>
          <w:lang w:val="pt-BR"/>
        </w:rPr>
        <w:t>ção</w:t>
      </w:r>
      <w:r w:rsidR="004E627C" w:rsidRPr="00AD560A">
        <w:rPr>
          <w:szCs w:val="20"/>
          <w:lang w:val="pt-BR"/>
        </w:rPr>
        <w:t xml:space="preserve"> de </w:t>
      </w:r>
      <w:r w:rsidR="002E5DB1">
        <w:rPr>
          <w:szCs w:val="20"/>
          <w:lang w:val="pt-BR"/>
        </w:rPr>
        <w:t>justiça</w:t>
      </w:r>
      <w:r w:rsidR="004E627C" w:rsidRPr="00AD560A">
        <w:rPr>
          <w:szCs w:val="20"/>
          <w:lang w:val="pt-BR"/>
        </w:rPr>
        <w:t xml:space="preserve">. </w:t>
      </w:r>
    </w:p>
    <w:p w:rsidR="004E627C" w:rsidRPr="00AD560A" w:rsidRDefault="004E627C" w:rsidP="004E627C">
      <w:pPr>
        <w:ind w:left="720"/>
        <w:rPr>
          <w:b/>
          <w:szCs w:val="20"/>
          <w:lang w:val="pt-BR"/>
        </w:rPr>
      </w:pPr>
    </w:p>
    <w:p w:rsidR="004E627C" w:rsidRPr="00AD560A" w:rsidRDefault="004E627C" w:rsidP="004E627C">
      <w:pPr>
        <w:numPr>
          <w:ilvl w:val="0"/>
          <w:numId w:val="1"/>
        </w:numPr>
        <w:rPr>
          <w:szCs w:val="20"/>
          <w:lang w:val="pt-BR"/>
        </w:rPr>
      </w:pPr>
      <w:r w:rsidRPr="00892F22">
        <w:rPr>
          <w:szCs w:val="20"/>
          <w:lang w:val="pt-BR"/>
        </w:rPr>
        <w:t>A</w:t>
      </w:r>
      <w:r w:rsidR="00481B54" w:rsidRPr="00892F22">
        <w:rPr>
          <w:szCs w:val="20"/>
          <w:lang w:val="pt-BR"/>
        </w:rPr>
        <w:t>lém</w:t>
      </w:r>
      <w:r w:rsidR="00481B54">
        <w:rPr>
          <w:szCs w:val="20"/>
          <w:lang w:val="pt-BR"/>
        </w:rPr>
        <w:t xml:space="preserve"> disso</w:t>
      </w:r>
      <w:r w:rsidRPr="00AD560A">
        <w:rPr>
          <w:szCs w:val="20"/>
          <w:lang w:val="pt-BR"/>
        </w:rPr>
        <w:t xml:space="preserve">, </w:t>
      </w:r>
      <w:r w:rsidR="00893C5F">
        <w:rPr>
          <w:szCs w:val="20"/>
          <w:lang w:val="pt-BR"/>
        </w:rPr>
        <w:t xml:space="preserve">o Estado </w:t>
      </w:r>
      <w:r w:rsidR="00BA2D9E">
        <w:rPr>
          <w:szCs w:val="20"/>
          <w:lang w:val="pt-BR"/>
        </w:rPr>
        <w:t>alegou</w:t>
      </w:r>
      <w:r w:rsidR="00A333DD">
        <w:rPr>
          <w:szCs w:val="20"/>
          <w:lang w:val="pt-BR"/>
        </w:rPr>
        <w:t xml:space="preserve"> </w:t>
      </w:r>
      <w:r w:rsidRPr="00AD560A">
        <w:rPr>
          <w:szCs w:val="20"/>
          <w:lang w:val="pt-BR"/>
        </w:rPr>
        <w:t xml:space="preserve">que </w:t>
      </w:r>
      <w:r w:rsidR="009D2554">
        <w:rPr>
          <w:szCs w:val="20"/>
          <w:lang w:val="pt-BR"/>
        </w:rPr>
        <w:t xml:space="preserve">a Corte </w:t>
      </w:r>
      <w:r w:rsidR="00481B54">
        <w:rPr>
          <w:szCs w:val="20"/>
          <w:lang w:val="pt-BR"/>
        </w:rPr>
        <w:t>deveria</w:t>
      </w:r>
      <w:r w:rsidR="00A333DD">
        <w:rPr>
          <w:szCs w:val="20"/>
          <w:lang w:val="pt-BR"/>
        </w:rPr>
        <w:t xml:space="preserve"> </w:t>
      </w:r>
      <w:r w:rsidR="00481B54">
        <w:rPr>
          <w:szCs w:val="20"/>
          <w:lang w:val="pt-BR"/>
        </w:rPr>
        <w:t xml:space="preserve">se </w:t>
      </w:r>
      <w:r w:rsidRPr="00AD560A">
        <w:rPr>
          <w:szCs w:val="20"/>
          <w:lang w:val="pt-BR"/>
        </w:rPr>
        <w:t xml:space="preserve">declarar incompetente para </w:t>
      </w:r>
      <w:r w:rsidR="002E5DB1">
        <w:rPr>
          <w:szCs w:val="20"/>
          <w:lang w:val="pt-BR"/>
        </w:rPr>
        <w:t>conhecer</w:t>
      </w:r>
      <w:r w:rsidR="00A333DD">
        <w:rPr>
          <w:szCs w:val="20"/>
          <w:lang w:val="pt-BR"/>
        </w:rPr>
        <w:t xml:space="preserve"> </w:t>
      </w:r>
      <w:r w:rsidRPr="00AD560A">
        <w:rPr>
          <w:szCs w:val="20"/>
          <w:lang w:val="pt-BR"/>
        </w:rPr>
        <w:t xml:space="preserve">de </w:t>
      </w:r>
      <w:r w:rsidR="00481B54">
        <w:rPr>
          <w:szCs w:val="20"/>
          <w:lang w:val="pt-BR"/>
        </w:rPr>
        <w:t>supostas</w:t>
      </w:r>
      <w:r w:rsidR="00A333DD">
        <w:rPr>
          <w:szCs w:val="20"/>
          <w:lang w:val="pt-BR"/>
        </w:rPr>
        <w:t xml:space="preserve"> </w:t>
      </w:r>
      <w:r w:rsidRPr="00AD560A">
        <w:rPr>
          <w:szCs w:val="20"/>
          <w:lang w:val="pt-BR"/>
        </w:rPr>
        <w:t>viola</w:t>
      </w:r>
      <w:r w:rsidR="001A08A8">
        <w:rPr>
          <w:szCs w:val="20"/>
          <w:lang w:val="pt-BR"/>
        </w:rPr>
        <w:t>ções</w:t>
      </w:r>
      <w:r w:rsidRPr="00AD560A">
        <w:rPr>
          <w:szCs w:val="20"/>
          <w:lang w:val="pt-BR"/>
        </w:rPr>
        <w:t xml:space="preserve"> </w:t>
      </w:r>
      <w:r w:rsidR="00892F22">
        <w:rPr>
          <w:szCs w:val="20"/>
          <w:lang w:val="pt-BR"/>
        </w:rPr>
        <w:t>sucedidas</w:t>
      </w:r>
      <w:r w:rsidRPr="00AD560A">
        <w:rPr>
          <w:szCs w:val="20"/>
          <w:lang w:val="pt-BR"/>
        </w:rPr>
        <w:t xml:space="preserve"> antes </w:t>
      </w:r>
      <w:r w:rsidR="001A08A8">
        <w:rPr>
          <w:szCs w:val="20"/>
          <w:lang w:val="pt-BR"/>
        </w:rPr>
        <w:t>d</w:t>
      </w:r>
      <w:r w:rsidR="001351E9">
        <w:rPr>
          <w:szCs w:val="20"/>
          <w:lang w:val="pt-BR"/>
        </w:rPr>
        <w:t>e</w:t>
      </w:r>
      <w:r w:rsidR="00A333DD">
        <w:rPr>
          <w:szCs w:val="20"/>
          <w:lang w:val="pt-BR"/>
        </w:rPr>
        <w:t xml:space="preserve"> </w:t>
      </w:r>
      <w:r w:rsidRPr="00AD560A">
        <w:rPr>
          <w:szCs w:val="20"/>
          <w:lang w:val="pt-BR"/>
        </w:rPr>
        <w:t xml:space="preserve">25 de </w:t>
      </w:r>
      <w:r w:rsidR="0002257F">
        <w:rPr>
          <w:szCs w:val="20"/>
          <w:lang w:val="pt-BR"/>
        </w:rPr>
        <w:t>setembro</w:t>
      </w:r>
      <w:r w:rsidR="00A333DD">
        <w:rPr>
          <w:szCs w:val="20"/>
          <w:lang w:val="pt-BR"/>
        </w:rPr>
        <w:t xml:space="preserve"> </w:t>
      </w:r>
      <w:r w:rsidRPr="00AD560A">
        <w:rPr>
          <w:szCs w:val="20"/>
          <w:lang w:val="pt-BR"/>
        </w:rPr>
        <w:t xml:space="preserve">de 1992, </w:t>
      </w:r>
      <w:r w:rsidR="002E5DB1">
        <w:rPr>
          <w:szCs w:val="20"/>
          <w:lang w:val="pt-BR"/>
        </w:rPr>
        <w:t>data</w:t>
      </w:r>
      <w:r w:rsidR="00A333DD">
        <w:rPr>
          <w:szCs w:val="20"/>
          <w:lang w:val="pt-BR"/>
        </w:rPr>
        <w:t xml:space="preserve"> </w:t>
      </w:r>
      <w:r w:rsidR="001351E9">
        <w:rPr>
          <w:szCs w:val="20"/>
          <w:lang w:val="pt-BR"/>
        </w:rPr>
        <w:t xml:space="preserve">em que o </w:t>
      </w:r>
      <w:r w:rsidRPr="00AD560A">
        <w:rPr>
          <w:szCs w:val="20"/>
          <w:lang w:val="pt-BR"/>
        </w:rPr>
        <w:t xml:space="preserve">Brasil </w:t>
      </w:r>
      <w:r w:rsidR="001351E9">
        <w:rPr>
          <w:szCs w:val="20"/>
          <w:lang w:val="pt-BR"/>
        </w:rPr>
        <w:t>aderiu</w:t>
      </w:r>
      <w:r w:rsidR="00A333DD">
        <w:rPr>
          <w:szCs w:val="20"/>
          <w:lang w:val="pt-BR"/>
        </w:rPr>
        <w:t xml:space="preserve"> </w:t>
      </w:r>
      <w:r w:rsidR="00961A52">
        <w:rPr>
          <w:szCs w:val="20"/>
          <w:lang w:val="pt-BR"/>
        </w:rPr>
        <w:t xml:space="preserve">à </w:t>
      </w:r>
      <w:r w:rsidRPr="00AD560A">
        <w:rPr>
          <w:szCs w:val="20"/>
          <w:lang w:val="pt-BR"/>
        </w:rPr>
        <w:t>Conven</w:t>
      </w:r>
      <w:r w:rsidR="001A08A8">
        <w:rPr>
          <w:szCs w:val="20"/>
          <w:lang w:val="pt-BR"/>
        </w:rPr>
        <w:t>ção</w:t>
      </w:r>
      <w:r w:rsidRPr="00AD560A">
        <w:rPr>
          <w:szCs w:val="20"/>
          <w:lang w:val="pt-BR"/>
        </w:rPr>
        <w:t xml:space="preserve"> Americana; </w:t>
      </w:r>
      <w:r w:rsidR="001351E9">
        <w:rPr>
          <w:szCs w:val="20"/>
          <w:lang w:val="pt-BR"/>
        </w:rPr>
        <w:t xml:space="preserve">especificamente, </w:t>
      </w:r>
      <w:r w:rsidRPr="00AD560A">
        <w:rPr>
          <w:szCs w:val="20"/>
          <w:lang w:val="pt-BR"/>
        </w:rPr>
        <w:t xml:space="preserve">os </w:t>
      </w:r>
      <w:r w:rsidR="001351E9">
        <w:rPr>
          <w:szCs w:val="20"/>
          <w:lang w:val="pt-BR"/>
        </w:rPr>
        <w:t>atos</w:t>
      </w:r>
      <w:r w:rsidR="00A333DD">
        <w:rPr>
          <w:szCs w:val="20"/>
          <w:lang w:val="pt-BR"/>
        </w:rPr>
        <w:t xml:space="preserve"> </w:t>
      </w:r>
      <w:r w:rsidRPr="00AD560A">
        <w:rPr>
          <w:szCs w:val="20"/>
          <w:lang w:val="pt-BR"/>
        </w:rPr>
        <w:t xml:space="preserve">relativos </w:t>
      </w:r>
      <w:r w:rsidR="001351E9">
        <w:rPr>
          <w:szCs w:val="20"/>
          <w:lang w:val="pt-BR"/>
        </w:rPr>
        <w:t xml:space="preserve">ao processo </w:t>
      </w:r>
      <w:r w:rsidRPr="00AD560A">
        <w:rPr>
          <w:szCs w:val="20"/>
          <w:lang w:val="pt-BR"/>
        </w:rPr>
        <w:t>de demarca</w:t>
      </w:r>
      <w:r w:rsidR="001A08A8">
        <w:rPr>
          <w:szCs w:val="20"/>
          <w:lang w:val="pt-BR"/>
        </w:rPr>
        <w:t>ção</w:t>
      </w:r>
      <w:r w:rsidRPr="00AD560A">
        <w:rPr>
          <w:szCs w:val="20"/>
          <w:lang w:val="pt-BR"/>
        </w:rPr>
        <w:t xml:space="preserve"> </w:t>
      </w:r>
      <w:r w:rsidR="001A08A8">
        <w:rPr>
          <w:szCs w:val="20"/>
          <w:lang w:val="pt-BR"/>
        </w:rPr>
        <w:t xml:space="preserve">da </w:t>
      </w:r>
      <w:r w:rsidR="00A31B13">
        <w:rPr>
          <w:szCs w:val="20"/>
          <w:lang w:val="pt-BR"/>
        </w:rPr>
        <w:t>terra indígena Xucuru</w:t>
      </w:r>
      <w:r w:rsidR="00821DC9">
        <w:rPr>
          <w:szCs w:val="20"/>
          <w:lang w:val="pt-BR"/>
        </w:rPr>
        <w:t xml:space="preserve"> </w:t>
      </w:r>
      <w:r w:rsidR="001351E9">
        <w:rPr>
          <w:szCs w:val="20"/>
          <w:lang w:val="pt-BR"/>
        </w:rPr>
        <w:t>ocorridos</w:t>
      </w:r>
      <w:r w:rsidRPr="00AD560A">
        <w:rPr>
          <w:szCs w:val="20"/>
          <w:lang w:val="pt-BR"/>
        </w:rPr>
        <w:t xml:space="preserve"> de 1989 a </w:t>
      </w:r>
      <w:r w:rsidR="0002257F">
        <w:rPr>
          <w:szCs w:val="20"/>
          <w:lang w:val="pt-BR"/>
        </w:rPr>
        <w:t>setembro</w:t>
      </w:r>
      <w:r w:rsidR="00A333DD">
        <w:rPr>
          <w:szCs w:val="20"/>
          <w:lang w:val="pt-BR"/>
        </w:rPr>
        <w:t xml:space="preserve"> </w:t>
      </w:r>
      <w:r w:rsidRPr="00AD560A">
        <w:rPr>
          <w:szCs w:val="20"/>
          <w:lang w:val="pt-BR"/>
        </w:rPr>
        <w:t xml:space="preserve">de 1998. </w:t>
      </w:r>
    </w:p>
    <w:p w:rsidR="004E627C" w:rsidRPr="00AD560A" w:rsidRDefault="004E627C" w:rsidP="004E627C">
      <w:pPr>
        <w:rPr>
          <w:b/>
          <w:szCs w:val="20"/>
          <w:lang w:val="pt-BR"/>
        </w:rPr>
      </w:pPr>
    </w:p>
    <w:p w:rsidR="004E627C" w:rsidRPr="00AD560A" w:rsidRDefault="00893C5F" w:rsidP="004E627C">
      <w:pPr>
        <w:numPr>
          <w:ilvl w:val="0"/>
          <w:numId w:val="1"/>
        </w:numPr>
        <w:rPr>
          <w:b/>
          <w:szCs w:val="20"/>
          <w:lang w:val="pt-BR"/>
        </w:rPr>
      </w:pPr>
      <w:r>
        <w:rPr>
          <w:szCs w:val="20"/>
          <w:lang w:val="pt-BR"/>
        </w:rPr>
        <w:lastRenderedPageBreak/>
        <w:t xml:space="preserve">A </w:t>
      </w:r>
      <w:r w:rsidRPr="00416CD3">
        <w:rPr>
          <w:b/>
          <w:i/>
          <w:szCs w:val="20"/>
          <w:lang w:val="pt-BR"/>
        </w:rPr>
        <w:t>Comissão</w:t>
      </w:r>
      <w:r>
        <w:rPr>
          <w:szCs w:val="20"/>
          <w:lang w:val="pt-BR"/>
        </w:rPr>
        <w:t xml:space="preserve"> </w:t>
      </w:r>
      <w:r w:rsidR="004E627C" w:rsidRPr="00AD560A">
        <w:rPr>
          <w:szCs w:val="20"/>
          <w:lang w:val="pt-BR"/>
        </w:rPr>
        <w:t>destac</w:t>
      </w:r>
      <w:r w:rsidR="001351E9">
        <w:rPr>
          <w:szCs w:val="20"/>
          <w:lang w:val="pt-BR"/>
        </w:rPr>
        <w:t xml:space="preserve">ou </w:t>
      </w:r>
      <w:r w:rsidR="004E627C" w:rsidRPr="00AD560A">
        <w:rPr>
          <w:szCs w:val="20"/>
          <w:lang w:val="pt-BR"/>
        </w:rPr>
        <w:t xml:space="preserve">que </w:t>
      </w:r>
      <w:r w:rsidR="00124460">
        <w:rPr>
          <w:szCs w:val="20"/>
          <w:lang w:val="pt-BR"/>
        </w:rPr>
        <w:t>foi</w:t>
      </w:r>
      <w:r w:rsidR="00A333DD">
        <w:rPr>
          <w:szCs w:val="20"/>
          <w:lang w:val="pt-BR"/>
        </w:rPr>
        <w:t xml:space="preserve"> </w:t>
      </w:r>
      <w:r w:rsidR="004E627C" w:rsidRPr="00AD560A">
        <w:rPr>
          <w:szCs w:val="20"/>
          <w:lang w:val="pt-BR"/>
        </w:rPr>
        <w:t>explícita a</w:t>
      </w:r>
      <w:r w:rsidR="001351E9">
        <w:rPr>
          <w:szCs w:val="20"/>
          <w:lang w:val="pt-BR"/>
        </w:rPr>
        <w:t>o</w:t>
      </w:r>
      <w:r w:rsidR="004E627C" w:rsidRPr="00AD560A">
        <w:rPr>
          <w:szCs w:val="20"/>
          <w:lang w:val="pt-BR"/>
        </w:rPr>
        <w:t xml:space="preserve"> indicar que </w:t>
      </w:r>
      <w:r w:rsidR="000F75EC">
        <w:rPr>
          <w:szCs w:val="20"/>
          <w:lang w:val="pt-BR"/>
        </w:rPr>
        <w:t>apenas</w:t>
      </w:r>
      <w:r w:rsidR="000F75EC" w:rsidRPr="00AD560A">
        <w:rPr>
          <w:szCs w:val="20"/>
          <w:lang w:val="pt-BR"/>
        </w:rPr>
        <w:t xml:space="preserve"> </w:t>
      </w:r>
      <w:r w:rsidR="001351E9">
        <w:rPr>
          <w:szCs w:val="20"/>
          <w:lang w:val="pt-BR"/>
        </w:rPr>
        <w:t>submeteu</w:t>
      </w:r>
      <w:r w:rsidR="00A333DD">
        <w:rPr>
          <w:szCs w:val="20"/>
          <w:lang w:val="pt-BR"/>
        </w:rPr>
        <w:t xml:space="preserve"> </w:t>
      </w:r>
      <w:r w:rsidR="004E627C" w:rsidRPr="00AD560A">
        <w:rPr>
          <w:szCs w:val="20"/>
          <w:lang w:val="pt-BR"/>
        </w:rPr>
        <w:t>a</w:t>
      </w:r>
      <w:r w:rsidR="001351E9">
        <w:rPr>
          <w:szCs w:val="20"/>
          <w:lang w:val="pt-BR"/>
        </w:rPr>
        <w:t>o</w:t>
      </w:r>
      <w:r w:rsidR="004E627C" w:rsidRPr="00AD560A">
        <w:rPr>
          <w:szCs w:val="20"/>
          <w:lang w:val="pt-BR"/>
        </w:rPr>
        <w:t xml:space="preserve"> </w:t>
      </w:r>
      <w:r w:rsidR="00AA1922">
        <w:rPr>
          <w:szCs w:val="20"/>
          <w:lang w:val="pt-BR"/>
        </w:rPr>
        <w:t>conhecimento</w:t>
      </w:r>
      <w:r w:rsidR="00A333DD">
        <w:rPr>
          <w:szCs w:val="20"/>
          <w:lang w:val="pt-BR"/>
        </w:rPr>
        <w:t xml:space="preserve"> </w:t>
      </w:r>
      <w:r w:rsidR="001A08A8">
        <w:rPr>
          <w:szCs w:val="20"/>
          <w:lang w:val="pt-BR"/>
        </w:rPr>
        <w:t xml:space="preserve">da </w:t>
      </w:r>
      <w:r w:rsidR="004E627C" w:rsidRPr="00AD560A">
        <w:rPr>
          <w:szCs w:val="20"/>
          <w:lang w:val="pt-BR"/>
        </w:rPr>
        <w:t xml:space="preserve">Corte Interamericana </w:t>
      </w:r>
      <w:r w:rsidR="001351E9">
        <w:rPr>
          <w:szCs w:val="20"/>
          <w:lang w:val="pt-BR"/>
        </w:rPr>
        <w:t xml:space="preserve">os fatos </w:t>
      </w:r>
      <w:r w:rsidR="004E627C" w:rsidRPr="00AD560A">
        <w:rPr>
          <w:szCs w:val="20"/>
          <w:lang w:val="pt-BR"/>
        </w:rPr>
        <w:t>oc</w:t>
      </w:r>
      <w:r w:rsidR="001351E9">
        <w:rPr>
          <w:szCs w:val="20"/>
          <w:lang w:val="pt-BR"/>
        </w:rPr>
        <w:t>o</w:t>
      </w:r>
      <w:r w:rsidR="004E627C" w:rsidRPr="00AD560A">
        <w:rPr>
          <w:szCs w:val="20"/>
          <w:lang w:val="pt-BR"/>
        </w:rPr>
        <w:t xml:space="preserve">rridos </w:t>
      </w:r>
      <w:r w:rsidR="00FC573D">
        <w:rPr>
          <w:szCs w:val="20"/>
          <w:lang w:val="pt-BR"/>
        </w:rPr>
        <w:t>depois</w:t>
      </w:r>
      <w:r w:rsidR="00A333DD">
        <w:rPr>
          <w:szCs w:val="20"/>
          <w:lang w:val="pt-BR"/>
        </w:rPr>
        <w:t xml:space="preserve"> </w:t>
      </w:r>
      <w:r w:rsidR="001A08A8">
        <w:rPr>
          <w:szCs w:val="20"/>
          <w:lang w:val="pt-BR"/>
        </w:rPr>
        <w:t>d</w:t>
      </w:r>
      <w:r w:rsidR="001351E9">
        <w:rPr>
          <w:szCs w:val="20"/>
          <w:lang w:val="pt-BR"/>
        </w:rPr>
        <w:t>e</w:t>
      </w:r>
      <w:r w:rsidR="001A08A8">
        <w:rPr>
          <w:szCs w:val="20"/>
          <w:lang w:val="pt-BR"/>
        </w:rPr>
        <w:t xml:space="preserve"> </w:t>
      </w:r>
      <w:r w:rsidR="004E627C" w:rsidRPr="00AD560A">
        <w:rPr>
          <w:szCs w:val="20"/>
          <w:lang w:val="pt-BR"/>
        </w:rPr>
        <w:t xml:space="preserve">10 de </w:t>
      </w:r>
      <w:r w:rsidR="002E5DB1">
        <w:rPr>
          <w:szCs w:val="20"/>
          <w:lang w:val="pt-BR"/>
        </w:rPr>
        <w:t>dezembro</w:t>
      </w:r>
      <w:r w:rsidR="00A333DD">
        <w:rPr>
          <w:szCs w:val="20"/>
          <w:lang w:val="pt-BR"/>
        </w:rPr>
        <w:t xml:space="preserve"> </w:t>
      </w:r>
      <w:r w:rsidR="004E627C" w:rsidRPr="00AD560A">
        <w:rPr>
          <w:szCs w:val="20"/>
          <w:lang w:val="pt-BR"/>
        </w:rPr>
        <w:t>de 1998.</w:t>
      </w:r>
      <w:r w:rsidR="004E627C" w:rsidRPr="00AD560A">
        <w:rPr>
          <w:b/>
          <w:szCs w:val="20"/>
          <w:lang w:val="pt-BR"/>
        </w:rPr>
        <w:t xml:space="preserve"> </w:t>
      </w:r>
      <w:bookmarkStart w:id="76" w:name="_Toc468909994"/>
      <w:bookmarkStart w:id="77" w:name="_Toc468910220"/>
      <w:bookmarkStart w:id="78" w:name="_Toc469404460"/>
      <w:bookmarkStart w:id="79" w:name="_Toc472608905"/>
    </w:p>
    <w:p w:rsidR="004E627C" w:rsidRPr="00AD560A" w:rsidRDefault="004E627C" w:rsidP="00AC5A5C">
      <w:pPr>
        <w:pStyle w:val="Prrafodelista"/>
        <w:spacing w:before="240" w:after="240"/>
        <w:ind w:left="708"/>
        <w:contextualSpacing w:val="0"/>
        <w:outlineLvl w:val="2"/>
        <w:rPr>
          <w:i/>
          <w:szCs w:val="20"/>
          <w:lang w:val="pt-BR" w:eastAsia="es-ES"/>
        </w:rPr>
      </w:pPr>
      <w:bookmarkStart w:id="80" w:name="_Toc495497548"/>
      <w:r w:rsidRPr="00AD560A">
        <w:rPr>
          <w:i/>
          <w:szCs w:val="20"/>
          <w:lang w:val="pt-BR" w:eastAsia="es-ES"/>
        </w:rPr>
        <w:t>B.2. Considera</w:t>
      </w:r>
      <w:r w:rsidR="001A08A8">
        <w:rPr>
          <w:i/>
          <w:szCs w:val="20"/>
          <w:lang w:val="pt-BR" w:eastAsia="es-ES"/>
        </w:rPr>
        <w:t>ções</w:t>
      </w:r>
      <w:r w:rsidRPr="00AD560A">
        <w:rPr>
          <w:i/>
          <w:szCs w:val="20"/>
          <w:lang w:val="pt-BR" w:eastAsia="es-ES"/>
        </w:rPr>
        <w:t xml:space="preserve"> </w:t>
      </w:r>
      <w:r w:rsidR="001A08A8">
        <w:rPr>
          <w:i/>
          <w:szCs w:val="20"/>
          <w:lang w:val="pt-BR" w:eastAsia="es-ES"/>
        </w:rPr>
        <w:t xml:space="preserve">da </w:t>
      </w:r>
      <w:r w:rsidRPr="00AD560A">
        <w:rPr>
          <w:i/>
          <w:szCs w:val="20"/>
          <w:lang w:val="pt-BR" w:eastAsia="es-ES"/>
        </w:rPr>
        <w:t>Corte</w:t>
      </w:r>
      <w:bookmarkEnd w:id="76"/>
      <w:bookmarkEnd w:id="77"/>
      <w:bookmarkEnd w:id="78"/>
      <w:bookmarkEnd w:id="79"/>
      <w:bookmarkEnd w:id="80"/>
    </w:p>
    <w:p w:rsidR="004E627C" w:rsidRPr="00AD560A" w:rsidRDefault="00892F22" w:rsidP="004E627C">
      <w:pPr>
        <w:numPr>
          <w:ilvl w:val="0"/>
          <w:numId w:val="1"/>
        </w:numPr>
        <w:rPr>
          <w:rFonts w:eastAsia="Calibri"/>
          <w:szCs w:val="20"/>
          <w:lang w:val="pt-BR"/>
        </w:rPr>
      </w:pPr>
      <w:r>
        <w:rPr>
          <w:rFonts w:eastAsia="Calibri"/>
          <w:szCs w:val="20"/>
          <w:lang w:val="pt-BR"/>
        </w:rPr>
        <w:t xml:space="preserve">O </w:t>
      </w:r>
      <w:r w:rsidR="004E627C" w:rsidRPr="00AD560A">
        <w:rPr>
          <w:rFonts w:eastAsia="Calibri"/>
          <w:szCs w:val="20"/>
          <w:lang w:val="pt-BR"/>
        </w:rPr>
        <w:t xml:space="preserve">Brasil </w:t>
      </w:r>
      <w:r w:rsidR="00640C60">
        <w:rPr>
          <w:rFonts w:eastAsia="Calibri"/>
          <w:szCs w:val="20"/>
          <w:lang w:val="pt-BR"/>
        </w:rPr>
        <w:t>reconheceu</w:t>
      </w:r>
      <w:r w:rsidR="00A333DD">
        <w:rPr>
          <w:rFonts w:eastAsia="Calibri"/>
          <w:szCs w:val="20"/>
          <w:lang w:val="pt-BR"/>
        </w:rPr>
        <w:t xml:space="preserve"> </w:t>
      </w:r>
      <w:r w:rsidR="002E5DB1">
        <w:rPr>
          <w:rFonts w:eastAsia="Calibri"/>
          <w:szCs w:val="20"/>
          <w:lang w:val="pt-BR"/>
        </w:rPr>
        <w:t xml:space="preserve">a competência </w:t>
      </w:r>
      <w:r w:rsidR="004E627C" w:rsidRPr="00AD560A">
        <w:rPr>
          <w:rFonts w:eastAsia="Calibri"/>
          <w:szCs w:val="20"/>
          <w:lang w:val="pt-BR"/>
        </w:rPr>
        <w:t xml:space="preserve">contenciosa </w:t>
      </w:r>
      <w:r w:rsidR="001A08A8">
        <w:rPr>
          <w:rFonts w:eastAsia="Calibri"/>
          <w:szCs w:val="20"/>
          <w:lang w:val="pt-BR"/>
        </w:rPr>
        <w:t xml:space="preserve">da </w:t>
      </w:r>
      <w:r w:rsidR="004E627C" w:rsidRPr="00AD560A">
        <w:rPr>
          <w:rFonts w:eastAsia="Calibri"/>
          <w:szCs w:val="20"/>
          <w:lang w:val="pt-BR"/>
        </w:rPr>
        <w:t>Corte Interamericana e</w:t>
      </w:r>
      <w:r w:rsidR="001351E9">
        <w:rPr>
          <w:rFonts w:eastAsia="Calibri"/>
          <w:szCs w:val="20"/>
          <w:lang w:val="pt-BR"/>
        </w:rPr>
        <w:t>m</w:t>
      </w:r>
      <w:r w:rsidR="004E627C" w:rsidRPr="00AD560A">
        <w:rPr>
          <w:rFonts w:eastAsia="Calibri"/>
          <w:szCs w:val="20"/>
          <w:lang w:val="pt-BR"/>
        </w:rPr>
        <w:t xml:space="preserve"> 10 de </w:t>
      </w:r>
      <w:r w:rsidR="002E5DB1">
        <w:rPr>
          <w:rFonts w:eastAsia="Calibri"/>
          <w:szCs w:val="20"/>
          <w:lang w:val="pt-BR"/>
        </w:rPr>
        <w:t>dezembro</w:t>
      </w:r>
      <w:r w:rsidR="00A333DD">
        <w:rPr>
          <w:rFonts w:eastAsia="Calibri"/>
          <w:szCs w:val="20"/>
          <w:lang w:val="pt-BR"/>
        </w:rPr>
        <w:t xml:space="preserve"> </w:t>
      </w:r>
      <w:r w:rsidR="004E627C" w:rsidRPr="00AD560A">
        <w:rPr>
          <w:rFonts w:eastAsia="Calibri"/>
          <w:szCs w:val="20"/>
          <w:lang w:val="pt-BR"/>
        </w:rPr>
        <w:t>de 1998</w:t>
      </w:r>
      <w:r w:rsidR="001351E9">
        <w:rPr>
          <w:rFonts w:eastAsia="Calibri"/>
          <w:szCs w:val="20"/>
          <w:lang w:val="pt-BR"/>
        </w:rPr>
        <w:t xml:space="preserve">, e em sua </w:t>
      </w:r>
      <w:r w:rsidR="004E627C" w:rsidRPr="00AD560A">
        <w:rPr>
          <w:rFonts w:eastAsia="Calibri"/>
          <w:szCs w:val="20"/>
          <w:lang w:val="pt-BR"/>
        </w:rPr>
        <w:t>declara</w:t>
      </w:r>
      <w:r w:rsidR="001A08A8">
        <w:rPr>
          <w:rFonts w:eastAsia="Calibri"/>
          <w:szCs w:val="20"/>
          <w:lang w:val="pt-BR"/>
        </w:rPr>
        <w:t>ção</w:t>
      </w:r>
      <w:r w:rsidR="004E627C" w:rsidRPr="00AD560A">
        <w:rPr>
          <w:rFonts w:eastAsia="Calibri"/>
          <w:szCs w:val="20"/>
          <w:lang w:val="pt-BR"/>
        </w:rPr>
        <w:t xml:space="preserve"> </w:t>
      </w:r>
      <w:r w:rsidR="001351E9">
        <w:rPr>
          <w:rFonts w:eastAsia="Calibri"/>
          <w:szCs w:val="20"/>
          <w:lang w:val="pt-BR"/>
        </w:rPr>
        <w:t xml:space="preserve">salientou </w:t>
      </w:r>
      <w:r w:rsidR="004E627C" w:rsidRPr="00AD560A">
        <w:rPr>
          <w:rFonts w:eastAsia="Calibri"/>
          <w:szCs w:val="20"/>
          <w:lang w:val="pt-BR"/>
        </w:rPr>
        <w:t xml:space="preserve">que </w:t>
      </w:r>
      <w:r w:rsidR="001351E9">
        <w:rPr>
          <w:rFonts w:eastAsia="Calibri"/>
          <w:szCs w:val="20"/>
          <w:lang w:val="pt-BR"/>
        </w:rPr>
        <w:t>o Tribunal teria</w:t>
      </w:r>
      <w:r w:rsidR="004E627C" w:rsidRPr="00AD560A">
        <w:rPr>
          <w:rFonts w:eastAsia="Calibri"/>
          <w:szCs w:val="20"/>
          <w:lang w:val="pt-BR"/>
        </w:rPr>
        <w:t xml:space="preserve"> </w:t>
      </w:r>
      <w:r w:rsidR="00E859D9">
        <w:rPr>
          <w:rFonts w:eastAsia="Calibri"/>
          <w:szCs w:val="20"/>
          <w:lang w:val="pt-BR"/>
        </w:rPr>
        <w:t>competência</w:t>
      </w:r>
      <w:r w:rsidR="00A333DD">
        <w:rPr>
          <w:rFonts w:eastAsia="Calibri"/>
          <w:szCs w:val="20"/>
          <w:lang w:val="pt-BR"/>
        </w:rPr>
        <w:t xml:space="preserve"> </w:t>
      </w:r>
      <w:r w:rsidR="001351E9">
        <w:rPr>
          <w:rFonts w:eastAsia="Calibri"/>
          <w:szCs w:val="20"/>
          <w:lang w:val="pt-BR"/>
        </w:rPr>
        <w:t xml:space="preserve">a </w:t>
      </w:r>
      <w:r w:rsidR="005C46B3">
        <w:rPr>
          <w:rFonts w:eastAsia="Calibri"/>
          <w:szCs w:val="20"/>
          <w:lang w:val="pt-BR"/>
        </w:rPr>
        <w:t>respeito</w:t>
      </w:r>
      <w:r w:rsidR="00A333DD">
        <w:rPr>
          <w:rFonts w:eastAsia="Calibri"/>
          <w:szCs w:val="20"/>
          <w:lang w:val="pt-BR"/>
        </w:rPr>
        <w:t xml:space="preserve"> </w:t>
      </w:r>
      <w:r w:rsidR="004E627C" w:rsidRPr="00AD560A">
        <w:rPr>
          <w:rFonts w:eastAsia="Calibri"/>
          <w:szCs w:val="20"/>
          <w:lang w:val="pt-BR"/>
        </w:rPr>
        <w:t>de “</w:t>
      </w:r>
      <w:r w:rsidR="001351E9">
        <w:rPr>
          <w:rFonts w:eastAsia="Calibri"/>
          <w:szCs w:val="20"/>
          <w:lang w:val="pt-BR"/>
        </w:rPr>
        <w:t xml:space="preserve">fatos </w:t>
      </w:r>
      <w:r w:rsidR="004E627C" w:rsidRPr="00AD560A">
        <w:rPr>
          <w:rFonts w:eastAsia="Calibri"/>
          <w:szCs w:val="20"/>
          <w:lang w:val="pt-BR"/>
        </w:rPr>
        <w:t xml:space="preserve">posteriores” a </w:t>
      </w:r>
      <w:r w:rsidR="001351E9">
        <w:rPr>
          <w:rFonts w:eastAsia="Calibri"/>
          <w:szCs w:val="20"/>
          <w:lang w:val="pt-BR"/>
        </w:rPr>
        <w:t xml:space="preserve">esse </w:t>
      </w:r>
      <w:r w:rsidR="001A08A8">
        <w:rPr>
          <w:rFonts w:eastAsia="Calibri"/>
          <w:szCs w:val="20"/>
          <w:lang w:val="pt-BR"/>
        </w:rPr>
        <w:t>reconhecimento</w:t>
      </w:r>
      <w:r w:rsidR="001351E9">
        <w:rPr>
          <w:rFonts w:eastAsia="Calibri"/>
          <w:szCs w:val="20"/>
          <w:lang w:val="pt-BR"/>
        </w:rPr>
        <w:t>.</w:t>
      </w:r>
      <w:r w:rsidR="004E627C" w:rsidRPr="00AD560A">
        <w:rPr>
          <w:szCs w:val="20"/>
          <w:vertAlign w:val="superscript"/>
          <w:lang w:val="pt-BR"/>
        </w:rPr>
        <w:footnoteReference w:id="18"/>
      </w:r>
      <w:r w:rsidR="004E627C" w:rsidRPr="00AD560A">
        <w:rPr>
          <w:rFonts w:eastAsia="Calibri"/>
          <w:szCs w:val="20"/>
          <w:lang w:val="pt-BR"/>
        </w:rPr>
        <w:t xml:space="preserve"> </w:t>
      </w:r>
      <w:r w:rsidR="001351E9">
        <w:rPr>
          <w:rFonts w:eastAsia="Calibri"/>
          <w:szCs w:val="20"/>
          <w:lang w:val="pt-BR"/>
        </w:rPr>
        <w:t>Com</w:t>
      </w:r>
      <w:r w:rsidR="00A333DD">
        <w:rPr>
          <w:rFonts w:eastAsia="Calibri"/>
          <w:szCs w:val="20"/>
          <w:lang w:val="pt-BR"/>
        </w:rPr>
        <w:t xml:space="preserve"> </w:t>
      </w:r>
      <w:r w:rsidR="004E627C" w:rsidRPr="00AD560A">
        <w:rPr>
          <w:rFonts w:eastAsia="Calibri"/>
          <w:szCs w:val="20"/>
          <w:lang w:val="pt-BR"/>
        </w:rPr>
        <w:t xml:space="preserve">base </w:t>
      </w:r>
      <w:r w:rsidR="00A84607">
        <w:rPr>
          <w:rFonts w:eastAsia="Calibri"/>
          <w:szCs w:val="20"/>
          <w:lang w:val="pt-BR"/>
        </w:rPr>
        <w:t>no exposto</w:t>
      </w:r>
      <w:r w:rsidR="00A333DD">
        <w:rPr>
          <w:rFonts w:eastAsia="Calibri"/>
          <w:szCs w:val="20"/>
          <w:lang w:val="pt-BR"/>
        </w:rPr>
        <w:t xml:space="preserve"> </w:t>
      </w:r>
      <w:r w:rsidR="001A08A8">
        <w:rPr>
          <w:rFonts w:eastAsia="Calibri"/>
          <w:szCs w:val="20"/>
          <w:lang w:val="pt-BR"/>
        </w:rPr>
        <w:t>e</w:t>
      </w:r>
      <w:r w:rsidR="00A333DD">
        <w:rPr>
          <w:rFonts w:eastAsia="Calibri"/>
          <w:szCs w:val="20"/>
          <w:lang w:val="pt-BR"/>
        </w:rPr>
        <w:t xml:space="preserve"> </w:t>
      </w:r>
      <w:r w:rsidR="00A9514F">
        <w:rPr>
          <w:rFonts w:eastAsia="Calibri"/>
          <w:szCs w:val="20"/>
          <w:lang w:val="pt-BR"/>
        </w:rPr>
        <w:t xml:space="preserve">no </w:t>
      </w:r>
      <w:r w:rsidR="005C46B3">
        <w:rPr>
          <w:rFonts w:eastAsia="Calibri"/>
          <w:szCs w:val="20"/>
          <w:lang w:val="pt-BR"/>
        </w:rPr>
        <w:t>princípio</w:t>
      </w:r>
      <w:r w:rsidR="00A333DD">
        <w:rPr>
          <w:rFonts w:eastAsia="Calibri"/>
          <w:szCs w:val="20"/>
          <w:lang w:val="pt-BR"/>
        </w:rPr>
        <w:t xml:space="preserve"> </w:t>
      </w:r>
      <w:r w:rsidR="004E627C" w:rsidRPr="00AD560A">
        <w:rPr>
          <w:rFonts w:eastAsia="Calibri"/>
          <w:szCs w:val="20"/>
          <w:lang w:val="pt-BR"/>
        </w:rPr>
        <w:t xml:space="preserve">de </w:t>
      </w:r>
      <w:r w:rsidR="001351E9">
        <w:rPr>
          <w:rFonts w:eastAsia="Calibri"/>
          <w:szCs w:val="20"/>
          <w:lang w:val="pt-BR"/>
        </w:rPr>
        <w:t>irretroatividade</w:t>
      </w:r>
      <w:r w:rsidR="004E627C" w:rsidRPr="00AD560A">
        <w:rPr>
          <w:rFonts w:eastAsia="Calibri"/>
          <w:szCs w:val="20"/>
          <w:lang w:val="pt-BR"/>
        </w:rPr>
        <w:t xml:space="preserve">, </w:t>
      </w:r>
      <w:r w:rsidR="009D2554">
        <w:rPr>
          <w:rFonts w:eastAsia="Calibri"/>
          <w:szCs w:val="20"/>
          <w:lang w:val="pt-BR"/>
        </w:rPr>
        <w:t xml:space="preserve">a Corte </w:t>
      </w:r>
      <w:r w:rsidR="004E627C" w:rsidRPr="00AD560A">
        <w:rPr>
          <w:rFonts w:eastAsia="Calibri"/>
          <w:szCs w:val="20"/>
          <w:lang w:val="pt-BR"/>
        </w:rPr>
        <w:t>n</w:t>
      </w:r>
      <w:r w:rsidR="001351E9">
        <w:rPr>
          <w:rFonts w:eastAsia="Calibri"/>
          <w:szCs w:val="20"/>
          <w:lang w:val="pt-BR"/>
        </w:rPr>
        <w:t>ã</w:t>
      </w:r>
      <w:r w:rsidR="004E627C" w:rsidRPr="00AD560A">
        <w:rPr>
          <w:rFonts w:eastAsia="Calibri"/>
          <w:szCs w:val="20"/>
          <w:lang w:val="pt-BR"/>
        </w:rPr>
        <w:t xml:space="preserve">o </w:t>
      </w:r>
      <w:r w:rsidR="004527DA">
        <w:rPr>
          <w:rFonts w:eastAsia="Calibri"/>
          <w:szCs w:val="20"/>
          <w:lang w:val="pt-BR"/>
        </w:rPr>
        <w:t>p</w:t>
      </w:r>
      <w:r>
        <w:rPr>
          <w:rFonts w:eastAsia="Calibri"/>
          <w:szCs w:val="20"/>
          <w:lang w:val="pt-BR"/>
        </w:rPr>
        <w:t>o</w:t>
      </w:r>
      <w:r w:rsidR="004527DA">
        <w:rPr>
          <w:rFonts w:eastAsia="Calibri"/>
          <w:szCs w:val="20"/>
          <w:lang w:val="pt-BR"/>
        </w:rPr>
        <w:t>de</w:t>
      </w:r>
      <w:r w:rsidR="00A333DD">
        <w:rPr>
          <w:rFonts w:eastAsia="Calibri"/>
          <w:szCs w:val="20"/>
          <w:lang w:val="pt-BR"/>
        </w:rPr>
        <w:t xml:space="preserve"> </w:t>
      </w:r>
      <w:r w:rsidR="00A9514F">
        <w:rPr>
          <w:rFonts w:eastAsia="Calibri"/>
          <w:szCs w:val="20"/>
          <w:lang w:val="pt-BR"/>
        </w:rPr>
        <w:t>exercer</w:t>
      </w:r>
      <w:r w:rsidR="00A333DD">
        <w:rPr>
          <w:rFonts w:eastAsia="Calibri"/>
          <w:szCs w:val="20"/>
          <w:lang w:val="pt-BR"/>
        </w:rPr>
        <w:t xml:space="preserve"> </w:t>
      </w:r>
      <w:r w:rsidR="001351E9">
        <w:rPr>
          <w:rFonts w:eastAsia="Calibri"/>
          <w:szCs w:val="20"/>
          <w:lang w:val="pt-BR"/>
        </w:rPr>
        <w:t xml:space="preserve">sua competência </w:t>
      </w:r>
      <w:r w:rsidR="004E627C" w:rsidRPr="00AD560A">
        <w:rPr>
          <w:rFonts w:eastAsia="Calibri"/>
          <w:szCs w:val="20"/>
          <w:lang w:val="pt-BR"/>
        </w:rPr>
        <w:t xml:space="preserve">contenciosa para aplicar </w:t>
      </w:r>
      <w:r w:rsidR="001351E9">
        <w:rPr>
          <w:rFonts w:eastAsia="Calibri"/>
          <w:szCs w:val="20"/>
          <w:lang w:val="pt-BR"/>
        </w:rPr>
        <w:t xml:space="preserve">a Convenção </w:t>
      </w:r>
      <w:r w:rsidR="001A08A8">
        <w:rPr>
          <w:rFonts w:eastAsia="Calibri"/>
          <w:szCs w:val="20"/>
          <w:lang w:val="pt-BR"/>
        </w:rPr>
        <w:t>e</w:t>
      </w:r>
      <w:r w:rsidR="00A333DD">
        <w:rPr>
          <w:rFonts w:eastAsia="Calibri"/>
          <w:szCs w:val="20"/>
          <w:lang w:val="pt-BR"/>
        </w:rPr>
        <w:t xml:space="preserve"> </w:t>
      </w:r>
      <w:r w:rsidR="004E627C" w:rsidRPr="00AD560A">
        <w:rPr>
          <w:rFonts w:eastAsia="Calibri"/>
          <w:szCs w:val="20"/>
          <w:lang w:val="pt-BR"/>
        </w:rPr>
        <w:t xml:space="preserve">declarar </w:t>
      </w:r>
      <w:r w:rsidR="00893C5F">
        <w:rPr>
          <w:rFonts w:eastAsia="Calibri"/>
          <w:szCs w:val="20"/>
          <w:lang w:val="pt-BR"/>
        </w:rPr>
        <w:t>uma</w:t>
      </w:r>
      <w:r w:rsidR="00A333DD">
        <w:rPr>
          <w:rFonts w:eastAsia="Calibri"/>
          <w:szCs w:val="20"/>
          <w:lang w:val="pt-BR"/>
        </w:rPr>
        <w:t xml:space="preserve"> </w:t>
      </w:r>
      <w:r w:rsidR="004E627C" w:rsidRPr="00AD560A">
        <w:rPr>
          <w:rFonts w:eastAsia="Calibri"/>
          <w:szCs w:val="20"/>
          <w:lang w:val="pt-BR"/>
        </w:rPr>
        <w:t>viola</w:t>
      </w:r>
      <w:r w:rsidR="001A08A8">
        <w:rPr>
          <w:rFonts w:eastAsia="Calibri"/>
          <w:szCs w:val="20"/>
          <w:lang w:val="pt-BR"/>
        </w:rPr>
        <w:t>ção</w:t>
      </w:r>
      <w:r w:rsidR="004E627C" w:rsidRPr="00AD560A">
        <w:rPr>
          <w:rFonts w:eastAsia="Calibri"/>
          <w:szCs w:val="20"/>
          <w:lang w:val="pt-BR"/>
        </w:rPr>
        <w:t xml:space="preserve"> </w:t>
      </w:r>
      <w:r w:rsidR="001351E9">
        <w:rPr>
          <w:rFonts w:eastAsia="Calibri"/>
          <w:szCs w:val="20"/>
          <w:lang w:val="pt-BR"/>
        </w:rPr>
        <w:t>de suas normas quando</w:t>
      </w:r>
      <w:r w:rsidR="00A333DD">
        <w:rPr>
          <w:rFonts w:eastAsia="Calibri"/>
          <w:szCs w:val="20"/>
          <w:lang w:val="pt-BR"/>
        </w:rPr>
        <w:t xml:space="preserve"> </w:t>
      </w:r>
      <w:r w:rsidR="001351E9">
        <w:rPr>
          <w:rFonts w:eastAsia="Calibri"/>
          <w:szCs w:val="20"/>
          <w:lang w:val="pt-BR"/>
        </w:rPr>
        <w:t xml:space="preserve">os fatos </w:t>
      </w:r>
      <w:r w:rsidR="004E627C" w:rsidRPr="00AD560A">
        <w:rPr>
          <w:rFonts w:eastAsia="Calibri"/>
          <w:szCs w:val="20"/>
          <w:lang w:val="pt-BR"/>
        </w:rPr>
        <w:t>alegados, o</w:t>
      </w:r>
      <w:r w:rsidR="001351E9">
        <w:rPr>
          <w:rFonts w:eastAsia="Calibri"/>
          <w:szCs w:val="20"/>
          <w:lang w:val="pt-BR"/>
        </w:rPr>
        <w:t xml:space="preserve">u </w:t>
      </w:r>
      <w:r w:rsidR="004E627C" w:rsidRPr="00AD560A">
        <w:rPr>
          <w:rFonts w:eastAsia="Calibri"/>
          <w:szCs w:val="20"/>
          <w:lang w:val="pt-BR"/>
        </w:rPr>
        <w:t xml:space="preserve">a </w:t>
      </w:r>
      <w:r w:rsidR="001351E9">
        <w:rPr>
          <w:rFonts w:eastAsia="Calibri"/>
          <w:szCs w:val="20"/>
          <w:lang w:val="pt-BR"/>
        </w:rPr>
        <w:t>conduta</w:t>
      </w:r>
      <w:r w:rsidR="00A333DD">
        <w:rPr>
          <w:rFonts w:eastAsia="Calibri"/>
          <w:szCs w:val="20"/>
          <w:lang w:val="pt-BR"/>
        </w:rPr>
        <w:t xml:space="preserve"> </w:t>
      </w:r>
      <w:r w:rsidR="001A08A8">
        <w:rPr>
          <w:rFonts w:eastAsia="Calibri"/>
          <w:szCs w:val="20"/>
          <w:lang w:val="pt-BR"/>
        </w:rPr>
        <w:t>do</w:t>
      </w:r>
      <w:r w:rsidR="00A333DD">
        <w:rPr>
          <w:rFonts w:eastAsia="Calibri"/>
          <w:szCs w:val="20"/>
          <w:lang w:val="pt-BR"/>
        </w:rPr>
        <w:t xml:space="preserve"> </w:t>
      </w:r>
      <w:r w:rsidR="004E627C" w:rsidRPr="00AD560A">
        <w:rPr>
          <w:rFonts w:eastAsia="Calibri"/>
          <w:szCs w:val="20"/>
          <w:lang w:val="pt-BR"/>
        </w:rPr>
        <w:t xml:space="preserve">Estado que </w:t>
      </w:r>
      <w:r w:rsidR="001351E9">
        <w:rPr>
          <w:rFonts w:eastAsia="Calibri"/>
          <w:szCs w:val="20"/>
          <w:lang w:val="pt-BR"/>
        </w:rPr>
        <w:t>pudesse</w:t>
      </w:r>
      <w:r w:rsidR="004E627C" w:rsidRPr="00AD560A">
        <w:rPr>
          <w:rFonts w:eastAsia="Calibri"/>
          <w:szCs w:val="20"/>
          <w:lang w:val="pt-BR"/>
        </w:rPr>
        <w:t xml:space="preserve"> implicar su</w:t>
      </w:r>
      <w:r w:rsidR="001351E9">
        <w:rPr>
          <w:rFonts w:eastAsia="Calibri"/>
          <w:szCs w:val="20"/>
          <w:lang w:val="pt-BR"/>
        </w:rPr>
        <w:t>a</w:t>
      </w:r>
      <w:r w:rsidR="004E627C" w:rsidRPr="00AD560A">
        <w:rPr>
          <w:rFonts w:eastAsia="Calibri"/>
          <w:szCs w:val="20"/>
          <w:lang w:val="pt-BR"/>
        </w:rPr>
        <w:t xml:space="preserve"> </w:t>
      </w:r>
      <w:r w:rsidR="00A84607">
        <w:rPr>
          <w:rFonts w:eastAsia="Calibri"/>
          <w:szCs w:val="20"/>
          <w:lang w:val="pt-BR"/>
        </w:rPr>
        <w:t>responsabilidade</w:t>
      </w:r>
      <w:r w:rsidR="00A333DD">
        <w:rPr>
          <w:rFonts w:eastAsia="Calibri"/>
          <w:szCs w:val="20"/>
          <w:lang w:val="pt-BR"/>
        </w:rPr>
        <w:t xml:space="preserve"> </w:t>
      </w:r>
      <w:r w:rsidR="004E627C" w:rsidRPr="00AD560A">
        <w:rPr>
          <w:rFonts w:eastAsia="Calibri"/>
          <w:szCs w:val="20"/>
          <w:lang w:val="pt-BR"/>
        </w:rPr>
        <w:t xml:space="preserve">internacional, </w:t>
      </w:r>
      <w:r w:rsidR="001351E9">
        <w:rPr>
          <w:rFonts w:eastAsia="Calibri"/>
          <w:szCs w:val="20"/>
          <w:lang w:val="pt-BR"/>
        </w:rPr>
        <w:t xml:space="preserve">sejam </w:t>
      </w:r>
      <w:r w:rsidR="004E627C" w:rsidRPr="00AD560A">
        <w:rPr>
          <w:rFonts w:eastAsia="Calibri"/>
          <w:szCs w:val="20"/>
          <w:lang w:val="pt-BR"/>
        </w:rPr>
        <w:t xml:space="preserve">anteriores a </w:t>
      </w:r>
      <w:r w:rsidR="001351E9">
        <w:rPr>
          <w:rFonts w:eastAsia="Calibri"/>
          <w:szCs w:val="20"/>
          <w:lang w:val="pt-BR"/>
        </w:rPr>
        <w:t xml:space="preserve">esse </w:t>
      </w:r>
      <w:r w:rsidR="001A08A8">
        <w:rPr>
          <w:rFonts w:eastAsia="Calibri"/>
          <w:szCs w:val="20"/>
          <w:lang w:val="pt-BR"/>
        </w:rPr>
        <w:t>reconhecimento</w:t>
      </w:r>
      <w:r w:rsidR="00A333DD">
        <w:rPr>
          <w:rFonts w:eastAsia="Calibri"/>
          <w:szCs w:val="20"/>
          <w:lang w:val="pt-BR"/>
        </w:rPr>
        <w:t xml:space="preserve"> </w:t>
      </w:r>
      <w:r w:rsidR="004E627C" w:rsidRPr="00AD560A">
        <w:rPr>
          <w:rFonts w:eastAsia="Calibri"/>
          <w:szCs w:val="20"/>
          <w:lang w:val="pt-BR"/>
        </w:rPr>
        <w:t xml:space="preserve">de </w:t>
      </w:r>
      <w:r w:rsidR="00E859D9">
        <w:rPr>
          <w:rFonts w:eastAsia="Calibri"/>
          <w:szCs w:val="20"/>
          <w:lang w:val="pt-BR"/>
        </w:rPr>
        <w:t>competência</w:t>
      </w:r>
      <w:r w:rsidR="001351E9">
        <w:rPr>
          <w:rFonts w:eastAsia="Calibri"/>
          <w:szCs w:val="20"/>
          <w:lang w:val="pt-BR"/>
        </w:rPr>
        <w:t>.</w:t>
      </w:r>
      <w:r w:rsidR="004E627C" w:rsidRPr="00AD560A">
        <w:rPr>
          <w:szCs w:val="20"/>
          <w:vertAlign w:val="superscript"/>
          <w:lang w:val="pt-BR"/>
        </w:rPr>
        <w:footnoteReference w:id="19"/>
      </w:r>
      <w:r w:rsidR="004E627C" w:rsidRPr="00AD560A">
        <w:rPr>
          <w:rFonts w:eastAsia="Calibri"/>
          <w:szCs w:val="20"/>
          <w:lang w:val="pt-BR"/>
        </w:rPr>
        <w:t xml:space="preserve"> Por </w:t>
      </w:r>
      <w:r w:rsidR="001351E9">
        <w:rPr>
          <w:rFonts w:eastAsia="Calibri"/>
          <w:szCs w:val="20"/>
          <w:lang w:val="pt-BR"/>
        </w:rPr>
        <w:t>esse motivo</w:t>
      </w:r>
      <w:r w:rsidR="004E627C" w:rsidRPr="00AD560A">
        <w:rPr>
          <w:rFonts w:eastAsia="Calibri"/>
          <w:szCs w:val="20"/>
          <w:lang w:val="pt-BR"/>
        </w:rPr>
        <w:t xml:space="preserve">, </w:t>
      </w:r>
      <w:r w:rsidR="001351E9">
        <w:rPr>
          <w:rFonts w:eastAsia="Calibri"/>
          <w:szCs w:val="20"/>
          <w:lang w:val="pt-BR"/>
        </w:rPr>
        <w:t>os fatos ocorridos</w:t>
      </w:r>
      <w:r w:rsidR="00A333DD">
        <w:rPr>
          <w:rFonts w:eastAsia="Calibri"/>
          <w:szCs w:val="20"/>
          <w:lang w:val="pt-BR"/>
        </w:rPr>
        <w:t xml:space="preserve"> </w:t>
      </w:r>
      <w:r w:rsidR="004E627C" w:rsidRPr="00AD560A">
        <w:rPr>
          <w:rFonts w:eastAsia="Calibri"/>
          <w:szCs w:val="20"/>
          <w:lang w:val="pt-BR"/>
        </w:rPr>
        <w:t xml:space="preserve">antes que </w:t>
      </w:r>
      <w:r>
        <w:rPr>
          <w:rFonts w:eastAsia="Calibri"/>
          <w:szCs w:val="20"/>
          <w:lang w:val="pt-BR"/>
        </w:rPr>
        <w:t xml:space="preserve">o </w:t>
      </w:r>
      <w:r w:rsidR="004E627C" w:rsidRPr="00AD560A">
        <w:rPr>
          <w:rFonts w:eastAsia="Calibri"/>
          <w:szCs w:val="20"/>
          <w:lang w:val="pt-BR"/>
        </w:rPr>
        <w:t xml:space="preserve">Brasil </w:t>
      </w:r>
      <w:r w:rsidR="001351E9">
        <w:rPr>
          <w:rFonts w:eastAsia="Calibri"/>
          <w:szCs w:val="20"/>
          <w:lang w:val="pt-BR"/>
        </w:rPr>
        <w:t xml:space="preserve">reconhecesse </w:t>
      </w:r>
      <w:r w:rsidR="002E5DB1">
        <w:rPr>
          <w:rFonts w:eastAsia="Calibri"/>
          <w:szCs w:val="20"/>
          <w:lang w:val="pt-BR"/>
        </w:rPr>
        <w:t xml:space="preserve">a competência </w:t>
      </w:r>
      <w:r w:rsidR="004E627C" w:rsidRPr="00AD560A">
        <w:rPr>
          <w:rFonts w:eastAsia="Calibri"/>
          <w:szCs w:val="20"/>
          <w:lang w:val="pt-BR"/>
        </w:rPr>
        <w:t xml:space="preserve">contenciosa </w:t>
      </w:r>
      <w:r w:rsidR="001A08A8">
        <w:rPr>
          <w:rFonts w:eastAsia="Calibri"/>
          <w:szCs w:val="20"/>
          <w:lang w:val="pt-BR"/>
        </w:rPr>
        <w:t xml:space="preserve">da </w:t>
      </w:r>
      <w:r w:rsidR="004E627C" w:rsidRPr="00AD560A">
        <w:rPr>
          <w:rFonts w:eastAsia="Calibri"/>
          <w:szCs w:val="20"/>
          <w:lang w:val="pt-BR"/>
        </w:rPr>
        <w:t>Corte</w:t>
      </w:r>
      <w:r w:rsidR="000F75EC">
        <w:rPr>
          <w:rFonts w:eastAsia="Calibri"/>
          <w:szCs w:val="20"/>
          <w:lang w:val="pt-BR"/>
        </w:rPr>
        <w:t xml:space="preserve"> encontram-se fora da competência do </w:t>
      </w:r>
      <w:r w:rsidR="000F75EC" w:rsidRPr="00AD560A">
        <w:rPr>
          <w:rFonts w:eastAsia="Calibri"/>
          <w:szCs w:val="20"/>
          <w:lang w:val="pt-BR"/>
        </w:rPr>
        <w:t>Tribunal</w:t>
      </w:r>
      <w:r w:rsidR="001351E9">
        <w:rPr>
          <w:rFonts w:eastAsia="Calibri"/>
          <w:szCs w:val="20"/>
          <w:lang w:val="pt-BR"/>
        </w:rPr>
        <w:t>.</w:t>
      </w:r>
      <w:r w:rsidR="004E627C" w:rsidRPr="00AD560A">
        <w:rPr>
          <w:rFonts w:cs="Times New Roman"/>
          <w:szCs w:val="20"/>
          <w:vertAlign w:val="superscript"/>
          <w:lang w:val="pt-BR"/>
        </w:rPr>
        <w:footnoteReference w:id="20"/>
      </w:r>
      <w:r w:rsidR="004E627C" w:rsidRPr="00AD560A">
        <w:rPr>
          <w:rFonts w:eastAsia="Calibri"/>
          <w:szCs w:val="20"/>
          <w:lang w:val="pt-BR"/>
        </w:rPr>
        <w:t xml:space="preserve"> </w:t>
      </w:r>
    </w:p>
    <w:p w:rsidR="004E627C" w:rsidRPr="00AD560A" w:rsidRDefault="004E627C" w:rsidP="004E627C">
      <w:pPr>
        <w:rPr>
          <w:rFonts w:eastAsia="Calibri"/>
          <w:szCs w:val="20"/>
          <w:lang w:val="pt-BR"/>
        </w:rPr>
      </w:pPr>
    </w:p>
    <w:p w:rsidR="004E627C" w:rsidRPr="00AD560A" w:rsidRDefault="001351E9" w:rsidP="004E627C">
      <w:pPr>
        <w:numPr>
          <w:ilvl w:val="0"/>
          <w:numId w:val="1"/>
        </w:numPr>
        <w:rPr>
          <w:rFonts w:eastAsia="Calibri"/>
          <w:szCs w:val="20"/>
          <w:lang w:val="pt-BR"/>
        </w:rPr>
      </w:pPr>
      <w:r>
        <w:rPr>
          <w:rFonts w:eastAsia="Calibri"/>
          <w:szCs w:val="20"/>
          <w:lang w:val="pt-BR"/>
        </w:rPr>
        <w:t>Com</w:t>
      </w:r>
      <w:r w:rsidR="00A333DD">
        <w:rPr>
          <w:rFonts w:eastAsia="Calibri"/>
          <w:szCs w:val="20"/>
          <w:lang w:val="pt-BR"/>
        </w:rPr>
        <w:t xml:space="preserve"> </w:t>
      </w:r>
      <w:r w:rsidR="004E627C" w:rsidRPr="00AD560A">
        <w:rPr>
          <w:rFonts w:eastAsia="Calibri"/>
          <w:szCs w:val="20"/>
          <w:lang w:val="pt-BR"/>
        </w:rPr>
        <w:t xml:space="preserve">base </w:t>
      </w:r>
      <w:r w:rsidR="00A84607">
        <w:rPr>
          <w:rFonts w:eastAsia="Calibri"/>
          <w:szCs w:val="20"/>
          <w:lang w:val="pt-BR"/>
        </w:rPr>
        <w:t>no exposto</w:t>
      </w:r>
      <w:r w:rsidR="004E627C" w:rsidRPr="00AD560A">
        <w:rPr>
          <w:rFonts w:eastAsia="Calibri"/>
          <w:szCs w:val="20"/>
          <w:lang w:val="pt-BR"/>
        </w:rPr>
        <w:t>, este Tribunal reafirma su</w:t>
      </w:r>
      <w:r>
        <w:rPr>
          <w:rFonts w:eastAsia="Calibri"/>
          <w:szCs w:val="20"/>
          <w:lang w:val="pt-BR"/>
        </w:rPr>
        <w:t>a</w:t>
      </w:r>
      <w:r w:rsidR="004E627C" w:rsidRPr="00AD560A">
        <w:rPr>
          <w:rFonts w:eastAsia="Calibri"/>
          <w:szCs w:val="20"/>
          <w:lang w:val="pt-BR"/>
        </w:rPr>
        <w:t xml:space="preserve"> </w:t>
      </w:r>
      <w:r>
        <w:rPr>
          <w:rFonts w:eastAsia="Calibri"/>
          <w:szCs w:val="20"/>
          <w:lang w:val="pt-BR"/>
        </w:rPr>
        <w:t>jurisprudência</w:t>
      </w:r>
      <w:r w:rsidR="00A333DD">
        <w:rPr>
          <w:rFonts w:eastAsia="Calibri"/>
          <w:szCs w:val="20"/>
          <w:lang w:val="pt-BR"/>
        </w:rPr>
        <w:t xml:space="preserve"> </w:t>
      </w:r>
      <w:r w:rsidR="004E627C" w:rsidRPr="00AD560A">
        <w:rPr>
          <w:rFonts w:eastAsia="Calibri"/>
          <w:szCs w:val="20"/>
          <w:lang w:val="pt-BR"/>
        </w:rPr>
        <w:t>constante sobre e</w:t>
      </w:r>
      <w:r>
        <w:rPr>
          <w:rFonts w:eastAsia="Calibri"/>
          <w:szCs w:val="20"/>
          <w:lang w:val="pt-BR"/>
        </w:rPr>
        <w:t>s</w:t>
      </w:r>
      <w:r w:rsidR="004E627C" w:rsidRPr="00AD560A">
        <w:rPr>
          <w:rFonts w:eastAsia="Calibri"/>
          <w:szCs w:val="20"/>
          <w:lang w:val="pt-BR"/>
        </w:rPr>
        <w:t xml:space="preserve">se tema </w:t>
      </w:r>
      <w:r w:rsidR="001A08A8">
        <w:rPr>
          <w:rFonts w:eastAsia="Calibri"/>
          <w:szCs w:val="20"/>
          <w:lang w:val="pt-BR"/>
        </w:rPr>
        <w:t>e</w:t>
      </w:r>
      <w:r w:rsidR="00A333DD">
        <w:rPr>
          <w:rFonts w:eastAsia="Calibri"/>
          <w:szCs w:val="20"/>
          <w:lang w:val="pt-BR"/>
        </w:rPr>
        <w:t xml:space="preserve"> </w:t>
      </w:r>
      <w:r>
        <w:rPr>
          <w:rFonts w:eastAsia="Calibri"/>
          <w:szCs w:val="20"/>
          <w:lang w:val="pt-BR"/>
        </w:rPr>
        <w:t>considera</w:t>
      </w:r>
      <w:r w:rsidR="004E627C" w:rsidRPr="00AD560A">
        <w:rPr>
          <w:rFonts w:eastAsia="Calibri"/>
          <w:szCs w:val="20"/>
          <w:lang w:val="pt-BR"/>
        </w:rPr>
        <w:t xml:space="preserve"> parcialmente </w:t>
      </w:r>
      <w:r>
        <w:rPr>
          <w:rFonts w:eastAsia="Calibri"/>
          <w:szCs w:val="20"/>
          <w:lang w:val="pt-BR"/>
        </w:rPr>
        <w:t>fundamentadas</w:t>
      </w:r>
      <w:r w:rsidR="004E627C" w:rsidRPr="00AD560A">
        <w:rPr>
          <w:rFonts w:eastAsia="Calibri"/>
          <w:szCs w:val="20"/>
          <w:lang w:val="pt-BR"/>
        </w:rPr>
        <w:t xml:space="preserve"> as </w:t>
      </w:r>
      <w:r w:rsidR="0002257F">
        <w:rPr>
          <w:rFonts w:eastAsia="Calibri"/>
          <w:szCs w:val="20"/>
          <w:lang w:val="pt-BR"/>
        </w:rPr>
        <w:t>exceções</w:t>
      </w:r>
      <w:r w:rsidR="00A333DD">
        <w:rPr>
          <w:rFonts w:eastAsia="Calibri"/>
          <w:szCs w:val="20"/>
          <w:lang w:val="pt-BR"/>
        </w:rPr>
        <w:t xml:space="preserve"> </w:t>
      </w:r>
      <w:r w:rsidR="004E627C" w:rsidRPr="00AD560A">
        <w:rPr>
          <w:rFonts w:eastAsia="Calibri"/>
          <w:szCs w:val="20"/>
          <w:lang w:val="pt-BR"/>
        </w:rPr>
        <w:t>preliminares.</w:t>
      </w:r>
    </w:p>
    <w:p w:rsidR="004E627C" w:rsidRPr="00AD560A" w:rsidRDefault="004E627C" w:rsidP="00AC5A5C">
      <w:pPr>
        <w:pStyle w:val="Ttulo2"/>
        <w:rPr>
          <w:lang w:val="pt-BR"/>
        </w:rPr>
      </w:pPr>
      <w:bookmarkStart w:id="81" w:name="_Toc495497549"/>
      <w:r w:rsidRPr="00AD560A">
        <w:rPr>
          <w:lang w:val="pt-BR"/>
        </w:rPr>
        <w:t xml:space="preserve">Alegada </w:t>
      </w:r>
      <w:r w:rsidR="001A08A8">
        <w:rPr>
          <w:lang w:val="pt-BR"/>
        </w:rPr>
        <w:t>incompetência</w:t>
      </w:r>
      <w:r w:rsidR="00A333DD">
        <w:rPr>
          <w:lang w:val="pt-BR"/>
        </w:rPr>
        <w:t xml:space="preserve"> </w:t>
      </w:r>
      <w:r w:rsidRPr="00AD560A">
        <w:rPr>
          <w:i/>
          <w:lang w:val="pt-BR"/>
        </w:rPr>
        <w:t>ratione materiae</w:t>
      </w:r>
      <w:r w:rsidRPr="00AD560A">
        <w:rPr>
          <w:lang w:val="pt-BR"/>
        </w:rPr>
        <w:t xml:space="preserve"> </w:t>
      </w:r>
      <w:r w:rsidR="001351E9">
        <w:rPr>
          <w:lang w:val="pt-BR"/>
        </w:rPr>
        <w:t xml:space="preserve">a </w:t>
      </w:r>
      <w:r w:rsidR="005C46B3">
        <w:rPr>
          <w:lang w:val="pt-BR"/>
        </w:rPr>
        <w:t>respeito</w:t>
      </w:r>
      <w:r w:rsidR="00A333DD">
        <w:rPr>
          <w:lang w:val="pt-BR"/>
        </w:rPr>
        <w:t xml:space="preserve"> </w:t>
      </w:r>
      <w:r w:rsidR="001351E9">
        <w:rPr>
          <w:lang w:val="pt-BR"/>
        </w:rPr>
        <w:t>da</w:t>
      </w:r>
      <w:r w:rsidR="00961A52">
        <w:rPr>
          <w:lang w:val="pt-BR"/>
        </w:rPr>
        <w:t xml:space="preserve"> </w:t>
      </w:r>
      <w:r w:rsidR="00A9514F">
        <w:rPr>
          <w:lang w:val="pt-BR"/>
        </w:rPr>
        <w:t>suposta</w:t>
      </w:r>
      <w:r w:rsidR="00A333DD">
        <w:rPr>
          <w:lang w:val="pt-BR"/>
        </w:rPr>
        <w:t xml:space="preserve"> </w:t>
      </w:r>
      <w:r w:rsidRPr="00AD560A">
        <w:rPr>
          <w:lang w:val="pt-BR"/>
        </w:rPr>
        <w:t>viola</w:t>
      </w:r>
      <w:r w:rsidR="001A08A8">
        <w:rPr>
          <w:lang w:val="pt-BR"/>
        </w:rPr>
        <w:t>ção</w:t>
      </w:r>
      <w:r w:rsidRPr="00AD560A">
        <w:rPr>
          <w:lang w:val="pt-BR"/>
        </w:rPr>
        <w:t xml:space="preserve"> </w:t>
      </w:r>
      <w:r w:rsidR="001A08A8">
        <w:rPr>
          <w:lang w:val="pt-BR"/>
        </w:rPr>
        <w:t>d</w:t>
      </w:r>
      <w:r w:rsidR="001351E9">
        <w:rPr>
          <w:lang w:val="pt-BR"/>
        </w:rPr>
        <w:t>a</w:t>
      </w:r>
      <w:r w:rsidR="00A333DD">
        <w:rPr>
          <w:lang w:val="pt-BR"/>
        </w:rPr>
        <w:t xml:space="preserve"> </w:t>
      </w:r>
      <w:r w:rsidRPr="00AD560A">
        <w:rPr>
          <w:lang w:val="pt-BR"/>
        </w:rPr>
        <w:t>Conven</w:t>
      </w:r>
      <w:r w:rsidR="001351E9">
        <w:rPr>
          <w:lang w:val="pt-BR"/>
        </w:rPr>
        <w:t xml:space="preserve">ção </w:t>
      </w:r>
      <w:r w:rsidRPr="00AD560A">
        <w:rPr>
          <w:lang w:val="pt-BR"/>
        </w:rPr>
        <w:t xml:space="preserve">169 </w:t>
      </w:r>
      <w:r w:rsidR="001A08A8">
        <w:rPr>
          <w:lang w:val="pt-BR"/>
        </w:rPr>
        <w:t xml:space="preserve">da </w:t>
      </w:r>
      <w:r w:rsidRPr="00AD560A">
        <w:rPr>
          <w:lang w:val="pt-BR"/>
        </w:rPr>
        <w:t>Organiza</w:t>
      </w:r>
      <w:r w:rsidR="001A08A8">
        <w:rPr>
          <w:lang w:val="pt-BR"/>
        </w:rPr>
        <w:t>ção</w:t>
      </w:r>
      <w:r w:rsidRPr="00AD560A">
        <w:rPr>
          <w:lang w:val="pt-BR"/>
        </w:rPr>
        <w:t xml:space="preserve"> Internacional </w:t>
      </w:r>
      <w:r w:rsidR="001A08A8">
        <w:rPr>
          <w:lang w:val="pt-BR"/>
        </w:rPr>
        <w:t>do</w:t>
      </w:r>
      <w:r w:rsidR="00A333DD">
        <w:rPr>
          <w:lang w:val="pt-BR"/>
        </w:rPr>
        <w:t xml:space="preserve"> </w:t>
      </w:r>
      <w:r w:rsidR="001351E9">
        <w:rPr>
          <w:lang w:val="pt-BR"/>
        </w:rPr>
        <w:t xml:space="preserve">Trabalho </w:t>
      </w:r>
      <w:bookmarkEnd w:id="81"/>
    </w:p>
    <w:p w:rsidR="004E627C" w:rsidRPr="00AD560A" w:rsidRDefault="004E627C" w:rsidP="00AC5A5C">
      <w:pPr>
        <w:pStyle w:val="Ttulo3"/>
        <w:rPr>
          <w:lang w:val="pt-BR"/>
        </w:rPr>
      </w:pPr>
      <w:bookmarkStart w:id="82" w:name="_Toc495497550"/>
      <w:r w:rsidRPr="00AD560A">
        <w:rPr>
          <w:lang w:val="pt-BR"/>
        </w:rPr>
        <w:t xml:space="preserve">C.1. </w:t>
      </w:r>
      <w:r w:rsidR="004527DA">
        <w:rPr>
          <w:lang w:val="pt-BR"/>
        </w:rPr>
        <w:t>Alegações</w:t>
      </w:r>
      <w:r w:rsidR="00A333DD">
        <w:rPr>
          <w:lang w:val="pt-BR"/>
        </w:rPr>
        <w:t xml:space="preserve"> </w:t>
      </w:r>
      <w:r w:rsidR="001A08A8">
        <w:rPr>
          <w:lang w:val="pt-BR"/>
        </w:rPr>
        <w:t>do</w:t>
      </w:r>
      <w:r w:rsidR="00A333DD">
        <w:rPr>
          <w:lang w:val="pt-BR"/>
        </w:rPr>
        <w:t xml:space="preserve"> </w:t>
      </w:r>
      <w:r w:rsidRPr="00AD560A">
        <w:rPr>
          <w:lang w:val="pt-BR"/>
        </w:rPr>
        <w:t xml:space="preserve">Estado </w:t>
      </w:r>
      <w:r w:rsidR="001A08A8">
        <w:rPr>
          <w:lang w:val="pt-BR"/>
        </w:rPr>
        <w:t>e</w:t>
      </w:r>
      <w:r w:rsidR="00A333DD">
        <w:rPr>
          <w:lang w:val="pt-BR"/>
        </w:rPr>
        <w:t xml:space="preserve"> </w:t>
      </w:r>
      <w:r w:rsidRPr="00AD560A">
        <w:rPr>
          <w:lang w:val="pt-BR"/>
        </w:rPr>
        <w:t>observa</w:t>
      </w:r>
      <w:r w:rsidR="001A08A8">
        <w:rPr>
          <w:lang w:val="pt-BR"/>
        </w:rPr>
        <w:t>ções</w:t>
      </w:r>
      <w:r w:rsidRPr="00AD560A">
        <w:rPr>
          <w:lang w:val="pt-BR"/>
        </w:rPr>
        <w:t xml:space="preserve"> </w:t>
      </w:r>
      <w:r w:rsidR="001A08A8">
        <w:rPr>
          <w:lang w:val="pt-BR"/>
        </w:rPr>
        <w:t xml:space="preserve">da Comissão </w:t>
      </w:r>
      <w:bookmarkEnd w:id="82"/>
    </w:p>
    <w:p w:rsidR="004E627C" w:rsidRPr="00AD560A" w:rsidRDefault="0002257F" w:rsidP="004E627C">
      <w:pPr>
        <w:numPr>
          <w:ilvl w:val="0"/>
          <w:numId w:val="1"/>
        </w:numPr>
        <w:rPr>
          <w:b/>
          <w:szCs w:val="20"/>
          <w:lang w:val="pt-BR"/>
        </w:rPr>
      </w:pPr>
      <w:r>
        <w:rPr>
          <w:szCs w:val="20"/>
          <w:lang w:val="pt-BR"/>
        </w:rPr>
        <w:t xml:space="preserve">O </w:t>
      </w:r>
      <w:r w:rsidRPr="00416CD3">
        <w:rPr>
          <w:b/>
          <w:i/>
          <w:szCs w:val="20"/>
          <w:lang w:val="pt-BR"/>
        </w:rPr>
        <w:t>Estado</w:t>
      </w:r>
      <w:r>
        <w:rPr>
          <w:szCs w:val="20"/>
          <w:lang w:val="pt-BR"/>
        </w:rPr>
        <w:t xml:space="preserve"> </w:t>
      </w:r>
      <w:r w:rsidR="009D2554">
        <w:rPr>
          <w:szCs w:val="20"/>
          <w:lang w:val="pt-BR"/>
        </w:rPr>
        <w:t>considerou</w:t>
      </w:r>
      <w:r w:rsidR="00A333DD">
        <w:rPr>
          <w:szCs w:val="20"/>
          <w:lang w:val="pt-BR"/>
        </w:rPr>
        <w:t xml:space="preserve"> </w:t>
      </w:r>
      <w:r w:rsidR="004E627C" w:rsidRPr="00AD560A">
        <w:rPr>
          <w:szCs w:val="20"/>
          <w:lang w:val="pt-BR"/>
        </w:rPr>
        <w:t xml:space="preserve">que esta Corte carece de </w:t>
      </w:r>
      <w:r w:rsidR="00E859D9">
        <w:rPr>
          <w:szCs w:val="20"/>
          <w:lang w:val="pt-BR"/>
        </w:rPr>
        <w:t>competência</w:t>
      </w:r>
      <w:r w:rsidR="00A333DD">
        <w:rPr>
          <w:szCs w:val="20"/>
          <w:lang w:val="pt-BR"/>
        </w:rPr>
        <w:t xml:space="preserve"> </w:t>
      </w:r>
      <w:r w:rsidR="004E627C" w:rsidRPr="00AD560A">
        <w:rPr>
          <w:szCs w:val="20"/>
          <w:lang w:val="pt-BR"/>
        </w:rPr>
        <w:t xml:space="preserve">material para </w:t>
      </w:r>
      <w:r w:rsidR="005C46B3">
        <w:rPr>
          <w:szCs w:val="20"/>
          <w:lang w:val="pt-BR"/>
        </w:rPr>
        <w:t>analisar</w:t>
      </w:r>
      <w:r w:rsidR="00A333DD">
        <w:rPr>
          <w:szCs w:val="20"/>
          <w:lang w:val="pt-BR"/>
        </w:rPr>
        <w:t xml:space="preserve"> </w:t>
      </w:r>
      <w:r w:rsidR="004E627C" w:rsidRPr="00AD560A">
        <w:rPr>
          <w:szCs w:val="20"/>
          <w:lang w:val="pt-BR"/>
        </w:rPr>
        <w:t>eventu</w:t>
      </w:r>
      <w:r w:rsidR="00E859D9">
        <w:rPr>
          <w:szCs w:val="20"/>
          <w:lang w:val="pt-BR"/>
        </w:rPr>
        <w:t>ais</w:t>
      </w:r>
      <w:r w:rsidR="00A333DD">
        <w:rPr>
          <w:szCs w:val="20"/>
          <w:lang w:val="pt-BR"/>
        </w:rPr>
        <w:t xml:space="preserve"> </w:t>
      </w:r>
      <w:r w:rsidR="004E627C" w:rsidRPr="00AD560A">
        <w:rPr>
          <w:szCs w:val="20"/>
          <w:lang w:val="pt-BR"/>
        </w:rPr>
        <w:t>viola</w:t>
      </w:r>
      <w:r w:rsidR="001A08A8">
        <w:rPr>
          <w:szCs w:val="20"/>
          <w:lang w:val="pt-BR"/>
        </w:rPr>
        <w:t>ções</w:t>
      </w:r>
      <w:r w:rsidR="004E627C" w:rsidRPr="00AD560A">
        <w:rPr>
          <w:szCs w:val="20"/>
          <w:lang w:val="pt-BR"/>
        </w:rPr>
        <w:t xml:space="preserve"> </w:t>
      </w:r>
      <w:r w:rsidR="00B83658">
        <w:rPr>
          <w:szCs w:val="20"/>
          <w:lang w:val="pt-BR"/>
        </w:rPr>
        <w:t xml:space="preserve">da Convenção </w:t>
      </w:r>
      <w:r w:rsidR="004E627C" w:rsidRPr="00AD560A">
        <w:rPr>
          <w:szCs w:val="20"/>
          <w:lang w:val="pt-BR"/>
        </w:rPr>
        <w:t>N</w:t>
      </w:r>
      <w:r w:rsidR="004E627C" w:rsidRPr="00B83658">
        <w:rPr>
          <w:szCs w:val="20"/>
          <w:vertAlign w:val="superscript"/>
          <w:lang w:val="pt-BR"/>
        </w:rPr>
        <w:t>o.</w:t>
      </w:r>
      <w:r w:rsidR="004E627C" w:rsidRPr="00AD560A">
        <w:rPr>
          <w:szCs w:val="20"/>
          <w:lang w:val="pt-BR"/>
        </w:rPr>
        <w:t xml:space="preserve"> 169 </w:t>
      </w:r>
      <w:r w:rsidR="001A08A8">
        <w:rPr>
          <w:szCs w:val="20"/>
          <w:lang w:val="pt-BR"/>
        </w:rPr>
        <w:t xml:space="preserve">da </w:t>
      </w:r>
      <w:r w:rsidR="004E627C" w:rsidRPr="00AD560A">
        <w:rPr>
          <w:szCs w:val="20"/>
          <w:lang w:val="pt-BR"/>
        </w:rPr>
        <w:t>Organiza</w:t>
      </w:r>
      <w:r w:rsidR="001A08A8">
        <w:rPr>
          <w:szCs w:val="20"/>
          <w:lang w:val="pt-BR"/>
        </w:rPr>
        <w:t>ção</w:t>
      </w:r>
      <w:r w:rsidR="004E627C" w:rsidRPr="00AD560A">
        <w:rPr>
          <w:szCs w:val="20"/>
          <w:lang w:val="pt-BR"/>
        </w:rPr>
        <w:t xml:space="preserve"> Internacional </w:t>
      </w:r>
      <w:r w:rsidR="001A08A8">
        <w:rPr>
          <w:szCs w:val="20"/>
          <w:lang w:val="pt-BR"/>
        </w:rPr>
        <w:t>do</w:t>
      </w:r>
      <w:r w:rsidR="00A333DD">
        <w:rPr>
          <w:szCs w:val="20"/>
          <w:lang w:val="pt-BR"/>
        </w:rPr>
        <w:t xml:space="preserve"> </w:t>
      </w:r>
      <w:r w:rsidR="001351E9">
        <w:rPr>
          <w:szCs w:val="20"/>
          <w:lang w:val="pt-BR"/>
        </w:rPr>
        <w:t>Trabalho</w:t>
      </w:r>
      <w:r w:rsidR="00A333DD">
        <w:rPr>
          <w:szCs w:val="20"/>
          <w:lang w:val="pt-BR"/>
        </w:rPr>
        <w:t xml:space="preserve"> </w:t>
      </w:r>
      <w:r w:rsidR="004E627C" w:rsidRPr="00AD560A">
        <w:rPr>
          <w:szCs w:val="20"/>
          <w:lang w:val="pt-BR"/>
        </w:rPr>
        <w:t xml:space="preserve">(OIT), </w:t>
      </w:r>
      <w:r w:rsidR="00B83658">
        <w:rPr>
          <w:szCs w:val="20"/>
          <w:lang w:val="pt-BR"/>
        </w:rPr>
        <w:t>cujos</w:t>
      </w:r>
      <w:r w:rsidR="00A333DD">
        <w:rPr>
          <w:szCs w:val="20"/>
          <w:lang w:val="pt-BR"/>
        </w:rPr>
        <w:t xml:space="preserve"> </w:t>
      </w:r>
      <w:r w:rsidR="004E627C" w:rsidRPr="00AD560A">
        <w:rPr>
          <w:szCs w:val="20"/>
          <w:lang w:val="pt-BR"/>
        </w:rPr>
        <w:t>instrumentos n</w:t>
      </w:r>
      <w:r w:rsidR="00B83658">
        <w:rPr>
          <w:szCs w:val="20"/>
          <w:lang w:val="pt-BR"/>
        </w:rPr>
        <w:t>ã</w:t>
      </w:r>
      <w:r w:rsidR="004E627C" w:rsidRPr="00AD560A">
        <w:rPr>
          <w:szCs w:val="20"/>
          <w:lang w:val="pt-BR"/>
        </w:rPr>
        <w:t xml:space="preserve">o </w:t>
      </w:r>
      <w:r w:rsidR="00B83658">
        <w:rPr>
          <w:szCs w:val="20"/>
          <w:lang w:val="pt-BR"/>
        </w:rPr>
        <w:t xml:space="preserve">fazem parte do </w:t>
      </w:r>
      <w:r w:rsidR="004E627C" w:rsidRPr="00AD560A">
        <w:rPr>
          <w:szCs w:val="20"/>
          <w:lang w:val="pt-BR"/>
        </w:rPr>
        <w:t xml:space="preserve">sistema de </w:t>
      </w:r>
      <w:r w:rsidR="00124460">
        <w:rPr>
          <w:szCs w:val="20"/>
          <w:lang w:val="pt-BR"/>
        </w:rPr>
        <w:t>proteção</w:t>
      </w:r>
      <w:r w:rsidR="00A333DD">
        <w:rPr>
          <w:szCs w:val="20"/>
          <w:lang w:val="pt-BR"/>
        </w:rPr>
        <w:t xml:space="preserve"> </w:t>
      </w:r>
      <w:r w:rsidR="001A08A8">
        <w:rPr>
          <w:szCs w:val="20"/>
          <w:lang w:val="pt-BR"/>
        </w:rPr>
        <w:t xml:space="preserve">da </w:t>
      </w:r>
      <w:r w:rsidR="004E627C" w:rsidRPr="00AD560A">
        <w:rPr>
          <w:szCs w:val="20"/>
          <w:lang w:val="pt-BR"/>
        </w:rPr>
        <w:t>Organiza</w:t>
      </w:r>
      <w:r w:rsidR="001A08A8">
        <w:rPr>
          <w:szCs w:val="20"/>
          <w:lang w:val="pt-BR"/>
        </w:rPr>
        <w:t>ção</w:t>
      </w:r>
      <w:r w:rsidR="004E627C" w:rsidRPr="00AD560A">
        <w:rPr>
          <w:szCs w:val="20"/>
          <w:lang w:val="pt-BR"/>
        </w:rPr>
        <w:t xml:space="preserve"> </w:t>
      </w:r>
      <w:r w:rsidR="001A08A8">
        <w:rPr>
          <w:szCs w:val="20"/>
          <w:lang w:val="pt-BR"/>
        </w:rPr>
        <w:t xml:space="preserve">dos </w:t>
      </w:r>
      <w:r w:rsidR="004E627C" w:rsidRPr="00AD560A">
        <w:rPr>
          <w:szCs w:val="20"/>
          <w:lang w:val="pt-BR"/>
        </w:rPr>
        <w:t>Estados Americanos.</w:t>
      </w:r>
    </w:p>
    <w:p w:rsidR="004E627C" w:rsidRPr="00AD560A" w:rsidRDefault="004E627C" w:rsidP="004E627C">
      <w:pPr>
        <w:rPr>
          <w:b/>
          <w:szCs w:val="20"/>
          <w:lang w:val="pt-BR"/>
        </w:rPr>
      </w:pPr>
    </w:p>
    <w:p w:rsidR="004E627C" w:rsidRPr="00AD560A" w:rsidRDefault="00893C5F" w:rsidP="004E627C">
      <w:pPr>
        <w:numPr>
          <w:ilvl w:val="0"/>
          <w:numId w:val="1"/>
        </w:numPr>
        <w:rPr>
          <w:b/>
          <w:szCs w:val="20"/>
          <w:lang w:val="pt-BR"/>
        </w:rPr>
      </w:pPr>
      <w:r>
        <w:rPr>
          <w:szCs w:val="20"/>
          <w:lang w:val="pt-BR"/>
        </w:rPr>
        <w:t xml:space="preserve">A </w:t>
      </w:r>
      <w:r w:rsidRPr="00416CD3">
        <w:rPr>
          <w:b/>
          <w:i/>
          <w:szCs w:val="20"/>
          <w:lang w:val="pt-BR"/>
        </w:rPr>
        <w:t>Comissão</w:t>
      </w:r>
      <w:r>
        <w:rPr>
          <w:szCs w:val="20"/>
          <w:lang w:val="pt-BR"/>
        </w:rPr>
        <w:t xml:space="preserve"> </w:t>
      </w:r>
      <w:r w:rsidR="00B83658">
        <w:rPr>
          <w:szCs w:val="20"/>
          <w:lang w:val="pt-BR"/>
        </w:rPr>
        <w:t xml:space="preserve">esclareceu </w:t>
      </w:r>
      <w:r w:rsidR="004E627C" w:rsidRPr="00AD560A">
        <w:rPr>
          <w:szCs w:val="20"/>
          <w:lang w:val="pt-BR"/>
        </w:rPr>
        <w:t xml:space="preserve">que </w:t>
      </w:r>
      <w:r w:rsidR="00A9514F">
        <w:rPr>
          <w:szCs w:val="20"/>
          <w:lang w:val="pt-BR"/>
        </w:rPr>
        <w:t xml:space="preserve">no </w:t>
      </w:r>
      <w:r>
        <w:rPr>
          <w:szCs w:val="20"/>
          <w:lang w:val="pt-BR"/>
        </w:rPr>
        <w:t>Relatório de Mérito</w:t>
      </w:r>
      <w:r w:rsidR="00A333DD">
        <w:rPr>
          <w:szCs w:val="20"/>
          <w:lang w:val="pt-BR"/>
        </w:rPr>
        <w:t xml:space="preserve"> </w:t>
      </w:r>
      <w:r w:rsidR="004E627C" w:rsidRPr="00AD560A">
        <w:rPr>
          <w:szCs w:val="20"/>
          <w:lang w:val="pt-BR"/>
        </w:rPr>
        <w:t>se limit</w:t>
      </w:r>
      <w:r w:rsidR="00B83658">
        <w:rPr>
          <w:szCs w:val="20"/>
          <w:lang w:val="pt-BR"/>
        </w:rPr>
        <w:t xml:space="preserve">ou a levar em conta </w:t>
      </w:r>
      <w:r w:rsidR="004E627C" w:rsidRPr="00AD560A">
        <w:rPr>
          <w:szCs w:val="20"/>
          <w:lang w:val="pt-BR"/>
        </w:rPr>
        <w:t xml:space="preserve">os </w:t>
      </w:r>
      <w:r w:rsidR="004527DA">
        <w:rPr>
          <w:szCs w:val="20"/>
          <w:lang w:val="pt-BR"/>
        </w:rPr>
        <w:t>conteúdo</w:t>
      </w:r>
      <w:r w:rsidR="004E627C" w:rsidRPr="00AD560A">
        <w:rPr>
          <w:szCs w:val="20"/>
          <w:lang w:val="pt-BR"/>
        </w:rPr>
        <w:t xml:space="preserve">s </w:t>
      </w:r>
      <w:r w:rsidR="001A08A8">
        <w:rPr>
          <w:szCs w:val="20"/>
          <w:lang w:val="pt-BR"/>
        </w:rPr>
        <w:t>d</w:t>
      </w:r>
      <w:r w:rsidR="00B83658">
        <w:rPr>
          <w:szCs w:val="20"/>
          <w:lang w:val="pt-BR"/>
        </w:rPr>
        <w:t>a</w:t>
      </w:r>
      <w:r w:rsidR="00A333DD">
        <w:rPr>
          <w:szCs w:val="20"/>
          <w:lang w:val="pt-BR"/>
        </w:rPr>
        <w:t xml:space="preserve"> </w:t>
      </w:r>
      <w:r w:rsidR="004E627C" w:rsidRPr="00AD560A">
        <w:rPr>
          <w:szCs w:val="20"/>
          <w:lang w:val="pt-BR"/>
        </w:rPr>
        <w:t>Conven</w:t>
      </w:r>
      <w:r w:rsidR="00B83658">
        <w:rPr>
          <w:szCs w:val="20"/>
          <w:lang w:val="pt-BR"/>
        </w:rPr>
        <w:t xml:space="preserve">ção </w:t>
      </w:r>
      <w:r w:rsidR="004E627C" w:rsidRPr="00AD560A">
        <w:rPr>
          <w:szCs w:val="20"/>
          <w:lang w:val="pt-BR"/>
        </w:rPr>
        <w:t>N</w:t>
      </w:r>
      <w:r w:rsidR="004E627C" w:rsidRPr="00B83658">
        <w:rPr>
          <w:szCs w:val="20"/>
          <w:vertAlign w:val="superscript"/>
          <w:lang w:val="pt-BR"/>
        </w:rPr>
        <w:t>o.</w:t>
      </w:r>
      <w:r w:rsidR="004E627C" w:rsidRPr="00AD560A">
        <w:rPr>
          <w:szCs w:val="20"/>
          <w:lang w:val="pt-BR"/>
        </w:rPr>
        <w:t xml:space="preserve"> 169 </w:t>
      </w:r>
      <w:r w:rsidR="001A08A8">
        <w:rPr>
          <w:szCs w:val="20"/>
          <w:lang w:val="pt-BR"/>
        </w:rPr>
        <w:t xml:space="preserve">da </w:t>
      </w:r>
      <w:r w:rsidR="004E627C" w:rsidRPr="00AD560A">
        <w:rPr>
          <w:szCs w:val="20"/>
          <w:lang w:val="pt-BR"/>
        </w:rPr>
        <w:t>OIT</w:t>
      </w:r>
      <w:r w:rsidR="00B83658">
        <w:rPr>
          <w:szCs w:val="20"/>
          <w:lang w:val="pt-BR"/>
        </w:rPr>
        <w:t xml:space="preserve">, a fim </w:t>
      </w:r>
      <w:r w:rsidR="004E627C" w:rsidRPr="00AD560A">
        <w:rPr>
          <w:szCs w:val="20"/>
          <w:lang w:val="pt-BR"/>
        </w:rPr>
        <w:t>de estab</w:t>
      </w:r>
      <w:r w:rsidR="00B83658">
        <w:rPr>
          <w:szCs w:val="20"/>
          <w:lang w:val="pt-BR"/>
        </w:rPr>
        <w:t>e</w:t>
      </w:r>
      <w:r w:rsidR="004E627C" w:rsidRPr="00AD560A">
        <w:rPr>
          <w:szCs w:val="20"/>
          <w:lang w:val="pt-BR"/>
        </w:rPr>
        <w:t xml:space="preserve">lecer </w:t>
      </w:r>
      <w:r w:rsidR="00B83658">
        <w:rPr>
          <w:szCs w:val="20"/>
          <w:lang w:val="pt-BR"/>
        </w:rPr>
        <w:t xml:space="preserve">o </w:t>
      </w:r>
      <w:r w:rsidR="004E627C" w:rsidRPr="00AD560A">
        <w:rPr>
          <w:szCs w:val="20"/>
          <w:lang w:val="pt-BR"/>
        </w:rPr>
        <w:t xml:space="preserve">alcance </w:t>
      </w:r>
      <w:r w:rsidR="001A08A8">
        <w:rPr>
          <w:szCs w:val="20"/>
          <w:lang w:val="pt-BR"/>
        </w:rPr>
        <w:t xml:space="preserve">da </w:t>
      </w:r>
      <w:r w:rsidR="00124460">
        <w:rPr>
          <w:szCs w:val="20"/>
          <w:lang w:val="pt-BR"/>
        </w:rPr>
        <w:t>proteção</w:t>
      </w:r>
      <w:r w:rsidR="00A333DD">
        <w:rPr>
          <w:szCs w:val="20"/>
          <w:lang w:val="pt-BR"/>
        </w:rPr>
        <w:t xml:space="preserve"> </w:t>
      </w:r>
      <w:r w:rsidR="002E1C67">
        <w:rPr>
          <w:szCs w:val="20"/>
          <w:lang w:val="pt-BR"/>
        </w:rPr>
        <w:t>da</w:t>
      </w:r>
      <w:r w:rsidR="00961A52">
        <w:rPr>
          <w:szCs w:val="20"/>
          <w:lang w:val="pt-BR"/>
        </w:rPr>
        <w:t xml:space="preserve">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892F22">
        <w:rPr>
          <w:szCs w:val="20"/>
          <w:lang w:val="pt-BR"/>
        </w:rPr>
        <w:t>,</w:t>
      </w:r>
      <w:r w:rsidR="004E627C" w:rsidRPr="00AD560A">
        <w:rPr>
          <w:szCs w:val="20"/>
          <w:lang w:val="pt-BR"/>
        </w:rPr>
        <w:t xml:space="preserve"> </w:t>
      </w:r>
      <w:r w:rsidR="00961A52">
        <w:rPr>
          <w:szCs w:val="20"/>
          <w:lang w:val="pt-BR"/>
        </w:rPr>
        <w:t xml:space="preserve">à </w:t>
      </w:r>
      <w:r w:rsidR="004E627C" w:rsidRPr="00AD560A">
        <w:rPr>
          <w:szCs w:val="20"/>
          <w:lang w:val="pt-BR"/>
        </w:rPr>
        <w:t xml:space="preserve">luz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Americana, </w:t>
      </w:r>
      <w:r w:rsidR="002E1C67">
        <w:rPr>
          <w:szCs w:val="20"/>
          <w:lang w:val="pt-BR"/>
        </w:rPr>
        <w:t>sem</w:t>
      </w:r>
      <w:r w:rsidR="00A333DD">
        <w:rPr>
          <w:szCs w:val="20"/>
          <w:lang w:val="pt-BR"/>
        </w:rPr>
        <w:t xml:space="preserve"> </w:t>
      </w:r>
      <w:r w:rsidR="004E627C" w:rsidRPr="00AD560A">
        <w:rPr>
          <w:szCs w:val="20"/>
          <w:lang w:val="pt-BR"/>
        </w:rPr>
        <w:t>incluir viola</w:t>
      </w:r>
      <w:r w:rsidR="001A08A8">
        <w:rPr>
          <w:szCs w:val="20"/>
          <w:lang w:val="pt-BR"/>
        </w:rPr>
        <w:t>ções</w:t>
      </w:r>
      <w:r w:rsidR="004E627C" w:rsidRPr="00AD560A">
        <w:rPr>
          <w:szCs w:val="20"/>
          <w:lang w:val="pt-BR"/>
        </w:rPr>
        <w:t xml:space="preserve"> </w:t>
      </w:r>
      <w:r w:rsidR="002E1C67">
        <w:rPr>
          <w:szCs w:val="20"/>
          <w:lang w:val="pt-BR"/>
        </w:rPr>
        <w:t>diretas</w:t>
      </w:r>
      <w:r w:rsidR="00A333DD">
        <w:rPr>
          <w:szCs w:val="20"/>
          <w:lang w:val="pt-BR"/>
        </w:rPr>
        <w:t xml:space="preserve"> </w:t>
      </w:r>
      <w:r w:rsidR="004E627C" w:rsidRPr="00AD560A">
        <w:rPr>
          <w:szCs w:val="20"/>
          <w:lang w:val="pt-BR"/>
        </w:rPr>
        <w:t>a disposi</w:t>
      </w:r>
      <w:r w:rsidR="001A08A8">
        <w:rPr>
          <w:szCs w:val="20"/>
          <w:lang w:val="pt-BR"/>
        </w:rPr>
        <w:t>ção</w:t>
      </w:r>
      <w:r w:rsidR="004E627C" w:rsidRPr="00AD560A">
        <w:rPr>
          <w:szCs w:val="20"/>
          <w:lang w:val="pt-BR"/>
        </w:rPr>
        <w:t xml:space="preserve"> </w:t>
      </w:r>
      <w:r w:rsidR="00FC573D">
        <w:rPr>
          <w:szCs w:val="20"/>
          <w:lang w:val="pt-BR"/>
        </w:rPr>
        <w:t>alguma</w:t>
      </w:r>
      <w:r w:rsidR="00A333DD">
        <w:rPr>
          <w:szCs w:val="20"/>
          <w:lang w:val="pt-BR"/>
        </w:rPr>
        <w:t xml:space="preserve"> </w:t>
      </w:r>
      <w:r w:rsidR="002E1C67">
        <w:rPr>
          <w:szCs w:val="20"/>
          <w:lang w:val="pt-BR"/>
        </w:rPr>
        <w:t>dessa Convenção</w:t>
      </w:r>
      <w:r w:rsidR="004E627C" w:rsidRPr="00AD560A">
        <w:rPr>
          <w:szCs w:val="20"/>
          <w:lang w:val="pt-BR"/>
        </w:rPr>
        <w:t xml:space="preserve">. </w:t>
      </w:r>
      <w:r w:rsidR="000F75EC">
        <w:rPr>
          <w:szCs w:val="20"/>
          <w:lang w:val="pt-BR"/>
        </w:rPr>
        <w:t>Além disso, e</w:t>
      </w:r>
      <w:r w:rsidR="002E1C67">
        <w:rPr>
          <w:szCs w:val="20"/>
          <w:lang w:val="pt-BR"/>
        </w:rPr>
        <w:t xml:space="preserve">sclareceu </w:t>
      </w:r>
      <w:r w:rsidR="004E627C" w:rsidRPr="00AD560A">
        <w:rPr>
          <w:szCs w:val="20"/>
          <w:lang w:val="pt-BR"/>
        </w:rPr>
        <w:t xml:space="preserve">que </w:t>
      </w:r>
      <w:r w:rsidR="00FC573D">
        <w:rPr>
          <w:szCs w:val="20"/>
          <w:lang w:val="pt-BR"/>
        </w:rPr>
        <w:t>tampouco</w:t>
      </w:r>
      <w:r w:rsidR="00A333DD">
        <w:rPr>
          <w:szCs w:val="20"/>
          <w:lang w:val="pt-BR"/>
        </w:rPr>
        <w:t xml:space="preserve"> </w:t>
      </w:r>
      <w:r w:rsidR="002E1C67">
        <w:rPr>
          <w:szCs w:val="20"/>
          <w:lang w:val="pt-BR"/>
        </w:rPr>
        <w:t>é essa sua pretensão</w:t>
      </w:r>
      <w:r w:rsidR="004E627C" w:rsidRPr="00AD560A">
        <w:rPr>
          <w:szCs w:val="20"/>
          <w:lang w:val="pt-BR"/>
        </w:rPr>
        <w:t xml:space="preserve">. </w:t>
      </w:r>
      <w:r w:rsidR="002E1C67">
        <w:rPr>
          <w:szCs w:val="20"/>
          <w:lang w:val="pt-BR"/>
        </w:rPr>
        <w:t>Por conseguinte</w:t>
      </w:r>
      <w:r w:rsidR="004E627C" w:rsidRPr="00AD560A">
        <w:rPr>
          <w:szCs w:val="20"/>
          <w:lang w:val="pt-BR"/>
        </w:rPr>
        <w:t xml:space="preserve">, </w:t>
      </w:r>
      <w:r w:rsidR="002E1C67">
        <w:rPr>
          <w:szCs w:val="20"/>
          <w:lang w:val="pt-BR"/>
        </w:rPr>
        <w:t xml:space="preserve">considerou que essa </w:t>
      </w:r>
      <w:r w:rsidR="009D2554">
        <w:rPr>
          <w:szCs w:val="20"/>
          <w:lang w:val="pt-BR"/>
        </w:rPr>
        <w:t>exceção</w:t>
      </w:r>
      <w:r w:rsidR="00A333DD">
        <w:rPr>
          <w:szCs w:val="20"/>
          <w:lang w:val="pt-BR"/>
        </w:rPr>
        <w:t xml:space="preserve"> </w:t>
      </w:r>
      <w:r w:rsidR="004E627C" w:rsidRPr="00AD560A">
        <w:rPr>
          <w:szCs w:val="20"/>
          <w:lang w:val="pt-BR"/>
        </w:rPr>
        <w:t xml:space="preserve">preliminar </w:t>
      </w:r>
      <w:r w:rsidR="005C46B3">
        <w:rPr>
          <w:szCs w:val="20"/>
          <w:lang w:val="pt-BR"/>
        </w:rPr>
        <w:t>também</w:t>
      </w:r>
      <w:r w:rsidR="00A333DD">
        <w:rPr>
          <w:szCs w:val="20"/>
          <w:lang w:val="pt-BR"/>
        </w:rPr>
        <w:t xml:space="preserve"> </w:t>
      </w:r>
      <w:r w:rsidR="002E1C67">
        <w:rPr>
          <w:szCs w:val="20"/>
          <w:lang w:val="pt-BR"/>
        </w:rPr>
        <w:t xml:space="preserve">é </w:t>
      </w:r>
      <w:r w:rsidR="004E627C" w:rsidRPr="00AD560A">
        <w:rPr>
          <w:szCs w:val="20"/>
          <w:lang w:val="pt-BR"/>
        </w:rPr>
        <w:t xml:space="preserve">improcedente. </w:t>
      </w:r>
    </w:p>
    <w:p w:rsidR="004E627C" w:rsidRPr="00AD560A" w:rsidRDefault="004E627C" w:rsidP="00AC5A5C">
      <w:pPr>
        <w:pStyle w:val="Ttulo3"/>
        <w:rPr>
          <w:lang w:val="pt-BR"/>
        </w:rPr>
      </w:pPr>
      <w:bookmarkStart w:id="83" w:name="_Toc495497551"/>
      <w:r w:rsidRPr="00AD560A">
        <w:rPr>
          <w:lang w:val="pt-BR"/>
        </w:rPr>
        <w:t>C.2. Considera</w:t>
      </w:r>
      <w:r w:rsidR="001A08A8">
        <w:rPr>
          <w:lang w:val="pt-BR"/>
        </w:rPr>
        <w:t>ções</w:t>
      </w:r>
      <w:r w:rsidRPr="00AD560A">
        <w:rPr>
          <w:lang w:val="pt-BR"/>
        </w:rPr>
        <w:t xml:space="preserve"> </w:t>
      </w:r>
      <w:r w:rsidR="001A08A8">
        <w:rPr>
          <w:lang w:val="pt-BR"/>
        </w:rPr>
        <w:t xml:space="preserve">da </w:t>
      </w:r>
      <w:r w:rsidRPr="00AD560A">
        <w:rPr>
          <w:lang w:val="pt-BR"/>
        </w:rPr>
        <w:t>Corte</w:t>
      </w:r>
      <w:bookmarkEnd w:id="83"/>
    </w:p>
    <w:p w:rsidR="004E627C" w:rsidRPr="00AD560A" w:rsidRDefault="00640C60" w:rsidP="004E627C">
      <w:pPr>
        <w:numPr>
          <w:ilvl w:val="0"/>
          <w:numId w:val="1"/>
        </w:numPr>
        <w:rPr>
          <w:szCs w:val="20"/>
          <w:lang w:val="pt-BR"/>
        </w:rPr>
      </w:pPr>
      <w:r>
        <w:rPr>
          <w:szCs w:val="20"/>
          <w:lang w:val="pt-BR"/>
        </w:rPr>
        <w:t>A</w:t>
      </w:r>
      <w:r w:rsidR="00A333DD">
        <w:rPr>
          <w:szCs w:val="20"/>
          <w:lang w:val="pt-BR"/>
        </w:rPr>
        <w:t xml:space="preserve"> </w:t>
      </w:r>
      <w:r w:rsidR="004E627C" w:rsidRPr="00AD560A">
        <w:rPr>
          <w:szCs w:val="20"/>
          <w:lang w:val="pt-BR"/>
        </w:rPr>
        <w:t xml:space="preserve">Corte </w:t>
      </w:r>
      <w:r w:rsidR="007376E3">
        <w:rPr>
          <w:szCs w:val="20"/>
          <w:lang w:val="pt-BR"/>
        </w:rPr>
        <w:t xml:space="preserve">salientou que, em </w:t>
      </w:r>
      <w:r w:rsidR="00465B67">
        <w:rPr>
          <w:szCs w:val="20"/>
          <w:lang w:val="pt-BR"/>
        </w:rPr>
        <w:t>matéria</w:t>
      </w:r>
      <w:r w:rsidR="00A333DD">
        <w:rPr>
          <w:szCs w:val="20"/>
          <w:lang w:val="pt-BR"/>
        </w:rPr>
        <w:t xml:space="preserve"> </w:t>
      </w:r>
      <w:r w:rsidR="004E627C" w:rsidRPr="00AD560A">
        <w:rPr>
          <w:szCs w:val="20"/>
          <w:lang w:val="pt-BR"/>
        </w:rPr>
        <w:t>contenciosa</w:t>
      </w:r>
      <w:r w:rsidR="007376E3">
        <w:rPr>
          <w:szCs w:val="20"/>
          <w:lang w:val="pt-BR"/>
        </w:rPr>
        <w:t xml:space="preserve">, </w:t>
      </w:r>
      <w:r w:rsidR="000F75EC">
        <w:rPr>
          <w:szCs w:val="20"/>
          <w:lang w:val="pt-BR"/>
        </w:rPr>
        <w:t xml:space="preserve">apenas </w:t>
      </w:r>
      <w:r w:rsidR="007376E3">
        <w:rPr>
          <w:szCs w:val="20"/>
          <w:lang w:val="pt-BR"/>
        </w:rPr>
        <w:t xml:space="preserve">tem </w:t>
      </w:r>
      <w:r w:rsidR="00E859D9">
        <w:rPr>
          <w:szCs w:val="20"/>
          <w:lang w:val="pt-BR"/>
        </w:rPr>
        <w:t>competência</w:t>
      </w:r>
      <w:r w:rsidR="00A333DD">
        <w:rPr>
          <w:szCs w:val="20"/>
          <w:lang w:val="pt-BR"/>
        </w:rPr>
        <w:t xml:space="preserve"> </w:t>
      </w:r>
      <w:r w:rsidR="004E627C" w:rsidRPr="00AD560A">
        <w:rPr>
          <w:szCs w:val="20"/>
          <w:lang w:val="pt-BR"/>
        </w:rPr>
        <w:t>para declarar viola</w:t>
      </w:r>
      <w:r w:rsidR="001A08A8">
        <w:rPr>
          <w:szCs w:val="20"/>
          <w:lang w:val="pt-BR"/>
        </w:rPr>
        <w:t>ções</w:t>
      </w:r>
      <w:r w:rsidR="004E627C" w:rsidRPr="00AD560A">
        <w:rPr>
          <w:szCs w:val="20"/>
          <w:lang w:val="pt-BR"/>
        </w:rPr>
        <w:t xml:space="preserve">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Americana sobre </w:t>
      </w:r>
      <w:r w:rsidR="00AD560A">
        <w:rPr>
          <w:szCs w:val="20"/>
          <w:lang w:val="pt-BR"/>
        </w:rPr>
        <w:t>Direitos</w:t>
      </w:r>
      <w:r w:rsidR="00A333DD">
        <w:rPr>
          <w:szCs w:val="20"/>
          <w:lang w:val="pt-BR"/>
        </w:rPr>
        <w:t xml:space="preserve"> </w:t>
      </w:r>
      <w:r w:rsidR="004E627C" w:rsidRPr="00AD560A">
        <w:rPr>
          <w:szCs w:val="20"/>
          <w:lang w:val="pt-BR"/>
        </w:rPr>
        <w:t xml:space="preserve">Humanos </w:t>
      </w:r>
      <w:r w:rsidR="001A08A8">
        <w:rPr>
          <w:szCs w:val="20"/>
          <w:lang w:val="pt-BR"/>
        </w:rPr>
        <w:t>e</w:t>
      </w:r>
      <w:r w:rsidR="00A333DD">
        <w:rPr>
          <w:szCs w:val="20"/>
          <w:lang w:val="pt-BR"/>
        </w:rPr>
        <w:t xml:space="preserve"> </w:t>
      </w:r>
      <w:r w:rsidR="004E627C" w:rsidRPr="00AD560A">
        <w:rPr>
          <w:szCs w:val="20"/>
          <w:lang w:val="pt-BR"/>
        </w:rPr>
        <w:t xml:space="preserve">de </w:t>
      </w:r>
      <w:r w:rsidR="007376E3">
        <w:rPr>
          <w:szCs w:val="20"/>
          <w:lang w:val="pt-BR"/>
        </w:rPr>
        <w:t>outros</w:t>
      </w:r>
      <w:r w:rsidR="00A333DD">
        <w:rPr>
          <w:szCs w:val="20"/>
          <w:lang w:val="pt-BR"/>
        </w:rPr>
        <w:t xml:space="preserve"> </w:t>
      </w:r>
      <w:r w:rsidR="004E627C" w:rsidRPr="00AD560A">
        <w:rPr>
          <w:szCs w:val="20"/>
          <w:lang w:val="pt-BR"/>
        </w:rPr>
        <w:t xml:space="preserve">instrumentos </w:t>
      </w:r>
      <w:r w:rsidR="001A08A8">
        <w:rPr>
          <w:szCs w:val="20"/>
          <w:lang w:val="pt-BR"/>
        </w:rPr>
        <w:t>do</w:t>
      </w:r>
      <w:r w:rsidR="00A333DD">
        <w:rPr>
          <w:szCs w:val="20"/>
          <w:lang w:val="pt-BR"/>
        </w:rPr>
        <w:t xml:space="preserve"> </w:t>
      </w:r>
      <w:r w:rsidR="007376E3">
        <w:rPr>
          <w:szCs w:val="20"/>
          <w:lang w:val="pt-BR"/>
        </w:rPr>
        <w:t>S</w:t>
      </w:r>
      <w:r w:rsidR="004E627C" w:rsidRPr="00AD560A">
        <w:rPr>
          <w:szCs w:val="20"/>
          <w:lang w:val="pt-BR"/>
        </w:rPr>
        <w:t xml:space="preserve">istema </w:t>
      </w:r>
      <w:r w:rsidR="007376E3">
        <w:rPr>
          <w:szCs w:val="20"/>
          <w:lang w:val="pt-BR"/>
        </w:rPr>
        <w:t>I</w:t>
      </w:r>
      <w:r w:rsidR="004E627C" w:rsidRPr="00AD560A">
        <w:rPr>
          <w:szCs w:val="20"/>
          <w:lang w:val="pt-BR"/>
        </w:rPr>
        <w:t xml:space="preserve">nteramericano de </w:t>
      </w:r>
      <w:r w:rsidR="007376E3">
        <w:rPr>
          <w:szCs w:val="20"/>
          <w:lang w:val="pt-BR"/>
        </w:rPr>
        <w:t>P</w:t>
      </w:r>
      <w:r w:rsidR="00124460">
        <w:rPr>
          <w:szCs w:val="20"/>
          <w:lang w:val="pt-BR"/>
        </w:rPr>
        <w:t>roteção</w:t>
      </w:r>
      <w:r w:rsidR="00A333DD">
        <w:rPr>
          <w:szCs w:val="20"/>
          <w:lang w:val="pt-BR"/>
        </w:rPr>
        <w:t xml:space="preserve"> </w:t>
      </w:r>
      <w:r w:rsidR="004E627C" w:rsidRPr="00AD560A">
        <w:rPr>
          <w:szCs w:val="20"/>
          <w:lang w:val="pt-BR"/>
        </w:rPr>
        <w:t>d</w:t>
      </w:r>
      <w:r w:rsidR="007376E3">
        <w:rPr>
          <w:szCs w:val="20"/>
          <w:lang w:val="pt-BR"/>
        </w:rPr>
        <w:t>os D</w:t>
      </w:r>
      <w:r w:rsidR="00A9514F">
        <w:rPr>
          <w:szCs w:val="20"/>
          <w:lang w:val="pt-BR"/>
        </w:rPr>
        <w:t>ireitos</w:t>
      </w:r>
      <w:r w:rsidR="00A333DD">
        <w:rPr>
          <w:szCs w:val="20"/>
          <w:lang w:val="pt-BR"/>
        </w:rPr>
        <w:t xml:space="preserve"> </w:t>
      </w:r>
      <w:r w:rsidR="007376E3">
        <w:rPr>
          <w:szCs w:val="20"/>
          <w:lang w:val="pt-BR"/>
        </w:rPr>
        <w:t>H</w:t>
      </w:r>
      <w:r w:rsidR="004E627C" w:rsidRPr="00AD560A">
        <w:rPr>
          <w:szCs w:val="20"/>
          <w:lang w:val="pt-BR"/>
        </w:rPr>
        <w:t xml:space="preserve">umanos que </w:t>
      </w:r>
      <w:r w:rsidR="007376E3">
        <w:rPr>
          <w:szCs w:val="20"/>
          <w:lang w:val="pt-BR"/>
        </w:rPr>
        <w:t xml:space="preserve">a ela </w:t>
      </w:r>
      <w:r w:rsidR="007376E3">
        <w:rPr>
          <w:szCs w:val="20"/>
          <w:lang w:val="pt-BR"/>
        </w:rPr>
        <w:lastRenderedPageBreak/>
        <w:t>conferem essa competência.</w:t>
      </w:r>
      <w:r w:rsidR="004E627C" w:rsidRPr="00AD560A">
        <w:rPr>
          <w:rFonts w:cs="Times New Roman"/>
          <w:szCs w:val="20"/>
          <w:vertAlign w:val="superscript"/>
          <w:lang w:val="pt-BR"/>
        </w:rPr>
        <w:footnoteReference w:id="21"/>
      </w:r>
      <w:r w:rsidR="004E627C" w:rsidRPr="00AD560A">
        <w:rPr>
          <w:szCs w:val="20"/>
          <w:lang w:val="pt-BR"/>
        </w:rPr>
        <w:t xml:space="preserve"> </w:t>
      </w:r>
      <w:r w:rsidR="007376E3">
        <w:rPr>
          <w:szCs w:val="20"/>
          <w:lang w:val="pt-BR"/>
        </w:rPr>
        <w:t>No entanto</w:t>
      </w:r>
      <w:r w:rsidR="004E627C" w:rsidRPr="00AD560A">
        <w:rPr>
          <w:szCs w:val="20"/>
          <w:lang w:val="pt-BR"/>
        </w:rPr>
        <w:t>, e</w:t>
      </w:r>
      <w:r w:rsidR="007376E3">
        <w:rPr>
          <w:szCs w:val="20"/>
          <w:lang w:val="pt-BR"/>
        </w:rPr>
        <w:t>m</w:t>
      </w:r>
      <w:r w:rsidR="004E627C" w:rsidRPr="00AD560A">
        <w:rPr>
          <w:szCs w:val="20"/>
          <w:lang w:val="pt-BR"/>
        </w:rPr>
        <w:t xml:space="preserve"> reiteradas </w:t>
      </w:r>
      <w:r w:rsidR="007376E3">
        <w:rPr>
          <w:szCs w:val="20"/>
          <w:lang w:val="pt-BR"/>
        </w:rPr>
        <w:t>ocasiões,</w:t>
      </w:r>
      <w:r w:rsidR="00A333DD">
        <w:rPr>
          <w:szCs w:val="20"/>
          <w:lang w:val="pt-BR"/>
        </w:rPr>
        <w:t xml:space="preserve"> </w:t>
      </w:r>
      <w:r w:rsidR="004E627C" w:rsidRPr="00AD560A">
        <w:rPr>
          <w:szCs w:val="20"/>
          <w:lang w:val="pt-BR"/>
        </w:rPr>
        <w:t>consider</w:t>
      </w:r>
      <w:r w:rsidR="007376E3">
        <w:rPr>
          <w:szCs w:val="20"/>
          <w:lang w:val="pt-BR"/>
        </w:rPr>
        <w:t xml:space="preserve">ou </w:t>
      </w:r>
      <w:r w:rsidR="004E627C" w:rsidRPr="00AD560A">
        <w:rPr>
          <w:szCs w:val="20"/>
          <w:lang w:val="pt-BR"/>
        </w:rPr>
        <w:t xml:space="preserve">útil </w:t>
      </w:r>
      <w:r w:rsidR="001A08A8">
        <w:rPr>
          <w:szCs w:val="20"/>
          <w:lang w:val="pt-BR"/>
        </w:rPr>
        <w:t>e</w:t>
      </w:r>
      <w:r w:rsidR="00A333DD">
        <w:rPr>
          <w:szCs w:val="20"/>
          <w:lang w:val="pt-BR"/>
        </w:rPr>
        <w:t xml:space="preserve"> </w:t>
      </w:r>
      <w:r w:rsidR="007376E3">
        <w:rPr>
          <w:szCs w:val="20"/>
          <w:lang w:val="pt-BR"/>
        </w:rPr>
        <w:t>apropriado</w:t>
      </w:r>
      <w:r w:rsidR="00A333DD">
        <w:rPr>
          <w:szCs w:val="20"/>
          <w:lang w:val="pt-BR"/>
        </w:rPr>
        <w:t xml:space="preserve"> </w:t>
      </w:r>
      <w:r w:rsidR="004E627C" w:rsidRPr="00AD560A">
        <w:rPr>
          <w:szCs w:val="20"/>
          <w:lang w:val="pt-BR"/>
        </w:rPr>
        <w:t xml:space="preserve">utilizar </w:t>
      </w:r>
      <w:r w:rsidR="007376E3">
        <w:rPr>
          <w:szCs w:val="20"/>
          <w:lang w:val="pt-BR"/>
        </w:rPr>
        <w:t>outros</w:t>
      </w:r>
      <w:r w:rsidR="00A333DD">
        <w:rPr>
          <w:szCs w:val="20"/>
          <w:lang w:val="pt-BR"/>
        </w:rPr>
        <w:t xml:space="preserve"> </w:t>
      </w:r>
      <w:r w:rsidR="004E627C" w:rsidRPr="00AD560A">
        <w:rPr>
          <w:szCs w:val="20"/>
          <w:lang w:val="pt-BR"/>
        </w:rPr>
        <w:t>tratados internacion</w:t>
      </w:r>
      <w:r w:rsidR="00E859D9">
        <w:rPr>
          <w:szCs w:val="20"/>
          <w:lang w:val="pt-BR"/>
        </w:rPr>
        <w:t>ais</w:t>
      </w:r>
      <w:r w:rsidR="004E627C" w:rsidRPr="00AD560A">
        <w:rPr>
          <w:szCs w:val="20"/>
          <w:lang w:val="pt-BR"/>
        </w:rPr>
        <w:t>, t</w:t>
      </w:r>
      <w:r w:rsidR="00E859D9">
        <w:rPr>
          <w:szCs w:val="20"/>
          <w:lang w:val="pt-BR"/>
        </w:rPr>
        <w:t>ais</w:t>
      </w:r>
      <w:r w:rsidR="00A333DD">
        <w:rPr>
          <w:szCs w:val="20"/>
          <w:lang w:val="pt-BR"/>
        </w:rPr>
        <w:t xml:space="preserve"> </w:t>
      </w:r>
      <w:r w:rsidR="004E627C" w:rsidRPr="00AD560A">
        <w:rPr>
          <w:szCs w:val="20"/>
          <w:lang w:val="pt-BR"/>
        </w:rPr>
        <w:t>como divers</w:t>
      </w:r>
      <w:r w:rsidR="007376E3">
        <w:rPr>
          <w:szCs w:val="20"/>
          <w:lang w:val="pt-BR"/>
        </w:rPr>
        <w:t>a</w:t>
      </w:r>
      <w:r w:rsidR="004E627C" w:rsidRPr="00AD560A">
        <w:rPr>
          <w:szCs w:val="20"/>
          <w:lang w:val="pt-BR"/>
        </w:rPr>
        <w:t xml:space="preserve">s </w:t>
      </w:r>
      <w:r w:rsidR="007376E3">
        <w:rPr>
          <w:szCs w:val="20"/>
          <w:lang w:val="pt-BR"/>
        </w:rPr>
        <w:t xml:space="preserve">convenções </w:t>
      </w:r>
      <w:r w:rsidR="001A08A8">
        <w:rPr>
          <w:szCs w:val="20"/>
          <w:lang w:val="pt-BR"/>
        </w:rPr>
        <w:t xml:space="preserve">da </w:t>
      </w:r>
      <w:r w:rsidR="004E627C" w:rsidRPr="00AD560A">
        <w:rPr>
          <w:szCs w:val="20"/>
          <w:lang w:val="pt-BR"/>
        </w:rPr>
        <w:t xml:space="preserve">OIT, para </w:t>
      </w:r>
      <w:r w:rsidR="005C46B3">
        <w:rPr>
          <w:szCs w:val="20"/>
          <w:lang w:val="pt-BR"/>
        </w:rPr>
        <w:t>analisar</w:t>
      </w:r>
      <w:r w:rsidR="00A333DD">
        <w:rPr>
          <w:szCs w:val="20"/>
          <w:lang w:val="pt-BR"/>
        </w:rPr>
        <w:t xml:space="preserve"> </w:t>
      </w:r>
      <w:r w:rsidR="007376E3">
        <w:rPr>
          <w:szCs w:val="20"/>
          <w:lang w:val="pt-BR"/>
        </w:rPr>
        <w:t xml:space="preserve">o </w:t>
      </w:r>
      <w:r w:rsidR="004527DA">
        <w:rPr>
          <w:szCs w:val="20"/>
          <w:lang w:val="pt-BR"/>
        </w:rPr>
        <w:t>conteúdo</w:t>
      </w:r>
      <w:r w:rsidR="00A333DD">
        <w:rPr>
          <w:szCs w:val="20"/>
          <w:lang w:val="pt-BR"/>
        </w:rPr>
        <w:t xml:space="preserve"> </w:t>
      </w:r>
      <w:r w:rsidR="001A08A8">
        <w:rPr>
          <w:szCs w:val="20"/>
          <w:lang w:val="pt-BR"/>
        </w:rPr>
        <w:t>e</w:t>
      </w:r>
      <w:r w:rsidR="00A333DD">
        <w:rPr>
          <w:szCs w:val="20"/>
          <w:lang w:val="pt-BR"/>
        </w:rPr>
        <w:t xml:space="preserve"> </w:t>
      </w:r>
      <w:r w:rsidR="004907F0">
        <w:rPr>
          <w:szCs w:val="20"/>
          <w:lang w:val="pt-BR"/>
        </w:rPr>
        <w:t xml:space="preserve">o </w:t>
      </w:r>
      <w:r w:rsidR="004E627C" w:rsidRPr="00AD560A">
        <w:rPr>
          <w:szCs w:val="20"/>
          <w:lang w:val="pt-BR"/>
        </w:rPr>
        <w:t xml:space="preserve">alcance </w:t>
      </w:r>
      <w:r w:rsidR="00E859D9">
        <w:rPr>
          <w:szCs w:val="20"/>
          <w:lang w:val="pt-BR"/>
        </w:rPr>
        <w:t xml:space="preserve">das </w:t>
      </w:r>
      <w:r w:rsidR="004E627C" w:rsidRPr="00AD560A">
        <w:rPr>
          <w:szCs w:val="20"/>
          <w:lang w:val="pt-BR"/>
        </w:rPr>
        <w:t>disposi</w:t>
      </w:r>
      <w:r w:rsidR="001A08A8">
        <w:rPr>
          <w:szCs w:val="20"/>
          <w:lang w:val="pt-BR"/>
        </w:rPr>
        <w:t>ções</w:t>
      </w:r>
      <w:r w:rsidR="004E627C" w:rsidRPr="00AD560A">
        <w:rPr>
          <w:szCs w:val="20"/>
          <w:lang w:val="pt-BR"/>
        </w:rPr>
        <w:t xml:space="preserve"> </w:t>
      </w:r>
      <w:r w:rsidR="001A08A8">
        <w:rPr>
          <w:szCs w:val="20"/>
          <w:lang w:val="pt-BR"/>
        </w:rPr>
        <w:t>e</w:t>
      </w:r>
      <w:r w:rsidR="00A333DD">
        <w:rPr>
          <w:szCs w:val="20"/>
          <w:lang w:val="pt-BR"/>
        </w:rPr>
        <w:t xml:space="preserve"> </w:t>
      </w:r>
      <w:r w:rsidR="00A9514F">
        <w:rPr>
          <w:szCs w:val="20"/>
          <w:lang w:val="pt-BR"/>
        </w:rPr>
        <w:t>direitos</w:t>
      </w:r>
      <w:r w:rsidR="00A333DD">
        <w:rPr>
          <w:szCs w:val="20"/>
          <w:lang w:val="pt-BR"/>
        </w:rPr>
        <w:t xml:space="preserve"> </w:t>
      </w:r>
      <w:r w:rsidR="001A08A8">
        <w:rPr>
          <w:szCs w:val="20"/>
          <w:lang w:val="pt-BR"/>
        </w:rPr>
        <w:t xml:space="preserve">da </w:t>
      </w:r>
      <w:r w:rsidR="004E627C" w:rsidRPr="00AD560A">
        <w:rPr>
          <w:szCs w:val="20"/>
          <w:lang w:val="pt-BR"/>
        </w:rPr>
        <w:t>Conven</w:t>
      </w:r>
      <w:r w:rsidR="001A08A8">
        <w:rPr>
          <w:szCs w:val="20"/>
          <w:lang w:val="pt-BR"/>
        </w:rPr>
        <w:t>ção</w:t>
      </w:r>
      <w:r w:rsidR="007376E3">
        <w:rPr>
          <w:szCs w:val="20"/>
          <w:lang w:val="pt-BR"/>
        </w:rPr>
        <w:t>,</w:t>
      </w:r>
      <w:r w:rsidR="004E627C" w:rsidRPr="00AD560A">
        <w:rPr>
          <w:rFonts w:cs="Times New Roman"/>
          <w:szCs w:val="20"/>
          <w:vertAlign w:val="superscript"/>
          <w:lang w:val="pt-BR"/>
        </w:rPr>
        <w:footnoteReference w:id="22"/>
      </w:r>
      <w:r w:rsidR="004E627C" w:rsidRPr="00AD560A">
        <w:rPr>
          <w:szCs w:val="20"/>
          <w:lang w:val="pt-BR"/>
        </w:rPr>
        <w:t xml:space="preserve"> de </w:t>
      </w:r>
      <w:r w:rsidR="00D966FA">
        <w:rPr>
          <w:szCs w:val="20"/>
          <w:lang w:val="pt-BR"/>
        </w:rPr>
        <w:t>acordo</w:t>
      </w:r>
      <w:r w:rsidR="00A333DD">
        <w:rPr>
          <w:szCs w:val="20"/>
          <w:lang w:val="pt-BR"/>
        </w:rPr>
        <w:t xml:space="preserve"> </w:t>
      </w:r>
      <w:r w:rsidR="007376E3">
        <w:rPr>
          <w:szCs w:val="20"/>
          <w:lang w:val="pt-BR"/>
        </w:rPr>
        <w:t xml:space="preserve">com a </w:t>
      </w:r>
      <w:r w:rsidR="004E627C" w:rsidRPr="00AD560A">
        <w:rPr>
          <w:szCs w:val="20"/>
          <w:lang w:val="pt-BR"/>
        </w:rPr>
        <w:t>evolu</w:t>
      </w:r>
      <w:r w:rsidR="001A08A8">
        <w:rPr>
          <w:szCs w:val="20"/>
          <w:lang w:val="pt-BR"/>
        </w:rPr>
        <w:t>ção</w:t>
      </w:r>
      <w:r w:rsidR="004E627C" w:rsidRPr="00AD560A">
        <w:rPr>
          <w:szCs w:val="20"/>
          <w:lang w:val="pt-BR"/>
        </w:rPr>
        <w:t xml:space="preserve"> </w:t>
      </w:r>
      <w:r w:rsidR="001A08A8">
        <w:rPr>
          <w:iCs/>
          <w:szCs w:val="20"/>
          <w:lang w:val="pt-BR"/>
        </w:rPr>
        <w:t>do</w:t>
      </w:r>
      <w:r w:rsidR="00A333DD">
        <w:rPr>
          <w:iCs/>
          <w:szCs w:val="20"/>
          <w:lang w:val="pt-BR"/>
        </w:rPr>
        <w:t xml:space="preserve"> </w:t>
      </w:r>
      <w:r w:rsidR="007376E3">
        <w:rPr>
          <w:szCs w:val="20"/>
          <w:lang w:val="pt-BR"/>
        </w:rPr>
        <w:t>S</w:t>
      </w:r>
      <w:r w:rsidR="004E627C" w:rsidRPr="00AD560A">
        <w:rPr>
          <w:szCs w:val="20"/>
          <w:lang w:val="pt-BR"/>
        </w:rPr>
        <w:t xml:space="preserve">istema </w:t>
      </w:r>
      <w:r w:rsidR="007376E3">
        <w:rPr>
          <w:szCs w:val="20"/>
          <w:lang w:val="pt-BR"/>
        </w:rPr>
        <w:t>I</w:t>
      </w:r>
      <w:r w:rsidR="004E627C" w:rsidRPr="00AD560A">
        <w:rPr>
          <w:szCs w:val="20"/>
          <w:lang w:val="pt-BR"/>
        </w:rPr>
        <w:t xml:space="preserve">nteramericano </w:t>
      </w:r>
      <w:r w:rsidR="001A08A8">
        <w:rPr>
          <w:szCs w:val="20"/>
          <w:lang w:val="pt-BR"/>
        </w:rPr>
        <w:t>e</w:t>
      </w:r>
      <w:r w:rsidR="00A333DD">
        <w:rPr>
          <w:szCs w:val="20"/>
          <w:lang w:val="pt-BR"/>
        </w:rPr>
        <w:t xml:space="preserve"> </w:t>
      </w:r>
      <w:r w:rsidR="007376E3">
        <w:rPr>
          <w:szCs w:val="20"/>
          <w:lang w:val="pt-BR"/>
        </w:rPr>
        <w:t xml:space="preserve">levando em </w:t>
      </w:r>
      <w:r w:rsidR="004E627C" w:rsidRPr="00AD560A">
        <w:rPr>
          <w:szCs w:val="20"/>
          <w:lang w:val="pt-BR"/>
        </w:rPr>
        <w:t>considera</w:t>
      </w:r>
      <w:r w:rsidR="001A08A8">
        <w:rPr>
          <w:szCs w:val="20"/>
          <w:lang w:val="pt-BR"/>
        </w:rPr>
        <w:t>ção</w:t>
      </w:r>
      <w:r w:rsidR="004E627C" w:rsidRPr="00AD560A">
        <w:rPr>
          <w:szCs w:val="20"/>
          <w:lang w:val="pt-BR"/>
        </w:rPr>
        <w:t xml:space="preserve"> </w:t>
      </w:r>
      <w:r w:rsidR="007376E3">
        <w:rPr>
          <w:szCs w:val="20"/>
          <w:lang w:val="pt-BR"/>
        </w:rPr>
        <w:t xml:space="preserve">o desenvolvimento dessa </w:t>
      </w:r>
      <w:r w:rsidR="00465B67">
        <w:rPr>
          <w:szCs w:val="20"/>
          <w:lang w:val="pt-BR"/>
        </w:rPr>
        <w:t>matéria</w:t>
      </w:r>
      <w:r w:rsidR="00A333DD">
        <w:rPr>
          <w:szCs w:val="20"/>
          <w:lang w:val="pt-BR"/>
        </w:rPr>
        <w:t xml:space="preserve"> </w:t>
      </w:r>
      <w:r w:rsidR="00A9514F">
        <w:rPr>
          <w:szCs w:val="20"/>
          <w:lang w:val="pt-BR"/>
        </w:rPr>
        <w:t xml:space="preserve">no </w:t>
      </w:r>
      <w:r w:rsidR="007C04C8">
        <w:rPr>
          <w:szCs w:val="20"/>
          <w:lang w:val="pt-BR"/>
        </w:rPr>
        <w:t>Direito</w:t>
      </w:r>
      <w:r w:rsidR="00A333DD">
        <w:rPr>
          <w:szCs w:val="20"/>
          <w:lang w:val="pt-BR"/>
        </w:rPr>
        <w:t xml:space="preserve"> </w:t>
      </w:r>
      <w:r w:rsidR="004E627C" w:rsidRPr="00AD560A">
        <w:rPr>
          <w:iCs/>
          <w:szCs w:val="20"/>
          <w:lang w:val="pt-BR"/>
        </w:rPr>
        <w:t>Internacional</w:t>
      </w:r>
      <w:r w:rsidR="004E627C" w:rsidRPr="00AD560A">
        <w:rPr>
          <w:szCs w:val="20"/>
          <w:lang w:val="pt-BR"/>
        </w:rPr>
        <w:t xml:space="preserve"> </w:t>
      </w:r>
      <w:r w:rsidR="001A08A8">
        <w:rPr>
          <w:szCs w:val="20"/>
          <w:lang w:val="pt-BR"/>
        </w:rPr>
        <w:t xml:space="preserve">dos </w:t>
      </w:r>
      <w:r w:rsidR="00AD560A">
        <w:rPr>
          <w:szCs w:val="20"/>
          <w:lang w:val="pt-BR"/>
        </w:rPr>
        <w:t>Direitos</w:t>
      </w:r>
      <w:r w:rsidR="00A333DD">
        <w:rPr>
          <w:szCs w:val="20"/>
          <w:lang w:val="pt-BR"/>
        </w:rPr>
        <w:t xml:space="preserve"> </w:t>
      </w:r>
      <w:r w:rsidR="004E627C" w:rsidRPr="00AD560A">
        <w:rPr>
          <w:szCs w:val="20"/>
          <w:lang w:val="pt-BR"/>
        </w:rPr>
        <w:t>Humanos</w:t>
      </w:r>
      <w:r w:rsidR="007376E3">
        <w:rPr>
          <w:szCs w:val="20"/>
          <w:lang w:val="pt-BR"/>
        </w:rPr>
        <w:t>.</w:t>
      </w:r>
      <w:r w:rsidR="004E627C" w:rsidRPr="00AD560A">
        <w:rPr>
          <w:rFonts w:cs="Times New Roman"/>
          <w:szCs w:val="20"/>
          <w:vertAlign w:val="superscript"/>
          <w:lang w:val="pt-BR"/>
        </w:rPr>
        <w:footnoteReference w:id="23"/>
      </w:r>
    </w:p>
    <w:p w:rsidR="004E627C" w:rsidRPr="00AD560A" w:rsidRDefault="004E627C" w:rsidP="004E627C">
      <w:pPr>
        <w:rPr>
          <w:szCs w:val="20"/>
          <w:lang w:val="pt-BR"/>
        </w:rPr>
      </w:pPr>
    </w:p>
    <w:p w:rsidR="004E627C" w:rsidRPr="00AD560A" w:rsidRDefault="007376E3" w:rsidP="004E627C">
      <w:pPr>
        <w:numPr>
          <w:ilvl w:val="0"/>
          <w:numId w:val="1"/>
        </w:numPr>
        <w:rPr>
          <w:szCs w:val="20"/>
          <w:lang w:val="pt-BR"/>
        </w:rPr>
      </w:pPr>
      <w:r>
        <w:rPr>
          <w:szCs w:val="20"/>
          <w:lang w:val="pt-BR"/>
        </w:rPr>
        <w:t>Uma</w:t>
      </w:r>
      <w:r w:rsidR="00374496" w:rsidRPr="00AD560A">
        <w:rPr>
          <w:szCs w:val="20"/>
          <w:lang w:val="pt-BR"/>
        </w:rPr>
        <w:t xml:space="preserve"> vez que </w:t>
      </w:r>
      <w:r w:rsidR="009D2554">
        <w:rPr>
          <w:szCs w:val="20"/>
          <w:lang w:val="pt-BR"/>
        </w:rPr>
        <w:t xml:space="preserve">a Corte </w:t>
      </w:r>
      <w:r w:rsidR="004E627C" w:rsidRPr="00AD560A">
        <w:rPr>
          <w:szCs w:val="20"/>
          <w:lang w:val="pt-BR"/>
        </w:rPr>
        <w:t xml:space="preserve">considera que </w:t>
      </w:r>
      <w:r>
        <w:rPr>
          <w:szCs w:val="20"/>
          <w:lang w:val="pt-BR"/>
        </w:rPr>
        <w:t xml:space="preserve">não é </w:t>
      </w:r>
      <w:r w:rsidR="004E627C" w:rsidRPr="00AD560A">
        <w:rPr>
          <w:szCs w:val="20"/>
          <w:lang w:val="pt-BR"/>
        </w:rPr>
        <w:t xml:space="preserve">objeto </w:t>
      </w:r>
      <w:r w:rsidR="001A08A8">
        <w:rPr>
          <w:szCs w:val="20"/>
          <w:lang w:val="pt-BR"/>
        </w:rPr>
        <w:t>do</w:t>
      </w:r>
      <w:r w:rsidR="00A333DD">
        <w:rPr>
          <w:szCs w:val="20"/>
          <w:lang w:val="pt-BR"/>
        </w:rPr>
        <w:t xml:space="preserve"> </w:t>
      </w:r>
      <w:r w:rsidR="005C46B3">
        <w:rPr>
          <w:szCs w:val="20"/>
          <w:lang w:val="pt-BR"/>
        </w:rPr>
        <w:t>litígio</w:t>
      </w:r>
      <w:r w:rsidR="00A333DD">
        <w:rPr>
          <w:szCs w:val="20"/>
          <w:lang w:val="pt-BR"/>
        </w:rPr>
        <w:t xml:space="preserve"> </w:t>
      </w:r>
      <w:r w:rsidR="004E627C" w:rsidRPr="00AD560A">
        <w:rPr>
          <w:szCs w:val="20"/>
          <w:lang w:val="pt-BR"/>
        </w:rPr>
        <w:t>a eventual viola</w:t>
      </w:r>
      <w:r w:rsidR="001A08A8">
        <w:rPr>
          <w:szCs w:val="20"/>
          <w:lang w:val="pt-BR"/>
        </w:rPr>
        <w:t>ção</w:t>
      </w:r>
      <w:r w:rsidR="004E627C" w:rsidRPr="00AD560A">
        <w:rPr>
          <w:szCs w:val="20"/>
          <w:lang w:val="pt-BR"/>
        </w:rPr>
        <w:t xml:space="preserve"> de disposi</w:t>
      </w:r>
      <w:r w:rsidR="001A08A8">
        <w:rPr>
          <w:szCs w:val="20"/>
          <w:lang w:val="pt-BR"/>
        </w:rPr>
        <w:t>ções</w:t>
      </w:r>
      <w:r w:rsidR="004E627C" w:rsidRPr="00AD560A">
        <w:rPr>
          <w:szCs w:val="20"/>
          <w:lang w:val="pt-BR"/>
        </w:rPr>
        <w:t xml:space="preserve"> </w:t>
      </w:r>
      <w:r w:rsidR="001A08A8">
        <w:rPr>
          <w:szCs w:val="20"/>
          <w:lang w:val="pt-BR"/>
        </w:rPr>
        <w:t>d</w:t>
      </w:r>
      <w:r>
        <w:rPr>
          <w:szCs w:val="20"/>
          <w:lang w:val="pt-BR"/>
        </w:rPr>
        <w:t>a</w:t>
      </w:r>
      <w:r w:rsidR="00A333DD">
        <w:rPr>
          <w:szCs w:val="20"/>
          <w:lang w:val="pt-BR"/>
        </w:rPr>
        <w:t xml:space="preserve"> </w:t>
      </w:r>
      <w:r>
        <w:rPr>
          <w:szCs w:val="20"/>
          <w:lang w:val="pt-BR"/>
        </w:rPr>
        <w:t xml:space="preserve">Convenção </w:t>
      </w:r>
      <w:r w:rsidR="004E627C" w:rsidRPr="00AD560A">
        <w:rPr>
          <w:szCs w:val="20"/>
          <w:lang w:val="pt-BR"/>
        </w:rPr>
        <w:t>N</w:t>
      </w:r>
      <w:r w:rsidR="004E627C" w:rsidRPr="007376E3">
        <w:rPr>
          <w:szCs w:val="20"/>
          <w:vertAlign w:val="superscript"/>
          <w:lang w:val="pt-BR"/>
        </w:rPr>
        <w:t>o.</w:t>
      </w:r>
      <w:r w:rsidR="004E627C" w:rsidRPr="00AD560A">
        <w:rPr>
          <w:szCs w:val="20"/>
          <w:lang w:val="pt-BR"/>
        </w:rPr>
        <w:t xml:space="preserve"> 169 </w:t>
      </w:r>
      <w:r w:rsidR="001A08A8">
        <w:rPr>
          <w:szCs w:val="20"/>
          <w:lang w:val="pt-BR"/>
        </w:rPr>
        <w:t xml:space="preserve">da </w:t>
      </w:r>
      <w:r w:rsidR="004E627C" w:rsidRPr="00AD560A">
        <w:rPr>
          <w:szCs w:val="20"/>
          <w:lang w:val="pt-BR"/>
        </w:rPr>
        <w:t>OIT</w:t>
      </w:r>
      <w:r w:rsidR="00374496" w:rsidRPr="00AD560A">
        <w:rPr>
          <w:szCs w:val="20"/>
          <w:lang w:val="pt-BR"/>
        </w:rPr>
        <w:t>, n</w:t>
      </w:r>
      <w:r>
        <w:rPr>
          <w:szCs w:val="20"/>
          <w:lang w:val="pt-BR"/>
        </w:rPr>
        <w:t>ã</w:t>
      </w:r>
      <w:r w:rsidR="00374496" w:rsidRPr="00AD560A">
        <w:rPr>
          <w:szCs w:val="20"/>
          <w:lang w:val="pt-BR"/>
        </w:rPr>
        <w:t xml:space="preserve">o </w:t>
      </w:r>
      <w:r w:rsidR="004527DA">
        <w:rPr>
          <w:szCs w:val="20"/>
          <w:lang w:val="pt-BR"/>
        </w:rPr>
        <w:t>poderia</w:t>
      </w:r>
      <w:r w:rsidR="00A333DD">
        <w:rPr>
          <w:szCs w:val="20"/>
          <w:lang w:val="pt-BR"/>
        </w:rPr>
        <w:t xml:space="preserve"> </w:t>
      </w:r>
      <w:r w:rsidR="00374496" w:rsidRPr="00AD560A">
        <w:rPr>
          <w:szCs w:val="20"/>
          <w:lang w:val="pt-BR"/>
        </w:rPr>
        <w:t xml:space="preserve">declarar </w:t>
      </w:r>
      <w:r w:rsidR="00893C5F">
        <w:rPr>
          <w:szCs w:val="20"/>
          <w:lang w:val="pt-BR"/>
        </w:rPr>
        <w:t>uma</w:t>
      </w:r>
      <w:r w:rsidR="00A333DD">
        <w:rPr>
          <w:szCs w:val="20"/>
          <w:lang w:val="pt-BR"/>
        </w:rPr>
        <w:t xml:space="preserve"> </w:t>
      </w:r>
      <w:r w:rsidR="00374496" w:rsidRPr="00AD560A">
        <w:rPr>
          <w:szCs w:val="20"/>
          <w:lang w:val="pt-BR"/>
        </w:rPr>
        <w:t>viola</w:t>
      </w:r>
      <w:r w:rsidR="001A08A8">
        <w:rPr>
          <w:szCs w:val="20"/>
          <w:lang w:val="pt-BR"/>
        </w:rPr>
        <w:t>ção</w:t>
      </w:r>
      <w:r w:rsidR="00374496" w:rsidRPr="00AD560A">
        <w:rPr>
          <w:szCs w:val="20"/>
          <w:lang w:val="pt-BR"/>
        </w:rPr>
        <w:t xml:space="preserve"> a </w:t>
      </w:r>
      <w:r>
        <w:rPr>
          <w:szCs w:val="20"/>
          <w:lang w:val="pt-BR"/>
        </w:rPr>
        <w:t>esse</w:t>
      </w:r>
      <w:r w:rsidR="00A333DD">
        <w:rPr>
          <w:szCs w:val="20"/>
          <w:lang w:val="pt-BR"/>
        </w:rPr>
        <w:t xml:space="preserve"> </w:t>
      </w:r>
      <w:r w:rsidR="005C46B3">
        <w:rPr>
          <w:szCs w:val="20"/>
          <w:lang w:val="pt-BR"/>
        </w:rPr>
        <w:t>respeito</w:t>
      </w:r>
      <w:r w:rsidR="004E627C" w:rsidRPr="00AD560A">
        <w:rPr>
          <w:szCs w:val="20"/>
          <w:lang w:val="pt-BR"/>
        </w:rPr>
        <w:t xml:space="preserve">. Por </w:t>
      </w:r>
      <w:r>
        <w:rPr>
          <w:szCs w:val="20"/>
          <w:lang w:val="pt-BR"/>
        </w:rPr>
        <w:t>esse motivo</w:t>
      </w:r>
      <w:r w:rsidR="004E627C" w:rsidRPr="00AD560A">
        <w:rPr>
          <w:szCs w:val="20"/>
          <w:lang w:val="pt-BR"/>
        </w:rPr>
        <w:t xml:space="preserve">, </w:t>
      </w:r>
      <w:r w:rsidR="009D2554">
        <w:rPr>
          <w:szCs w:val="20"/>
          <w:lang w:val="pt-BR"/>
        </w:rPr>
        <w:t xml:space="preserve">a Corte </w:t>
      </w:r>
      <w:r>
        <w:rPr>
          <w:szCs w:val="20"/>
          <w:lang w:val="pt-BR"/>
        </w:rPr>
        <w:t xml:space="preserve">julga improcedente a </w:t>
      </w:r>
      <w:r w:rsidR="004E627C" w:rsidRPr="00AD560A">
        <w:rPr>
          <w:szCs w:val="20"/>
          <w:lang w:val="pt-BR"/>
        </w:rPr>
        <w:t xml:space="preserve">presente </w:t>
      </w:r>
      <w:r w:rsidR="009D2554">
        <w:rPr>
          <w:szCs w:val="20"/>
          <w:lang w:val="pt-BR"/>
        </w:rPr>
        <w:t>exceção</w:t>
      </w:r>
      <w:r w:rsidR="00A333DD">
        <w:rPr>
          <w:szCs w:val="20"/>
          <w:lang w:val="pt-BR"/>
        </w:rPr>
        <w:t xml:space="preserve"> </w:t>
      </w:r>
      <w:r w:rsidR="004E627C" w:rsidRPr="00AD560A">
        <w:rPr>
          <w:szCs w:val="20"/>
          <w:lang w:val="pt-BR"/>
        </w:rPr>
        <w:t>preliminar.</w:t>
      </w:r>
    </w:p>
    <w:p w:rsidR="004E627C" w:rsidRPr="00AD560A" w:rsidRDefault="004E627C" w:rsidP="0079053A">
      <w:pPr>
        <w:pStyle w:val="Ttulo2"/>
        <w:rPr>
          <w:lang w:val="pt-BR"/>
        </w:rPr>
      </w:pPr>
      <w:bookmarkStart w:id="84" w:name="_Toc495497552"/>
      <w:r w:rsidRPr="00AD560A">
        <w:rPr>
          <w:lang w:val="pt-BR"/>
        </w:rPr>
        <w:t xml:space="preserve">Alegada falta de </w:t>
      </w:r>
      <w:r w:rsidR="009D2554">
        <w:rPr>
          <w:lang w:val="pt-BR"/>
        </w:rPr>
        <w:t>esgotamento</w:t>
      </w:r>
      <w:r w:rsidR="00A333DD">
        <w:rPr>
          <w:lang w:val="pt-BR"/>
        </w:rPr>
        <w:t xml:space="preserve"> </w:t>
      </w:r>
      <w:r w:rsidR="001A08A8">
        <w:rPr>
          <w:lang w:val="pt-BR"/>
        </w:rPr>
        <w:t xml:space="preserve">dos </w:t>
      </w:r>
      <w:r w:rsidRPr="00AD560A">
        <w:rPr>
          <w:lang w:val="pt-BR"/>
        </w:rPr>
        <w:t>recursos internos</w:t>
      </w:r>
      <w:bookmarkEnd w:id="84"/>
    </w:p>
    <w:p w:rsidR="004E627C" w:rsidRPr="00AD560A" w:rsidRDefault="004E627C" w:rsidP="0079053A">
      <w:pPr>
        <w:pStyle w:val="Ttulo3"/>
        <w:rPr>
          <w:lang w:val="pt-BR"/>
        </w:rPr>
      </w:pPr>
      <w:bookmarkStart w:id="85" w:name="_Toc495497553"/>
      <w:r w:rsidRPr="00AD560A">
        <w:rPr>
          <w:lang w:val="pt-BR"/>
        </w:rPr>
        <w:t xml:space="preserve">D.1. </w:t>
      </w:r>
      <w:r w:rsidR="004527DA">
        <w:rPr>
          <w:lang w:val="pt-BR"/>
        </w:rPr>
        <w:t>Alegações</w:t>
      </w:r>
      <w:r w:rsidR="00A333DD">
        <w:rPr>
          <w:lang w:val="pt-BR"/>
        </w:rPr>
        <w:t xml:space="preserve"> </w:t>
      </w:r>
      <w:r w:rsidR="001A08A8">
        <w:rPr>
          <w:lang w:val="pt-BR"/>
        </w:rPr>
        <w:t>do</w:t>
      </w:r>
      <w:r w:rsidR="00A333DD">
        <w:rPr>
          <w:lang w:val="pt-BR"/>
        </w:rPr>
        <w:t xml:space="preserve"> </w:t>
      </w:r>
      <w:r w:rsidRPr="00AD560A">
        <w:rPr>
          <w:lang w:val="pt-BR"/>
        </w:rPr>
        <w:t xml:space="preserve">Estado </w:t>
      </w:r>
      <w:r w:rsidR="001A08A8">
        <w:rPr>
          <w:lang w:val="pt-BR"/>
        </w:rPr>
        <w:t>e</w:t>
      </w:r>
      <w:r w:rsidR="00A333DD">
        <w:rPr>
          <w:lang w:val="pt-BR"/>
        </w:rPr>
        <w:t xml:space="preserve"> </w:t>
      </w:r>
      <w:r w:rsidRPr="00AD560A">
        <w:rPr>
          <w:lang w:val="pt-BR"/>
        </w:rPr>
        <w:t>observa</w:t>
      </w:r>
      <w:r w:rsidR="001A08A8">
        <w:rPr>
          <w:lang w:val="pt-BR"/>
        </w:rPr>
        <w:t>ções</w:t>
      </w:r>
      <w:r w:rsidRPr="00AD560A">
        <w:rPr>
          <w:lang w:val="pt-BR"/>
        </w:rPr>
        <w:t xml:space="preserve"> </w:t>
      </w:r>
      <w:r w:rsidR="001A08A8">
        <w:rPr>
          <w:lang w:val="pt-BR"/>
        </w:rPr>
        <w:t xml:space="preserve">da Comissão </w:t>
      </w:r>
      <w:bookmarkEnd w:id="85"/>
    </w:p>
    <w:p w:rsidR="004E627C" w:rsidRPr="00AD560A" w:rsidRDefault="0002257F" w:rsidP="004E627C">
      <w:pPr>
        <w:numPr>
          <w:ilvl w:val="0"/>
          <w:numId w:val="1"/>
        </w:numPr>
        <w:rPr>
          <w:b/>
          <w:szCs w:val="20"/>
          <w:lang w:val="pt-BR"/>
        </w:rPr>
      </w:pPr>
      <w:r>
        <w:rPr>
          <w:szCs w:val="20"/>
          <w:lang w:val="pt-BR"/>
        </w:rPr>
        <w:t xml:space="preserve">O </w:t>
      </w:r>
      <w:r w:rsidRPr="00416CD3">
        <w:rPr>
          <w:b/>
          <w:i/>
          <w:szCs w:val="20"/>
          <w:lang w:val="pt-BR"/>
        </w:rPr>
        <w:t>Estado</w:t>
      </w:r>
      <w:r>
        <w:rPr>
          <w:szCs w:val="20"/>
          <w:lang w:val="pt-BR"/>
        </w:rPr>
        <w:t xml:space="preserve"> </w:t>
      </w:r>
      <w:r w:rsidR="004E627C" w:rsidRPr="00AD560A">
        <w:rPr>
          <w:szCs w:val="20"/>
          <w:lang w:val="pt-BR"/>
        </w:rPr>
        <w:t>destac</w:t>
      </w:r>
      <w:r w:rsidR="007376E3">
        <w:rPr>
          <w:szCs w:val="20"/>
          <w:lang w:val="pt-BR"/>
        </w:rPr>
        <w:t xml:space="preserve">ou que as </w:t>
      </w:r>
      <w:r w:rsidR="00A84607">
        <w:rPr>
          <w:szCs w:val="20"/>
          <w:lang w:val="pt-BR"/>
        </w:rPr>
        <w:t>supostas</w:t>
      </w:r>
      <w:r w:rsidR="00A333DD">
        <w:rPr>
          <w:szCs w:val="20"/>
          <w:lang w:val="pt-BR"/>
        </w:rPr>
        <w:t xml:space="preserve"> </w:t>
      </w:r>
      <w:r w:rsidR="00A84607">
        <w:rPr>
          <w:szCs w:val="20"/>
          <w:lang w:val="pt-BR"/>
        </w:rPr>
        <w:t>vítimas</w:t>
      </w:r>
      <w:r w:rsidR="00A333DD">
        <w:rPr>
          <w:szCs w:val="20"/>
          <w:lang w:val="pt-BR"/>
        </w:rPr>
        <w:t xml:space="preserve"> </w:t>
      </w:r>
      <w:r w:rsidR="004E627C" w:rsidRPr="00AD560A">
        <w:rPr>
          <w:szCs w:val="20"/>
          <w:lang w:val="pt-BR"/>
        </w:rPr>
        <w:t>o</w:t>
      </w:r>
      <w:r w:rsidR="007376E3">
        <w:rPr>
          <w:szCs w:val="20"/>
          <w:lang w:val="pt-BR"/>
        </w:rPr>
        <w:t>u</w:t>
      </w:r>
      <w:r w:rsidR="004E627C" w:rsidRPr="00AD560A">
        <w:rPr>
          <w:szCs w:val="20"/>
          <w:lang w:val="pt-BR"/>
        </w:rPr>
        <w:t xml:space="preserve"> </w:t>
      </w:r>
      <w:r w:rsidR="007376E3">
        <w:rPr>
          <w:szCs w:val="20"/>
          <w:lang w:val="pt-BR"/>
        </w:rPr>
        <w:t xml:space="preserve">seus representantes </w:t>
      </w:r>
      <w:r w:rsidR="004E627C" w:rsidRPr="00AD560A">
        <w:rPr>
          <w:szCs w:val="20"/>
          <w:lang w:val="pt-BR"/>
        </w:rPr>
        <w:t>n</w:t>
      </w:r>
      <w:r w:rsidR="009B4898">
        <w:rPr>
          <w:szCs w:val="20"/>
          <w:lang w:val="pt-BR"/>
        </w:rPr>
        <w:t>ã</w:t>
      </w:r>
      <w:r w:rsidR="004E627C" w:rsidRPr="00AD560A">
        <w:rPr>
          <w:szCs w:val="20"/>
          <w:lang w:val="pt-BR"/>
        </w:rPr>
        <w:t xml:space="preserve">o </w:t>
      </w:r>
      <w:r w:rsidR="007376E3">
        <w:rPr>
          <w:szCs w:val="20"/>
          <w:lang w:val="pt-BR"/>
        </w:rPr>
        <w:t>podem</w:t>
      </w:r>
      <w:r w:rsidR="00A333DD">
        <w:rPr>
          <w:szCs w:val="20"/>
          <w:lang w:val="pt-BR"/>
        </w:rPr>
        <w:t xml:space="preserve"> </w:t>
      </w:r>
      <w:r w:rsidR="004E627C" w:rsidRPr="00AD560A">
        <w:rPr>
          <w:szCs w:val="20"/>
          <w:lang w:val="pt-BR"/>
        </w:rPr>
        <w:t xml:space="preserve">buscar </w:t>
      </w:r>
      <w:r w:rsidR="007376E3">
        <w:rPr>
          <w:szCs w:val="20"/>
          <w:lang w:val="pt-BR"/>
        </w:rPr>
        <w:t>diretamente</w:t>
      </w:r>
      <w:r w:rsidR="00A333DD">
        <w:rPr>
          <w:szCs w:val="20"/>
          <w:lang w:val="pt-BR"/>
        </w:rPr>
        <w:t xml:space="preserve"> </w:t>
      </w:r>
      <w:r w:rsidR="004E627C" w:rsidRPr="00AD560A">
        <w:rPr>
          <w:szCs w:val="20"/>
          <w:lang w:val="pt-BR"/>
        </w:rPr>
        <w:t xml:space="preserve">a tutela </w:t>
      </w:r>
      <w:r w:rsidR="007376E3">
        <w:rPr>
          <w:szCs w:val="20"/>
          <w:lang w:val="pt-BR"/>
        </w:rPr>
        <w:t>jurisdicional</w:t>
      </w:r>
      <w:r w:rsidR="00A333DD">
        <w:rPr>
          <w:szCs w:val="20"/>
          <w:lang w:val="pt-BR"/>
        </w:rPr>
        <w:t xml:space="preserve"> </w:t>
      </w:r>
      <w:r w:rsidR="004E627C" w:rsidRPr="00AD560A">
        <w:rPr>
          <w:szCs w:val="20"/>
          <w:lang w:val="pt-BR"/>
        </w:rPr>
        <w:t xml:space="preserve">internacional </w:t>
      </w:r>
      <w:r w:rsidR="002E1C67">
        <w:rPr>
          <w:szCs w:val="20"/>
          <w:lang w:val="pt-BR"/>
        </w:rPr>
        <w:t>sem</w:t>
      </w:r>
      <w:r w:rsidR="00A333DD">
        <w:rPr>
          <w:szCs w:val="20"/>
          <w:lang w:val="pt-BR"/>
        </w:rPr>
        <w:t xml:space="preserve"> </w:t>
      </w:r>
      <w:r w:rsidR="004E627C" w:rsidRPr="00AD560A">
        <w:rPr>
          <w:szCs w:val="20"/>
          <w:lang w:val="pt-BR"/>
        </w:rPr>
        <w:t xml:space="preserve">antes promover os recursos internos. </w:t>
      </w:r>
      <w:r w:rsidR="009B4898">
        <w:rPr>
          <w:szCs w:val="20"/>
          <w:lang w:val="pt-BR"/>
        </w:rPr>
        <w:t xml:space="preserve">Nesse </w:t>
      </w:r>
      <w:r w:rsidR="004E627C" w:rsidRPr="00AD560A">
        <w:rPr>
          <w:szCs w:val="20"/>
          <w:lang w:val="pt-BR"/>
        </w:rPr>
        <w:t xml:space="preserve">sentido, </w:t>
      </w:r>
      <w:r w:rsidR="009B4898">
        <w:rPr>
          <w:szCs w:val="20"/>
          <w:lang w:val="pt-BR"/>
        </w:rPr>
        <w:t xml:space="preserve">acrescentou que o reconhecimento </w:t>
      </w:r>
      <w:r w:rsidR="004E627C" w:rsidRPr="00AD560A">
        <w:rPr>
          <w:szCs w:val="20"/>
          <w:lang w:val="pt-BR"/>
        </w:rPr>
        <w:t>de viola</w:t>
      </w:r>
      <w:r w:rsidR="001A08A8">
        <w:rPr>
          <w:szCs w:val="20"/>
          <w:lang w:val="pt-BR"/>
        </w:rPr>
        <w:t>ção</w:t>
      </w:r>
      <w:r w:rsidR="004E627C"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4E627C" w:rsidRPr="00AD560A">
        <w:rPr>
          <w:szCs w:val="20"/>
          <w:lang w:val="pt-BR"/>
        </w:rPr>
        <w:t xml:space="preserve">humanos </w:t>
      </w:r>
      <w:r w:rsidR="001A08A8">
        <w:rPr>
          <w:szCs w:val="20"/>
          <w:lang w:val="pt-BR"/>
        </w:rPr>
        <w:t>e</w:t>
      </w:r>
      <w:r w:rsidR="00A333DD">
        <w:rPr>
          <w:szCs w:val="20"/>
          <w:lang w:val="pt-BR"/>
        </w:rPr>
        <w:t xml:space="preserve"> </w:t>
      </w:r>
      <w:r w:rsidR="004E627C" w:rsidRPr="00AD560A">
        <w:rPr>
          <w:szCs w:val="20"/>
          <w:lang w:val="pt-BR"/>
        </w:rPr>
        <w:t>su</w:t>
      </w:r>
      <w:r w:rsidR="009B4898">
        <w:rPr>
          <w:szCs w:val="20"/>
          <w:lang w:val="pt-BR"/>
        </w:rPr>
        <w:t>a</w:t>
      </w:r>
      <w:r w:rsidR="004E627C" w:rsidRPr="00AD560A">
        <w:rPr>
          <w:szCs w:val="20"/>
          <w:lang w:val="pt-BR"/>
        </w:rPr>
        <w:t xml:space="preserve"> repara</w:t>
      </w:r>
      <w:r w:rsidR="001A08A8">
        <w:rPr>
          <w:szCs w:val="20"/>
          <w:lang w:val="pt-BR"/>
        </w:rPr>
        <w:t>ção</w:t>
      </w:r>
      <w:r w:rsidR="004E627C" w:rsidRPr="00AD560A">
        <w:rPr>
          <w:szCs w:val="20"/>
          <w:lang w:val="pt-BR"/>
        </w:rPr>
        <w:t xml:space="preserve"> só </w:t>
      </w:r>
      <w:r w:rsidR="007376E3">
        <w:rPr>
          <w:szCs w:val="20"/>
          <w:lang w:val="pt-BR"/>
        </w:rPr>
        <w:t>podem</w:t>
      </w:r>
      <w:r w:rsidR="00A333DD">
        <w:rPr>
          <w:szCs w:val="20"/>
          <w:lang w:val="pt-BR"/>
        </w:rPr>
        <w:t xml:space="preserve"> </w:t>
      </w:r>
      <w:r w:rsidR="004E627C" w:rsidRPr="00AD560A">
        <w:rPr>
          <w:szCs w:val="20"/>
          <w:lang w:val="pt-BR"/>
        </w:rPr>
        <w:t xml:space="preserve">ser solicitados </w:t>
      </w:r>
      <w:r w:rsidR="00961A52">
        <w:rPr>
          <w:szCs w:val="20"/>
          <w:lang w:val="pt-BR"/>
        </w:rPr>
        <w:t xml:space="preserve">à </w:t>
      </w:r>
      <w:r w:rsidR="001A08A8">
        <w:rPr>
          <w:szCs w:val="20"/>
          <w:lang w:val="pt-BR"/>
        </w:rPr>
        <w:t>jurisdição</w:t>
      </w:r>
      <w:r w:rsidR="00A333DD">
        <w:rPr>
          <w:szCs w:val="20"/>
          <w:lang w:val="pt-BR"/>
        </w:rPr>
        <w:t xml:space="preserve"> </w:t>
      </w:r>
      <w:r w:rsidR="001A08A8">
        <w:rPr>
          <w:szCs w:val="20"/>
          <w:lang w:val="pt-BR"/>
        </w:rPr>
        <w:t>do</w:t>
      </w:r>
      <w:r w:rsidR="00A333DD">
        <w:rPr>
          <w:szCs w:val="20"/>
          <w:lang w:val="pt-BR"/>
        </w:rPr>
        <w:t xml:space="preserve"> </w:t>
      </w:r>
      <w:r w:rsidR="004E627C" w:rsidRPr="00AD560A">
        <w:rPr>
          <w:szCs w:val="20"/>
          <w:lang w:val="pt-BR"/>
        </w:rPr>
        <w:t xml:space="preserve">Sistema Interamericano de </w:t>
      </w:r>
      <w:r w:rsidR="00AD560A">
        <w:rPr>
          <w:szCs w:val="20"/>
          <w:lang w:val="pt-BR"/>
        </w:rPr>
        <w:t>Direitos</w:t>
      </w:r>
      <w:r w:rsidR="00A333DD">
        <w:rPr>
          <w:szCs w:val="20"/>
          <w:lang w:val="pt-BR"/>
        </w:rPr>
        <w:t xml:space="preserve"> </w:t>
      </w:r>
      <w:r w:rsidR="004E627C" w:rsidRPr="00AD560A">
        <w:rPr>
          <w:szCs w:val="20"/>
          <w:lang w:val="pt-BR"/>
        </w:rPr>
        <w:t>Humanos s</w:t>
      </w:r>
      <w:r w:rsidR="009B4898">
        <w:rPr>
          <w:szCs w:val="20"/>
          <w:lang w:val="pt-BR"/>
        </w:rPr>
        <w:t>e</w:t>
      </w:r>
      <w:r w:rsidR="004E627C" w:rsidRPr="00AD560A">
        <w:rPr>
          <w:szCs w:val="20"/>
          <w:lang w:val="pt-BR"/>
        </w:rPr>
        <w:t xml:space="preserve"> ambos –</w:t>
      </w:r>
      <w:r w:rsidR="009B4898">
        <w:rPr>
          <w:szCs w:val="20"/>
          <w:lang w:val="pt-BR"/>
        </w:rPr>
        <w:t xml:space="preserve"> </w:t>
      </w:r>
      <w:r w:rsidR="001A08A8">
        <w:rPr>
          <w:szCs w:val="20"/>
          <w:lang w:val="pt-BR"/>
        </w:rPr>
        <w:t>reconhecimento</w:t>
      </w:r>
      <w:r w:rsidR="00A333DD">
        <w:rPr>
          <w:szCs w:val="20"/>
          <w:lang w:val="pt-BR"/>
        </w:rPr>
        <w:t xml:space="preserve"> </w:t>
      </w:r>
      <w:r w:rsidR="001A08A8">
        <w:rPr>
          <w:szCs w:val="20"/>
          <w:lang w:val="pt-BR"/>
        </w:rPr>
        <w:t>e</w:t>
      </w:r>
      <w:r w:rsidR="00A333DD">
        <w:rPr>
          <w:szCs w:val="20"/>
          <w:lang w:val="pt-BR"/>
        </w:rPr>
        <w:t xml:space="preserve"> </w:t>
      </w:r>
      <w:r w:rsidR="004E627C" w:rsidRPr="00AD560A">
        <w:rPr>
          <w:szCs w:val="20"/>
          <w:lang w:val="pt-BR"/>
        </w:rPr>
        <w:t>repara</w:t>
      </w:r>
      <w:r w:rsidR="001A08A8">
        <w:rPr>
          <w:szCs w:val="20"/>
          <w:lang w:val="pt-BR"/>
        </w:rPr>
        <w:t>ção</w:t>
      </w:r>
      <w:r w:rsidR="009B4898">
        <w:rPr>
          <w:szCs w:val="20"/>
          <w:lang w:val="pt-BR"/>
        </w:rPr>
        <w:t xml:space="preserve"> </w:t>
      </w:r>
      <w:r w:rsidR="004E627C" w:rsidRPr="00AD560A">
        <w:rPr>
          <w:szCs w:val="20"/>
          <w:lang w:val="pt-BR"/>
        </w:rPr>
        <w:t xml:space="preserve">– </w:t>
      </w:r>
      <w:r w:rsidR="00465B67">
        <w:rPr>
          <w:szCs w:val="20"/>
          <w:lang w:val="pt-BR"/>
        </w:rPr>
        <w:t>foram</w:t>
      </w:r>
      <w:r w:rsidR="00A333DD">
        <w:rPr>
          <w:szCs w:val="20"/>
          <w:lang w:val="pt-BR"/>
        </w:rPr>
        <w:t xml:space="preserve"> </w:t>
      </w:r>
      <w:r w:rsidR="004E627C" w:rsidRPr="00AD560A">
        <w:rPr>
          <w:szCs w:val="20"/>
          <w:lang w:val="pt-BR"/>
        </w:rPr>
        <w:t xml:space="preserve">antes objeto de recurso </w:t>
      </w:r>
      <w:r w:rsidR="00F7381C">
        <w:rPr>
          <w:szCs w:val="20"/>
          <w:lang w:val="pt-BR"/>
        </w:rPr>
        <w:t xml:space="preserve">na </w:t>
      </w:r>
      <w:r w:rsidR="001A08A8">
        <w:rPr>
          <w:szCs w:val="20"/>
          <w:lang w:val="pt-BR"/>
        </w:rPr>
        <w:t>jurisdição</w:t>
      </w:r>
      <w:r w:rsidR="00A333DD">
        <w:rPr>
          <w:szCs w:val="20"/>
          <w:lang w:val="pt-BR"/>
        </w:rPr>
        <w:t xml:space="preserve"> </w:t>
      </w:r>
      <w:r w:rsidR="004E627C" w:rsidRPr="00AD560A">
        <w:rPr>
          <w:szCs w:val="20"/>
          <w:lang w:val="pt-BR"/>
        </w:rPr>
        <w:t>doméstica.</w:t>
      </w:r>
      <w:r w:rsidR="00A333DD">
        <w:rPr>
          <w:b/>
          <w:szCs w:val="20"/>
          <w:lang w:val="pt-BR"/>
        </w:rPr>
        <w:t xml:space="preserve"> </w:t>
      </w:r>
    </w:p>
    <w:p w:rsidR="004E627C" w:rsidRPr="00AD560A" w:rsidRDefault="004E627C" w:rsidP="004E627C">
      <w:pPr>
        <w:rPr>
          <w:b/>
          <w:szCs w:val="20"/>
          <w:lang w:val="pt-BR"/>
        </w:rPr>
      </w:pPr>
    </w:p>
    <w:p w:rsidR="004E627C" w:rsidRPr="00AD560A" w:rsidRDefault="004E627C" w:rsidP="004E627C">
      <w:pPr>
        <w:numPr>
          <w:ilvl w:val="0"/>
          <w:numId w:val="1"/>
        </w:numPr>
        <w:rPr>
          <w:b/>
          <w:szCs w:val="20"/>
          <w:lang w:val="pt-BR"/>
        </w:rPr>
      </w:pPr>
      <w:r w:rsidRPr="00AD560A">
        <w:rPr>
          <w:szCs w:val="20"/>
          <w:lang w:val="pt-BR"/>
        </w:rPr>
        <w:t>A</w:t>
      </w:r>
      <w:r w:rsidR="009B4898">
        <w:rPr>
          <w:szCs w:val="20"/>
          <w:lang w:val="pt-BR"/>
        </w:rPr>
        <w:t>lém disso</w:t>
      </w:r>
      <w:r w:rsidRPr="00AD560A">
        <w:rPr>
          <w:szCs w:val="20"/>
          <w:lang w:val="pt-BR"/>
        </w:rPr>
        <w:t xml:space="preserve">, </w:t>
      </w:r>
      <w:r w:rsidR="009B4898">
        <w:rPr>
          <w:szCs w:val="20"/>
          <w:lang w:val="pt-BR"/>
        </w:rPr>
        <w:t xml:space="preserve">a </w:t>
      </w:r>
      <w:r w:rsidR="005C46B3">
        <w:rPr>
          <w:szCs w:val="20"/>
          <w:lang w:val="pt-BR"/>
        </w:rPr>
        <w:t>respeito</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 xml:space="preserve">registro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Pr="00AD560A">
        <w:rPr>
          <w:szCs w:val="20"/>
          <w:lang w:val="pt-BR"/>
        </w:rPr>
        <w:t xml:space="preserve">indígena </w:t>
      </w:r>
      <w:r w:rsidR="00B20E7F" w:rsidRPr="00AD560A">
        <w:rPr>
          <w:szCs w:val="20"/>
          <w:lang w:val="pt-BR"/>
        </w:rPr>
        <w:t>Xucuru</w:t>
      </w:r>
      <w:r w:rsidRPr="00AD560A">
        <w:rPr>
          <w:szCs w:val="20"/>
          <w:lang w:val="pt-BR"/>
        </w:rPr>
        <w:t xml:space="preserve"> como </w:t>
      </w:r>
      <w:r w:rsidR="00E859D9">
        <w:rPr>
          <w:szCs w:val="20"/>
          <w:lang w:val="pt-BR"/>
        </w:rPr>
        <w:t>propriedade</w:t>
      </w:r>
      <w:r w:rsidR="00A333DD">
        <w:rPr>
          <w:szCs w:val="20"/>
          <w:lang w:val="pt-BR"/>
        </w:rPr>
        <w:t xml:space="preserve"> </w:t>
      </w:r>
      <w:r w:rsidR="001A08A8">
        <w:rPr>
          <w:szCs w:val="20"/>
          <w:lang w:val="pt-BR"/>
        </w:rPr>
        <w:t xml:space="preserve">da </w:t>
      </w:r>
      <w:r w:rsidR="005C46B3">
        <w:rPr>
          <w:szCs w:val="20"/>
          <w:lang w:val="pt-BR"/>
        </w:rPr>
        <w:t>União</w:t>
      </w:r>
      <w:r w:rsidRPr="00AD560A">
        <w:rPr>
          <w:szCs w:val="20"/>
          <w:lang w:val="pt-BR"/>
        </w:rPr>
        <w:t xml:space="preserve">, </w:t>
      </w:r>
      <w:r w:rsidR="00893C5F">
        <w:rPr>
          <w:szCs w:val="20"/>
          <w:lang w:val="pt-BR"/>
        </w:rPr>
        <w:t xml:space="preserve">o Estado </w:t>
      </w:r>
      <w:r w:rsidR="009B4898">
        <w:rPr>
          <w:szCs w:val="20"/>
          <w:lang w:val="pt-BR"/>
        </w:rPr>
        <w:t xml:space="preserve">salientou que, em </w:t>
      </w:r>
      <w:r w:rsidRPr="00AD560A">
        <w:rPr>
          <w:szCs w:val="20"/>
          <w:lang w:val="pt-BR"/>
        </w:rPr>
        <w:t>agosto de 2002</w:t>
      </w:r>
      <w:r w:rsidR="009B4898">
        <w:rPr>
          <w:szCs w:val="20"/>
          <w:lang w:val="pt-BR"/>
        </w:rPr>
        <w:t>,</w:t>
      </w:r>
      <w:r w:rsidRPr="00AD560A">
        <w:rPr>
          <w:szCs w:val="20"/>
          <w:lang w:val="pt-BR"/>
        </w:rPr>
        <w:t xml:space="preserve"> se </w:t>
      </w:r>
      <w:r w:rsidR="00F7381C">
        <w:rPr>
          <w:szCs w:val="20"/>
          <w:lang w:val="pt-BR"/>
        </w:rPr>
        <w:t>apresentou</w:t>
      </w:r>
      <w:r w:rsidR="00A333DD">
        <w:rPr>
          <w:szCs w:val="20"/>
          <w:lang w:val="pt-BR"/>
        </w:rPr>
        <w:t xml:space="preserve"> </w:t>
      </w:r>
      <w:r w:rsidRPr="00AD560A">
        <w:rPr>
          <w:szCs w:val="20"/>
          <w:lang w:val="pt-BR"/>
        </w:rPr>
        <w:t xml:space="preserve">a </w:t>
      </w:r>
      <w:r w:rsidR="009B4898">
        <w:rPr>
          <w:szCs w:val="20"/>
          <w:lang w:val="pt-BR"/>
        </w:rPr>
        <w:t>ação</w:t>
      </w:r>
      <w:r w:rsidR="00A333DD">
        <w:rPr>
          <w:szCs w:val="20"/>
          <w:lang w:val="pt-BR"/>
        </w:rPr>
        <w:t xml:space="preserve"> </w:t>
      </w:r>
      <w:r w:rsidRPr="00AD560A">
        <w:rPr>
          <w:szCs w:val="20"/>
          <w:lang w:val="pt-BR"/>
        </w:rPr>
        <w:t xml:space="preserve">de </w:t>
      </w:r>
      <w:r w:rsidRPr="00AD560A">
        <w:rPr>
          <w:i/>
          <w:szCs w:val="20"/>
          <w:lang w:val="pt-BR"/>
        </w:rPr>
        <w:t>suscita</w:t>
      </w:r>
      <w:r w:rsidR="001A08A8">
        <w:rPr>
          <w:i/>
          <w:szCs w:val="20"/>
          <w:lang w:val="pt-BR"/>
        </w:rPr>
        <w:t>ção</w:t>
      </w:r>
      <w:r w:rsidRPr="00AD560A">
        <w:rPr>
          <w:i/>
          <w:szCs w:val="20"/>
          <w:lang w:val="pt-BR"/>
        </w:rPr>
        <w:t xml:space="preserve"> de d</w:t>
      </w:r>
      <w:r w:rsidR="009B4898">
        <w:rPr>
          <w:i/>
          <w:szCs w:val="20"/>
          <w:lang w:val="pt-BR"/>
        </w:rPr>
        <w:t>úvi</w:t>
      </w:r>
      <w:r w:rsidRPr="00AD560A">
        <w:rPr>
          <w:i/>
          <w:szCs w:val="20"/>
          <w:lang w:val="pt-BR"/>
        </w:rPr>
        <w:t>da</w:t>
      </w:r>
      <w:r w:rsidRPr="00AD560A">
        <w:rPr>
          <w:szCs w:val="20"/>
          <w:lang w:val="pt-BR"/>
        </w:rPr>
        <w:t xml:space="preserve">, </w:t>
      </w:r>
      <w:r w:rsidR="009B4898">
        <w:rPr>
          <w:szCs w:val="20"/>
          <w:lang w:val="pt-BR"/>
        </w:rPr>
        <w:t xml:space="preserve">ao passo </w:t>
      </w:r>
      <w:r w:rsidRPr="00AD560A">
        <w:rPr>
          <w:szCs w:val="20"/>
          <w:lang w:val="pt-BR"/>
        </w:rPr>
        <w:t>que a peti</w:t>
      </w:r>
      <w:r w:rsidR="001A08A8">
        <w:rPr>
          <w:szCs w:val="20"/>
          <w:lang w:val="pt-BR"/>
        </w:rPr>
        <w:t>ção</w:t>
      </w:r>
      <w:r w:rsidRPr="00AD560A">
        <w:rPr>
          <w:szCs w:val="20"/>
          <w:lang w:val="pt-BR"/>
        </w:rPr>
        <w:t xml:space="preserve"> </w:t>
      </w:r>
      <w:r w:rsidR="00124460">
        <w:rPr>
          <w:szCs w:val="20"/>
          <w:lang w:val="pt-BR"/>
        </w:rPr>
        <w:t>foi</w:t>
      </w:r>
      <w:r w:rsidR="00A333DD">
        <w:rPr>
          <w:szCs w:val="20"/>
          <w:lang w:val="pt-BR"/>
        </w:rPr>
        <w:t xml:space="preserve"> </w:t>
      </w:r>
      <w:r w:rsidR="00124460">
        <w:rPr>
          <w:szCs w:val="20"/>
          <w:lang w:val="pt-BR"/>
        </w:rPr>
        <w:t>apresentada</w:t>
      </w:r>
      <w:r w:rsidR="00A333DD">
        <w:rPr>
          <w:szCs w:val="20"/>
          <w:lang w:val="pt-BR"/>
        </w:rPr>
        <w:t xml:space="preserve"> </w:t>
      </w:r>
      <w:r w:rsidR="009B4898">
        <w:rPr>
          <w:szCs w:val="20"/>
          <w:lang w:val="pt-BR"/>
        </w:rPr>
        <w:t xml:space="preserve">à </w:t>
      </w:r>
      <w:r w:rsidR="00124460">
        <w:rPr>
          <w:szCs w:val="20"/>
          <w:lang w:val="pt-BR"/>
        </w:rPr>
        <w:t xml:space="preserve">Comissão </w:t>
      </w:r>
      <w:r w:rsidRPr="00AD560A">
        <w:rPr>
          <w:szCs w:val="20"/>
          <w:lang w:val="pt-BR"/>
        </w:rPr>
        <w:t>e</w:t>
      </w:r>
      <w:r w:rsidR="009B4898">
        <w:rPr>
          <w:szCs w:val="20"/>
          <w:lang w:val="pt-BR"/>
        </w:rPr>
        <w:t>m</w:t>
      </w:r>
      <w:r w:rsidRPr="00AD560A">
        <w:rPr>
          <w:szCs w:val="20"/>
          <w:lang w:val="pt-BR"/>
        </w:rPr>
        <w:t xml:space="preserve"> </w:t>
      </w:r>
      <w:r w:rsidR="00124460">
        <w:rPr>
          <w:szCs w:val="20"/>
          <w:lang w:val="pt-BR"/>
        </w:rPr>
        <w:t>outubro</w:t>
      </w:r>
      <w:r w:rsidR="00A333DD">
        <w:rPr>
          <w:szCs w:val="20"/>
          <w:lang w:val="pt-BR"/>
        </w:rPr>
        <w:t xml:space="preserve"> </w:t>
      </w:r>
      <w:r w:rsidRPr="00AD560A">
        <w:rPr>
          <w:szCs w:val="20"/>
          <w:lang w:val="pt-BR"/>
        </w:rPr>
        <w:t xml:space="preserve">de 2002, </w:t>
      </w:r>
      <w:r w:rsidR="009B4898">
        <w:rPr>
          <w:szCs w:val="20"/>
          <w:lang w:val="pt-BR"/>
        </w:rPr>
        <w:t>e que o período</w:t>
      </w:r>
      <w:r w:rsidR="00A333DD">
        <w:rPr>
          <w:szCs w:val="20"/>
          <w:lang w:val="pt-BR"/>
        </w:rPr>
        <w:t xml:space="preserve"> </w:t>
      </w:r>
      <w:r w:rsidRPr="00AD560A">
        <w:rPr>
          <w:szCs w:val="20"/>
          <w:lang w:val="pt-BR"/>
        </w:rPr>
        <w:t>de do</w:t>
      </w:r>
      <w:r w:rsidR="009B4898">
        <w:rPr>
          <w:szCs w:val="20"/>
          <w:lang w:val="pt-BR"/>
        </w:rPr>
        <w:t>i</w:t>
      </w:r>
      <w:r w:rsidRPr="00AD560A">
        <w:rPr>
          <w:szCs w:val="20"/>
          <w:lang w:val="pt-BR"/>
        </w:rPr>
        <w:t xml:space="preserve">s meses </w:t>
      </w:r>
      <w:r w:rsidR="009B4898">
        <w:rPr>
          <w:szCs w:val="20"/>
          <w:lang w:val="pt-BR"/>
        </w:rPr>
        <w:t xml:space="preserve">é muito curto </w:t>
      </w:r>
      <w:r w:rsidRPr="00AD560A">
        <w:rPr>
          <w:szCs w:val="20"/>
          <w:lang w:val="pt-BR"/>
        </w:rPr>
        <w:t xml:space="preserve">para resolver </w:t>
      </w:r>
      <w:r w:rsidR="00893C5F">
        <w:rPr>
          <w:szCs w:val="20"/>
          <w:lang w:val="pt-BR"/>
        </w:rPr>
        <w:t>uma</w:t>
      </w:r>
      <w:r w:rsidR="00A333DD">
        <w:rPr>
          <w:szCs w:val="20"/>
          <w:lang w:val="pt-BR"/>
        </w:rPr>
        <w:t xml:space="preserve"> </w:t>
      </w:r>
      <w:r w:rsidR="009B4898">
        <w:rPr>
          <w:szCs w:val="20"/>
          <w:lang w:val="pt-BR"/>
        </w:rPr>
        <w:t>questão</w:t>
      </w:r>
      <w:r w:rsidR="00A333DD">
        <w:rPr>
          <w:szCs w:val="20"/>
          <w:lang w:val="pt-BR"/>
        </w:rPr>
        <w:t xml:space="preserve"> </w:t>
      </w:r>
      <w:r w:rsidR="009B4898">
        <w:rPr>
          <w:szCs w:val="20"/>
          <w:lang w:val="pt-BR"/>
        </w:rPr>
        <w:t>tão</w:t>
      </w:r>
      <w:r w:rsidR="00A333DD">
        <w:rPr>
          <w:szCs w:val="20"/>
          <w:lang w:val="pt-BR"/>
        </w:rPr>
        <w:t xml:space="preserve"> </w:t>
      </w:r>
      <w:r w:rsidR="009B4898">
        <w:rPr>
          <w:szCs w:val="20"/>
          <w:lang w:val="pt-BR"/>
        </w:rPr>
        <w:t>complexa</w:t>
      </w:r>
      <w:r w:rsidRPr="00AD560A">
        <w:rPr>
          <w:szCs w:val="20"/>
          <w:lang w:val="pt-BR"/>
        </w:rPr>
        <w:t xml:space="preserve">. </w:t>
      </w:r>
      <w:r w:rsidR="0002257F">
        <w:rPr>
          <w:szCs w:val="20"/>
          <w:lang w:val="pt-BR"/>
        </w:rPr>
        <w:t xml:space="preserve">O Estado </w:t>
      </w:r>
      <w:r w:rsidR="005C46B3">
        <w:rPr>
          <w:szCs w:val="20"/>
          <w:lang w:val="pt-BR"/>
        </w:rPr>
        <w:t>também</w:t>
      </w:r>
      <w:r w:rsidR="00A333DD">
        <w:rPr>
          <w:szCs w:val="20"/>
          <w:lang w:val="pt-BR"/>
        </w:rPr>
        <w:t xml:space="preserve"> </w:t>
      </w:r>
      <w:r w:rsidR="00BA2D9E">
        <w:rPr>
          <w:szCs w:val="20"/>
          <w:lang w:val="pt-BR"/>
        </w:rPr>
        <w:t>alegou</w:t>
      </w:r>
      <w:r w:rsidR="00A333DD">
        <w:rPr>
          <w:szCs w:val="20"/>
          <w:lang w:val="pt-BR"/>
        </w:rPr>
        <w:t xml:space="preserve"> </w:t>
      </w:r>
      <w:r w:rsidRPr="00AD560A">
        <w:rPr>
          <w:szCs w:val="20"/>
          <w:lang w:val="pt-BR"/>
        </w:rPr>
        <w:t xml:space="preserve">que os </w:t>
      </w:r>
      <w:r w:rsidR="009B4898">
        <w:rPr>
          <w:szCs w:val="20"/>
          <w:lang w:val="pt-BR"/>
        </w:rPr>
        <w:t>peticionários</w:t>
      </w:r>
      <w:r w:rsidRPr="00AD560A">
        <w:rPr>
          <w:szCs w:val="20"/>
          <w:lang w:val="pt-BR"/>
        </w:rPr>
        <w:t>, como organiza</w:t>
      </w:r>
      <w:r w:rsidR="001A08A8">
        <w:rPr>
          <w:szCs w:val="20"/>
          <w:lang w:val="pt-BR"/>
        </w:rPr>
        <w:t>ções</w:t>
      </w:r>
      <w:r w:rsidRPr="00AD560A">
        <w:rPr>
          <w:szCs w:val="20"/>
          <w:lang w:val="pt-BR"/>
        </w:rPr>
        <w:t xml:space="preserve"> </w:t>
      </w:r>
      <w:r w:rsidR="007376E3">
        <w:rPr>
          <w:szCs w:val="20"/>
          <w:lang w:val="pt-BR"/>
        </w:rPr>
        <w:t>não</w:t>
      </w:r>
      <w:r w:rsidR="00A333DD">
        <w:rPr>
          <w:szCs w:val="20"/>
          <w:lang w:val="pt-BR"/>
        </w:rPr>
        <w:t xml:space="preserve"> </w:t>
      </w:r>
      <w:r w:rsidR="009B4898">
        <w:rPr>
          <w:szCs w:val="20"/>
          <w:lang w:val="pt-BR"/>
        </w:rPr>
        <w:t>governamentais</w:t>
      </w:r>
      <w:r w:rsidRPr="00AD560A">
        <w:rPr>
          <w:szCs w:val="20"/>
          <w:lang w:val="pt-BR"/>
        </w:rPr>
        <w:t xml:space="preserve">, </w:t>
      </w:r>
      <w:r w:rsidR="009B4898">
        <w:rPr>
          <w:szCs w:val="20"/>
          <w:lang w:val="pt-BR"/>
        </w:rPr>
        <w:t>estavam</w:t>
      </w:r>
      <w:r w:rsidR="00A333DD">
        <w:rPr>
          <w:szCs w:val="20"/>
          <w:lang w:val="pt-BR"/>
        </w:rPr>
        <w:t xml:space="preserve"> </w:t>
      </w:r>
      <w:r w:rsidRPr="00AD560A">
        <w:rPr>
          <w:szCs w:val="20"/>
          <w:lang w:val="pt-BR"/>
        </w:rPr>
        <w:t xml:space="preserve">legitimados para </w:t>
      </w:r>
      <w:r w:rsidR="009B4898">
        <w:rPr>
          <w:szCs w:val="20"/>
          <w:lang w:val="pt-BR"/>
        </w:rPr>
        <w:t>fazer</w:t>
      </w:r>
      <w:r w:rsidRPr="00AD560A">
        <w:rPr>
          <w:szCs w:val="20"/>
          <w:lang w:val="pt-BR"/>
        </w:rPr>
        <w:t xml:space="preserve"> uso </w:t>
      </w:r>
      <w:r w:rsidR="001A08A8">
        <w:rPr>
          <w:szCs w:val="20"/>
          <w:lang w:val="pt-BR"/>
        </w:rPr>
        <w:t xml:space="preserve">da </w:t>
      </w:r>
      <w:r w:rsidR="009B4898">
        <w:rPr>
          <w:szCs w:val="20"/>
          <w:lang w:val="pt-BR"/>
        </w:rPr>
        <w:t>ação</w:t>
      </w:r>
      <w:r w:rsidR="00A333DD">
        <w:rPr>
          <w:szCs w:val="20"/>
          <w:lang w:val="pt-BR"/>
        </w:rPr>
        <w:t xml:space="preserve"> </w:t>
      </w:r>
      <w:r w:rsidRPr="00AD560A">
        <w:rPr>
          <w:szCs w:val="20"/>
          <w:lang w:val="pt-BR"/>
        </w:rPr>
        <w:t>civil pública regula</w:t>
      </w:r>
      <w:r w:rsidR="009B4898">
        <w:rPr>
          <w:szCs w:val="20"/>
          <w:lang w:val="pt-BR"/>
        </w:rPr>
        <w:t>menta</w:t>
      </w:r>
      <w:r w:rsidRPr="00AD560A">
        <w:rPr>
          <w:szCs w:val="20"/>
          <w:lang w:val="pt-BR"/>
        </w:rPr>
        <w:t xml:space="preserve">da mediante a </w:t>
      </w:r>
      <w:r w:rsidR="009B4898">
        <w:rPr>
          <w:szCs w:val="20"/>
          <w:lang w:val="pt-BR"/>
        </w:rPr>
        <w:t>Lei</w:t>
      </w:r>
      <w:r w:rsidR="00A333DD">
        <w:rPr>
          <w:szCs w:val="20"/>
          <w:lang w:val="pt-BR"/>
        </w:rPr>
        <w:t xml:space="preserve"> </w:t>
      </w:r>
      <w:r w:rsidRPr="00AD560A">
        <w:rPr>
          <w:szCs w:val="20"/>
          <w:lang w:val="pt-BR"/>
        </w:rPr>
        <w:t>N</w:t>
      </w:r>
      <w:r w:rsidRPr="009B4898">
        <w:rPr>
          <w:szCs w:val="20"/>
          <w:vertAlign w:val="superscript"/>
          <w:lang w:val="pt-BR"/>
        </w:rPr>
        <w:t>o</w:t>
      </w:r>
      <w:r w:rsidRPr="00AD560A">
        <w:rPr>
          <w:szCs w:val="20"/>
          <w:lang w:val="pt-BR"/>
        </w:rPr>
        <w:t xml:space="preserve"> 7.347/85, prevista para a </w:t>
      </w:r>
      <w:r w:rsidR="009B4898">
        <w:rPr>
          <w:szCs w:val="20"/>
          <w:lang w:val="pt-BR"/>
        </w:rPr>
        <w:t>defesa</w:t>
      </w:r>
      <w:r w:rsidR="00A333DD">
        <w:rPr>
          <w:szCs w:val="20"/>
          <w:lang w:val="pt-BR"/>
        </w:rPr>
        <w:t xml:space="preserve"> </w:t>
      </w:r>
      <w:r w:rsidRPr="00AD560A">
        <w:rPr>
          <w:szCs w:val="20"/>
          <w:lang w:val="pt-BR"/>
        </w:rPr>
        <w:t xml:space="preserve">de </w:t>
      </w:r>
      <w:r w:rsidR="00A9514F">
        <w:rPr>
          <w:szCs w:val="20"/>
          <w:lang w:val="pt-BR"/>
        </w:rPr>
        <w:t>direitos</w:t>
      </w:r>
      <w:r w:rsidR="00A333DD">
        <w:rPr>
          <w:szCs w:val="20"/>
          <w:lang w:val="pt-BR"/>
        </w:rPr>
        <w:t xml:space="preserve"> </w:t>
      </w:r>
      <w:r w:rsidRPr="00AD560A">
        <w:rPr>
          <w:szCs w:val="20"/>
          <w:lang w:val="pt-BR"/>
        </w:rPr>
        <w:t xml:space="preserve">de </w:t>
      </w:r>
      <w:r w:rsidR="009B4898">
        <w:rPr>
          <w:szCs w:val="20"/>
          <w:lang w:val="pt-BR"/>
        </w:rPr>
        <w:t>caráter</w:t>
      </w:r>
      <w:r w:rsidR="00A333DD">
        <w:rPr>
          <w:szCs w:val="20"/>
          <w:lang w:val="pt-BR"/>
        </w:rPr>
        <w:t xml:space="preserve"> </w:t>
      </w:r>
      <w:r w:rsidRPr="00AD560A">
        <w:rPr>
          <w:szCs w:val="20"/>
          <w:lang w:val="pt-BR"/>
        </w:rPr>
        <w:t>difuso o</w:t>
      </w:r>
      <w:r w:rsidR="009B4898">
        <w:rPr>
          <w:szCs w:val="20"/>
          <w:lang w:val="pt-BR"/>
        </w:rPr>
        <w:t>u</w:t>
      </w:r>
      <w:r w:rsidRPr="00AD560A">
        <w:rPr>
          <w:szCs w:val="20"/>
          <w:lang w:val="pt-BR"/>
        </w:rPr>
        <w:t xml:space="preserve"> </w:t>
      </w:r>
      <w:r w:rsidR="009B4898">
        <w:rPr>
          <w:szCs w:val="20"/>
          <w:lang w:val="pt-BR"/>
        </w:rPr>
        <w:t>coletivo</w:t>
      </w:r>
      <w:r w:rsidRPr="00AD560A">
        <w:rPr>
          <w:szCs w:val="20"/>
          <w:lang w:val="pt-BR"/>
        </w:rPr>
        <w:t xml:space="preserve">. </w:t>
      </w:r>
      <w:r w:rsidR="007A1060">
        <w:rPr>
          <w:szCs w:val="20"/>
          <w:lang w:val="pt-BR"/>
        </w:rPr>
        <w:t>Por fim</w:t>
      </w:r>
      <w:r w:rsidRPr="00AD560A">
        <w:rPr>
          <w:szCs w:val="20"/>
          <w:lang w:val="pt-BR"/>
        </w:rPr>
        <w:t xml:space="preserve">, </w:t>
      </w:r>
      <w:r w:rsidR="00893C5F">
        <w:rPr>
          <w:szCs w:val="20"/>
          <w:lang w:val="pt-BR"/>
        </w:rPr>
        <w:t xml:space="preserve">o Estado </w:t>
      </w:r>
      <w:r w:rsidR="009B4898">
        <w:rPr>
          <w:szCs w:val="20"/>
          <w:lang w:val="pt-BR"/>
        </w:rPr>
        <w:t xml:space="preserve">citou </w:t>
      </w:r>
      <w:r w:rsidR="00893C5F">
        <w:rPr>
          <w:szCs w:val="20"/>
          <w:lang w:val="pt-BR"/>
        </w:rPr>
        <w:t>uma</w:t>
      </w:r>
      <w:r w:rsidR="00A333DD">
        <w:rPr>
          <w:szCs w:val="20"/>
          <w:lang w:val="pt-BR"/>
        </w:rPr>
        <w:t xml:space="preserve"> </w:t>
      </w:r>
      <w:r w:rsidR="00893C5F">
        <w:rPr>
          <w:szCs w:val="20"/>
          <w:lang w:val="pt-BR"/>
        </w:rPr>
        <w:t>série</w:t>
      </w:r>
      <w:r w:rsidR="00A333DD">
        <w:rPr>
          <w:szCs w:val="20"/>
          <w:lang w:val="pt-BR"/>
        </w:rPr>
        <w:t xml:space="preserve"> </w:t>
      </w:r>
      <w:r w:rsidRPr="00AD560A">
        <w:rPr>
          <w:szCs w:val="20"/>
          <w:lang w:val="pt-BR"/>
        </w:rPr>
        <w:t xml:space="preserve">de </w:t>
      </w:r>
      <w:r w:rsidR="00E859D9">
        <w:rPr>
          <w:szCs w:val="20"/>
          <w:lang w:val="pt-BR"/>
        </w:rPr>
        <w:t>ações</w:t>
      </w:r>
      <w:r w:rsidR="00A333DD">
        <w:rPr>
          <w:szCs w:val="20"/>
          <w:lang w:val="pt-BR"/>
        </w:rPr>
        <w:t xml:space="preserve"> </w:t>
      </w:r>
      <w:r w:rsidR="009B4898">
        <w:rPr>
          <w:szCs w:val="20"/>
          <w:lang w:val="pt-BR"/>
        </w:rPr>
        <w:t>civis</w:t>
      </w:r>
      <w:r w:rsidR="00A333DD">
        <w:rPr>
          <w:szCs w:val="20"/>
          <w:lang w:val="pt-BR"/>
        </w:rPr>
        <w:t xml:space="preserve"> </w:t>
      </w:r>
      <w:r w:rsidRPr="00AD560A">
        <w:rPr>
          <w:szCs w:val="20"/>
          <w:lang w:val="pt-BR"/>
        </w:rPr>
        <w:t xml:space="preserve">públicas </w:t>
      </w:r>
      <w:r w:rsidR="009B4898">
        <w:rPr>
          <w:szCs w:val="20"/>
          <w:lang w:val="pt-BR"/>
        </w:rPr>
        <w:t>interpostas</w:t>
      </w:r>
      <w:r w:rsidR="00A333DD">
        <w:rPr>
          <w:szCs w:val="20"/>
          <w:lang w:val="pt-BR"/>
        </w:rPr>
        <w:t xml:space="preserve"> </w:t>
      </w:r>
      <w:r w:rsidRPr="00AD560A">
        <w:rPr>
          <w:szCs w:val="20"/>
          <w:lang w:val="pt-BR"/>
        </w:rPr>
        <w:t xml:space="preserve">por </w:t>
      </w:r>
      <w:r w:rsidR="00893C5F">
        <w:rPr>
          <w:szCs w:val="20"/>
          <w:lang w:val="pt-BR"/>
        </w:rPr>
        <w:t>uma</w:t>
      </w:r>
      <w:r w:rsidR="00A333DD">
        <w:rPr>
          <w:szCs w:val="20"/>
          <w:lang w:val="pt-BR"/>
        </w:rPr>
        <w:t xml:space="preserve"> </w:t>
      </w:r>
      <w:r w:rsidR="00E859D9">
        <w:rPr>
          <w:szCs w:val="20"/>
          <w:lang w:val="pt-BR"/>
        </w:rPr>
        <w:t xml:space="preserve">das </w:t>
      </w:r>
      <w:r w:rsidRPr="00AD560A">
        <w:rPr>
          <w:szCs w:val="20"/>
          <w:lang w:val="pt-BR"/>
        </w:rPr>
        <w:t>organiza</w:t>
      </w:r>
      <w:r w:rsidR="001A08A8">
        <w:rPr>
          <w:szCs w:val="20"/>
          <w:lang w:val="pt-BR"/>
        </w:rPr>
        <w:t>ções</w:t>
      </w:r>
      <w:r w:rsidRPr="00AD560A">
        <w:rPr>
          <w:szCs w:val="20"/>
          <w:lang w:val="pt-BR"/>
        </w:rPr>
        <w:t xml:space="preserve"> </w:t>
      </w:r>
      <w:r w:rsidR="009B4898">
        <w:rPr>
          <w:szCs w:val="20"/>
          <w:lang w:val="pt-BR"/>
        </w:rPr>
        <w:t>peticionárias</w:t>
      </w:r>
      <w:r w:rsidR="00A333DD">
        <w:rPr>
          <w:szCs w:val="20"/>
          <w:lang w:val="pt-BR"/>
        </w:rPr>
        <w:t xml:space="preserve"> </w:t>
      </w:r>
      <w:r w:rsidRPr="00AD560A">
        <w:rPr>
          <w:szCs w:val="20"/>
          <w:lang w:val="pt-BR"/>
        </w:rPr>
        <w:t>e</w:t>
      </w:r>
      <w:r w:rsidR="009B4898">
        <w:rPr>
          <w:szCs w:val="20"/>
          <w:lang w:val="pt-BR"/>
        </w:rPr>
        <w:t>m</w:t>
      </w:r>
      <w:r w:rsidRPr="00AD560A">
        <w:rPr>
          <w:szCs w:val="20"/>
          <w:lang w:val="pt-BR"/>
        </w:rPr>
        <w:t xml:space="preserve"> </w:t>
      </w:r>
      <w:r w:rsidR="007376E3">
        <w:rPr>
          <w:szCs w:val="20"/>
          <w:lang w:val="pt-BR"/>
        </w:rPr>
        <w:t>outros</w:t>
      </w:r>
      <w:r w:rsidR="00A333DD">
        <w:rPr>
          <w:szCs w:val="20"/>
          <w:lang w:val="pt-BR"/>
        </w:rPr>
        <w:t xml:space="preserve"> </w:t>
      </w:r>
      <w:r w:rsidRPr="00AD560A">
        <w:rPr>
          <w:szCs w:val="20"/>
          <w:lang w:val="pt-BR"/>
        </w:rPr>
        <w:t xml:space="preserve">casos, </w:t>
      </w:r>
      <w:r w:rsidR="001A08A8">
        <w:rPr>
          <w:szCs w:val="20"/>
          <w:lang w:val="pt-BR"/>
        </w:rPr>
        <w:t>e</w:t>
      </w:r>
      <w:r w:rsidR="00A333DD">
        <w:rPr>
          <w:szCs w:val="20"/>
          <w:lang w:val="pt-BR"/>
        </w:rPr>
        <w:t xml:space="preserve"> </w:t>
      </w:r>
      <w:r w:rsidR="00FC573D">
        <w:rPr>
          <w:szCs w:val="20"/>
          <w:lang w:val="pt-BR"/>
        </w:rPr>
        <w:t>concluiu</w:t>
      </w:r>
      <w:r w:rsidR="00A333DD">
        <w:rPr>
          <w:szCs w:val="20"/>
          <w:lang w:val="pt-BR"/>
        </w:rPr>
        <w:t xml:space="preserve"> </w:t>
      </w:r>
      <w:r w:rsidRPr="00AD560A">
        <w:rPr>
          <w:szCs w:val="20"/>
          <w:lang w:val="pt-BR"/>
        </w:rPr>
        <w:t xml:space="preserve">que os denunciantes </w:t>
      </w:r>
      <w:r w:rsidR="007376E3">
        <w:rPr>
          <w:szCs w:val="20"/>
          <w:lang w:val="pt-BR"/>
        </w:rPr>
        <w:t>não</w:t>
      </w:r>
      <w:r w:rsidR="00A333DD">
        <w:rPr>
          <w:szCs w:val="20"/>
          <w:lang w:val="pt-BR"/>
        </w:rPr>
        <w:t xml:space="preserve"> </w:t>
      </w:r>
      <w:r w:rsidR="009B4898">
        <w:rPr>
          <w:szCs w:val="20"/>
          <w:lang w:val="pt-BR"/>
        </w:rPr>
        <w:t>estão</w:t>
      </w:r>
      <w:r w:rsidR="00A333DD">
        <w:rPr>
          <w:szCs w:val="20"/>
          <w:lang w:val="pt-BR"/>
        </w:rPr>
        <w:t xml:space="preserve"> </w:t>
      </w:r>
      <w:r w:rsidRPr="00AD560A">
        <w:rPr>
          <w:szCs w:val="20"/>
          <w:lang w:val="pt-BR"/>
        </w:rPr>
        <w:t xml:space="preserve">convencionalmente autorizados a </w:t>
      </w:r>
      <w:r w:rsidR="007376E3">
        <w:rPr>
          <w:szCs w:val="20"/>
          <w:lang w:val="pt-BR"/>
        </w:rPr>
        <w:t>não</w:t>
      </w:r>
      <w:r w:rsidR="00A333DD">
        <w:rPr>
          <w:szCs w:val="20"/>
          <w:lang w:val="pt-BR"/>
        </w:rPr>
        <w:t xml:space="preserve"> </w:t>
      </w:r>
      <w:r w:rsidRPr="00AD560A">
        <w:rPr>
          <w:szCs w:val="20"/>
          <w:lang w:val="pt-BR"/>
        </w:rPr>
        <w:t>utilizar os recursos internos existentes.</w:t>
      </w:r>
      <w:r w:rsidRPr="00AD560A">
        <w:rPr>
          <w:b/>
          <w:szCs w:val="20"/>
          <w:lang w:val="pt-BR"/>
        </w:rPr>
        <w:t xml:space="preserve"> </w:t>
      </w:r>
    </w:p>
    <w:p w:rsidR="004E627C" w:rsidRPr="00AD560A" w:rsidRDefault="004E627C" w:rsidP="004E627C">
      <w:pPr>
        <w:rPr>
          <w:b/>
          <w:szCs w:val="20"/>
          <w:lang w:val="pt-BR"/>
        </w:rPr>
      </w:pPr>
    </w:p>
    <w:p w:rsidR="004E627C" w:rsidRPr="00AD560A" w:rsidRDefault="009B4898" w:rsidP="004E627C">
      <w:pPr>
        <w:numPr>
          <w:ilvl w:val="0"/>
          <w:numId w:val="1"/>
        </w:numPr>
        <w:rPr>
          <w:b/>
          <w:szCs w:val="20"/>
          <w:lang w:val="pt-BR"/>
        </w:rPr>
      </w:pPr>
      <w:r>
        <w:rPr>
          <w:szCs w:val="20"/>
          <w:lang w:val="pt-BR"/>
        </w:rPr>
        <w:t xml:space="preserve">O </w:t>
      </w:r>
      <w:r w:rsidR="00893C5F">
        <w:rPr>
          <w:szCs w:val="20"/>
          <w:lang w:val="pt-BR"/>
        </w:rPr>
        <w:t xml:space="preserve">Estado </w:t>
      </w:r>
      <w:r>
        <w:rPr>
          <w:szCs w:val="20"/>
          <w:lang w:val="pt-BR"/>
        </w:rPr>
        <w:t xml:space="preserve">salientou também </w:t>
      </w:r>
      <w:r w:rsidR="004E627C" w:rsidRPr="00AD560A">
        <w:rPr>
          <w:szCs w:val="20"/>
          <w:lang w:val="pt-BR"/>
        </w:rPr>
        <w:t xml:space="preserve">que os indígenas </w:t>
      </w:r>
      <w:r>
        <w:rPr>
          <w:szCs w:val="20"/>
          <w:lang w:val="pt-BR"/>
        </w:rPr>
        <w:t>sempre</w:t>
      </w:r>
      <w:r w:rsidR="00A333DD">
        <w:rPr>
          <w:szCs w:val="20"/>
          <w:lang w:val="pt-BR"/>
        </w:rPr>
        <w:t xml:space="preserve"> </w:t>
      </w:r>
      <w:r>
        <w:rPr>
          <w:szCs w:val="20"/>
          <w:lang w:val="pt-BR"/>
        </w:rPr>
        <w:t>tiveram</w:t>
      </w:r>
      <w:r w:rsidR="00A333DD">
        <w:rPr>
          <w:szCs w:val="20"/>
          <w:lang w:val="pt-BR"/>
        </w:rPr>
        <w:t xml:space="preserve"> </w:t>
      </w:r>
      <w:r w:rsidR="004E627C" w:rsidRPr="00AD560A">
        <w:rPr>
          <w:szCs w:val="20"/>
          <w:lang w:val="pt-BR"/>
        </w:rPr>
        <w:t xml:space="preserve">os </w:t>
      </w:r>
      <w:r>
        <w:rPr>
          <w:szCs w:val="20"/>
          <w:lang w:val="pt-BR"/>
        </w:rPr>
        <w:t>meios</w:t>
      </w:r>
      <w:r w:rsidR="00A333DD">
        <w:rPr>
          <w:szCs w:val="20"/>
          <w:lang w:val="pt-BR"/>
        </w:rPr>
        <w:t xml:space="preserve"> </w:t>
      </w:r>
      <w:r w:rsidR="001A08A8">
        <w:rPr>
          <w:szCs w:val="20"/>
          <w:lang w:val="pt-BR"/>
        </w:rPr>
        <w:t>e</w:t>
      </w:r>
      <w:r w:rsidR="00A333DD">
        <w:rPr>
          <w:szCs w:val="20"/>
          <w:lang w:val="pt-BR"/>
        </w:rPr>
        <w:t xml:space="preserve"> </w:t>
      </w:r>
      <w:r w:rsidR="004E627C" w:rsidRPr="00AD560A">
        <w:rPr>
          <w:szCs w:val="20"/>
          <w:lang w:val="pt-BR"/>
        </w:rPr>
        <w:t xml:space="preserve">recursos </w:t>
      </w:r>
      <w:r>
        <w:rPr>
          <w:szCs w:val="20"/>
          <w:lang w:val="pt-BR"/>
        </w:rPr>
        <w:t>necessários</w:t>
      </w:r>
      <w:r w:rsidR="00A333DD">
        <w:rPr>
          <w:szCs w:val="20"/>
          <w:lang w:val="pt-BR"/>
        </w:rPr>
        <w:t xml:space="preserve"> </w:t>
      </w:r>
      <w:r w:rsidR="004E627C" w:rsidRPr="00AD560A">
        <w:rPr>
          <w:szCs w:val="20"/>
          <w:lang w:val="pt-BR"/>
        </w:rPr>
        <w:t xml:space="preserve">para impugnar </w:t>
      </w:r>
      <w:r>
        <w:rPr>
          <w:szCs w:val="20"/>
          <w:lang w:val="pt-BR"/>
        </w:rPr>
        <w:t>o</w:t>
      </w:r>
      <w:r w:rsidR="004E627C" w:rsidRPr="00AD560A">
        <w:rPr>
          <w:szCs w:val="20"/>
          <w:lang w:val="pt-BR"/>
        </w:rPr>
        <w:t xml:space="preserve"> </w:t>
      </w:r>
      <w:r w:rsidR="00E859D9">
        <w:rPr>
          <w:szCs w:val="20"/>
          <w:lang w:val="pt-BR"/>
        </w:rPr>
        <w:t>processo</w:t>
      </w:r>
      <w:r w:rsidR="00A333DD">
        <w:rPr>
          <w:szCs w:val="20"/>
          <w:lang w:val="pt-BR"/>
        </w:rPr>
        <w:t xml:space="preserve"> </w:t>
      </w:r>
      <w:r w:rsidR="004E627C" w:rsidRPr="00AD560A">
        <w:rPr>
          <w:szCs w:val="20"/>
          <w:lang w:val="pt-BR"/>
        </w:rPr>
        <w:t>de identifica</w:t>
      </w:r>
      <w:r w:rsidR="001A08A8">
        <w:rPr>
          <w:szCs w:val="20"/>
          <w:lang w:val="pt-BR"/>
        </w:rPr>
        <w:t>ção</w:t>
      </w:r>
      <w:r w:rsidR="004E627C" w:rsidRPr="00AD560A">
        <w:rPr>
          <w:szCs w:val="20"/>
          <w:lang w:val="pt-BR"/>
        </w:rPr>
        <w:t xml:space="preserve"> e </w:t>
      </w:r>
      <w:r>
        <w:rPr>
          <w:szCs w:val="20"/>
          <w:lang w:val="pt-BR"/>
        </w:rPr>
        <w:t>indenização</w:t>
      </w:r>
      <w:r w:rsidR="00A333DD">
        <w:rPr>
          <w:szCs w:val="20"/>
          <w:lang w:val="pt-BR"/>
        </w:rPr>
        <w:t xml:space="preserve"> </w:t>
      </w:r>
      <w:r w:rsidR="00E859D9">
        <w:rPr>
          <w:szCs w:val="20"/>
          <w:lang w:val="pt-BR"/>
        </w:rPr>
        <w:t xml:space="preserve">das </w:t>
      </w:r>
      <w:r w:rsidR="004E627C" w:rsidRPr="00AD560A">
        <w:rPr>
          <w:szCs w:val="20"/>
          <w:lang w:val="pt-BR"/>
        </w:rPr>
        <w:t>ocupa</w:t>
      </w:r>
      <w:r w:rsidR="001A08A8">
        <w:rPr>
          <w:szCs w:val="20"/>
          <w:lang w:val="pt-BR"/>
        </w:rPr>
        <w:t>ções</w:t>
      </w:r>
      <w:r w:rsidR="004E627C" w:rsidRPr="00AD560A">
        <w:rPr>
          <w:szCs w:val="20"/>
          <w:lang w:val="pt-BR"/>
        </w:rPr>
        <w:t xml:space="preserve"> privadas de </w:t>
      </w:r>
      <w:r>
        <w:rPr>
          <w:szCs w:val="20"/>
          <w:lang w:val="pt-BR"/>
        </w:rPr>
        <w:t>sua terra</w:t>
      </w:r>
      <w:r w:rsidR="004907F0">
        <w:rPr>
          <w:szCs w:val="20"/>
          <w:lang w:val="pt-BR"/>
        </w:rPr>
        <w:t>,</w:t>
      </w:r>
      <w:r>
        <w:rPr>
          <w:szCs w:val="20"/>
          <w:lang w:val="pt-BR"/>
        </w:rPr>
        <w:t xml:space="preserve"> bem </w:t>
      </w:r>
      <w:r w:rsidR="004E627C" w:rsidRPr="00AD560A">
        <w:rPr>
          <w:szCs w:val="20"/>
          <w:lang w:val="pt-BR"/>
        </w:rPr>
        <w:t xml:space="preserve">como para </w:t>
      </w:r>
      <w:r>
        <w:rPr>
          <w:szCs w:val="20"/>
          <w:lang w:val="pt-BR"/>
        </w:rPr>
        <w:t xml:space="preserve">conseguir a retirada forçada </w:t>
      </w:r>
      <w:r w:rsidR="004E627C" w:rsidRPr="00AD560A">
        <w:rPr>
          <w:szCs w:val="20"/>
          <w:lang w:val="pt-BR"/>
        </w:rPr>
        <w:t xml:space="preserve">de </w:t>
      </w:r>
      <w:r w:rsidR="00124460">
        <w:rPr>
          <w:szCs w:val="20"/>
          <w:lang w:val="pt-BR"/>
        </w:rPr>
        <w:t>pessoas</w:t>
      </w:r>
      <w:r w:rsidR="00A333DD">
        <w:rPr>
          <w:szCs w:val="20"/>
          <w:lang w:val="pt-BR"/>
        </w:rPr>
        <w:t xml:space="preserve"> </w:t>
      </w:r>
      <w:r w:rsidR="007376E3">
        <w:rPr>
          <w:szCs w:val="20"/>
          <w:lang w:val="pt-BR"/>
        </w:rPr>
        <w:t>não</w:t>
      </w:r>
      <w:r w:rsidR="00A333DD">
        <w:rPr>
          <w:szCs w:val="20"/>
          <w:lang w:val="pt-BR"/>
        </w:rPr>
        <w:t xml:space="preserve"> </w:t>
      </w:r>
      <w:r w:rsidR="004E627C" w:rsidRPr="00AD560A">
        <w:rPr>
          <w:szCs w:val="20"/>
          <w:lang w:val="pt-BR"/>
        </w:rPr>
        <w:t xml:space="preserve">indígenas, </w:t>
      </w:r>
      <w:r>
        <w:rPr>
          <w:szCs w:val="20"/>
          <w:lang w:val="pt-BR"/>
        </w:rPr>
        <w:t xml:space="preserve">razão pela qual a </w:t>
      </w:r>
      <w:r w:rsidR="007376E3">
        <w:rPr>
          <w:szCs w:val="20"/>
          <w:lang w:val="pt-BR"/>
        </w:rPr>
        <w:t>não</w:t>
      </w:r>
      <w:r w:rsidR="00A333DD">
        <w:rPr>
          <w:szCs w:val="20"/>
          <w:lang w:val="pt-BR"/>
        </w:rPr>
        <w:t xml:space="preserve"> </w:t>
      </w:r>
      <w:r w:rsidR="004E627C" w:rsidRPr="00AD560A">
        <w:rPr>
          <w:szCs w:val="20"/>
          <w:lang w:val="pt-BR"/>
        </w:rPr>
        <w:t>interposi</w:t>
      </w:r>
      <w:r w:rsidR="001A08A8">
        <w:rPr>
          <w:szCs w:val="20"/>
          <w:lang w:val="pt-BR"/>
        </w:rPr>
        <w:t>ção</w:t>
      </w:r>
      <w:r w:rsidR="004E627C" w:rsidRPr="00AD560A">
        <w:rPr>
          <w:szCs w:val="20"/>
          <w:lang w:val="pt-BR"/>
        </w:rPr>
        <w:t xml:space="preserve"> </w:t>
      </w:r>
      <w:r w:rsidR="00FC573D">
        <w:rPr>
          <w:szCs w:val="20"/>
          <w:lang w:val="pt-BR"/>
        </w:rPr>
        <w:t xml:space="preserve">desses </w:t>
      </w:r>
      <w:r w:rsidR="004E627C" w:rsidRPr="00AD560A">
        <w:rPr>
          <w:szCs w:val="20"/>
          <w:lang w:val="pt-BR"/>
        </w:rPr>
        <w:t xml:space="preserve">recursos internos implica a </w:t>
      </w:r>
      <w:r>
        <w:rPr>
          <w:szCs w:val="20"/>
          <w:lang w:val="pt-BR"/>
        </w:rPr>
        <w:t>inadmissibilidade</w:t>
      </w:r>
      <w:r w:rsidR="00A333DD">
        <w:rPr>
          <w:szCs w:val="20"/>
          <w:lang w:val="pt-BR"/>
        </w:rPr>
        <w:t xml:space="preserve"> </w:t>
      </w:r>
      <w:r w:rsidR="001A08A8">
        <w:rPr>
          <w:szCs w:val="20"/>
          <w:lang w:val="pt-BR"/>
        </w:rPr>
        <w:t>d</w:t>
      </w:r>
      <w:r>
        <w:rPr>
          <w:szCs w:val="20"/>
          <w:lang w:val="pt-BR"/>
        </w:rPr>
        <w:t>a</w:t>
      </w:r>
      <w:r w:rsidR="00A333DD">
        <w:rPr>
          <w:szCs w:val="20"/>
          <w:lang w:val="pt-BR"/>
        </w:rPr>
        <w:t xml:space="preserve"> </w:t>
      </w:r>
      <w:r w:rsidR="00FC573D">
        <w:rPr>
          <w:szCs w:val="20"/>
          <w:lang w:val="pt-BR"/>
        </w:rPr>
        <w:t>apresentação</w:t>
      </w:r>
      <w:r w:rsidR="00A333DD">
        <w:rPr>
          <w:szCs w:val="20"/>
          <w:lang w:val="pt-BR"/>
        </w:rPr>
        <w:t xml:space="preserve"> </w:t>
      </w:r>
      <w:r w:rsidR="001A08A8">
        <w:rPr>
          <w:szCs w:val="20"/>
          <w:lang w:val="pt-BR"/>
        </w:rPr>
        <w:t>do</w:t>
      </w:r>
      <w:r w:rsidR="00A333DD">
        <w:rPr>
          <w:szCs w:val="20"/>
          <w:lang w:val="pt-BR"/>
        </w:rPr>
        <w:t xml:space="preserve"> </w:t>
      </w:r>
      <w:r w:rsidR="004E627C" w:rsidRPr="00AD560A">
        <w:rPr>
          <w:szCs w:val="20"/>
          <w:lang w:val="pt-BR"/>
        </w:rPr>
        <w:t>caso a esta Corte.</w:t>
      </w:r>
      <w:r w:rsidR="004E627C" w:rsidRPr="00AD560A">
        <w:rPr>
          <w:b/>
          <w:szCs w:val="20"/>
          <w:lang w:val="pt-BR"/>
        </w:rPr>
        <w:t xml:space="preserve"> </w:t>
      </w:r>
    </w:p>
    <w:p w:rsidR="004E627C" w:rsidRPr="00AD560A" w:rsidRDefault="004E627C" w:rsidP="004E627C">
      <w:pPr>
        <w:ind w:left="720"/>
        <w:rPr>
          <w:szCs w:val="20"/>
          <w:lang w:val="pt-BR"/>
        </w:rPr>
      </w:pPr>
    </w:p>
    <w:p w:rsidR="004E627C" w:rsidRPr="00AD560A" w:rsidRDefault="004E627C" w:rsidP="004E627C">
      <w:pPr>
        <w:numPr>
          <w:ilvl w:val="0"/>
          <w:numId w:val="1"/>
        </w:numPr>
        <w:rPr>
          <w:b/>
          <w:szCs w:val="20"/>
          <w:lang w:val="pt-BR"/>
        </w:rPr>
      </w:pPr>
      <w:r w:rsidRPr="00AD560A">
        <w:rPr>
          <w:szCs w:val="20"/>
          <w:lang w:val="pt-BR"/>
        </w:rPr>
        <w:t xml:space="preserve">Por </w:t>
      </w:r>
      <w:r w:rsidR="009B4898">
        <w:rPr>
          <w:szCs w:val="20"/>
          <w:lang w:val="pt-BR"/>
        </w:rPr>
        <w:t>outro</w:t>
      </w:r>
      <w:r w:rsidR="00A333DD">
        <w:rPr>
          <w:szCs w:val="20"/>
          <w:lang w:val="pt-BR"/>
        </w:rPr>
        <w:t xml:space="preserve"> </w:t>
      </w:r>
      <w:r w:rsidR="009B4898">
        <w:rPr>
          <w:szCs w:val="20"/>
          <w:lang w:val="pt-BR"/>
        </w:rPr>
        <w:t>lado</w:t>
      </w:r>
      <w:r w:rsidRPr="00AD560A">
        <w:rPr>
          <w:szCs w:val="20"/>
          <w:lang w:val="pt-BR"/>
        </w:rPr>
        <w:t xml:space="preserve">, </w:t>
      </w:r>
      <w:r w:rsidR="00893C5F">
        <w:rPr>
          <w:szCs w:val="20"/>
          <w:lang w:val="pt-BR"/>
        </w:rPr>
        <w:t xml:space="preserve">o Estado </w:t>
      </w:r>
      <w:r w:rsidR="0036510D">
        <w:rPr>
          <w:szCs w:val="20"/>
          <w:lang w:val="pt-BR"/>
        </w:rPr>
        <w:t xml:space="preserve">argumentou </w:t>
      </w:r>
      <w:r w:rsidRPr="00AD560A">
        <w:rPr>
          <w:szCs w:val="20"/>
          <w:lang w:val="pt-BR"/>
        </w:rPr>
        <w:t xml:space="preserve">que </w:t>
      </w:r>
      <w:r w:rsidR="007376E3">
        <w:rPr>
          <w:szCs w:val="20"/>
          <w:lang w:val="pt-BR"/>
        </w:rPr>
        <w:t>não</w:t>
      </w:r>
      <w:r w:rsidR="00A333DD">
        <w:rPr>
          <w:szCs w:val="20"/>
          <w:lang w:val="pt-BR"/>
        </w:rPr>
        <w:t xml:space="preserve"> </w:t>
      </w:r>
      <w:r w:rsidR="0036510D">
        <w:rPr>
          <w:szCs w:val="20"/>
          <w:lang w:val="pt-BR"/>
        </w:rPr>
        <w:t xml:space="preserve">impediu nem dificultou </w:t>
      </w:r>
      <w:r w:rsidRPr="00AD560A">
        <w:rPr>
          <w:szCs w:val="20"/>
          <w:lang w:val="pt-BR"/>
        </w:rPr>
        <w:t xml:space="preserve">que os </w:t>
      </w:r>
      <w:r w:rsidR="00D8753A">
        <w:rPr>
          <w:szCs w:val="20"/>
          <w:lang w:val="pt-BR"/>
        </w:rPr>
        <w:t>membros</w:t>
      </w:r>
      <w:r w:rsidR="00A333DD">
        <w:rPr>
          <w:szCs w:val="20"/>
          <w:lang w:val="pt-BR"/>
        </w:rPr>
        <w:t xml:space="preserve"> </w:t>
      </w:r>
      <w:r w:rsidR="001A08A8">
        <w:rPr>
          <w:szCs w:val="20"/>
          <w:lang w:val="pt-BR"/>
        </w:rPr>
        <w:t xml:space="preserve">da </w:t>
      </w:r>
      <w:r w:rsidR="0036510D">
        <w:rPr>
          <w:szCs w:val="20"/>
          <w:lang w:val="pt-BR"/>
        </w:rPr>
        <w:t>comunidade</w:t>
      </w:r>
      <w:r w:rsidR="00A333DD">
        <w:rPr>
          <w:szCs w:val="20"/>
          <w:lang w:val="pt-BR"/>
        </w:rPr>
        <w:t xml:space="preserve"> </w:t>
      </w:r>
      <w:r w:rsidRPr="00AD560A">
        <w:rPr>
          <w:szCs w:val="20"/>
          <w:lang w:val="pt-BR"/>
        </w:rPr>
        <w:t xml:space="preserve">indígena </w:t>
      </w:r>
      <w:r w:rsidR="00B20E7F" w:rsidRPr="00AD560A">
        <w:rPr>
          <w:szCs w:val="20"/>
          <w:lang w:val="pt-BR"/>
        </w:rPr>
        <w:t>Xucuru</w:t>
      </w:r>
      <w:r w:rsidRPr="00AD560A">
        <w:rPr>
          <w:szCs w:val="20"/>
          <w:lang w:val="pt-BR"/>
        </w:rPr>
        <w:t xml:space="preserve"> </w:t>
      </w:r>
      <w:r w:rsidR="0036510D">
        <w:rPr>
          <w:szCs w:val="20"/>
          <w:lang w:val="pt-BR"/>
        </w:rPr>
        <w:t>tentassem</w:t>
      </w:r>
      <w:r w:rsidRPr="00AD560A">
        <w:rPr>
          <w:szCs w:val="20"/>
          <w:lang w:val="pt-BR"/>
        </w:rPr>
        <w:t xml:space="preserve"> recursos judici</w:t>
      </w:r>
      <w:r w:rsidR="00E859D9">
        <w:rPr>
          <w:szCs w:val="20"/>
          <w:lang w:val="pt-BR"/>
        </w:rPr>
        <w:t>ais</w:t>
      </w:r>
      <w:r w:rsidR="00A333DD">
        <w:rPr>
          <w:szCs w:val="20"/>
          <w:lang w:val="pt-BR"/>
        </w:rPr>
        <w:t xml:space="preserve"> </w:t>
      </w:r>
      <w:r w:rsidRPr="00AD560A">
        <w:rPr>
          <w:szCs w:val="20"/>
          <w:lang w:val="pt-BR"/>
        </w:rPr>
        <w:t xml:space="preserve">para reclamar </w:t>
      </w:r>
      <w:r w:rsidR="0036510D">
        <w:rPr>
          <w:szCs w:val="20"/>
          <w:lang w:val="pt-BR"/>
        </w:rPr>
        <w:t>indenizações</w:t>
      </w:r>
      <w:r w:rsidR="00A333DD">
        <w:rPr>
          <w:szCs w:val="20"/>
          <w:lang w:val="pt-BR"/>
        </w:rPr>
        <w:t xml:space="preserve"> </w:t>
      </w:r>
      <w:r w:rsidRPr="00AD560A">
        <w:rPr>
          <w:szCs w:val="20"/>
          <w:lang w:val="pt-BR"/>
        </w:rPr>
        <w:t xml:space="preserve">por </w:t>
      </w:r>
      <w:r w:rsidR="0036510D">
        <w:rPr>
          <w:szCs w:val="20"/>
          <w:lang w:val="pt-BR"/>
        </w:rPr>
        <w:t>supostos</w:t>
      </w:r>
      <w:r w:rsidR="00A333DD">
        <w:rPr>
          <w:szCs w:val="20"/>
          <w:lang w:val="pt-BR"/>
        </w:rPr>
        <w:t xml:space="preserve"> </w:t>
      </w:r>
      <w:r w:rsidR="00D8753A">
        <w:rPr>
          <w:szCs w:val="20"/>
          <w:lang w:val="pt-BR"/>
        </w:rPr>
        <w:t>danos</w:t>
      </w:r>
      <w:r w:rsidR="00A333DD">
        <w:rPr>
          <w:szCs w:val="20"/>
          <w:lang w:val="pt-BR"/>
        </w:rPr>
        <w:t xml:space="preserve"> </w:t>
      </w:r>
      <w:r w:rsidRPr="00AD560A">
        <w:rPr>
          <w:szCs w:val="20"/>
          <w:lang w:val="pt-BR"/>
        </w:rPr>
        <w:t>materi</w:t>
      </w:r>
      <w:r w:rsidR="00E859D9">
        <w:rPr>
          <w:szCs w:val="20"/>
          <w:lang w:val="pt-BR"/>
        </w:rPr>
        <w:t>ais</w:t>
      </w:r>
      <w:r w:rsidR="00A333DD">
        <w:rPr>
          <w:szCs w:val="20"/>
          <w:lang w:val="pt-BR"/>
        </w:rPr>
        <w:t xml:space="preserve"> </w:t>
      </w:r>
      <w:r w:rsidRPr="00AD560A">
        <w:rPr>
          <w:szCs w:val="20"/>
          <w:lang w:val="pt-BR"/>
        </w:rPr>
        <w:t>o</w:t>
      </w:r>
      <w:r w:rsidR="004907F0">
        <w:rPr>
          <w:szCs w:val="20"/>
          <w:lang w:val="pt-BR"/>
        </w:rPr>
        <w:t>u</w:t>
      </w:r>
      <w:r w:rsidRPr="00AD560A">
        <w:rPr>
          <w:szCs w:val="20"/>
          <w:lang w:val="pt-BR"/>
        </w:rPr>
        <w:t xml:space="preserve"> mor</w:t>
      </w:r>
      <w:r w:rsidR="00E859D9">
        <w:rPr>
          <w:szCs w:val="20"/>
          <w:lang w:val="pt-BR"/>
        </w:rPr>
        <w:t>ais</w:t>
      </w:r>
      <w:r w:rsidR="00A333DD">
        <w:rPr>
          <w:szCs w:val="20"/>
          <w:lang w:val="pt-BR"/>
        </w:rPr>
        <w:t xml:space="preserve"> </w:t>
      </w:r>
      <w:r w:rsidR="004907F0">
        <w:rPr>
          <w:szCs w:val="20"/>
          <w:lang w:val="pt-BR"/>
        </w:rPr>
        <w:t xml:space="preserve">decorrentes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Pr="00AD560A">
        <w:rPr>
          <w:szCs w:val="20"/>
          <w:lang w:val="pt-BR"/>
        </w:rPr>
        <w:t>de delimita</w:t>
      </w:r>
      <w:r w:rsidR="001A08A8">
        <w:rPr>
          <w:szCs w:val="20"/>
          <w:lang w:val="pt-BR"/>
        </w:rPr>
        <w:t>ção</w:t>
      </w:r>
      <w:r w:rsidRPr="00AD560A">
        <w:rPr>
          <w:szCs w:val="20"/>
          <w:lang w:val="pt-BR"/>
        </w:rPr>
        <w:t xml:space="preserve"> o</w:t>
      </w:r>
      <w:r w:rsidR="0036510D">
        <w:rPr>
          <w:szCs w:val="20"/>
          <w:lang w:val="pt-BR"/>
        </w:rPr>
        <w:t>u</w:t>
      </w:r>
      <w:r w:rsidRPr="00AD560A">
        <w:rPr>
          <w:szCs w:val="20"/>
          <w:lang w:val="pt-BR"/>
        </w:rPr>
        <w:t xml:space="preserve"> </w:t>
      </w:r>
      <w:r w:rsidR="004907F0">
        <w:rPr>
          <w:szCs w:val="20"/>
          <w:lang w:val="pt-BR"/>
        </w:rPr>
        <w:t>de</w:t>
      </w:r>
      <w:r w:rsidRPr="00AD560A">
        <w:rPr>
          <w:szCs w:val="20"/>
          <w:lang w:val="pt-BR"/>
        </w:rPr>
        <w:t xml:space="preserve"> </w:t>
      </w:r>
      <w:r w:rsidR="0036510D">
        <w:rPr>
          <w:szCs w:val="20"/>
          <w:lang w:val="pt-BR"/>
        </w:rPr>
        <w:t>qualquer</w:t>
      </w:r>
      <w:r w:rsidR="00A333DD">
        <w:rPr>
          <w:szCs w:val="20"/>
          <w:lang w:val="pt-BR"/>
        </w:rPr>
        <w:t xml:space="preserve"> </w:t>
      </w:r>
      <w:r w:rsidR="009B4898">
        <w:rPr>
          <w:szCs w:val="20"/>
          <w:lang w:val="pt-BR"/>
        </w:rPr>
        <w:t>outra</w:t>
      </w:r>
      <w:r w:rsidR="00A333DD">
        <w:rPr>
          <w:szCs w:val="20"/>
          <w:lang w:val="pt-BR"/>
        </w:rPr>
        <w:t xml:space="preserve"> </w:t>
      </w:r>
      <w:r w:rsidRPr="00AD560A">
        <w:rPr>
          <w:szCs w:val="20"/>
          <w:lang w:val="pt-BR"/>
        </w:rPr>
        <w:t xml:space="preserve">causa. </w:t>
      </w:r>
      <w:r w:rsidR="0036510D">
        <w:rPr>
          <w:szCs w:val="20"/>
          <w:lang w:val="pt-BR"/>
        </w:rPr>
        <w:t>Ressaltou</w:t>
      </w:r>
      <w:r w:rsidRPr="00AD560A">
        <w:rPr>
          <w:szCs w:val="20"/>
          <w:lang w:val="pt-BR"/>
        </w:rPr>
        <w:t xml:space="preserve"> que, </w:t>
      </w:r>
      <w:r w:rsidR="00124460">
        <w:rPr>
          <w:szCs w:val="20"/>
          <w:lang w:val="pt-BR"/>
        </w:rPr>
        <w:t xml:space="preserve">pelo </w:t>
      </w:r>
      <w:r w:rsidR="0036510D">
        <w:rPr>
          <w:szCs w:val="20"/>
          <w:lang w:val="pt-BR"/>
        </w:rPr>
        <w:t>contrário</w:t>
      </w:r>
      <w:r w:rsidRPr="00AD560A">
        <w:rPr>
          <w:szCs w:val="20"/>
          <w:lang w:val="pt-BR"/>
        </w:rPr>
        <w:t>, a legisla</w:t>
      </w:r>
      <w:r w:rsidR="001A08A8">
        <w:rPr>
          <w:szCs w:val="20"/>
          <w:lang w:val="pt-BR"/>
        </w:rPr>
        <w:t>ção</w:t>
      </w:r>
      <w:r w:rsidRPr="00AD560A">
        <w:rPr>
          <w:szCs w:val="20"/>
          <w:lang w:val="pt-BR"/>
        </w:rPr>
        <w:t xml:space="preserve"> civil </w:t>
      </w:r>
      <w:r w:rsidR="0036510D">
        <w:rPr>
          <w:szCs w:val="20"/>
          <w:lang w:val="pt-BR"/>
        </w:rPr>
        <w:t xml:space="preserve">brasileira </w:t>
      </w:r>
      <w:r w:rsidRPr="00AD560A">
        <w:rPr>
          <w:szCs w:val="20"/>
          <w:lang w:val="pt-BR"/>
        </w:rPr>
        <w:t xml:space="preserve">confere </w:t>
      </w:r>
      <w:r w:rsidR="00D8753A">
        <w:rPr>
          <w:szCs w:val="20"/>
          <w:lang w:val="pt-BR"/>
        </w:rPr>
        <w:t xml:space="preserve">aos </w:t>
      </w:r>
      <w:r w:rsidRPr="00AD560A">
        <w:rPr>
          <w:szCs w:val="20"/>
          <w:lang w:val="pt-BR"/>
        </w:rPr>
        <w:t xml:space="preserve">indígenas, como a </w:t>
      </w:r>
      <w:r w:rsidR="0036510D">
        <w:rPr>
          <w:szCs w:val="20"/>
          <w:lang w:val="pt-BR"/>
        </w:rPr>
        <w:t>qualquer</w:t>
      </w:r>
      <w:r w:rsidR="00A333DD">
        <w:rPr>
          <w:szCs w:val="20"/>
          <w:lang w:val="pt-BR"/>
        </w:rPr>
        <w:t xml:space="preserve"> </w:t>
      </w:r>
      <w:r w:rsidR="0036510D">
        <w:rPr>
          <w:szCs w:val="20"/>
          <w:lang w:val="pt-BR"/>
        </w:rPr>
        <w:t>outro</w:t>
      </w:r>
      <w:r w:rsidR="00A333DD">
        <w:rPr>
          <w:szCs w:val="20"/>
          <w:lang w:val="pt-BR"/>
        </w:rPr>
        <w:t xml:space="preserve"> </w:t>
      </w:r>
      <w:r w:rsidR="0036510D">
        <w:rPr>
          <w:szCs w:val="20"/>
          <w:lang w:val="pt-BR"/>
        </w:rPr>
        <w:t>cidadão</w:t>
      </w:r>
      <w:r w:rsidRPr="00AD560A">
        <w:rPr>
          <w:szCs w:val="20"/>
          <w:lang w:val="pt-BR"/>
        </w:rPr>
        <w:t xml:space="preserve">, </w:t>
      </w:r>
      <w:r w:rsidR="00893C5F">
        <w:rPr>
          <w:szCs w:val="20"/>
          <w:lang w:val="pt-BR"/>
        </w:rPr>
        <w:t>uma</w:t>
      </w:r>
      <w:r w:rsidR="00A333DD">
        <w:rPr>
          <w:szCs w:val="20"/>
          <w:lang w:val="pt-BR"/>
        </w:rPr>
        <w:t xml:space="preserve"> </w:t>
      </w:r>
      <w:r w:rsidR="00893C5F">
        <w:rPr>
          <w:szCs w:val="20"/>
          <w:lang w:val="pt-BR"/>
        </w:rPr>
        <w:t>série</w:t>
      </w:r>
      <w:r w:rsidR="00A333DD">
        <w:rPr>
          <w:szCs w:val="20"/>
          <w:lang w:val="pt-BR"/>
        </w:rPr>
        <w:t xml:space="preserve"> </w:t>
      </w:r>
      <w:r w:rsidRPr="00AD560A">
        <w:rPr>
          <w:szCs w:val="20"/>
          <w:lang w:val="pt-BR"/>
        </w:rPr>
        <w:t xml:space="preserve">de </w:t>
      </w:r>
      <w:r w:rsidR="00A9514F">
        <w:rPr>
          <w:szCs w:val="20"/>
          <w:lang w:val="pt-BR"/>
        </w:rPr>
        <w:t>direitos</w:t>
      </w:r>
      <w:r w:rsidR="00A333DD">
        <w:rPr>
          <w:szCs w:val="20"/>
          <w:lang w:val="pt-BR"/>
        </w:rPr>
        <w:t xml:space="preserve"> </w:t>
      </w:r>
      <w:r w:rsidRPr="00AD560A">
        <w:rPr>
          <w:szCs w:val="20"/>
          <w:lang w:val="pt-BR"/>
        </w:rPr>
        <w:t>que l</w:t>
      </w:r>
      <w:r w:rsidR="0036510D">
        <w:rPr>
          <w:szCs w:val="20"/>
          <w:lang w:val="pt-BR"/>
        </w:rPr>
        <w:t>h</w:t>
      </w:r>
      <w:r w:rsidRPr="00AD560A">
        <w:rPr>
          <w:szCs w:val="20"/>
          <w:lang w:val="pt-BR"/>
        </w:rPr>
        <w:t>e</w:t>
      </w:r>
      <w:r w:rsidR="00BA6FA1">
        <w:rPr>
          <w:szCs w:val="20"/>
          <w:lang w:val="pt-BR"/>
        </w:rPr>
        <w:t>s</w:t>
      </w:r>
      <w:r w:rsidRPr="00AD560A">
        <w:rPr>
          <w:szCs w:val="20"/>
          <w:lang w:val="pt-BR"/>
        </w:rPr>
        <w:t xml:space="preserve"> permite</w:t>
      </w:r>
      <w:r w:rsidR="00BA6FA1">
        <w:rPr>
          <w:szCs w:val="20"/>
          <w:lang w:val="pt-BR"/>
        </w:rPr>
        <w:t>m</w:t>
      </w:r>
      <w:r w:rsidRPr="00AD560A">
        <w:rPr>
          <w:szCs w:val="20"/>
          <w:lang w:val="pt-BR"/>
        </w:rPr>
        <w:t xml:space="preserve"> </w:t>
      </w:r>
      <w:r w:rsidR="0036510D">
        <w:rPr>
          <w:szCs w:val="20"/>
          <w:lang w:val="pt-BR"/>
        </w:rPr>
        <w:t>ter</w:t>
      </w:r>
      <w:r w:rsidR="00A333DD">
        <w:rPr>
          <w:szCs w:val="20"/>
          <w:lang w:val="pt-BR"/>
        </w:rPr>
        <w:t xml:space="preserve"> </w:t>
      </w:r>
      <w:r w:rsidRPr="00AD560A">
        <w:rPr>
          <w:szCs w:val="20"/>
          <w:lang w:val="pt-BR"/>
        </w:rPr>
        <w:t xml:space="preserve">pleno </w:t>
      </w:r>
      <w:r w:rsidR="0036510D">
        <w:rPr>
          <w:szCs w:val="20"/>
          <w:lang w:val="pt-BR"/>
        </w:rPr>
        <w:t>acesso</w:t>
      </w:r>
      <w:r w:rsidR="00A333DD">
        <w:rPr>
          <w:szCs w:val="20"/>
          <w:lang w:val="pt-BR"/>
        </w:rPr>
        <w:t xml:space="preserve"> </w:t>
      </w:r>
      <w:r w:rsidR="00961A52">
        <w:rPr>
          <w:szCs w:val="20"/>
          <w:lang w:val="pt-BR"/>
        </w:rPr>
        <w:t xml:space="preserve">à </w:t>
      </w:r>
      <w:r w:rsidR="002E5DB1">
        <w:rPr>
          <w:szCs w:val="20"/>
          <w:lang w:val="pt-BR"/>
        </w:rPr>
        <w:t>justiça</w:t>
      </w:r>
      <w:r w:rsidRPr="00AD560A">
        <w:rPr>
          <w:szCs w:val="20"/>
          <w:lang w:val="pt-BR"/>
        </w:rPr>
        <w:t>.</w:t>
      </w:r>
      <w:r w:rsidRPr="00AD560A">
        <w:rPr>
          <w:b/>
          <w:szCs w:val="20"/>
          <w:lang w:val="pt-BR"/>
        </w:rPr>
        <w:t xml:space="preserve"> </w:t>
      </w:r>
    </w:p>
    <w:p w:rsidR="004E627C" w:rsidRPr="00AD560A" w:rsidRDefault="004E627C" w:rsidP="004E627C">
      <w:pPr>
        <w:ind w:left="720"/>
        <w:rPr>
          <w:szCs w:val="20"/>
          <w:lang w:val="pt-BR"/>
        </w:rPr>
      </w:pPr>
    </w:p>
    <w:p w:rsidR="004E627C" w:rsidRPr="00AD560A" w:rsidRDefault="004E627C" w:rsidP="004E627C">
      <w:pPr>
        <w:numPr>
          <w:ilvl w:val="0"/>
          <w:numId w:val="1"/>
        </w:numPr>
        <w:rPr>
          <w:b/>
          <w:szCs w:val="20"/>
          <w:lang w:val="pt-BR"/>
        </w:rPr>
      </w:pPr>
      <w:r w:rsidRPr="00BA6FA1">
        <w:rPr>
          <w:szCs w:val="20"/>
          <w:lang w:val="pt-BR"/>
        </w:rPr>
        <w:lastRenderedPageBreak/>
        <w:t>Finalmente</w:t>
      </w:r>
      <w:r w:rsidRPr="00AD560A">
        <w:rPr>
          <w:szCs w:val="20"/>
          <w:lang w:val="pt-BR"/>
        </w:rPr>
        <w:t xml:space="preserve">, </w:t>
      </w:r>
      <w:r w:rsidR="00893C5F">
        <w:rPr>
          <w:szCs w:val="20"/>
          <w:lang w:val="pt-BR"/>
        </w:rPr>
        <w:t xml:space="preserve">o Estado </w:t>
      </w:r>
      <w:r w:rsidR="0036510D">
        <w:rPr>
          <w:szCs w:val="20"/>
          <w:lang w:val="pt-BR"/>
        </w:rPr>
        <w:t>ressaltou</w:t>
      </w:r>
      <w:r w:rsidRPr="00AD560A">
        <w:rPr>
          <w:szCs w:val="20"/>
          <w:lang w:val="pt-BR"/>
        </w:rPr>
        <w:t xml:space="preserve"> que </w:t>
      </w:r>
      <w:r w:rsidR="00893C5F">
        <w:rPr>
          <w:szCs w:val="20"/>
          <w:lang w:val="pt-BR"/>
        </w:rPr>
        <w:t xml:space="preserve">o Relatório </w:t>
      </w:r>
      <w:r w:rsidRPr="00AD560A">
        <w:rPr>
          <w:szCs w:val="20"/>
          <w:lang w:val="pt-BR"/>
        </w:rPr>
        <w:t xml:space="preserve">de </w:t>
      </w:r>
      <w:r w:rsidR="00893C5F">
        <w:rPr>
          <w:szCs w:val="20"/>
          <w:lang w:val="pt-BR"/>
        </w:rPr>
        <w:t>Admissibilidade</w:t>
      </w:r>
      <w:r w:rsidR="00A333DD">
        <w:rPr>
          <w:szCs w:val="20"/>
          <w:lang w:val="pt-BR"/>
        </w:rPr>
        <w:t xml:space="preserve"> </w:t>
      </w:r>
      <w:r w:rsidR="0036510D">
        <w:rPr>
          <w:szCs w:val="20"/>
          <w:lang w:val="pt-BR"/>
        </w:rPr>
        <w:t xml:space="preserve">apresenta </w:t>
      </w:r>
      <w:r w:rsidRPr="00AD560A">
        <w:rPr>
          <w:szCs w:val="20"/>
          <w:lang w:val="pt-BR"/>
        </w:rPr>
        <w:t>contradi</w:t>
      </w:r>
      <w:r w:rsidR="001A08A8">
        <w:rPr>
          <w:szCs w:val="20"/>
          <w:lang w:val="pt-BR"/>
        </w:rPr>
        <w:t>ções</w:t>
      </w:r>
      <w:r w:rsidRPr="00AD560A">
        <w:rPr>
          <w:szCs w:val="20"/>
          <w:lang w:val="pt-BR"/>
        </w:rPr>
        <w:t xml:space="preserve"> </w:t>
      </w:r>
      <w:r w:rsidR="001A08A8">
        <w:rPr>
          <w:szCs w:val="20"/>
          <w:lang w:val="pt-BR"/>
        </w:rPr>
        <w:t>e</w:t>
      </w:r>
      <w:r w:rsidR="00A333DD">
        <w:rPr>
          <w:szCs w:val="20"/>
          <w:lang w:val="pt-BR"/>
        </w:rPr>
        <w:t xml:space="preserve"> </w:t>
      </w:r>
      <w:r w:rsidR="002E5DB1">
        <w:rPr>
          <w:szCs w:val="20"/>
          <w:lang w:val="pt-BR"/>
        </w:rPr>
        <w:t>omissões</w:t>
      </w:r>
      <w:r w:rsidR="00A333DD">
        <w:rPr>
          <w:szCs w:val="20"/>
          <w:lang w:val="pt-BR"/>
        </w:rPr>
        <w:t xml:space="preserve"> </w:t>
      </w:r>
      <w:r w:rsidR="001A08A8">
        <w:rPr>
          <w:szCs w:val="20"/>
          <w:lang w:val="pt-BR"/>
        </w:rPr>
        <w:t>e</w:t>
      </w:r>
      <w:r w:rsidR="0036510D">
        <w:rPr>
          <w:szCs w:val="20"/>
          <w:lang w:val="pt-BR"/>
        </w:rPr>
        <w:t>,</w:t>
      </w:r>
      <w:r w:rsidR="00A333DD">
        <w:rPr>
          <w:szCs w:val="20"/>
          <w:lang w:val="pt-BR"/>
        </w:rPr>
        <w:t xml:space="preserve"> </w:t>
      </w:r>
      <w:r w:rsidR="0036510D">
        <w:rPr>
          <w:szCs w:val="20"/>
          <w:lang w:val="pt-BR"/>
        </w:rPr>
        <w:t xml:space="preserve">nesse </w:t>
      </w:r>
      <w:r w:rsidR="0002257F">
        <w:rPr>
          <w:szCs w:val="20"/>
          <w:lang w:val="pt-BR"/>
        </w:rPr>
        <w:t>mesmo</w:t>
      </w:r>
      <w:r w:rsidR="00A333DD">
        <w:rPr>
          <w:szCs w:val="20"/>
          <w:lang w:val="pt-BR"/>
        </w:rPr>
        <w:t xml:space="preserve"> </w:t>
      </w:r>
      <w:r w:rsidRPr="00AD560A">
        <w:rPr>
          <w:szCs w:val="20"/>
          <w:lang w:val="pt-BR"/>
        </w:rPr>
        <w:t>sentido</w:t>
      </w:r>
      <w:r w:rsidR="0036510D">
        <w:rPr>
          <w:szCs w:val="20"/>
          <w:lang w:val="pt-BR"/>
        </w:rPr>
        <w:t>,</w:t>
      </w:r>
      <w:r w:rsidRPr="00AD560A">
        <w:rPr>
          <w:szCs w:val="20"/>
          <w:lang w:val="pt-BR"/>
        </w:rPr>
        <w:t xml:space="preserve"> </w:t>
      </w:r>
      <w:r w:rsidR="0036510D">
        <w:rPr>
          <w:szCs w:val="20"/>
          <w:lang w:val="pt-BR"/>
        </w:rPr>
        <w:t xml:space="preserve">sustentou </w:t>
      </w:r>
      <w:r w:rsidRPr="00AD560A">
        <w:rPr>
          <w:szCs w:val="20"/>
          <w:lang w:val="pt-BR"/>
        </w:rPr>
        <w:t xml:space="preserve">que </w:t>
      </w:r>
      <w:r w:rsidR="00124460">
        <w:rPr>
          <w:szCs w:val="20"/>
          <w:lang w:val="pt-BR"/>
        </w:rPr>
        <w:t xml:space="preserve">a Comissão </w:t>
      </w:r>
      <w:r w:rsidR="007376E3">
        <w:rPr>
          <w:szCs w:val="20"/>
          <w:lang w:val="pt-BR"/>
        </w:rPr>
        <w:t>não</w:t>
      </w:r>
      <w:r w:rsidR="00A333DD">
        <w:rPr>
          <w:szCs w:val="20"/>
          <w:lang w:val="pt-BR"/>
        </w:rPr>
        <w:t xml:space="preserve"> </w:t>
      </w:r>
      <w:r w:rsidRPr="00AD560A">
        <w:rPr>
          <w:szCs w:val="20"/>
          <w:lang w:val="pt-BR"/>
        </w:rPr>
        <w:t xml:space="preserve">se </w:t>
      </w:r>
      <w:r w:rsidR="0036510D">
        <w:rPr>
          <w:szCs w:val="20"/>
          <w:lang w:val="pt-BR"/>
        </w:rPr>
        <w:t xml:space="preserve">pronunciou </w:t>
      </w:r>
      <w:r w:rsidRPr="00AD560A">
        <w:rPr>
          <w:szCs w:val="20"/>
          <w:lang w:val="pt-BR"/>
        </w:rPr>
        <w:t xml:space="preserve">sobre os recursos </w:t>
      </w:r>
      <w:r w:rsidR="0036510D">
        <w:rPr>
          <w:szCs w:val="20"/>
          <w:lang w:val="pt-BR"/>
        </w:rPr>
        <w:t>idôneos</w:t>
      </w:r>
      <w:r w:rsidR="00A333DD">
        <w:rPr>
          <w:szCs w:val="20"/>
          <w:lang w:val="pt-BR"/>
        </w:rPr>
        <w:t xml:space="preserve"> </w:t>
      </w:r>
      <w:r w:rsidR="001A08A8">
        <w:rPr>
          <w:szCs w:val="20"/>
          <w:lang w:val="pt-BR"/>
        </w:rPr>
        <w:t>e</w:t>
      </w:r>
      <w:r w:rsidR="00A333DD">
        <w:rPr>
          <w:szCs w:val="20"/>
          <w:lang w:val="pt-BR"/>
        </w:rPr>
        <w:t xml:space="preserve"> </w:t>
      </w:r>
      <w:r w:rsidR="0036510D">
        <w:rPr>
          <w:szCs w:val="20"/>
          <w:lang w:val="pt-BR"/>
        </w:rPr>
        <w:t>efetivos</w:t>
      </w:r>
      <w:r w:rsidR="00A333DD">
        <w:rPr>
          <w:szCs w:val="20"/>
          <w:lang w:val="pt-BR"/>
        </w:rPr>
        <w:t xml:space="preserve"> </w:t>
      </w:r>
      <w:r w:rsidRPr="00AD560A">
        <w:rPr>
          <w:szCs w:val="20"/>
          <w:lang w:val="pt-BR"/>
        </w:rPr>
        <w:t xml:space="preserve">para cada </w:t>
      </w:r>
      <w:r w:rsidR="00893C5F">
        <w:rPr>
          <w:szCs w:val="20"/>
          <w:lang w:val="pt-BR"/>
        </w:rPr>
        <w:t>uma</w:t>
      </w:r>
      <w:r w:rsidR="00A333DD">
        <w:rPr>
          <w:szCs w:val="20"/>
          <w:lang w:val="pt-BR"/>
        </w:rPr>
        <w:t xml:space="preserve"> </w:t>
      </w:r>
      <w:r w:rsidR="00E859D9">
        <w:rPr>
          <w:szCs w:val="20"/>
          <w:lang w:val="pt-BR"/>
        </w:rPr>
        <w:t xml:space="preserve">das </w:t>
      </w:r>
      <w:r w:rsidRPr="00AD560A">
        <w:rPr>
          <w:szCs w:val="20"/>
          <w:lang w:val="pt-BR"/>
        </w:rPr>
        <w:t>viola</w:t>
      </w:r>
      <w:r w:rsidR="001A08A8">
        <w:rPr>
          <w:szCs w:val="20"/>
          <w:lang w:val="pt-BR"/>
        </w:rPr>
        <w:t>ções</w:t>
      </w:r>
      <w:r w:rsidRPr="00AD560A">
        <w:rPr>
          <w:szCs w:val="20"/>
          <w:lang w:val="pt-BR"/>
        </w:rPr>
        <w:t xml:space="preserve"> invocadas. </w:t>
      </w:r>
      <w:r w:rsidR="0036510D">
        <w:rPr>
          <w:szCs w:val="20"/>
          <w:lang w:val="pt-BR"/>
        </w:rPr>
        <w:t>O</w:t>
      </w:r>
      <w:r w:rsidR="00893C5F">
        <w:rPr>
          <w:szCs w:val="20"/>
          <w:lang w:val="pt-BR"/>
        </w:rPr>
        <w:t xml:space="preserve"> Estado </w:t>
      </w:r>
      <w:r w:rsidR="0036510D">
        <w:rPr>
          <w:szCs w:val="20"/>
          <w:lang w:val="pt-BR"/>
        </w:rPr>
        <w:t xml:space="preserve">também solicitou que, </w:t>
      </w:r>
      <w:r w:rsidRPr="00AD560A">
        <w:rPr>
          <w:szCs w:val="20"/>
          <w:lang w:val="pt-BR"/>
        </w:rPr>
        <w:t xml:space="preserve">caso </w:t>
      </w:r>
      <w:r w:rsidR="009D2554">
        <w:rPr>
          <w:szCs w:val="20"/>
          <w:lang w:val="pt-BR"/>
        </w:rPr>
        <w:t xml:space="preserve">a Corte </w:t>
      </w:r>
      <w:r w:rsidRPr="00AD560A">
        <w:rPr>
          <w:szCs w:val="20"/>
          <w:lang w:val="pt-BR"/>
        </w:rPr>
        <w:t xml:space="preserve">considere que as </w:t>
      </w:r>
      <w:r w:rsidR="0036510D">
        <w:rPr>
          <w:szCs w:val="20"/>
          <w:lang w:val="pt-BR"/>
        </w:rPr>
        <w:t>contradições</w:t>
      </w:r>
      <w:r w:rsidR="00A333DD">
        <w:rPr>
          <w:szCs w:val="20"/>
          <w:lang w:val="pt-BR"/>
        </w:rPr>
        <w:t xml:space="preserve"> </w:t>
      </w:r>
      <w:r w:rsidR="001A08A8">
        <w:rPr>
          <w:szCs w:val="20"/>
          <w:lang w:val="pt-BR"/>
        </w:rPr>
        <w:t>e</w:t>
      </w:r>
      <w:r w:rsidR="00A333DD">
        <w:rPr>
          <w:szCs w:val="20"/>
          <w:lang w:val="pt-BR"/>
        </w:rPr>
        <w:t xml:space="preserve"> </w:t>
      </w:r>
      <w:r w:rsidR="002E5DB1">
        <w:rPr>
          <w:szCs w:val="20"/>
          <w:lang w:val="pt-BR"/>
        </w:rPr>
        <w:t>omissões</w:t>
      </w:r>
      <w:r w:rsidR="00A333DD">
        <w:rPr>
          <w:szCs w:val="20"/>
          <w:lang w:val="pt-BR"/>
        </w:rPr>
        <w:t xml:space="preserve"> </w:t>
      </w:r>
      <w:r w:rsidR="001A08A8">
        <w:rPr>
          <w:szCs w:val="20"/>
          <w:lang w:val="pt-BR"/>
        </w:rPr>
        <w:t xml:space="preserve">da Comissão </w:t>
      </w:r>
      <w:r w:rsidR="004907F0">
        <w:rPr>
          <w:szCs w:val="20"/>
          <w:lang w:val="pt-BR"/>
        </w:rPr>
        <w:t>podem</w:t>
      </w:r>
      <w:r w:rsidR="0036510D">
        <w:rPr>
          <w:szCs w:val="20"/>
          <w:lang w:val="pt-BR"/>
        </w:rPr>
        <w:t xml:space="preserve"> ser sanadas</w:t>
      </w:r>
      <w:r w:rsidRPr="00AD560A">
        <w:rPr>
          <w:szCs w:val="20"/>
          <w:lang w:val="pt-BR"/>
        </w:rPr>
        <w:t xml:space="preserve">, </w:t>
      </w:r>
      <w:r w:rsidR="0036510D">
        <w:rPr>
          <w:szCs w:val="20"/>
          <w:lang w:val="pt-BR"/>
        </w:rPr>
        <w:t xml:space="preserve">lhe seja permitido </w:t>
      </w:r>
      <w:r w:rsidRPr="00AD560A">
        <w:rPr>
          <w:szCs w:val="20"/>
          <w:lang w:val="pt-BR"/>
        </w:rPr>
        <w:t xml:space="preserve">discutir </w:t>
      </w:r>
      <w:r w:rsidR="0036510D">
        <w:rPr>
          <w:szCs w:val="20"/>
          <w:lang w:val="pt-BR"/>
        </w:rPr>
        <w:t>novamente</w:t>
      </w:r>
      <w:r w:rsidR="00A333DD">
        <w:rPr>
          <w:szCs w:val="20"/>
          <w:lang w:val="pt-BR"/>
        </w:rPr>
        <w:t xml:space="preserve"> </w:t>
      </w:r>
      <w:r w:rsidR="004907F0">
        <w:rPr>
          <w:szCs w:val="20"/>
          <w:lang w:val="pt-BR"/>
        </w:rPr>
        <w:t xml:space="preserve">a questão </w:t>
      </w:r>
      <w:r w:rsidRPr="00AD560A">
        <w:rPr>
          <w:szCs w:val="20"/>
          <w:lang w:val="pt-BR"/>
        </w:rPr>
        <w:t>d</w:t>
      </w:r>
      <w:r w:rsidR="004907F0">
        <w:rPr>
          <w:szCs w:val="20"/>
          <w:lang w:val="pt-BR"/>
        </w:rPr>
        <w:t>o</w:t>
      </w:r>
      <w:r w:rsidRPr="00AD560A">
        <w:rPr>
          <w:szCs w:val="20"/>
          <w:lang w:val="pt-BR"/>
        </w:rPr>
        <w:t xml:space="preserve"> </w:t>
      </w:r>
      <w:r w:rsidR="009D2554">
        <w:rPr>
          <w:szCs w:val="20"/>
          <w:lang w:val="pt-BR"/>
        </w:rPr>
        <w:t>esgotamento</w:t>
      </w:r>
      <w:r w:rsidR="00A333DD">
        <w:rPr>
          <w:szCs w:val="20"/>
          <w:lang w:val="pt-BR"/>
        </w:rPr>
        <w:t xml:space="preserve"> </w:t>
      </w:r>
      <w:r w:rsidR="001A08A8">
        <w:rPr>
          <w:szCs w:val="20"/>
          <w:lang w:val="pt-BR"/>
        </w:rPr>
        <w:t xml:space="preserve">dos </w:t>
      </w:r>
      <w:r w:rsidRPr="00AD560A">
        <w:rPr>
          <w:szCs w:val="20"/>
          <w:lang w:val="pt-BR"/>
        </w:rPr>
        <w:t xml:space="preserve">recursos internos </w:t>
      </w:r>
      <w:r w:rsidR="001A08A8">
        <w:rPr>
          <w:szCs w:val="20"/>
          <w:lang w:val="pt-BR"/>
        </w:rPr>
        <w:t>e</w:t>
      </w:r>
      <w:r w:rsidR="00A333DD">
        <w:rPr>
          <w:szCs w:val="20"/>
          <w:lang w:val="pt-BR"/>
        </w:rPr>
        <w:t xml:space="preserve"> </w:t>
      </w:r>
      <w:r w:rsidRPr="00AD560A">
        <w:rPr>
          <w:szCs w:val="20"/>
          <w:lang w:val="pt-BR"/>
        </w:rPr>
        <w:t xml:space="preserve">a </w:t>
      </w:r>
      <w:r w:rsidR="0036510D">
        <w:rPr>
          <w:szCs w:val="20"/>
          <w:lang w:val="pt-BR"/>
        </w:rPr>
        <w:t>existência</w:t>
      </w:r>
      <w:r w:rsidR="00A333DD">
        <w:rPr>
          <w:szCs w:val="20"/>
          <w:lang w:val="pt-BR"/>
        </w:rPr>
        <w:t xml:space="preserve"> </w:t>
      </w:r>
      <w:r w:rsidRPr="00AD560A">
        <w:rPr>
          <w:szCs w:val="20"/>
          <w:lang w:val="pt-BR"/>
        </w:rPr>
        <w:t xml:space="preserve">de recursos </w:t>
      </w:r>
      <w:r w:rsidR="0036510D">
        <w:rPr>
          <w:szCs w:val="20"/>
          <w:lang w:val="pt-BR"/>
        </w:rPr>
        <w:t>idôneos</w:t>
      </w:r>
      <w:r w:rsidR="00A333DD">
        <w:rPr>
          <w:szCs w:val="20"/>
          <w:lang w:val="pt-BR"/>
        </w:rPr>
        <w:t xml:space="preserve"> </w:t>
      </w:r>
      <w:r w:rsidR="00961A52">
        <w:rPr>
          <w:szCs w:val="20"/>
          <w:lang w:val="pt-BR"/>
        </w:rPr>
        <w:t xml:space="preserve">à </w:t>
      </w:r>
      <w:r w:rsidRPr="00AD560A">
        <w:rPr>
          <w:szCs w:val="20"/>
          <w:lang w:val="pt-BR"/>
        </w:rPr>
        <w:t xml:space="preserve">luz </w:t>
      </w:r>
      <w:r w:rsidR="001A08A8">
        <w:rPr>
          <w:szCs w:val="20"/>
          <w:lang w:val="pt-BR"/>
        </w:rPr>
        <w:t>do</w:t>
      </w:r>
      <w:r w:rsidR="00A333DD">
        <w:rPr>
          <w:szCs w:val="20"/>
          <w:lang w:val="pt-BR"/>
        </w:rPr>
        <w:t xml:space="preserve"> </w:t>
      </w:r>
      <w:r w:rsidRPr="00AD560A">
        <w:rPr>
          <w:szCs w:val="20"/>
          <w:lang w:val="pt-BR"/>
        </w:rPr>
        <w:t xml:space="preserve">caso concreto. </w:t>
      </w:r>
    </w:p>
    <w:p w:rsidR="004E627C" w:rsidRPr="00AD560A" w:rsidRDefault="004E627C" w:rsidP="004E627C">
      <w:pPr>
        <w:ind w:left="720"/>
        <w:rPr>
          <w:b/>
          <w:szCs w:val="20"/>
          <w:lang w:val="pt-BR"/>
        </w:rPr>
      </w:pPr>
    </w:p>
    <w:p w:rsidR="004E627C" w:rsidRPr="00AD560A" w:rsidRDefault="00893C5F" w:rsidP="004E627C">
      <w:pPr>
        <w:numPr>
          <w:ilvl w:val="0"/>
          <w:numId w:val="1"/>
        </w:numPr>
        <w:rPr>
          <w:b/>
          <w:szCs w:val="20"/>
          <w:lang w:val="pt-BR"/>
        </w:rPr>
      </w:pPr>
      <w:r>
        <w:rPr>
          <w:szCs w:val="20"/>
          <w:lang w:val="pt-BR"/>
        </w:rPr>
        <w:t xml:space="preserve">A </w:t>
      </w:r>
      <w:r w:rsidRPr="004907F0">
        <w:rPr>
          <w:b/>
          <w:i/>
          <w:szCs w:val="20"/>
          <w:lang w:val="pt-BR"/>
        </w:rPr>
        <w:t>Comissão</w:t>
      </w:r>
      <w:r>
        <w:rPr>
          <w:szCs w:val="20"/>
          <w:lang w:val="pt-BR"/>
        </w:rPr>
        <w:t xml:space="preserve"> </w:t>
      </w:r>
      <w:r w:rsidR="0036510D">
        <w:rPr>
          <w:szCs w:val="20"/>
          <w:lang w:val="pt-BR"/>
        </w:rPr>
        <w:t>estabeleceu</w:t>
      </w:r>
      <w:r w:rsidR="00A333DD">
        <w:rPr>
          <w:szCs w:val="20"/>
          <w:lang w:val="pt-BR"/>
        </w:rPr>
        <w:t xml:space="preserve"> </w:t>
      </w:r>
      <w:r w:rsidR="004E627C" w:rsidRPr="00AD560A">
        <w:rPr>
          <w:szCs w:val="20"/>
          <w:lang w:val="pt-BR"/>
        </w:rPr>
        <w:t xml:space="preserve">que </w:t>
      </w:r>
      <w:r w:rsidR="0036510D">
        <w:rPr>
          <w:szCs w:val="20"/>
          <w:lang w:val="pt-BR"/>
        </w:rPr>
        <w:t>o</w:t>
      </w:r>
      <w:r w:rsidR="004E627C" w:rsidRPr="00AD560A">
        <w:rPr>
          <w:szCs w:val="20"/>
          <w:lang w:val="pt-BR"/>
        </w:rPr>
        <w:t xml:space="preserve"> requisito de </w:t>
      </w:r>
      <w:r w:rsidR="009D2554">
        <w:rPr>
          <w:szCs w:val="20"/>
          <w:lang w:val="pt-BR"/>
        </w:rPr>
        <w:t>esgotamento</w:t>
      </w:r>
      <w:r w:rsidR="00A333DD">
        <w:rPr>
          <w:szCs w:val="20"/>
          <w:lang w:val="pt-BR"/>
        </w:rPr>
        <w:t xml:space="preserve"> </w:t>
      </w:r>
      <w:r w:rsidR="001A08A8">
        <w:rPr>
          <w:szCs w:val="20"/>
          <w:lang w:val="pt-BR"/>
        </w:rPr>
        <w:t xml:space="preserve">dos </w:t>
      </w:r>
      <w:r w:rsidR="004E627C" w:rsidRPr="00AD560A">
        <w:rPr>
          <w:szCs w:val="20"/>
          <w:lang w:val="pt-BR"/>
        </w:rPr>
        <w:t xml:space="preserve">recursos internos previsto </w:t>
      </w:r>
      <w:r w:rsidR="00A9514F">
        <w:rPr>
          <w:szCs w:val="20"/>
          <w:lang w:val="pt-BR"/>
        </w:rPr>
        <w:t xml:space="preserve">no </w:t>
      </w:r>
      <w:r>
        <w:rPr>
          <w:szCs w:val="20"/>
          <w:lang w:val="pt-BR"/>
        </w:rPr>
        <w:t>artigo</w:t>
      </w:r>
      <w:r w:rsidR="00A333DD">
        <w:rPr>
          <w:szCs w:val="20"/>
          <w:lang w:val="pt-BR"/>
        </w:rPr>
        <w:t xml:space="preserve"> </w:t>
      </w:r>
      <w:r w:rsidR="004E627C" w:rsidRPr="00AD560A">
        <w:rPr>
          <w:szCs w:val="20"/>
          <w:lang w:val="pt-BR"/>
        </w:rPr>
        <w:t xml:space="preserve">46.1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Americana está relacionado </w:t>
      </w:r>
      <w:r w:rsidR="004907F0">
        <w:rPr>
          <w:szCs w:val="20"/>
          <w:lang w:val="pt-BR"/>
        </w:rPr>
        <w:t>a</w:t>
      </w:r>
      <w:r w:rsidR="001351E9">
        <w:rPr>
          <w:szCs w:val="20"/>
          <w:lang w:val="pt-BR"/>
        </w:rPr>
        <w:t xml:space="preserve">os fatos </w:t>
      </w:r>
      <w:r w:rsidR="004E627C" w:rsidRPr="00AD560A">
        <w:rPr>
          <w:szCs w:val="20"/>
          <w:lang w:val="pt-BR"/>
        </w:rPr>
        <w:t>alegados</w:t>
      </w:r>
      <w:r w:rsidR="0036510D">
        <w:rPr>
          <w:szCs w:val="20"/>
          <w:lang w:val="pt-BR"/>
        </w:rPr>
        <w:t>,</w:t>
      </w:r>
      <w:r w:rsidR="004E627C" w:rsidRPr="00AD560A">
        <w:rPr>
          <w:szCs w:val="20"/>
          <w:lang w:val="pt-BR"/>
        </w:rPr>
        <w:t xml:space="preserve"> que viola</w:t>
      </w:r>
      <w:r w:rsidR="0036510D">
        <w:rPr>
          <w:szCs w:val="20"/>
          <w:lang w:val="pt-BR"/>
        </w:rPr>
        <w:t>m</w:t>
      </w:r>
      <w:r w:rsidR="004E627C" w:rsidRPr="00AD560A">
        <w:rPr>
          <w:szCs w:val="20"/>
          <w:lang w:val="pt-BR"/>
        </w:rPr>
        <w:t xml:space="preserve"> </w:t>
      </w:r>
      <w:r w:rsidR="00A9514F">
        <w:rPr>
          <w:szCs w:val="20"/>
          <w:lang w:val="pt-BR"/>
        </w:rPr>
        <w:t>direitos</w:t>
      </w:r>
      <w:r w:rsidR="00A333DD">
        <w:rPr>
          <w:szCs w:val="20"/>
          <w:lang w:val="pt-BR"/>
        </w:rPr>
        <w:t xml:space="preserve"> </w:t>
      </w:r>
      <w:r w:rsidR="004E627C" w:rsidRPr="00AD560A">
        <w:rPr>
          <w:szCs w:val="20"/>
          <w:lang w:val="pt-BR"/>
        </w:rPr>
        <w:t xml:space="preserve">humanos. </w:t>
      </w:r>
      <w:r w:rsidR="0036510D">
        <w:rPr>
          <w:szCs w:val="20"/>
          <w:lang w:val="pt-BR"/>
        </w:rPr>
        <w:t xml:space="preserve">Também </w:t>
      </w:r>
      <w:r w:rsidR="00DB2AD4">
        <w:rPr>
          <w:szCs w:val="20"/>
          <w:lang w:val="pt-BR"/>
        </w:rPr>
        <w:t xml:space="preserve">afirmou </w:t>
      </w:r>
      <w:r w:rsidR="004E627C" w:rsidRPr="00AD560A">
        <w:rPr>
          <w:szCs w:val="20"/>
          <w:lang w:val="pt-BR"/>
        </w:rPr>
        <w:t xml:space="preserve">que </w:t>
      </w:r>
      <w:r w:rsidR="001351E9">
        <w:rPr>
          <w:szCs w:val="20"/>
          <w:lang w:val="pt-BR"/>
        </w:rPr>
        <w:t xml:space="preserve">a Convenção </w:t>
      </w:r>
      <w:r w:rsidR="004E627C" w:rsidRPr="00AD560A">
        <w:rPr>
          <w:szCs w:val="20"/>
          <w:lang w:val="pt-BR"/>
        </w:rPr>
        <w:t xml:space="preserve">Americana </w:t>
      </w:r>
      <w:r w:rsidR="007376E3">
        <w:rPr>
          <w:szCs w:val="20"/>
          <w:lang w:val="pt-BR"/>
        </w:rPr>
        <w:t>não</w:t>
      </w:r>
      <w:r w:rsidR="00A333DD">
        <w:rPr>
          <w:szCs w:val="20"/>
          <w:lang w:val="pt-BR"/>
        </w:rPr>
        <w:t xml:space="preserve"> </w:t>
      </w:r>
      <w:r w:rsidR="004E627C" w:rsidRPr="00AD560A">
        <w:rPr>
          <w:szCs w:val="20"/>
          <w:lang w:val="pt-BR"/>
        </w:rPr>
        <w:t>prev</w:t>
      </w:r>
      <w:r w:rsidR="00DB2AD4">
        <w:rPr>
          <w:szCs w:val="20"/>
          <w:lang w:val="pt-BR"/>
        </w:rPr>
        <w:t>ê</w:t>
      </w:r>
      <w:r w:rsidR="004E627C" w:rsidRPr="00AD560A">
        <w:rPr>
          <w:szCs w:val="20"/>
          <w:lang w:val="pt-BR"/>
        </w:rPr>
        <w:t xml:space="preserve"> que mecanismos adicion</w:t>
      </w:r>
      <w:r w:rsidR="00E859D9">
        <w:rPr>
          <w:szCs w:val="20"/>
          <w:lang w:val="pt-BR"/>
        </w:rPr>
        <w:t>ais</w:t>
      </w:r>
      <w:r w:rsidR="00A333DD">
        <w:rPr>
          <w:szCs w:val="20"/>
          <w:lang w:val="pt-BR"/>
        </w:rPr>
        <w:t xml:space="preserve"> </w:t>
      </w:r>
      <w:r w:rsidR="004E627C" w:rsidRPr="00AD560A">
        <w:rPr>
          <w:szCs w:val="20"/>
          <w:lang w:val="pt-BR"/>
        </w:rPr>
        <w:t>de</w:t>
      </w:r>
      <w:r w:rsidR="00DB2AD4">
        <w:rPr>
          <w:szCs w:val="20"/>
          <w:lang w:val="pt-BR"/>
        </w:rPr>
        <w:t xml:space="preserve">vam </w:t>
      </w:r>
      <w:r w:rsidR="004E627C" w:rsidRPr="00AD560A">
        <w:rPr>
          <w:szCs w:val="20"/>
          <w:lang w:val="pt-BR"/>
        </w:rPr>
        <w:t xml:space="preserve">ser </w:t>
      </w:r>
      <w:r w:rsidR="00DB2AD4">
        <w:rPr>
          <w:szCs w:val="20"/>
          <w:lang w:val="pt-BR"/>
        </w:rPr>
        <w:t>es</w:t>
      </w:r>
      <w:r w:rsidR="004E627C" w:rsidRPr="00AD560A">
        <w:rPr>
          <w:szCs w:val="20"/>
          <w:lang w:val="pt-BR"/>
        </w:rPr>
        <w:t xml:space="preserve">gotados para que as </w:t>
      </w:r>
      <w:r w:rsidR="00A84607">
        <w:rPr>
          <w:szCs w:val="20"/>
          <w:lang w:val="pt-BR"/>
        </w:rPr>
        <w:t>vítimas</w:t>
      </w:r>
      <w:r w:rsidR="00A333DD">
        <w:rPr>
          <w:szCs w:val="20"/>
          <w:lang w:val="pt-BR"/>
        </w:rPr>
        <w:t xml:space="preserve"> </w:t>
      </w:r>
      <w:r w:rsidR="004527DA">
        <w:rPr>
          <w:szCs w:val="20"/>
          <w:lang w:val="pt-BR"/>
        </w:rPr>
        <w:t>possam</w:t>
      </w:r>
      <w:r w:rsidR="00A333DD">
        <w:rPr>
          <w:szCs w:val="20"/>
          <w:lang w:val="pt-BR"/>
        </w:rPr>
        <w:t xml:space="preserve"> </w:t>
      </w:r>
      <w:r w:rsidR="00DB2AD4">
        <w:rPr>
          <w:szCs w:val="20"/>
          <w:lang w:val="pt-BR"/>
        </w:rPr>
        <w:t>obter</w:t>
      </w:r>
      <w:r w:rsidR="00A333DD">
        <w:rPr>
          <w:szCs w:val="20"/>
          <w:lang w:val="pt-BR"/>
        </w:rPr>
        <w:t xml:space="preserve"> </w:t>
      </w:r>
      <w:r>
        <w:rPr>
          <w:szCs w:val="20"/>
          <w:lang w:val="pt-BR"/>
        </w:rPr>
        <w:t>uma</w:t>
      </w:r>
      <w:r w:rsidR="00A333DD">
        <w:rPr>
          <w:szCs w:val="20"/>
          <w:lang w:val="pt-BR"/>
        </w:rPr>
        <w:t xml:space="preserve"> </w:t>
      </w:r>
      <w:r w:rsidR="009B4898">
        <w:rPr>
          <w:szCs w:val="20"/>
          <w:lang w:val="pt-BR"/>
        </w:rPr>
        <w:t>indenização</w:t>
      </w:r>
      <w:r w:rsidR="00A333DD">
        <w:rPr>
          <w:szCs w:val="20"/>
          <w:lang w:val="pt-BR"/>
        </w:rPr>
        <w:t xml:space="preserve"> </w:t>
      </w:r>
      <w:r w:rsidR="004E627C" w:rsidRPr="00AD560A">
        <w:rPr>
          <w:szCs w:val="20"/>
          <w:lang w:val="pt-BR"/>
        </w:rPr>
        <w:t xml:space="preserve">relacionada </w:t>
      </w:r>
      <w:r w:rsidR="004907F0">
        <w:rPr>
          <w:szCs w:val="20"/>
          <w:lang w:val="pt-BR"/>
        </w:rPr>
        <w:t>a</w:t>
      </w:r>
      <w:r w:rsidR="00A333DD">
        <w:rPr>
          <w:szCs w:val="20"/>
          <w:lang w:val="pt-BR"/>
        </w:rPr>
        <w:t xml:space="preserve"> </w:t>
      </w:r>
      <w:r w:rsidR="00DB2AD4">
        <w:rPr>
          <w:szCs w:val="20"/>
          <w:lang w:val="pt-BR"/>
        </w:rPr>
        <w:t>fatos a</w:t>
      </w:r>
      <w:r w:rsidR="004E627C" w:rsidRPr="00AD560A">
        <w:rPr>
          <w:szCs w:val="20"/>
          <w:lang w:val="pt-BR"/>
        </w:rPr>
        <w:t xml:space="preserve"> </w:t>
      </w:r>
      <w:r w:rsidR="005C46B3">
        <w:rPr>
          <w:szCs w:val="20"/>
          <w:lang w:val="pt-BR"/>
        </w:rPr>
        <w:t>respeito</w:t>
      </w:r>
      <w:r w:rsidR="00A333DD">
        <w:rPr>
          <w:szCs w:val="20"/>
          <w:lang w:val="pt-BR"/>
        </w:rPr>
        <w:t xml:space="preserve"> </w:t>
      </w:r>
      <w:r w:rsidR="001A08A8">
        <w:rPr>
          <w:szCs w:val="20"/>
          <w:lang w:val="pt-BR"/>
        </w:rPr>
        <w:t xml:space="preserve">dos </w:t>
      </w:r>
      <w:r w:rsidR="00DB2AD4">
        <w:rPr>
          <w:szCs w:val="20"/>
          <w:lang w:val="pt-BR"/>
        </w:rPr>
        <w:t>quais</w:t>
      </w:r>
      <w:r w:rsidR="00A333DD">
        <w:rPr>
          <w:szCs w:val="20"/>
          <w:lang w:val="pt-BR"/>
        </w:rPr>
        <w:t xml:space="preserve"> </w:t>
      </w:r>
      <w:r w:rsidR="004E627C" w:rsidRPr="00AD560A">
        <w:rPr>
          <w:szCs w:val="20"/>
          <w:lang w:val="pt-BR"/>
        </w:rPr>
        <w:t>os recursos internos pertinentes o</w:t>
      </w:r>
      <w:r w:rsidR="00DB2AD4">
        <w:rPr>
          <w:szCs w:val="20"/>
          <w:lang w:val="pt-BR"/>
        </w:rPr>
        <w:t>u</w:t>
      </w:r>
      <w:r w:rsidR="004E627C" w:rsidRPr="00AD560A">
        <w:rPr>
          <w:szCs w:val="20"/>
          <w:lang w:val="pt-BR"/>
        </w:rPr>
        <w:t xml:space="preserve"> </w:t>
      </w:r>
      <w:r w:rsidR="00465B67">
        <w:rPr>
          <w:szCs w:val="20"/>
          <w:lang w:val="pt-BR"/>
        </w:rPr>
        <w:t>foram</w:t>
      </w:r>
      <w:r w:rsidR="00A333DD">
        <w:rPr>
          <w:szCs w:val="20"/>
          <w:lang w:val="pt-BR"/>
        </w:rPr>
        <w:t xml:space="preserve"> </w:t>
      </w:r>
      <w:r w:rsidR="00DB2AD4">
        <w:rPr>
          <w:szCs w:val="20"/>
          <w:lang w:val="pt-BR"/>
        </w:rPr>
        <w:t>esgotados</w:t>
      </w:r>
      <w:r w:rsidR="00A333DD">
        <w:rPr>
          <w:szCs w:val="20"/>
          <w:lang w:val="pt-BR"/>
        </w:rPr>
        <w:t xml:space="preserve"> </w:t>
      </w:r>
      <w:r w:rsidR="004E627C" w:rsidRPr="00AD560A">
        <w:rPr>
          <w:szCs w:val="20"/>
          <w:lang w:val="pt-BR"/>
        </w:rPr>
        <w:t>o</w:t>
      </w:r>
      <w:r w:rsidR="00DB2AD4">
        <w:rPr>
          <w:szCs w:val="20"/>
          <w:lang w:val="pt-BR"/>
        </w:rPr>
        <w:t>u</w:t>
      </w:r>
      <w:r w:rsidR="004E627C" w:rsidRPr="00AD560A">
        <w:rPr>
          <w:szCs w:val="20"/>
          <w:lang w:val="pt-BR"/>
        </w:rPr>
        <w:t xml:space="preserve"> se </w:t>
      </w:r>
      <w:r w:rsidR="00DB2AD4">
        <w:rPr>
          <w:szCs w:val="20"/>
          <w:lang w:val="pt-BR"/>
        </w:rPr>
        <w:t>encontram</w:t>
      </w:r>
      <w:r w:rsidR="00A333DD">
        <w:rPr>
          <w:szCs w:val="20"/>
          <w:lang w:val="pt-BR"/>
        </w:rPr>
        <w:t xml:space="preserve"> </w:t>
      </w:r>
      <w:r w:rsidR="00DB2AD4">
        <w:rPr>
          <w:szCs w:val="20"/>
          <w:lang w:val="pt-BR"/>
        </w:rPr>
        <w:t>nas hipóteses</w:t>
      </w:r>
      <w:r w:rsidR="00A333DD">
        <w:rPr>
          <w:szCs w:val="20"/>
          <w:lang w:val="pt-BR"/>
        </w:rPr>
        <w:t xml:space="preserve"> </w:t>
      </w:r>
      <w:r w:rsidR="004E627C" w:rsidRPr="00AD560A">
        <w:rPr>
          <w:szCs w:val="20"/>
          <w:lang w:val="pt-BR"/>
        </w:rPr>
        <w:t xml:space="preserve">de </w:t>
      </w:r>
      <w:r w:rsidR="009D2554">
        <w:rPr>
          <w:szCs w:val="20"/>
          <w:lang w:val="pt-BR"/>
        </w:rPr>
        <w:t>exceção</w:t>
      </w:r>
      <w:r w:rsidR="00A333DD">
        <w:rPr>
          <w:szCs w:val="20"/>
          <w:lang w:val="pt-BR"/>
        </w:rPr>
        <w:t xml:space="preserve"> </w:t>
      </w:r>
      <w:r w:rsidR="004E627C" w:rsidRPr="00AD560A">
        <w:rPr>
          <w:szCs w:val="20"/>
          <w:lang w:val="pt-BR"/>
        </w:rPr>
        <w:t>a</w:t>
      </w:r>
      <w:r w:rsidR="00DB2AD4">
        <w:rPr>
          <w:szCs w:val="20"/>
          <w:lang w:val="pt-BR"/>
        </w:rPr>
        <w:t>o</w:t>
      </w:r>
      <w:r w:rsidR="004E627C" w:rsidRPr="00AD560A">
        <w:rPr>
          <w:szCs w:val="20"/>
          <w:lang w:val="pt-BR"/>
        </w:rPr>
        <w:t xml:space="preserve"> </w:t>
      </w:r>
      <w:r w:rsidR="009D2554">
        <w:rPr>
          <w:szCs w:val="20"/>
          <w:lang w:val="pt-BR"/>
        </w:rPr>
        <w:t>esgotamento</w:t>
      </w:r>
      <w:r w:rsidR="00A333DD">
        <w:rPr>
          <w:szCs w:val="20"/>
          <w:lang w:val="pt-BR"/>
        </w:rPr>
        <w:t xml:space="preserve"> </w:t>
      </w:r>
      <w:r w:rsidR="00DB2AD4">
        <w:rPr>
          <w:szCs w:val="20"/>
          <w:lang w:val="pt-BR"/>
        </w:rPr>
        <w:t xml:space="preserve">no </w:t>
      </w:r>
      <w:r w:rsidR="004E627C" w:rsidRPr="00AD560A">
        <w:rPr>
          <w:szCs w:val="20"/>
          <w:lang w:val="pt-BR"/>
        </w:rPr>
        <w:t xml:space="preserve">momento </w:t>
      </w:r>
      <w:r w:rsidR="001A08A8">
        <w:rPr>
          <w:szCs w:val="20"/>
          <w:lang w:val="pt-BR"/>
        </w:rPr>
        <w:t>do</w:t>
      </w:r>
      <w:r w:rsidR="00A333DD">
        <w:rPr>
          <w:szCs w:val="20"/>
          <w:lang w:val="pt-BR"/>
        </w:rPr>
        <w:t xml:space="preserve"> </w:t>
      </w:r>
      <w:r w:rsidR="009D2554">
        <w:rPr>
          <w:szCs w:val="20"/>
          <w:lang w:val="pt-BR"/>
        </w:rPr>
        <w:t xml:space="preserve">pronunciamento </w:t>
      </w:r>
      <w:r w:rsidR="004E627C" w:rsidRPr="00AD560A">
        <w:rPr>
          <w:szCs w:val="20"/>
          <w:lang w:val="pt-BR"/>
        </w:rPr>
        <w:t xml:space="preserve">de </w:t>
      </w:r>
      <w:r w:rsidR="00BA2D9E">
        <w:rPr>
          <w:szCs w:val="20"/>
          <w:lang w:val="pt-BR"/>
        </w:rPr>
        <w:t>admissibilidade</w:t>
      </w:r>
      <w:r w:rsidR="004E627C" w:rsidRPr="00AD560A">
        <w:rPr>
          <w:szCs w:val="20"/>
          <w:lang w:val="pt-BR"/>
        </w:rPr>
        <w:t xml:space="preserve">. </w:t>
      </w:r>
      <w:r w:rsidR="00DB2AD4">
        <w:rPr>
          <w:szCs w:val="20"/>
          <w:lang w:val="pt-BR"/>
        </w:rPr>
        <w:t xml:space="preserve">Sustentou </w:t>
      </w:r>
      <w:r w:rsidR="00F718C7" w:rsidRPr="00AD560A">
        <w:rPr>
          <w:szCs w:val="20"/>
          <w:lang w:val="pt-BR"/>
        </w:rPr>
        <w:t xml:space="preserve">que </w:t>
      </w:r>
      <w:r>
        <w:rPr>
          <w:szCs w:val="20"/>
          <w:lang w:val="pt-BR"/>
        </w:rPr>
        <w:t>uma</w:t>
      </w:r>
      <w:r w:rsidR="00A333DD">
        <w:rPr>
          <w:szCs w:val="20"/>
          <w:lang w:val="pt-BR"/>
        </w:rPr>
        <w:t xml:space="preserve"> </w:t>
      </w:r>
      <w:r w:rsidR="004E627C" w:rsidRPr="00AD560A">
        <w:rPr>
          <w:szCs w:val="20"/>
          <w:lang w:val="pt-BR"/>
        </w:rPr>
        <w:t>interpreta</w:t>
      </w:r>
      <w:r w:rsidR="001A08A8">
        <w:rPr>
          <w:szCs w:val="20"/>
          <w:lang w:val="pt-BR"/>
        </w:rPr>
        <w:t>ção</w:t>
      </w:r>
      <w:r w:rsidR="004E627C" w:rsidRPr="00AD560A">
        <w:rPr>
          <w:szCs w:val="20"/>
          <w:lang w:val="pt-BR"/>
        </w:rPr>
        <w:t xml:space="preserve"> como a </w:t>
      </w:r>
      <w:r w:rsidR="00DB2AD4">
        <w:rPr>
          <w:szCs w:val="20"/>
          <w:lang w:val="pt-BR"/>
        </w:rPr>
        <w:t>proposta</w:t>
      </w:r>
      <w:r w:rsidR="00A333DD">
        <w:rPr>
          <w:szCs w:val="20"/>
          <w:lang w:val="pt-BR"/>
        </w:rPr>
        <w:t xml:space="preserve"> </w:t>
      </w:r>
      <w:r w:rsidR="00124460">
        <w:rPr>
          <w:szCs w:val="20"/>
          <w:lang w:val="pt-BR"/>
        </w:rPr>
        <w:t xml:space="preserve">pelo </w:t>
      </w:r>
      <w:r w:rsidR="004E627C" w:rsidRPr="00AD560A">
        <w:rPr>
          <w:szCs w:val="20"/>
          <w:lang w:val="pt-BR"/>
        </w:rPr>
        <w:t xml:space="preserve">Estado </w:t>
      </w:r>
      <w:r w:rsidR="007376E3">
        <w:rPr>
          <w:szCs w:val="20"/>
          <w:lang w:val="pt-BR"/>
        </w:rPr>
        <w:t>não</w:t>
      </w:r>
      <w:r w:rsidR="00A333DD">
        <w:rPr>
          <w:szCs w:val="20"/>
          <w:lang w:val="pt-BR"/>
        </w:rPr>
        <w:t xml:space="preserve"> </w:t>
      </w:r>
      <w:r w:rsidR="004E627C" w:rsidRPr="00AD560A">
        <w:rPr>
          <w:szCs w:val="20"/>
          <w:lang w:val="pt-BR"/>
        </w:rPr>
        <w:t>somente colocar</w:t>
      </w:r>
      <w:r w:rsidR="00DB2AD4">
        <w:rPr>
          <w:szCs w:val="20"/>
          <w:lang w:val="pt-BR"/>
        </w:rPr>
        <w:t>i</w:t>
      </w:r>
      <w:r w:rsidR="004E627C" w:rsidRPr="00AD560A">
        <w:rPr>
          <w:szCs w:val="20"/>
          <w:lang w:val="pt-BR"/>
        </w:rPr>
        <w:t xml:space="preserve">a </w:t>
      </w:r>
      <w:r>
        <w:rPr>
          <w:szCs w:val="20"/>
          <w:lang w:val="pt-BR"/>
        </w:rPr>
        <w:t>um</w:t>
      </w:r>
      <w:r w:rsidR="00A333DD">
        <w:rPr>
          <w:szCs w:val="20"/>
          <w:lang w:val="pt-BR"/>
        </w:rPr>
        <w:t xml:space="preserve"> </w:t>
      </w:r>
      <w:r w:rsidR="00BA6FA1">
        <w:rPr>
          <w:szCs w:val="20"/>
          <w:lang w:val="pt-BR"/>
        </w:rPr>
        <w:t xml:space="preserve">ônus </w:t>
      </w:r>
      <w:r w:rsidR="00DB2AD4">
        <w:rPr>
          <w:szCs w:val="20"/>
          <w:lang w:val="pt-BR"/>
        </w:rPr>
        <w:t>probatóri</w:t>
      </w:r>
      <w:r w:rsidR="00BA6FA1">
        <w:rPr>
          <w:szCs w:val="20"/>
          <w:lang w:val="pt-BR"/>
        </w:rPr>
        <w:t>o</w:t>
      </w:r>
      <w:r w:rsidR="00A333DD">
        <w:rPr>
          <w:szCs w:val="20"/>
          <w:lang w:val="pt-BR"/>
        </w:rPr>
        <w:t xml:space="preserve"> </w:t>
      </w:r>
      <w:r w:rsidR="004E627C" w:rsidRPr="00AD560A">
        <w:rPr>
          <w:szCs w:val="20"/>
          <w:lang w:val="pt-BR"/>
        </w:rPr>
        <w:t>desproporciona</w:t>
      </w:r>
      <w:r w:rsidR="00DB2AD4">
        <w:rPr>
          <w:szCs w:val="20"/>
          <w:lang w:val="pt-BR"/>
        </w:rPr>
        <w:t>l</w:t>
      </w:r>
      <w:r w:rsidR="004E627C" w:rsidRPr="00AD560A">
        <w:rPr>
          <w:szCs w:val="20"/>
          <w:lang w:val="pt-BR"/>
        </w:rPr>
        <w:t xml:space="preserve"> sobre as </w:t>
      </w:r>
      <w:r w:rsidR="00A84607">
        <w:rPr>
          <w:szCs w:val="20"/>
          <w:lang w:val="pt-BR"/>
        </w:rPr>
        <w:t>vítimas</w:t>
      </w:r>
      <w:r w:rsidR="004E627C" w:rsidRPr="00AD560A">
        <w:rPr>
          <w:szCs w:val="20"/>
          <w:lang w:val="pt-BR"/>
        </w:rPr>
        <w:t xml:space="preserve">, </w:t>
      </w:r>
      <w:r w:rsidR="004907F0">
        <w:rPr>
          <w:szCs w:val="20"/>
          <w:lang w:val="pt-BR"/>
        </w:rPr>
        <w:t>mas</w:t>
      </w:r>
      <w:r w:rsidR="002E1C67">
        <w:rPr>
          <w:szCs w:val="20"/>
          <w:lang w:val="pt-BR"/>
        </w:rPr>
        <w:t xml:space="preserve"> </w:t>
      </w:r>
      <w:r w:rsidR="00DB2AD4">
        <w:rPr>
          <w:szCs w:val="20"/>
          <w:lang w:val="pt-BR"/>
        </w:rPr>
        <w:t xml:space="preserve">seria contrária </w:t>
      </w:r>
      <w:r w:rsidR="00FC573D">
        <w:rPr>
          <w:szCs w:val="20"/>
          <w:lang w:val="pt-BR"/>
        </w:rPr>
        <w:t xml:space="preserve">ao </w:t>
      </w:r>
      <w:r w:rsidR="004E627C" w:rsidRPr="00AD560A">
        <w:rPr>
          <w:szCs w:val="20"/>
          <w:lang w:val="pt-BR"/>
        </w:rPr>
        <w:t xml:space="preserve">previsto </w:t>
      </w:r>
      <w:r w:rsidR="00F7381C">
        <w:rPr>
          <w:szCs w:val="20"/>
          <w:lang w:val="pt-BR"/>
        </w:rPr>
        <w:t xml:space="preserve">na </w:t>
      </w:r>
      <w:r w:rsidR="004E627C" w:rsidRPr="00AD560A">
        <w:rPr>
          <w:szCs w:val="20"/>
          <w:lang w:val="pt-BR"/>
        </w:rPr>
        <w:t>Conven</w:t>
      </w:r>
      <w:r w:rsidR="001A08A8">
        <w:rPr>
          <w:szCs w:val="20"/>
          <w:lang w:val="pt-BR"/>
        </w:rPr>
        <w:t>ção</w:t>
      </w:r>
      <w:r w:rsidR="004E627C" w:rsidRPr="00AD560A">
        <w:rPr>
          <w:szCs w:val="20"/>
          <w:lang w:val="pt-BR"/>
        </w:rPr>
        <w:t xml:space="preserve"> </w:t>
      </w:r>
      <w:r w:rsidR="001A08A8">
        <w:rPr>
          <w:szCs w:val="20"/>
          <w:lang w:val="pt-BR"/>
        </w:rPr>
        <w:t>com</w:t>
      </w:r>
      <w:r w:rsidR="00A333DD">
        <w:rPr>
          <w:szCs w:val="20"/>
          <w:lang w:val="pt-BR"/>
        </w:rPr>
        <w:t xml:space="preserve"> </w:t>
      </w:r>
      <w:r w:rsidR="005C46B3">
        <w:rPr>
          <w:szCs w:val="20"/>
          <w:lang w:val="pt-BR"/>
        </w:rPr>
        <w:t>respeito</w:t>
      </w:r>
      <w:r w:rsidR="00A333DD">
        <w:rPr>
          <w:szCs w:val="20"/>
          <w:lang w:val="pt-BR"/>
        </w:rPr>
        <w:t xml:space="preserve"> </w:t>
      </w:r>
      <w:r w:rsidR="00DB2AD4">
        <w:rPr>
          <w:szCs w:val="20"/>
          <w:lang w:val="pt-BR"/>
        </w:rPr>
        <w:t xml:space="preserve">ao </w:t>
      </w:r>
      <w:r w:rsidR="004E627C" w:rsidRPr="00AD560A">
        <w:rPr>
          <w:szCs w:val="20"/>
          <w:lang w:val="pt-BR"/>
        </w:rPr>
        <w:t xml:space="preserve">requisito de </w:t>
      </w:r>
      <w:r w:rsidR="009D2554">
        <w:rPr>
          <w:szCs w:val="20"/>
          <w:lang w:val="pt-BR"/>
        </w:rPr>
        <w:t>esgotamento</w:t>
      </w:r>
      <w:r w:rsidR="00A333DD">
        <w:rPr>
          <w:szCs w:val="20"/>
          <w:lang w:val="pt-BR"/>
        </w:rPr>
        <w:t xml:space="preserve"> </w:t>
      </w:r>
      <w:r w:rsidR="001A08A8">
        <w:rPr>
          <w:szCs w:val="20"/>
          <w:lang w:val="pt-BR"/>
        </w:rPr>
        <w:t xml:space="preserve">dos </w:t>
      </w:r>
      <w:r w:rsidR="004E627C" w:rsidRPr="00AD560A">
        <w:rPr>
          <w:szCs w:val="20"/>
          <w:lang w:val="pt-BR"/>
        </w:rPr>
        <w:t xml:space="preserve">recursos internos </w:t>
      </w:r>
      <w:r w:rsidR="001A08A8">
        <w:rPr>
          <w:szCs w:val="20"/>
          <w:lang w:val="pt-BR"/>
        </w:rPr>
        <w:t>e</w:t>
      </w:r>
      <w:r w:rsidR="00A333DD">
        <w:rPr>
          <w:szCs w:val="20"/>
          <w:lang w:val="pt-BR"/>
        </w:rPr>
        <w:t xml:space="preserve"> </w:t>
      </w:r>
      <w:r w:rsidR="00961A52">
        <w:rPr>
          <w:szCs w:val="20"/>
          <w:lang w:val="pt-BR"/>
        </w:rPr>
        <w:t xml:space="preserve">à </w:t>
      </w:r>
      <w:r w:rsidR="00465B67">
        <w:rPr>
          <w:szCs w:val="20"/>
          <w:lang w:val="pt-BR"/>
        </w:rPr>
        <w:t>instituição</w:t>
      </w:r>
      <w:r w:rsidR="00A333DD">
        <w:rPr>
          <w:szCs w:val="20"/>
          <w:lang w:val="pt-BR"/>
        </w:rPr>
        <w:t xml:space="preserve"> </w:t>
      </w:r>
      <w:r w:rsidR="001A08A8">
        <w:rPr>
          <w:szCs w:val="20"/>
          <w:lang w:val="pt-BR"/>
        </w:rPr>
        <w:t xml:space="preserve">da </w:t>
      </w:r>
      <w:r w:rsidR="004E627C" w:rsidRPr="00AD560A">
        <w:rPr>
          <w:szCs w:val="20"/>
          <w:lang w:val="pt-BR"/>
        </w:rPr>
        <w:t>repara</w:t>
      </w:r>
      <w:r w:rsidR="001A08A8">
        <w:rPr>
          <w:szCs w:val="20"/>
          <w:lang w:val="pt-BR"/>
        </w:rPr>
        <w:t>ção</w:t>
      </w:r>
      <w:r w:rsidR="004E627C" w:rsidRPr="00AD560A">
        <w:rPr>
          <w:szCs w:val="20"/>
          <w:lang w:val="pt-BR"/>
        </w:rPr>
        <w:t xml:space="preserve">. </w:t>
      </w:r>
    </w:p>
    <w:p w:rsidR="004E627C" w:rsidRPr="00AD560A" w:rsidRDefault="004E627C" w:rsidP="004E627C">
      <w:pPr>
        <w:ind w:left="720"/>
        <w:rPr>
          <w:szCs w:val="20"/>
          <w:lang w:val="pt-BR"/>
        </w:rPr>
      </w:pPr>
    </w:p>
    <w:p w:rsidR="004E627C" w:rsidRPr="00AD560A" w:rsidRDefault="00DB2AD4" w:rsidP="004E627C">
      <w:pPr>
        <w:numPr>
          <w:ilvl w:val="0"/>
          <w:numId w:val="1"/>
        </w:numPr>
        <w:rPr>
          <w:b/>
          <w:szCs w:val="20"/>
          <w:lang w:val="pt-BR"/>
        </w:rPr>
      </w:pPr>
      <w:r>
        <w:rPr>
          <w:szCs w:val="20"/>
          <w:lang w:val="pt-BR"/>
        </w:rPr>
        <w:t>Além disso</w:t>
      </w:r>
      <w:r w:rsidR="004E627C" w:rsidRPr="00AD560A">
        <w:rPr>
          <w:szCs w:val="20"/>
          <w:lang w:val="pt-BR"/>
        </w:rPr>
        <w:t xml:space="preserve">, </w:t>
      </w:r>
      <w:r w:rsidR="00124460">
        <w:rPr>
          <w:szCs w:val="20"/>
          <w:lang w:val="pt-BR"/>
        </w:rPr>
        <w:t xml:space="preserve">a Comissão </w:t>
      </w:r>
      <w:r>
        <w:rPr>
          <w:szCs w:val="20"/>
          <w:lang w:val="pt-BR"/>
        </w:rPr>
        <w:t xml:space="preserve">salientou que, embora </w:t>
      </w:r>
      <w:r w:rsidR="00893C5F">
        <w:rPr>
          <w:szCs w:val="20"/>
          <w:lang w:val="pt-BR"/>
        </w:rPr>
        <w:t xml:space="preserve">o Estado </w:t>
      </w:r>
      <w:r>
        <w:rPr>
          <w:szCs w:val="20"/>
          <w:lang w:val="pt-BR"/>
        </w:rPr>
        <w:t xml:space="preserve">tenha alegado </w:t>
      </w:r>
      <w:r w:rsidR="004E627C" w:rsidRPr="00AD560A">
        <w:rPr>
          <w:szCs w:val="20"/>
          <w:lang w:val="pt-BR"/>
        </w:rPr>
        <w:t xml:space="preserve">a falta de </w:t>
      </w:r>
      <w:r w:rsidR="009D2554">
        <w:rPr>
          <w:szCs w:val="20"/>
          <w:lang w:val="pt-BR"/>
        </w:rPr>
        <w:t>esgotamento</w:t>
      </w:r>
      <w:r w:rsidR="00A333DD">
        <w:rPr>
          <w:szCs w:val="20"/>
          <w:lang w:val="pt-BR"/>
        </w:rPr>
        <w:t xml:space="preserve"> </w:t>
      </w:r>
      <w:r w:rsidR="001A08A8">
        <w:rPr>
          <w:szCs w:val="20"/>
          <w:lang w:val="pt-BR"/>
        </w:rPr>
        <w:t xml:space="preserve">dos </w:t>
      </w:r>
      <w:r w:rsidR="004E627C" w:rsidRPr="00AD560A">
        <w:rPr>
          <w:szCs w:val="20"/>
          <w:lang w:val="pt-BR"/>
        </w:rPr>
        <w:t xml:space="preserve">recursos internos </w:t>
      </w:r>
      <w:r w:rsidR="00A9514F">
        <w:rPr>
          <w:szCs w:val="20"/>
          <w:lang w:val="pt-BR"/>
        </w:rPr>
        <w:t xml:space="preserve">no </w:t>
      </w:r>
      <w:r w:rsidR="004E627C" w:rsidRPr="00AD560A">
        <w:rPr>
          <w:szCs w:val="20"/>
          <w:lang w:val="pt-BR"/>
        </w:rPr>
        <w:t>tr</w:t>
      </w:r>
      <w:r>
        <w:rPr>
          <w:szCs w:val="20"/>
          <w:lang w:val="pt-BR"/>
        </w:rPr>
        <w:t>â</w:t>
      </w:r>
      <w:r w:rsidR="004E627C" w:rsidRPr="00AD560A">
        <w:rPr>
          <w:szCs w:val="20"/>
          <w:lang w:val="pt-BR"/>
        </w:rPr>
        <w:t xml:space="preserve">mite de </w:t>
      </w:r>
      <w:r w:rsidR="00BA2D9E">
        <w:rPr>
          <w:szCs w:val="20"/>
          <w:lang w:val="pt-BR"/>
        </w:rPr>
        <w:t>admissibilidade</w:t>
      </w:r>
      <w:r w:rsidR="00A333DD">
        <w:rPr>
          <w:szCs w:val="20"/>
          <w:lang w:val="pt-BR"/>
        </w:rPr>
        <w:t xml:space="preserve"> </w:t>
      </w:r>
      <w:r>
        <w:rPr>
          <w:szCs w:val="20"/>
          <w:lang w:val="pt-BR"/>
        </w:rPr>
        <w:t>per</w:t>
      </w:r>
      <w:r w:rsidR="004E627C" w:rsidRPr="00AD560A">
        <w:rPr>
          <w:szCs w:val="20"/>
          <w:lang w:val="pt-BR"/>
        </w:rPr>
        <w:t xml:space="preserve">ante a </w:t>
      </w:r>
      <w:r w:rsidR="001A08A8">
        <w:rPr>
          <w:szCs w:val="20"/>
          <w:lang w:val="pt-BR"/>
        </w:rPr>
        <w:t>Comissão</w:t>
      </w:r>
      <w:r w:rsidR="004E627C" w:rsidRPr="00AD560A">
        <w:rPr>
          <w:szCs w:val="20"/>
          <w:lang w:val="pt-BR"/>
        </w:rPr>
        <w:t>, s</w:t>
      </w:r>
      <w:r>
        <w:rPr>
          <w:szCs w:val="20"/>
          <w:lang w:val="pt-BR"/>
        </w:rPr>
        <w:t>e</w:t>
      </w:r>
      <w:r w:rsidR="004E627C" w:rsidRPr="00AD560A">
        <w:rPr>
          <w:szCs w:val="20"/>
          <w:lang w:val="pt-BR"/>
        </w:rPr>
        <w:t xml:space="preserve">us argumentos </w:t>
      </w:r>
      <w:r w:rsidR="00465B67">
        <w:rPr>
          <w:szCs w:val="20"/>
          <w:lang w:val="pt-BR"/>
        </w:rPr>
        <w:t>foram</w:t>
      </w:r>
      <w:r w:rsidR="00A333DD">
        <w:rPr>
          <w:szCs w:val="20"/>
          <w:lang w:val="pt-BR"/>
        </w:rPr>
        <w:t xml:space="preserve"> </w:t>
      </w:r>
      <w:r w:rsidR="00F7381C">
        <w:rPr>
          <w:szCs w:val="20"/>
          <w:lang w:val="pt-BR"/>
        </w:rPr>
        <w:t>substancialmente</w:t>
      </w:r>
      <w:r w:rsidR="00A333DD">
        <w:rPr>
          <w:szCs w:val="20"/>
          <w:lang w:val="pt-BR"/>
        </w:rPr>
        <w:t xml:space="preserve"> </w:t>
      </w:r>
      <w:r>
        <w:rPr>
          <w:szCs w:val="20"/>
          <w:lang w:val="pt-BR"/>
        </w:rPr>
        <w:t xml:space="preserve">diferentes </w:t>
      </w:r>
      <w:r w:rsidR="001A08A8">
        <w:rPr>
          <w:szCs w:val="20"/>
          <w:lang w:val="pt-BR"/>
        </w:rPr>
        <w:t xml:space="preserve">dos </w:t>
      </w:r>
      <w:r w:rsidR="007C04C8">
        <w:rPr>
          <w:szCs w:val="20"/>
          <w:lang w:val="pt-BR"/>
        </w:rPr>
        <w:t xml:space="preserve">apresentados </w:t>
      </w:r>
      <w:r>
        <w:rPr>
          <w:szCs w:val="20"/>
          <w:lang w:val="pt-BR"/>
        </w:rPr>
        <w:t>per</w:t>
      </w:r>
      <w:r w:rsidR="004E627C" w:rsidRPr="00AD560A">
        <w:rPr>
          <w:szCs w:val="20"/>
          <w:lang w:val="pt-BR"/>
        </w:rPr>
        <w:t xml:space="preserve">ante </w:t>
      </w:r>
      <w:r w:rsidR="009D2554">
        <w:rPr>
          <w:szCs w:val="20"/>
          <w:lang w:val="pt-BR"/>
        </w:rPr>
        <w:t xml:space="preserve">a Corte </w:t>
      </w:r>
      <w:r w:rsidR="004E627C" w:rsidRPr="00AD560A">
        <w:rPr>
          <w:szCs w:val="20"/>
          <w:lang w:val="pt-BR"/>
        </w:rPr>
        <w:t xml:space="preserve">Interamericana, </w:t>
      </w:r>
      <w:r>
        <w:rPr>
          <w:szCs w:val="20"/>
          <w:lang w:val="pt-BR"/>
        </w:rPr>
        <w:t xml:space="preserve">razão pela qual os </w:t>
      </w:r>
      <w:r w:rsidR="004E627C" w:rsidRPr="00AD560A">
        <w:rPr>
          <w:szCs w:val="20"/>
          <w:lang w:val="pt-BR"/>
        </w:rPr>
        <w:t xml:space="preserve">últimos </w:t>
      </w:r>
      <w:r>
        <w:rPr>
          <w:szCs w:val="20"/>
          <w:lang w:val="pt-BR"/>
        </w:rPr>
        <w:t xml:space="preserve">são </w:t>
      </w:r>
      <w:r w:rsidR="004E627C" w:rsidRPr="00AD560A">
        <w:rPr>
          <w:szCs w:val="20"/>
          <w:lang w:val="pt-BR"/>
        </w:rPr>
        <w:t>extempor</w:t>
      </w:r>
      <w:r>
        <w:rPr>
          <w:szCs w:val="20"/>
          <w:lang w:val="pt-BR"/>
        </w:rPr>
        <w:t>â</w:t>
      </w:r>
      <w:r w:rsidR="004E627C" w:rsidRPr="00AD560A">
        <w:rPr>
          <w:szCs w:val="20"/>
          <w:lang w:val="pt-BR"/>
        </w:rPr>
        <w:t>neos.</w:t>
      </w:r>
      <w:r w:rsidR="004E627C" w:rsidRPr="00AD560A">
        <w:rPr>
          <w:b/>
          <w:szCs w:val="20"/>
          <w:lang w:val="pt-BR"/>
        </w:rPr>
        <w:t xml:space="preserve"> </w:t>
      </w:r>
    </w:p>
    <w:p w:rsidR="004E627C" w:rsidRPr="00AD560A" w:rsidRDefault="004E627C" w:rsidP="0079053A">
      <w:pPr>
        <w:pStyle w:val="Ttulo3"/>
        <w:rPr>
          <w:lang w:val="pt-BR"/>
        </w:rPr>
      </w:pPr>
      <w:bookmarkStart w:id="86" w:name="_Toc495497554"/>
      <w:r w:rsidRPr="00AD560A">
        <w:rPr>
          <w:lang w:val="pt-BR"/>
        </w:rPr>
        <w:t xml:space="preserve">D.2. </w:t>
      </w:r>
      <w:r w:rsidRPr="00665360">
        <w:rPr>
          <w:lang w:val="pt-BR"/>
        </w:rPr>
        <w:t>Considera</w:t>
      </w:r>
      <w:r w:rsidR="001A08A8" w:rsidRPr="00665360">
        <w:rPr>
          <w:lang w:val="pt-BR"/>
        </w:rPr>
        <w:t>ções</w:t>
      </w:r>
      <w:r w:rsidRPr="00AD560A">
        <w:rPr>
          <w:lang w:val="pt-BR"/>
        </w:rPr>
        <w:t xml:space="preserve"> </w:t>
      </w:r>
      <w:r w:rsidR="001A08A8">
        <w:rPr>
          <w:lang w:val="pt-BR"/>
        </w:rPr>
        <w:t xml:space="preserve">da </w:t>
      </w:r>
      <w:r w:rsidRPr="00AD560A">
        <w:rPr>
          <w:lang w:val="pt-BR"/>
        </w:rPr>
        <w:t>Corte</w:t>
      </w:r>
      <w:bookmarkEnd w:id="86"/>
    </w:p>
    <w:p w:rsidR="004E627C" w:rsidRPr="00AD560A" w:rsidRDefault="00640C60" w:rsidP="004E627C">
      <w:pPr>
        <w:numPr>
          <w:ilvl w:val="0"/>
          <w:numId w:val="1"/>
        </w:numPr>
        <w:rPr>
          <w:szCs w:val="20"/>
          <w:lang w:val="pt-BR"/>
        </w:rPr>
      </w:pPr>
      <w:r>
        <w:rPr>
          <w:szCs w:val="20"/>
          <w:lang w:val="pt-BR"/>
        </w:rPr>
        <w:t>A</w:t>
      </w:r>
      <w:r w:rsidR="00A333DD">
        <w:rPr>
          <w:szCs w:val="20"/>
          <w:lang w:val="pt-BR"/>
        </w:rPr>
        <w:t xml:space="preserve"> </w:t>
      </w:r>
      <w:r w:rsidR="004E627C" w:rsidRPr="00AD560A">
        <w:rPr>
          <w:szCs w:val="20"/>
          <w:lang w:val="pt-BR"/>
        </w:rPr>
        <w:t xml:space="preserve">Corte </w:t>
      </w:r>
      <w:r w:rsidR="00DB2AD4">
        <w:rPr>
          <w:szCs w:val="20"/>
          <w:lang w:val="pt-BR"/>
        </w:rPr>
        <w:t xml:space="preserve">salientou </w:t>
      </w:r>
      <w:r w:rsidR="004E627C" w:rsidRPr="00AD560A">
        <w:rPr>
          <w:szCs w:val="20"/>
          <w:lang w:val="pt-BR"/>
        </w:rPr>
        <w:t xml:space="preserve">que </w:t>
      </w:r>
      <w:r w:rsidR="00893C5F">
        <w:rPr>
          <w:szCs w:val="20"/>
          <w:lang w:val="pt-BR"/>
        </w:rPr>
        <w:t xml:space="preserve">o artigo </w:t>
      </w:r>
      <w:r w:rsidR="004E627C" w:rsidRPr="00665360">
        <w:rPr>
          <w:szCs w:val="20"/>
          <w:lang w:val="pt-BR"/>
        </w:rPr>
        <w:t>46.1.</w:t>
      </w:r>
      <w:r w:rsidR="004E627C" w:rsidRPr="000C1EED">
        <w:rPr>
          <w:szCs w:val="20"/>
          <w:lang w:val="pt-BR"/>
        </w:rPr>
        <w:t>a</w:t>
      </w:r>
      <w:r w:rsidR="004E627C" w:rsidRPr="00AD560A">
        <w:rPr>
          <w:szCs w:val="20"/>
          <w:lang w:val="pt-BR"/>
        </w:rPr>
        <w:t xml:space="preserve">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disp</w:t>
      </w:r>
      <w:r w:rsidR="00DB2AD4">
        <w:rPr>
          <w:szCs w:val="20"/>
          <w:lang w:val="pt-BR"/>
        </w:rPr>
        <w:t>õe</w:t>
      </w:r>
      <w:r w:rsidR="004E627C" w:rsidRPr="00AD560A">
        <w:rPr>
          <w:szCs w:val="20"/>
          <w:lang w:val="pt-BR"/>
        </w:rPr>
        <w:t xml:space="preserve"> que, para determinar a </w:t>
      </w:r>
      <w:r w:rsidR="00BA2D9E">
        <w:rPr>
          <w:szCs w:val="20"/>
          <w:lang w:val="pt-BR"/>
        </w:rPr>
        <w:t>admissibilidade</w:t>
      </w:r>
      <w:r w:rsidR="00A333DD">
        <w:rPr>
          <w:szCs w:val="20"/>
          <w:lang w:val="pt-BR"/>
        </w:rPr>
        <w:t xml:space="preserve"> </w:t>
      </w:r>
      <w:r w:rsidR="004E627C" w:rsidRPr="00AD560A">
        <w:rPr>
          <w:szCs w:val="20"/>
          <w:lang w:val="pt-BR"/>
        </w:rPr>
        <w:t xml:space="preserve">de </w:t>
      </w:r>
      <w:r w:rsidR="00893C5F">
        <w:rPr>
          <w:szCs w:val="20"/>
          <w:lang w:val="pt-BR"/>
        </w:rPr>
        <w:t>uma</w:t>
      </w:r>
      <w:r w:rsidR="00A333DD">
        <w:rPr>
          <w:szCs w:val="20"/>
          <w:lang w:val="pt-BR"/>
        </w:rPr>
        <w:t xml:space="preserve"> </w:t>
      </w:r>
      <w:r w:rsidR="004E627C" w:rsidRPr="00AD560A">
        <w:rPr>
          <w:szCs w:val="20"/>
          <w:lang w:val="pt-BR"/>
        </w:rPr>
        <w:t>peti</w:t>
      </w:r>
      <w:r w:rsidR="001A08A8">
        <w:rPr>
          <w:szCs w:val="20"/>
          <w:lang w:val="pt-BR"/>
        </w:rPr>
        <w:t>ção</w:t>
      </w:r>
      <w:r w:rsidR="004E627C" w:rsidRPr="00AD560A">
        <w:rPr>
          <w:szCs w:val="20"/>
          <w:lang w:val="pt-BR"/>
        </w:rPr>
        <w:t xml:space="preserve"> o</w:t>
      </w:r>
      <w:r w:rsidR="00DB2AD4">
        <w:rPr>
          <w:szCs w:val="20"/>
          <w:lang w:val="pt-BR"/>
        </w:rPr>
        <w:t>u</w:t>
      </w:r>
      <w:r w:rsidR="004E627C" w:rsidRPr="00AD560A">
        <w:rPr>
          <w:szCs w:val="20"/>
          <w:lang w:val="pt-BR"/>
        </w:rPr>
        <w:t xml:space="preserve"> comunica</w:t>
      </w:r>
      <w:r w:rsidR="001A08A8">
        <w:rPr>
          <w:szCs w:val="20"/>
          <w:lang w:val="pt-BR"/>
        </w:rPr>
        <w:t>ção</w:t>
      </w:r>
      <w:r w:rsidR="004E627C" w:rsidRPr="00AD560A">
        <w:rPr>
          <w:szCs w:val="20"/>
          <w:lang w:val="pt-BR"/>
        </w:rPr>
        <w:t xml:space="preserve"> </w:t>
      </w:r>
      <w:r w:rsidR="00124460">
        <w:rPr>
          <w:szCs w:val="20"/>
          <w:lang w:val="pt-BR"/>
        </w:rPr>
        <w:t xml:space="preserve">apresentada </w:t>
      </w:r>
      <w:r w:rsidR="00AA7FD0">
        <w:rPr>
          <w:szCs w:val="20"/>
          <w:lang w:val="pt-BR"/>
        </w:rPr>
        <w:t xml:space="preserve">à </w:t>
      </w:r>
      <w:r w:rsidR="001A08A8">
        <w:rPr>
          <w:szCs w:val="20"/>
          <w:lang w:val="pt-BR"/>
        </w:rPr>
        <w:t>Comissão</w:t>
      </w:r>
      <w:r w:rsidR="004E627C" w:rsidRPr="00AD560A">
        <w:rPr>
          <w:szCs w:val="20"/>
          <w:lang w:val="pt-BR"/>
        </w:rPr>
        <w:t xml:space="preserve">, </w:t>
      </w:r>
      <w:r w:rsidR="001A08A8">
        <w:rPr>
          <w:szCs w:val="20"/>
          <w:lang w:val="pt-BR"/>
        </w:rPr>
        <w:t xml:space="preserve">em conformidade com os artigos </w:t>
      </w:r>
      <w:r w:rsidR="004E627C" w:rsidRPr="00AD560A">
        <w:rPr>
          <w:szCs w:val="20"/>
          <w:lang w:val="pt-BR"/>
        </w:rPr>
        <w:t>44 o</w:t>
      </w:r>
      <w:r w:rsidR="00DB2AD4">
        <w:rPr>
          <w:szCs w:val="20"/>
          <w:lang w:val="pt-BR"/>
        </w:rPr>
        <w:t>u</w:t>
      </w:r>
      <w:r w:rsidR="004E627C" w:rsidRPr="00AD560A">
        <w:rPr>
          <w:szCs w:val="20"/>
          <w:lang w:val="pt-BR"/>
        </w:rPr>
        <w:t xml:space="preserve"> 45 </w:t>
      </w:r>
      <w:r w:rsidR="001A08A8">
        <w:rPr>
          <w:szCs w:val="20"/>
          <w:lang w:val="pt-BR"/>
        </w:rPr>
        <w:t xml:space="preserve">da </w:t>
      </w:r>
      <w:r w:rsidR="004E627C" w:rsidRPr="00AD560A">
        <w:rPr>
          <w:szCs w:val="20"/>
          <w:lang w:val="pt-BR"/>
        </w:rPr>
        <w:t>Conven</w:t>
      </w:r>
      <w:r w:rsidR="001A08A8">
        <w:rPr>
          <w:szCs w:val="20"/>
          <w:lang w:val="pt-BR"/>
        </w:rPr>
        <w:t>ção</w:t>
      </w:r>
      <w:r w:rsidR="004E627C" w:rsidRPr="00AD560A">
        <w:rPr>
          <w:szCs w:val="20"/>
          <w:lang w:val="pt-BR"/>
        </w:rPr>
        <w:t xml:space="preserve">, </w:t>
      </w:r>
      <w:r w:rsidR="00DB2AD4">
        <w:rPr>
          <w:szCs w:val="20"/>
          <w:lang w:val="pt-BR"/>
        </w:rPr>
        <w:t>é necessário</w:t>
      </w:r>
      <w:r w:rsidR="00A333DD">
        <w:rPr>
          <w:szCs w:val="20"/>
          <w:lang w:val="pt-BR"/>
        </w:rPr>
        <w:t xml:space="preserve"> </w:t>
      </w:r>
      <w:r w:rsidR="004E627C" w:rsidRPr="00AD560A">
        <w:rPr>
          <w:szCs w:val="20"/>
          <w:lang w:val="pt-BR"/>
        </w:rPr>
        <w:t xml:space="preserve">que se </w:t>
      </w:r>
      <w:r w:rsidR="00DB2AD4">
        <w:rPr>
          <w:szCs w:val="20"/>
          <w:lang w:val="pt-BR"/>
        </w:rPr>
        <w:t>tenham</w:t>
      </w:r>
      <w:r w:rsidR="004E627C" w:rsidRPr="00AD560A">
        <w:rPr>
          <w:szCs w:val="20"/>
          <w:lang w:val="pt-BR"/>
        </w:rPr>
        <w:t xml:space="preserve"> </w:t>
      </w:r>
      <w:r w:rsidR="00DB2AD4">
        <w:rPr>
          <w:szCs w:val="20"/>
          <w:lang w:val="pt-BR"/>
        </w:rPr>
        <w:t>interposto</w:t>
      </w:r>
      <w:r w:rsidR="00A333DD">
        <w:rPr>
          <w:szCs w:val="20"/>
          <w:lang w:val="pt-BR"/>
        </w:rPr>
        <w:t xml:space="preserve"> </w:t>
      </w:r>
      <w:r w:rsidR="001A08A8">
        <w:rPr>
          <w:szCs w:val="20"/>
          <w:lang w:val="pt-BR"/>
        </w:rPr>
        <w:t>e</w:t>
      </w:r>
      <w:r w:rsidR="00A333DD">
        <w:rPr>
          <w:szCs w:val="20"/>
          <w:lang w:val="pt-BR"/>
        </w:rPr>
        <w:t xml:space="preserve"> </w:t>
      </w:r>
      <w:r w:rsidR="00DB2AD4">
        <w:rPr>
          <w:szCs w:val="20"/>
          <w:lang w:val="pt-BR"/>
        </w:rPr>
        <w:t>esgotado</w:t>
      </w:r>
      <w:r w:rsidR="00A333DD">
        <w:rPr>
          <w:szCs w:val="20"/>
          <w:lang w:val="pt-BR"/>
        </w:rPr>
        <w:t xml:space="preserve"> </w:t>
      </w:r>
      <w:r w:rsidR="004E627C" w:rsidRPr="00AD560A">
        <w:rPr>
          <w:szCs w:val="20"/>
          <w:lang w:val="pt-BR"/>
        </w:rPr>
        <w:t xml:space="preserve">os recursos </w:t>
      </w:r>
      <w:r w:rsidR="001A08A8">
        <w:rPr>
          <w:szCs w:val="20"/>
          <w:lang w:val="pt-BR"/>
        </w:rPr>
        <w:t>da jurisdição</w:t>
      </w:r>
      <w:r w:rsidR="00A333DD">
        <w:rPr>
          <w:szCs w:val="20"/>
          <w:lang w:val="pt-BR"/>
        </w:rPr>
        <w:t xml:space="preserve"> </w:t>
      </w:r>
      <w:r w:rsidR="004E627C" w:rsidRPr="00AD560A">
        <w:rPr>
          <w:szCs w:val="20"/>
          <w:lang w:val="pt-BR"/>
        </w:rPr>
        <w:t xml:space="preserve">interna, conforme os </w:t>
      </w:r>
      <w:r w:rsidR="00DB2AD4">
        <w:rPr>
          <w:szCs w:val="20"/>
          <w:lang w:val="pt-BR"/>
        </w:rPr>
        <w:t>princípios</w:t>
      </w:r>
      <w:r w:rsidR="00A333DD">
        <w:rPr>
          <w:szCs w:val="20"/>
          <w:lang w:val="pt-BR"/>
        </w:rPr>
        <w:t xml:space="preserve"> </w:t>
      </w:r>
      <w:r w:rsidR="001A08A8">
        <w:rPr>
          <w:szCs w:val="20"/>
          <w:lang w:val="pt-BR"/>
        </w:rPr>
        <w:t>do</w:t>
      </w:r>
      <w:r w:rsidR="00A333DD">
        <w:rPr>
          <w:szCs w:val="20"/>
          <w:lang w:val="pt-BR"/>
        </w:rPr>
        <w:t xml:space="preserve"> </w:t>
      </w:r>
      <w:r w:rsidR="007C04C8">
        <w:rPr>
          <w:szCs w:val="20"/>
          <w:lang w:val="pt-BR"/>
        </w:rPr>
        <w:t>Direito</w:t>
      </w:r>
      <w:r w:rsidR="00A333DD">
        <w:rPr>
          <w:szCs w:val="20"/>
          <w:lang w:val="pt-BR"/>
        </w:rPr>
        <w:t xml:space="preserve"> </w:t>
      </w:r>
      <w:r w:rsidR="004E627C" w:rsidRPr="00AD560A">
        <w:rPr>
          <w:szCs w:val="20"/>
          <w:lang w:val="pt-BR"/>
        </w:rPr>
        <w:t xml:space="preserve">Internacional geralmente </w:t>
      </w:r>
      <w:r w:rsidR="00DB2AD4">
        <w:rPr>
          <w:szCs w:val="20"/>
          <w:lang w:val="pt-BR"/>
        </w:rPr>
        <w:t>reconhecidos.</w:t>
      </w:r>
      <w:r w:rsidR="004E627C" w:rsidRPr="00AD560A">
        <w:rPr>
          <w:rFonts w:cs="Times New Roman"/>
          <w:szCs w:val="20"/>
          <w:vertAlign w:val="superscript"/>
          <w:lang w:val="pt-BR"/>
        </w:rPr>
        <w:footnoteReference w:id="24"/>
      </w:r>
    </w:p>
    <w:p w:rsidR="004E627C" w:rsidRPr="00AD560A" w:rsidRDefault="004E627C" w:rsidP="004E627C">
      <w:pPr>
        <w:rPr>
          <w:szCs w:val="20"/>
          <w:lang w:val="pt-BR"/>
        </w:rPr>
      </w:pPr>
    </w:p>
    <w:p w:rsidR="004E627C" w:rsidRPr="00AD560A" w:rsidRDefault="004E627C" w:rsidP="004E627C">
      <w:pPr>
        <w:numPr>
          <w:ilvl w:val="0"/>
          <w:numId w:val="1"/>
        </w:numPr>
        <w:rPr>
          <w:szCs w:val="20"/>
          <w:lang w:val="pt-BR"/>
        </w:rPr>
      </w:pPr>
      <w:r w:rsidRPr="00AD560A">
        <w:rPr>
          <w:szCs w:val="20"/>
          <w:lang w:val="pt-BR"/>
        </w:rPr>
        <w:t xml:space="preserve">Portanto, durante a etapa de </w:t>
      </w:r>
      <w:r w:rsidR="00BA2D9E">
        <w:rPr>
          <w:szCs w:val="20"/>
          <w:lang w:val="pt-BR"/>
        </w:rPr>
        <w:t>admissibilidade</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 xml:space="preserve">caso </w:t>
      </w:r>
      <w:r w:rsidR="00DB2AD4">
        <w:rPr>
          <w:szCs w:val="20"/>
          <w:lang w:val="pt-BR"/>
        </w:rPr>
        <w:t xml:space="preserve">perante </w:t>
      </w:r>
      <w:r w:rsidRPr="00AD560A">
        <w:rPr>
          <w:szCs w:val="20"/>
          <w:lang w:val="pt-BR"/>
        </w:rPr>
        <w:t xml:space="preserve">a </w:t>
      </w:r>
      <w:r w:rsidR="001A08A8">
        <w:rPr>
          <w:szCs w:val="20"/>
          <w:lang w:val="pt-BR"/>
        </w:rPr>
        <w:t>Comissão</w:t>
      </w:r>
      <w:r w:rsidRPr="00AD560A">
        <w:rPr>
          <w:szCs w:val="20"/>
          <w:lang w:val="pt-BR"/>
        </w:rPr>
        <w:t xml:space="preserve">, </w:t>
      </w:r>
      <w:r w:rsidR="00893C5F">
        <w:rPr>
          <w:szCs w:val="20"/>
          <w:lang w:val="pt-BR"/>
        </w:rPr>
        <w:t xml:space="preserve">o Estado </w:t>
      </w:r>
      <w:r w:rsidR="00DB2AD4">
        <w:rPr>
          <w:szCs w:val="20"/>
          <w:lang w:val="pt-BR"/>
        </w:rPr>
        <w:t>deve</w:t>
      </w:r>
      <w:r w:rsidR="00A333DD">
        <w:rPr>
          <w:szCs w:val="20"/>
          <w:lang w:val="pt-BR"/>
        </w:rPr>
        <w:t xml:space="preserve"> </w:t>
      </w:r>
      <w:r w:rsidR="00DB2AD4">
        <w:rPr>
          <w:szCs w:val="20"/>
          <w:lang w:val="pt-BR"/>
        </w:rPr>
        <w:t>especificar</w:t>
      </w:r>
      <w:r w:rsidRPr="00AD560A">
        <w:rPr>
          <w:szCs w:val="20"/>
          <w:lang w:val="pt-BR"/>
        </w:rPr>
        <w:t xml:space="preserve"> claramente os recursos que, a s</w:t>
      </w:r>
      <w:r w:rsidR="00DB2AD4">
        <w:rPr>
          <w:szCs w:val="20"/>
          <w:lang w:val="pt-BR"/>
        </w:rPr>
        <w:t>e</w:t>
      </w:r>
      <w:r w:rsidRPr="00AD560A">
        <w:rPr>
          <w:szCs w:val="20"/>
          <w:lang w:val="pt-BR"/>
        </w:rPr>
        <w:t xml:space="preserve">u </w:t>
      </w:r>
      <w:r w:rsidR="009D2554">
        <w:rPr>
          <w:szCs w:val="20"/>
          <w:lang w:val="pt-BR"/>
        </w:rPr>
        <w:t>critério</w:t>
      </w:r>
      <w:r w:rsidR="00AA7FD0">
        <w:rPr>
          <w:szCs w:val="20"/>
          <w:lang w:val="pt-BR"/>
        </w:rPr>
        <w:t>,</w:t>
      </w:r>
      <w:r w:rsidR="00A333DD">
        <w:rPr>
          <w:szCs w:val="20"/>
          <w:lang w:val="pt-BR"/>
        </w:rPr>
        <w:t xml:space="preserve"> </w:t>
      </w:r>
      <w:r w:rsidR="00DB2AD4">
        <w:rPr>
          <w:szCs w:val="20"/>
          <w:lang w:val="pt-BR"/>
        </w:rPr>
        <w:t>ainda não foram esgotados</w:t>
      </w:r>
      <w:r w:rsidRPr="00AD560A">
        <w:rPr>
          <w:szCs w:val="20"/>
          <w:lang w:val="pt-BR"/>
        </w:rPr>
        <w:t xml:space="preserve">, ante a </w:t>
      </w:r>
      <w:r w:rsidR="002E5DB1">
        <w:rPr>
          <w:szCs w:val="20"/>
          <w:lang w:val="pt-BR"/>
        </w:rPr>
        <w:t>necessidade</w:t>
      </w:r>
      <w:r w:rsidR="00A333DD">
        <w:rPr>
          <w:szCs w:val="20"/>
          <w:lang w:val="pt-BR"/>
        </w:rPr>
        <w:t xml:space="preserve"> </w:t>
      </w:r>
      <w:r w:rsidRPr="00AD560A">
        <w:rPr>
          <w:szCs w:val="20"/>
          <w:lang w:val="pt-BR"/>
        </w:rPr>
        <w:t xml:space="preserve">de salvaguardar </w:t>
      </w:r>
      <w:r w:rsidR="00DB2AD4">
        <w:rPr>
          <w:szCs w:val="20"/>
          <w:lang w:val="pt-BR"/>
        </w:rPr>
        <w:t>o</w:t>
      </w:r>
      <w:r w:rsidRPr="00AD560A">
        <w:rPr>
          <w:szCs w:val="20"/>
          <w:lang w:val="pt-BR"/>
        </w:rPr>
        <w:t xml:space="preserve"> </w:t>
      </w:r>
      <w:r w:rsidR="005C46B3">
        <w:rPr>
          <w:szCs w:val="20"/>
          <w:lang w:val="pt-BR"/>
        </w:rPr>
        <w:t>princípio</w:t>
      </w:r>
      <w:r w:rsidR="00A333DD">
        <w:rPr>
          <w:szCs w:val="20"/>
          <w:lang w:val="pt-BR"/>
        </w:rPr>
        <w:t xml:space="preserve"> </w:t>
      </w:r>
      <w:r w:rsidRPr="00AD560A">
        <w:rPr>
          <w:szCs w:val="20"/>
          <w:lang w:val="pt-BR"/>
        </w:rPr>
        <w:t xml:space="preserve">de </w:t>
      </w:r>
      <w:r w:rsidR="00DB2AD4">
        <w:rPr>
          <w:szCs w:val="20"/>
          <w:lang w:val="pt-BR"/>
        </w:rPr>
        <w:t>igualdade</w:t>
      </w:r>
      <w:r w:rsidR="00A333DD">
        <w:rPr>
          <w:szCs w:val="20"/>
          <w:lang w:val="pt-BR"/>
        </w:rPr>
        <w:t xml:space="preserve"> </w:t>
      </w:r>
      <w:r w:rsidR="00465B67">
        <w:rPr>
          <w:szCs w:val="20"/>
          <w:lang w:val="pt-BR"/>
        </w:rPr>
        <w:t>processual</w:t>
      </w:r>
      <w:r w:rsidR="00A333DD">
        <w:rPr>
          <w:szCs w:val="20"/>
          <w:lang w:val="pt-BR"/>
        </w:rPr>
        <w:t xml:space="preserve"> </w:t>
      </w:r>
      <w:r w:rsidRPr="00AD560A">
        <w:rPr>
          <w:szCs w:val="20"/>
          <w:lang w:val="pt-BR"/>
        </w:rPr>
        <w:t xml:space="preserve">entre as partes que </w:t>
      </w:r>
      <w:r w:rsidR="00DB2AD4">
        <w:rPr>
          <w:szCs w:val="20"/>
          <w:lang w:val="pt-BR"/>
        </w:rPr>
        <w:t xml:space="preserve">deve </w:t>
      </w:r>
      <w:r w:rsidRPr="00AD560A">
        <w:rPr>
          <w:szCs w:val="20"/>
          <w:lang w:val="pt-BR"/>
        </w:rPr>
        <w:t>reg</w:t>
      </w:r>
      <w:r w:rsidR="00DB2AD4">
        <w:rPr>
          <w:szCs w:val="20"/>
          <w:lang w:val="pt-BR"/>
        </w:rPr>
        <w:t>e</w:t>
      </w:r>
      <w:r w:rsidRPr="00AD560A">
        <w:rPr>
          <w:szCs w:val="20"/>
          <w:lang w:val="pt-BR"/>
        </w:rPr>
        <w:t xml:space="preserve">r todo </w:t>
      </w:r>
      <w:r w:rsidR="009D2554">
        <w:rPr>
          <w:szCs w:val="20"/>
          <w:lang w:val="pt-BR"/>
        </w:rPr>
        <w:t>procedimento</w:t>
      </w:r>
      <w:r w:rsidR="00A333DD">
        <w:rPr>
          <w:szCs w:val="20"/>
          <w:lang w:val="pt-BR"/>
        </w:rPr>
        <w:t xml:space="preserve"> </w:t>
      </w:r>
      <w:r w:rsidR="00DB2AD4">
        <w:rPr>
          <w:szCs w:val="20"/>
          <w:lang w:val="pt-BR"/>
        </w:rPr>
        <w:t xml:space="preserve">no </w:t>
      </w:r>
      <w:r w:rsidRPr="00AD560A">
        <w:rPr>
          <w:szCs w:val="20"/>
          <w:lang w:val="pt-BR"/>
        </w:rPr>
        <w:t>Sistema Interamericano</w:t>
      </w:r>
      <w:r w:rsidR="00DB2AD4">
        <w:rPr>
          <w:szCs w:val="20"/>
          <w:lang w:val="pt-BR"/>
        </w:rPr>
        <w:t>.</w:t>
      </w:r>
      <w:r w:rsidRPr="00AD560A">
        <w:rPr>
          <w:rFonts w:cs="Times New Roman"/>
          <w:szCs w:val="20"/>
          <w:vertAlign w:val="superscript"/>
          <w:lang w:val="pt-BR"/>
        </w:rPr>
        <w:footnoteReference w:id="25"/>
      </w:r>
      <w:r w:rsidRPr="00AD560A">
        <w:rPr>
          <w:szCs w:val="20"/>
          <w:lang w:val="pt-BR"/>
        </w:rPr>
        <w:t xml:space="preserve"> Como </w:t>
      </w:r>
      <w:r w:rsidR="009D2554">
        <w:rPr>
          <w:szCs w:val="20"/>
          <w:lang w:val="pt-BR"/>
        </w:rPr>
        <w:t xml:space="preserve">a Corte </w:t>
      </w:r>
      <w:r w:rsidR="00465B67">
        <w:rPr>
          <w:szCs w:val="20"/>
          <w:lang w:val="pt-BR"/>
        </w:rPr>
        <w:t>estabelec</w:t>
      </w:r>
      <w:r w:rsidR="00DB2AD4">
        <w:rPr>
          <w:szCs w:val="20"/>
          <w:lang w:val="pt-BR"/>
        </w:rPr>
        <w:t xml:space="preserve">eu, de </w:t>
      </w:r>
      <w:r w:rsidR="00A9514F">
        <w:rPr>
          <w:szCs w:val="20"/>
          <w:lang w:val="pt-BR"/>
        </w:rPr>
        <w:t>maneira</w:t>
      </w:r>
      <w:r w:rsidR="00A333DD">
        <w:rPr>
          <w:szCs w:val="20"/>
          <w:lang w:val="pt-BR"/>
        </w:rPr>
        <w:t xml:space="preserve"> </w:t>
      </w:r>
      <w:r w:rsidRPr="00AD560A">
        <w:rPr>
          <w:szCs w:val="20"/>
          <w:lang w:val="pt-BR"/>
        </w:rPr>
        <w:t xml:space="preserve">reiterada, </w:t>
      </w:r>
      <w:r w:rsidR="007376E3">
        <w:rPr>
          <w:szCs w:val="20"/>
          <w:lang w:val="pt-BR"/>
        </w:rPr>
        <w:t>não</w:t>
      </w:r>
      <w:r w:rsidR="00A333DD">
        <w:rPr>
          <w:szCs w:val="20"/>
          <w:lang w:val="pt-BR"/>
        </w:rPr>
        <w:t xml:space="preserve"> </w:t>
      </w:r>
      <w:r w:rsidR="00DB2AD4">
        <w:rPr>
          <w:szCs w:val="20"/>
          <w:lang w:val="pt-BR"/>
        </w:rPr>
        <w:t xml:space="preserve">é </w:t>
      </w:r>
      <w:r w:rsidRPr="00AD560A">
        <w:rPr>
          <w:szCs w:val="20"/>
          <w:lang w:val="pt-BR"/>
        </w:rPr>
        <w:t>tare</w:t>
      </w:r>
      <w:r w:rsidR="00DB2AD4">
        <w:rPr>
          <w:szCs w:val="20"/>
          <w:lang w:val="pt-BR"/>
        </w:rPr>
        <w:t>f</w:t>
      </w:r>
      <w:r w:rsidRPr="00AD560A">
        <w:rPr>
          <w:szCs w:val="20"/>
          <w:lang w:val="pt-BR"/>
        </w:rPr>
        <w:t xml:space="preserve">a </w:t>
      </w:r>
      <w:r w:rsidR="00DB2AD4">
        <w:rPr>
          <w:szCs w:val="20"/>
          <w:lang w:val="pt-BR"/>
        </w:rPr>
        <w:t xml:space="preserve">deste </w:t>
      </w:r>
      <w:r w:rsidRPr="00AD560A">
        <w:rPr>
          <w:szCs w:val="20"/>
          <w:lang w:val="pt-BR"/>
        </w:rPr>
        <w:t>Tribunal, n</w:t>
      </w:r>
      <w:r w:rsidR="00DB2AD4">
        <w:rPr>
          <w:szCs w:val="20"/>
          <w:lang w:val="pt-BR"/>
        </w:rPr>
        <w:t>em</w:t>
      </w:r>
      <w:r w:rsidRPr="00AD560A">
        <w:rPr>
          <w:szCs w:val="20"/>
          <w:lang w:val="pt-BR"/>
        </w:rPr>
        <w:t xml:space="preserve"> </w:t>
      </w:r>
      <w:r w:rsidR="001A08A8">
        <w:rPr>
          <w:szCs w:val="20"/>
          <w:lang w:val="pt-BR"/>
        </w:rPr>
        <w:t>da Comissão</w:t>
      </w:r>
      <w:r w:rsidRPr="00AD560A">
        <w:rPr>
          <w:szCs w:val="20"/>
          <w:lang w:val="pt-BR"/>
        </w:rPr>
        <w:t xml:space="preserve">, identificar </w:t>
      </w:r>
      <w:r w:rsidRPr="00AD560A">
        <w:rPr>
          <w:i/>
          <w:szCs w:val="20"/>
          <w:lang w:val="pt-BR"/>
        </w:rPr>
        <w:t>ex officio</w:t>
      </w:r>
      <w:r w:rsidRPr="00AD560A">
        <w:rPr>
          <w:szCs w:val="20"/>
          <w:lang w:val="pt-BR"/>
        </w:rPr>
        <w:t xml:space="preserve"> os recursos internos pendentes de </w:t>
      </w:r>
      <w:r w:rsidR="009D2554">
        <w:rPr>
          <w:szCs w:val="20"/>
          <w:lang w:val="pt-BR"/>
        </w:rPr>
        <w:t>esgotamento</w:t>
      </w:r>
      <w:r w:rsidRPr="00AD560A">
        <w:rPr>
          <w:szCs w:val="20"/>
          <w:lang w:val="pt-BR"/>
        </w:rPr>
        <w:t xml:space="preserve">, </w:t>
      </w:r>
      <w:r w:rsidR="00640C60">
        <w:rPr>
          <w:szCs w:val="20"/>
          <w:lang w:val="pt-BR"/>
        </w:rPr>
        <w:t xml:space="preserve">em razão </w:t>
      </w:r>
      <w:r w:rsidRPr="00AD560A">
        <w:rPr>
          <w:szCs w:val="20"/>
          <w:lang w:val="pt-BR"/>
        </w:rPr>
        <w:t>d</w:t>
      </w:r>
      <w:r w:rsidR="00DB2AD4">
        <w:rPr>
          <w:szCs w:val="20"/>
          <w:lang w:val="pt-BR"/>
        </w:rPr>
        <w:t xml:space="preserve">o que não </w:t>
      </w:r>
      <w:r w:rsidRPr="00AD560A">
        <w:rPr>
          <w:szCs w:val="20"/>
          <w:lang w:val="pt-BR"/>
        </w:rPr>
        <w:t xml:space="preserve">compete </w:t>
      </w:r>
      <w:r w:rsidR="00D8753A">
        <w:rPr>
          <w:szCs w:val="20"/>
          <w:lang w:val="pt-BR"/>
        </w:rPr>
        <w:t xml:space="preserve">aos </w:t>
      </w:r>
      <w:r w:rsidR="00DB2AD4">
        <w:rPr>
          <w:szCs w:val="20"/>
          <w:lang w:val="pt-BR"/>
        </w:rPr>
        <w:t>órgãos</w:t>
      </w:r>
      <w:r w:rsidR="00A333DD">
        <w:rPr>
          <w:szCs w:val="20"/>
          <w:lang w:val="pt-BR"/>
        </w:rPr>
        <w:t xml:space="preserve"> </w:t>
      </w:r>
      <w:r w:rsidRPr="00AD560A">
        <w:rPr>
          <w:szCs w:val="20"/>
          <w:lang w:val="pt-BR"/>
        </w:rPr>
        <w:t>internacion</w:t>
      </w:r>
      <w:r w:rsidR="00E859D9">
        <w:rPr>
          <w:szCs w:val="20"/>
          <w:lang w:val="pt-BR"/>
        </w:rPr>
        <w:t>ais</w:t>
      </w:r>
      <w:r w:rsidR="00A333DD">
        <w:rPr>
          <w:szCs w:val="20"/>
          <w:lang w:val="pt-BR"/>
        </w:rPr>
        <w:t xml:space="preserve"> </w:t>
      </w:r>
      <w:r w:rsidR="00DB2AD4">
        <w:rPr>
          <w:szCs w:val="20"/>
          <w:lang w:val="pt-BR"/>
        </w:rPr>
        <w:t>corrigir</w:t>
      </w:r>
      <w:r w:rsidRPr="00AD560A">
        <w:rPr>
          <w:szCs w:val="20"/>
          <w:lang w:val="pt-BR"/>
        </w:rPr>
        <w:t xml:space="preserve"> a falta de precis</w:t>
      </w:r>
      <w:r w:rsidR="00DB2AD4">
        <w:rPr>
          <w:szCs w:val="20"/>
          <w:lang w:val="pt-BR"/>
        </w:rPr>
        <w:t xml:space="preserve">ão </w:t>
      </w:r>
      <w:r w:rsidR="001A08A8">
        <w:rPr>
          <w:szCs w:val="20"/>
          <w:lang w:val="pt-BR"/>
        </w:rPr>
        <w:t xml:space="preserve">dos </w:t>
      </w:r>
      <w:r w:rsidR="0002257F">
        <w:rPr>
          <w:szCs w:val="20"/>
          <w:lang w:val="pt-BR"/>
        </w:rPr>
        <w:t>alegações</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Estado</w:t>
      </w:r>
      <w:r w:rsidR="00DB2AD4">
        <w:rPr>
          <w:szCs w:val="20"/>
          <w:lang w:val="pt-BR"/>
        </w:rPr>
        <w:t>.</w:t>
      </w:r>
      <w:r w:rsidRPr="00AD560A">
        <w:rPr>
          <w:rFonts w:cs="Times New Roman"/>
          <w:szCs w:val="20"/>
          <w:vertAlign w:val="superscript"/>
          <w:lang w:val="pt-BR"/>
        </w:rPr>
        <w:footnoteReference w:id="26"/>
      </w:r>
      <w:r w:rsidRPr="00AD560A">
        <w:rPr>
          <w:szCs w:val="20"/>
          <w:lang w:val="pt-BR"/>
        </w:rPr>
        <w:t xml:space="preserve"> </w:t>
      </w:r>
      <w:r w:rsidR="00DB2AD4">
        <w:rPr>
          <w:szCs w:val="20"/>
          <w:lang w:val="pt-BR"/>
        </w:rPr>
        <w:t xml:space="preserve">Os </w:t>
      </w:r>
      <w:r w:rsidRPr="00AD560A">
        <w:rPr>
          <w:szCs w:val="20"/>
          <w:lang w:val="pt-BR"/>
        </w:rPr>
        <w:t xml:space="preserve">argumentos que </w:t>
      </w:r>
      <w:r w:rsidR="00DB2AD4">
        <w:rPr>
          <w:szCs w:val="20"/>
          <w:lang w:val="pt-BR"/>
        </w:rPr>
        <w:t xml:space="preserve">conferem </w:t>
      </w:r>
      <w:r w:rsidR="004527DA">
        <w:rPr>
          <w:szCs w:val="20"/>
          <w:lang w:val="pt-BR"/>
        </w:rPr>
        <w:t>conteúdo</w:t>
      </w:r>
      <w:r w:rsidR="00A333DD">
        <w:rPr>
          <w:szCs w:val="20"/>
          <w:lang w:val="pt-BR"/>
        </w:rPr>
        <w:t xml:space="preserve"> </w:t>
      </w:r>
      <w:r w:rsidR="00961A52">
        <w:rPr>
          <w:szCs w:val="20"/>
          <w:lang w:val="pt-BR"/>
        </w:rPr>
        <w:t xml:space="preserve">à </w:t>
      </w:r>
      <w:r w:rsidR="009D2554">
        <w:rPr>
          <w:szCs w:val="20"/>
          <w:lang w:val="pt-BR"/>
        </w:rPr>
        <w:t>exceção</w:t>
      </w:r>
      <w:r w:rsidR="00A333DD">
        <w:rPr>
          <w:szCs w:val="20"/>
          <w:lang w:val="pt-BR"/>
        </w:rPr>
        <w:t xml:space="preserve"> </w:t>
      </w:r>
      <w:r w:rsidRPr="00AD560A">
        <w:rPr>
          <w:szCs w:val="20"/>
          <w:lang w:val="pt-BR"/>
        </w:rPr>
        <w:t xml:space="preserve">preliminar </w:t>
      </w:r>
      <w:r w:rsidR="00DB2AD4">
        <w:rPr>
          <w:szCs w:val="20"/>
          <w:lang w:val="pt-BR"/>
        </w:rPr>
        <w:t>interposta</w:t>
      </w:r>
      <w:r w:rsidR="00A333DD">
        <w:rPr>
          <w:szCs w:val="20"/>
          <w:lang w:val="pt-BR"/>
        </w:rPr>
        <w:t xml:space="preserve"> </w:t>
      </w:r>
      <w:r w:rsidR="00124460">
        <w:rPr>
          <w:szCs w:val="20"/>
          <w:lang w:val="pt-BR"/>
        </w:rPr>
        <w:t xml:space="preserve">pelo </w:t>
      </w:r>
      <w:r w:rsidRPr="00AD560A">
        <w:rPr>
          <w:szCs w:val="20"/>
          <w:lang w:val="pt-BR"/>
        </w:rPr>
        <w:t xml:space="preserve">Estado </w:t>
      </w:r>
      <w:r w:rsidR="00DB2AD4">
        <w:rPr>
          <w:szCs w:val="20"/>
          <w:lang w:val="pt-BR"/>
        </w:rPr>
        <w:t>per</w:t>
      </w:r>
      <w:r w:rsidRPr="00AD560A">
        <w:rPr>
          <w:szCs w:val="20"/>
          <w:lang w:val="pt-BR"/>
        </w:rPr>
        <w:t xml:space="preserve">ante </w:t>
      </w:r>
      <w:r w:rsidR="00124460">
        <w:rPr>
          <w:szCs w:val="20"/>
          <w:lang w:val="pt-BR"/>
        </w:rPr>
        <w:t xml:space="preserve">a Comissão </w:t>
      </w:r>
      <w:r w:rsidRPr="00AD560A">
        <w:rPr>
          <w:szCs w:val="20"/>
          <w:lang w:val="pt-BR"/>
        </w:rPr>
        <w:t xml:space="preserve">durante a etapa de </w:t>
      </w:r>
      <w:r w:rsidR="00BA2D9E">
        <w:rPr>
          <w:szCs w:val="20"/>
          <w:lang w:val="pt-BR"/>
        </w:rPr>
        <w:t>admissibilidade</w:t>
      </w:r>
      <w:r w:rsidR="00A333DD">
        <w:rPr>
          <w:szCs w:val="20"/>
          <w:lang w:val="pt-BR"/>
        </w:rPr>
        <w:t xml:space="preserve"> </w:t>
      </w:r>
      <w:r w:rsidR="00DB2AD4">
        <w:rPr>
          <w:szCs w:val="20"/>
          <w:lang w:val="pt-BR"/>
        </w:rPr>
        <w:t>devem</w:t>
      </w:r>
      <w:r w:rsidR="00A333DD">
        <w:rPr>
          <w:szCs w:val="20"/>
          <w:lang w:val="pt-BR"/>
        </w:rPr>
        <w:t xml:space="preserve"> </w:t>
      </w:r>
      <w:r w:rsidRPr="00AD560A">
        <w:rPr>
          <w:szCs w:val="20"/>
          <w:lang w:val="pt-BR"/>
        </w:rPr>
        <w:t xml:space="preserve">corresponder </w:t>
      </w:r>
      <w:r w:rsidR="00DB2AD4">
        <w:rPr>
          <w:szCs w:val="20"/>
          <w:lang w:val="pt-BR"/>
        </w:rPr>
        <w:t xml:space="preserve">àqueles </w:t>
      </w:r>
      <w:r w:rsidR="00AA7FD0">
        <w:rPr>
          <w:szCs w:val="20"/>
          <w:lang w:val="pt-BR"/>
        </w:rPr>
        <w:t>expostos</w:t>
      </w:r>
      <w:r w:rsidR="00DB2AD4">
        <w:rPr>
          <w:szCs w:val="20"/>
          <w:lang w:val="pt-BR"/>
        </w:rPr>
        <w:t xml:space="preserve"> </w:t>
      </w:r>
      <w:r w:rsidR="00AA7FD0">
        <w:rPr>
          <w:szCs w:val="20"/>
          <w:lang w:val="pt-BR"/>
        </w:rPr>
        <w:t xml:space="preserve">à </w:t>
      </w:r>
      <w:r w:rsidRPr="00AD560A">
        <w:rPr>
          <w:szCs w:val="20"/>
          <w:lang w:val="pt-BR"/>
        </w:rPr>
        <w:t>Corte</w:t>
      </w:r>
      <w:r w:rsidR="00DB2AD4">
        <w:rPr>
          <w:szCs w:val="20"/>
          <w:lang w:val="pt-BR"/>
        </w:rPr>
        <w:t>.</w:t>
      </w:r>
      <w:r w:rsidRPr="00AD560A">
        <w:rPr>
          <w:rFonts w:cs="Times New Roman"/>
          <w:szCs w:val="20"/>
          <w:vertAlign w:val="superscript"/>
          <w:lang w:val="pt-BR"/>
        </w:rPr>
        <w:footnoteReference w:id="27"/>
      </w:r>
      <w:r w:rsidRPr="00AD560A">
        <w:rPr>
          <w:szCs w:val="20"/>
          <w:lang w:val="pt-BR"/>
        </w:rPr>
        <w:t xml:space="preserve"> </w:t>
      </w:r>
    </w:p>
    <w:p w:rsidR="004E627C" w:rsidRPr="00AD560A" w:rsidRDefault="004E627C" w:rsidP="004E627C">
      <w:pPr>
        <w:rPr>
          <w:szCs w:val="20"/>
          <w:lang w:val="pt-BR"/>
        </w:rPr>
      </w:pPr>
    </w:p>
    <w:p w:rsidR="004E627C" w:rsidRPr="00AD560A" w:rsidRDefault="00FC573D" w:rsidP="004E627C">
      <w:pPr>
        <w:numPr>
          <w:ilvl w:val="0"/>
          <w:numId w:val="1"/>
        </w:numPr>
        <w:rPr>
          <w:szCs w:val="20"/>
          <w:lang w:val="pt-BR"/>
        </w:rPr>
      </w:pPr>
      <w:r>
        <w:rPr>
          <w:szCs w:val="20"/>
          <w:lang w:val="pt-BR"/>
        </w:rPr>
        <w:t xml:space="preserve">No </w:t>
      </w:r>
      <w:r w:rsidR="004E627C" w:rsidRPr="00AA7FD0">
        <w:rPr>
          <w:szCs w:val="20"/>
          <w:lang w:val="pt-BR"/>
        </w:rPr>
        <w:t>presente</w:t>
      </w:r>
      <w:r w:rsidR="004E627C" w:rsidRPr="00AD560A">
        <w:rPr>
          <w:szCs w:val="20"/>
          <w:lang w:val="pt-BR"/>
        </w:rPr>
        <w:t xml:space="preserve"> caso, durante a etapa de </w:t>
      </w:r>
      <w:r w:rsidR="00BA2D9E">
        <w:rPr>
          <w:szCs w:val="20"/>
          <w:lang w:val="pt-BR"/>
        </w:rPr>
        <w:t>admissibilidade</w:t>
      </w:r>
      <w:r w:rsidR="004E627C" w:rsidRPr="00AD560A">
        <w:rPr>
          <w:szCs w:val="20"/>
          <w:lang w:val="pt-BR"/>
        </w:rPr>
        <w:t xml:space="preserve">, </w:t>
      </w:r>
      <w:r w:rsidR="00893C5F">
        <w:rPr>
          <w:szCs w:val="20"/>
          <w:lang w:val="pt-BR"/>
        </w:rPr>
        <w:t xml:space="preserve">o Estado </w:t>
      </w:r>
      <w:r w:rsidR="00F7381C">
        <w:rPr>
          <w:szCs w:val="20"/>
          <w:lang w:val="pt-BR"/>
        </w:rPr>
        <w:t>apresentou</w:t>
      </w:r>
      <w:r w:rsidR="00A333DD">
        <w:rPr>
          <w:szCs w:val="20"/>
          <w:lang w:val="pt-BR"/>
        </w:rPr>
        <w:t xml:space="preserve"> </w:t>
      </w:r>
      <w:r w:rsidR="004E627C" w:rsidRPr="00AD560A">
        <w:rPr>
          <w:szCs w:val="20"/>
          <w:lang w:val="pt-BR"/>
        </w:rPr>
        <w:t>do</w:t>
      </w:r>
      <w:r w:rsidR="003B18C9">
        <w:rPr>
          <w:szCs w:val="20"/>
          <w:lang w:val="pt-BR"/>
        </w:rPr>
        <w:t>i</w:t>
      </w:r>
      <w:r w:rsidR="004E627C" w:rsidRPr="00AD560A">
        <w:rPr>
          <w:szCs w:val="20"/>
          <w:lang w:val="pt-BR"/>
        </w:rPr>
        <w:t xml:space="preserve">s escritos </w:t>
      </w:r>
      <w:r w:rsidR="003B18C9">
        <w:rPr>
          <w:szCs w:val="20"/>
          <w:lang w:val="pt-BR"/>
        </w:rPr>
        <w:t xml:space="preserve">à </w:t>
      </w:r>
      <w:r w:rsidR="001A08A8">
        <w:rPr>
          <w:szCs w:val="20"/>
          <w:lang w:val="pt-BR"/>
        </w:rPr>
        <w:t>Comissão</w:t>
      </w:r>
      <w:r w:rsidR="004E627C" w:rsidRPr="00AD560A">
        <w:rPr>
          <w:szCs w:val="20"/>
          <w:lang w:val="pt-BR"/>
        </w:rPr>
        <w:t xml:space="preserve">, </w:t>
      </w:r>
      <w:r w:rsidR="003B18C9">
        <w:rPr>
          <w:szCs w:val="20"/>
          <w:lang w:val="pt-BR"/>
        </w:rPr>
        <w:t xml:space="preserve">um em </w:t>
      </w:r>
      <w:r w:rsidR="004E627C" w:rsidRPr="00AD560A">
        <w:rPr>
          <w:szCs w:val="20"/>
          <w:lang w:val="pt-BR"/>
        </w:rPr>
        <w:t xml:space="preserve">20 de </w:t>
      </w:r>
      <w:r w:rsidR="00A345D7">
        <w:rPr>
          <w:szCs w:val="20"/>
          <w:lang w:val="pt-BR"/>
        </w:rPr>
        <w:t>fevereiro</w:t>
      </w:r>
      <w:r w:rsidR="00A333DD">
        <w:rPr>
          <w:szCs w:val="20"/>
          <w:lang w:val="pt-BR"/>
        </w:rPr>
        <w:t xml:space="preserve"> </w:t>
      </w:r>
      <w:r w:rsidR="004E627C" w:rsidRPr="00AD560A">
        <w:rPr>
          <w:szCs w:val="20"/>
          <w:lang w:val="pt-BR"/>
        </w:rPr>
        <w:t xml:space="preserve">de 2004 </w:t>
      </w:r>
      <w:r w:rsidR="001A08A8">
        <w:rPr>
          <w:szCs w:val="20"/>
          <w:lang w:val="pt-BR"/>
        </w:rPr>
        <w:t>e</w:t>
      </w:r>
      <w:r w:rsidR="00A333DD">
        <w:rPr>
          <w:szCs w:val="20"/>
          <w:lang w:val="pt-BR"/>
        </w:rPr>
        <w:t xml:space="preserve"> </w:t>
      </w:r>
      <w:r w:rsidR="0036510D">
        <w:rPr>
          <w:szCs w:val="20"/>
          <w:lang w:val="pt-BR"/>
        </w:rPr>
        <w:t>outro</w:t>
      </w:r>
      <w:r w:rsidR="00A333DD">
        <w:rPr>
          <w:szCs w:val="20"/>
          <w:lang w:val="pt-BR"/>
        </w:rPr>
        <w:t xml:space="preserve"> </w:t>
      </w:r>
      <w:r w:rsidR="003B18C9">
        <w:rPr>
          <w:szCs w:val="20"/>
          <w:lang w:val="pt-BR"/>
        </w:rPr>
        <w:t xml:space="preserve">em </w:t>
      </w:r>
      <w:r w:rsidR="004E627C" w:rsidRPr="00AD560A">
        <w:rPr>
          <w:szCs w:val="20"/>
          <w:lang w:val="pt-BR"/>
        </w:rPr>
        <w:t xml:space="preserve">21 de </w:t>
      </w:r>
      <w:r w:rsidR="00893C5F">
        <w:rPr>
          <w:szCs w:val="20"/>
          <w:lang w:val="pt-BR"/>
        </w:rPr>
        <w:t>julho</w:t>
      </w:r>
      <w:r w:rsidR="00A333DD">
        <w:rPr>
          <w:szCs w:val="20"/>
          <w:lang w:val="pt-BR"/>
        </w:rPr>
        <w:t xml:space="preserve"> </w:t>
      </w:r>
      <w:r w:rsidR="004E627C" w:rsidRPr="00AD560A">
        <w:rPr>
          <w:szCs w:val="20"/>
          <w:lang w:val="pt-BR"/>
        </w:rPr>
        <w:t xml:space="preserve">de 2009. </w:t>
      </w:r>
      <w:r w:rsidR="00640C60">
        <w:rPr>
          <w:szCs w:val="20"/>
          <w:lang w:val="pt-BR"/>
        </w:rPr>
        <w:t>Em</w:t>
      </w:r>
      <w:r w:rsidR="00A333DD">
        <w:rPr>
          <w:szCs w:val="20"/>
          <w:lang w:val="pt-BR"/>
        </w:rPr>
        <w:t xml:space="preserve"> </w:t>
      </w:r>
      <w:r w:rsidR="004E627C" w:rsidRPr="00AD560A">
        <w:rPr>
          <w:szCs w:val="20"/>
          <w:lang w:val="pt-BR"/>
        </w:rPr>
        <w:t xml:space="preserve">ambos </w:t>
      </w:r>
      <w:r w:rsidR="003B18C9">
        <w:rPr>
          <w:szCs w:val="20"/>
          <w:lang w:val="pt-BR"/>
        </w:rPr>
        <w:t>os escritos</w:t>
      </w:r>
      <w:r w:rsidR="00AA7FD0">
        <w:rPr>
          <w:szCs w:val="20"/>
          <w:lang w:val="pt-BR"/>
        </w:rPr>
        <w:t>, a</w:t>
      </w:r>
      <w:r w:rsidR="003B18C9">
        <w:rPr>
          <w:szCs w:val="20"/>
          <w:lang w:val="pt-BR"/>
        </w:rPr>
        <w:t xml:space="preserve">firmou </w:t>
      </w:r>
      <w:r w:rsidR="004E627C" w:rsidRPr="00AD560A">
        <w:rPr>
          <w:szCs w:val="20"/>
          <w:lang w:val="pt-BR"/>
        </w:rPr>
        <w:t xml:space="preserve">que </w:t>
      </w:r>
      <w:r w:rsidR="00D966FA">
        <w:rPr>
          <w:szCs w:val="20"/>
          <w:lang w:val="pt-BR"/>
        </w:rPr>
        <w:t xml:space="preserve">o caso </w:t>
      </w:r>
      <w:r w:rsidR="004E627C" w:rsidRPr="00AD560A">
        <w:rPr>
          <w:szCs w:val="20"/>
          <w:lang w:val="pt-BR"/>
        </w:rPr>
        <w:t xml:space="preserve">era </w:t>
      </w:r>
      <w:r w:rsidR="003B18C9">
        <w:rPr>
          <w:szCs w:val="20"/>
          <w:lang w:val="pt-BR"/>
        </w:rPr>
        <w:t>inadmissível</w:t>
      </w:r>
      <w:r w:rsidR="00A333DD">
        <w:rPr>
          <w:szCs w:val="20"/>
          <w:lang w:val="pt-BR"/>
        </w:rPr>
        <w:t xml:space="preserve"> </w:t>
      </w:r>
      <w:r w:rsidR="004E627C" w:rsidRPr="00AD560A">
        <w:rPr>
          <w:szCs w:val="20"/>
          <w:lang w:val="pt-BR"/>
        </w:rPr>
        <w:t xml:space="preserve">por </w:t>
      </w:r>
      <w:r w:rsidR="007376E3">
        <w:rPr>
          <w:szCs w:val="20"/>
          <w:lang w:val="pt-BR"/>
        </w:rPr>
        <w:t xml:space="preserve">não </w:t>
      </w:r>
      <w:r w:rsidR="003B18C9">
        <w:rPr>
          <w:szCs w:val="20"/>
          <w:lang w:val="pt-BR"/>
        </w:rPr>
        <w:t xml:space="preserve">terem sido esgotados os </w:t>
      </w:r>
      <w:r w:rsidR="004E627C" w:rsidRPr="00AD560A">
        <w:rPr>
          <w:szCs w:val="20"/>
          <w:lang w:val="pt-BR"/>
        </w:rPr>
        <w:t>recursos internos</w:t>
      </w:r>
      <w:r w:rsidR="00111B9A" w:rsidRPr="00AD560A">
        <w:rPr>
          <w:szCs w:val="20"/>
          <w:lang w:val="pt-BR"/>
        </w:rPr>
        <w:t xml:space="preserve">, </w:t>
      </w:r>
      <w:r w:rsidR="002E1C67">
        <w:rPr>
          <w:szCs w:val="20"/>
          <w:lang w:val="pt-BR"/>
        </w:rPr>
        <w:t>sem</w:t>
      </w:r>
      <w:r w:rsidR="00A333DD">
        <w:rPr>
          <w:szCs w:val="20"/>
          <w:lang w:val="pt-BR"/>
        </w:rPr>
        <w:t xml:space="preserve"> </w:t>
      </w:r>
      <w:r w:rsidR="003B18C9">
        <w:rPr>
          <w:szCs w:val="20"/>
          <w:lang w:val="pt-BR"/>
        </w:rPr>
        <w:t xml:space="preserve">especificar que </w:t>
      </w:r>
      <w:r w:rsidR="00111B9A" w:rsidRPr="00AD560A">
        <w:rPr>
          <w:szCs w:val="20"/>
          <w:lang w:val="pt-BR"/>
        </w:rPr>
        <w:t xml:space="preserve">recursos </w:t>
      </w:r>
      <w:r w:rsidR="003B18C9">
        <w:rPr>
          <w:szCs w:val="20"/>
          <w:lang w:val="pt-BR"/>
        </w:rPr>
        <w:t xml:space="preserve">deviam ter sido </w:t>
      </w:r>
      <w:r w:rsidR="00DB2AD4">
        <w:rPr>
          <w:szCs w:val="20"/>
          <w:lang w:val="pt-BR"/>
        </w:rPr>
        <w:t>esgotados</w:t>
      </w:r>
      <w:r w:rsidR="004E627C" w:rsidRPr="00AD560A">
        <w:rPr>
          <w:szCs w:val="20"/>
          <w:lang w:val="pt-BR"/>
        </w:rPr>
        <w:t xml:space="preserve">, e </w:t>
      </w:r>
      <w:r w:rsidR="003B18C9">
        <w:rPr>
          <w:szCs w:val="20"/>
          <w:lang w:val="pt-BR"/>
        </w:rPr>
        <w:t xml:space="preserve">salientou que </w:t>
      </w:r>
      <w:r w:rsidR="00F7381C">
        <w:rPr>
          <w:szCs w:val="20"/>
          <w:lang w:val="pt-BR"/>
        </w:rPr>
        <w:lastRenderedPageBreak/>
        <w:t xml:space="preserve">não havia </w:t>
      </w:r>
      <w:r w:rsidR="00893C5F">
        <w:rPr>
          <w:szCs w:val="20"/>
          <w:lang w:val="pt-BR"/>
        </w:rPr>
        <w:t>uma</w:t>
      </w:r>
      <w:r w:rsidR="00A333DD">
        <w:rPr>
          <w:szCs w:val="20"/>
          <w:lang w:val="pt-BR"/>
        </w:rPr>
        <w:t xml:space="preserve"> </w:t>
      </w:r>
      <w:r w:rsidR="004E627C" w:rsidRPr="00AD560A">
        <w:rPr>
          <w:szCs w:val="20"/>
          <w:lang w:val="pt-BR"/>
        </w:rPr>
        <w:t xml:space="preserve">demora injustificada </w:t>
      </w:r>
      <w:r w:rsidR="0002257F">
        <w:rPr>
          <w:szCs w:val="20"/>
          <w:lang w:val="pt-BR"/>
        </w:rPr>
        <w:t xml:space="preserve">nos </w:t>
      </w:r>
      <w:r w:rsidR="009D2554">
        <w:rPr>
          <w:szCs w:val="20"/>
          <w:lang w:val="pt-BR"/>
        </w:rPr>
        <w:t>procedimento</w:t>
      </w:r>
      <w:r w:rsidR="004E627C" w:rsidRPr="00AD560A">
        <w:rPr>
          <w:szCs w:val="20"/>
          <w:lang w:val="pt-BR"/>
        </w:rPr>
        <w:t xml:space="preserve">s internos que se </w:t>
      </w:r>
      <w:r w:rsidR="003B18C9">
        <w:rPr>
          <w:szCs w:val="20"/>
          <w:lang w:val="pt-BR"/>
        </w:rPr>
        <w:t xml:space="preserve">desenvolveram </w:t>
      </w:r>
      <w:r w:rsidR="00893C5F">
        <w:rPr>
          <w:szCs w:val="20"/>
          <w:lang w:val="pt-BR"/>
        </w:rPr>
        <w:t xml:space="preserve">em relação </w:t>
      </w:r>
      <w:r w:rsidR="00961A52">
        <w:rPr>
          <w:szCs w:val="20"/>
          <w:lang w:val="pt-BR"/>
        </w:rPr>
        <w:t xml:space="preserve">à </w:t>
      </w:r>
      <w:r w:rsidR="004E627C" w:rsidRPr="00AD560A">
        <w:rPr>
          <w:szCs w:val="20"/>
          <w:lang w:val="pt-BR"/>
        </w:rPr>
        <w:t>demarca</w:t>
      </w:r>
      <w:r w:rsidR="001A08A8">
        <w:rPr>
          <w:szCs w:val="20"/>
          <w:lang w:val="pt-BR"/>
        </w:rPr>
        <w:t>ção</w:t>
      </w:r>
      <w:r w:rsidR="004E627C" w:rsidRPr="00AD560A">
        <w:rPr>
          <w:szCs w:val="20"/>
          <w:lang w:val="pt-BR"/>
        </w:rPr>
        <w:t>, titula</w:t>
      </w:r>
      <w:r w:rsidR="001A08A8">
        <w:rPr>
          <w:szCs w:val="20"/>
          <w:lang w:val="pt-BR"/>
        </w:rPr>
        <w:t>ção</w:t>
      </w:r>
      <w:r w:rsidR="004E627C"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E627C" w:rsidRPr="00AD560A">
        <w:rPr>
          <w:szCs w:val="20"/>
          <w:lang w:val="pt-BR"/>
        </w:rPr>
        <w:t xml:space="preserve">indígena </w:t>
      </w:r>
      <w:r w:rsidR="00B20E7F" w:rsidRPr="00AD560A">
        <w:rPr>
          <w:szCs w:val="20"/>
          <w:lang w:val="pt-BR"/>
        </w:rPr>
        <w:t>Xucuru</w:t>
      </w:r>
      <w:r w:rsidR="004E627C" w:rsidRPr="00AD560A">
        <w:rPr>
          <w:szCs w:val="20"/>
          <w:lang w:val="pt-BR"/>
        </w:rPr>
        <w:t>. Posteriormente, e</w:t>
      </w:r>
      <w:r w:rsidR="003B18C9">
        <w:rPr>
          <w:szCs w:val="20"/>
          <w:lang w:val="pt-BR"/>
        </w:rPr>
        <w:t>m</w:t>
      </w:r>
      <w:r w:rsidR="004E627C" w:rsidRPr="00AD560A">
        <w:rPr>
          <w:szCs w:val="20"/>
          <w:lang w:val="pt-BR"/>
        </w:rPr>
        <w:t xml:space="preserve"> 14 de </w:t>
      </w:r>
      <w:r w:rsidR="0002257F">
        <w:rPr>
          <w:szCs w:val="20"/>
          <w:lang w:val="pt-BR"/>
        </w:rPr>
        <w:t>setembro</w:t>
      </w:r>
      <w:r w:rsidR="00A333DD">
        <w:rPr>
          <w:szCs w:val="20"/>
          <w:lang w:val="pt-BR"/>
        </w:rPr>
        <w:t xml:space="preserve"> </w:t>
      </w:r>
      <w:r w:rsidR="004E627C" w:rsidRPr="00AD560A">
        <w:rPr>
          <w:szCs w:val="20"/>
          <w:lang w:val="pt-BR"/>
        </w:rPr>
        <w:t xml:space="preserve">de 2016, </w:t>
      </w:r>
      <w:r w:rsidR="003B18C9">
        <w:rPr>
          <w:szCs w:val="20"/>
          <w:lang w:val="pt-BR"/>
        </w:rPr>
        <w:t xml:space="preserve">no </w:t>
      </w:r>
      <w:r w:rsidR="0002257F">
        <w:rPr>
          <w:szCs w:val="20"/>
          <w:lang w:val="pt-BR"/>
        </w:rPr>
        <w:t xml:space="preserve">escrito </w:t>
      </w:r>
      <w:r w:rsidR="004E627C" w:rsidRPr="00AD560A">
        <w:rPr>
          <w:szCs w:val="20"/>
          <w:lang w:val="pt-BR"/>
        </w:rPr>
        <w:t>de contesta</w:t>
      </w:r>
      <w:r w:rsidR="001A08A8">
        <w:rPr>
          <w:szCs w:val="20"/>
          <w:lang w:val="pt-BR"/>
        </w:rPr>
        <w:t>ção</w:t>
      </w:r>
      <w:r w:rsidR="003B18C9">
        <w:rPr>
          <w:szCs w:val="20"/>
          <w:lang w:val="pt-BR"/>
        </w:rPr>
        <w:t>,</w:t>
      </w:r>
      <w:r w:rsidR="00A333DD">
        <w:rPr>
          <w:szCs w:val="20"/>
          <w:lang w:val="pt-BR"/>
        </w:rPr>
        <w:t xml:space="preserve"> </w:t>
      </w:r>
      <w:r w:rsidR="00A9514F">
        <w:rPr>
          <w:szCs w:val="20"/>
          <w:lang w:val="pt-BR"/>
        </w:rPr>
        <w:t xml:space="preserve">no </w:t>
      </w:r>
      <w:r w:rsidR="003B18C9">
        <w:rPr>
          <w:szCs w:val="20"/>
          <w:lang w:val="pt-BR"/>
        </w:rPr>
        <w:t xml:space="preserve">âmbito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3B18C9">
        <w:rPr>
          <w:szCs w:val="20"/>
          <w:lang w:val="pt-BR"/>
        </w:rPr>
        <w:t>per</w:t>
      </w:r>
      <w:r w:rsidR="004E627C" w:rsidRPr="00AD560A">
        <w:rPr>
          <w:szCs w:val="20"/>
          <w:lang w:val="pt-BR"/>
        </w:rPr>
        <w:t xml:space="preserve">ante a Corte, </w:t>
      </w:r>
      <w:r w:rsidR="00893C5F">
        <w:rPr>
          <w:szCs w:val="20"/>
          <w:lang w:val="pt-BR"/>
        </w:rPr>
        <w:t xml:space="preserve">o Estado </w:t>
      </w:r>
      <w:r w:rsidR="004E627C" w:rsidRPr="00AD560A">
        <w:rPr>
          <w:szCs w:val="20"/>
          <w:lang w:val="pt-BR"/>
        </w:rPr>
        <w:t xml:space="preserve">se </w:t>
      </w:r>
      <w:r w:rsidR="003B18C9">
        <w:rPr>
          <w:szCs w:val="20"/>
          <w:lang w:val="pt-BR"/>
        </w:rPr>
        <w:t xml:space="preserve">referiu </w:t>
      </w:r>
      <w:r w:rsidR="0036510D">
        <w:rPr>
          <w:szCs w:val="20"/>
          <w:lang w:val="pt-BR"/>
        </w:rPr>
        <w:t>novamente</w:t>
      </w:r>
      <w:r w:rsidR="00A333DD">
        <w:rPr>
          <w:szCs w:val="20"/>
          <w:lang w:val="pt-BR"/>
        </w:rPr>
        <w:t xml:space="preserve"> </w:t>
      </w:r>
      <w:r w:rsidR="00D966FA">
        <w:rPr>
          <w:szCs w:val="20"/>
          <w:lang w:val="pt-BR"/>
        </w:rPr>
        <w:t xml:space="preserve">à </w:t>
      </w:r>
      <w:r w:rsidR="004E627C" w:rsidRPr="00AD560A">
        <w:rPr>
          <w:szCs w:val="20"/>
          <w:lang w:val="pt-BR"/>
        </w:rPr>
        <w:t xml:space="preserve">mencionada </w:t>
      </w:r>
      <w:r w:rsidR="009D2554">
        <w:rPr>
          <w:szCs w:val="20"/>
          <w:lang w:val="pt-BR"/>
        </w:rPr>
        <w:t>exceção</w:t>
      </w:r>
      <w:r w:rsidR="00A333DD">
        <w:rPr>
          <w:szCs w:val="20"/>
          <w:lang w:val="pt-BR"/>
        </w:rPr>
        <w:t xml:space="preserve"> </w:t>
      </w:r>
      <w:r w:rsidR="004E627C" w:rsidRPr="00AD560A">
        <w:rPr>
          <w:szCs w:val="20"/>
          <w:lang w:val="pt-BR"/>
        </w:rPr>
        <w:t xml:space="preserve">preliminar </w:t>
      </w:r>
      <w:r w:rsidR="001A08A8">
        <w:rPr>
          <w:szCs w:val="20"/>
          <w:lang w:val="pt-BR"/>
        </w:rPr>
        <w:t>e</w:t>
      </w:r>
      <w:r w:rsidR="004E627C" w:rsidRPr="00AD560A">
        <w:rPr>
          <w:szCs w:val="20"/>
          <w:lang w:val="pt-BR"/>
        </w:rPr>
        <w:t xml:space="preserve">, </w:t>
      </w:r>
      <w:r w:rsidR="003B18C9">
        <w:rPr>
          <w:szCs w:val="20"/>
          <w:lang w:val="pt-BR"/>
        </w:rPr>
        <w:t>além disso, pela primeira</w:t>
      </w:r>
      <w:r w:rsidR="00A333DD">
        <w:rPr>
          <w:szCs w:val="20"/>
          <w:lang w:val="pt-BR"/>
        </w:rPr>
        <w:t xml:space="preserve"> </w:t>
      </w:r>
      <w:r w:rsidR="00111B9A" w:rsidRPr="00AD560A">
        <w:rPr>
          <w:szCs w:val="20"/>
          <w:lang w:val="pt-BR"/>
        </w:rPr>
        <w:t>vez</w:t>
      </w:r>
      <w:r w:rsidR="003B18C9">
        <w:rPr>
          <w:szCs w:val="20"/>
          <w:lang w:val="pt-BR"/>
        </w:rPr>
        <w:t>,</w:t>
      </w:r>
      <w:r w:rsidR="00111B9A" w:rsidRPr="00AD560A">
        <w:rPr>
          <w:szCs w:val="20"/>
          <w:lang w:val="pt-BR"/>
        </w:rPr>
        <w:t xml:space="preserve"> </w:t>
      </w:r>
      <w:r w:rsidR="003B18C9">
        <w:rPr>
          <w:szCs w:val="20"/>
          <w:lang w:val="pt-BR"/>
        </w:rPr>
        <w:t>citou</w:t>
      </w:r>
      <w:r w:rsidR="004E627C" w:rsidRPr="00AD560A">
        <w:rPr>
          <w:szCs w:val="20"/>
          <w:lang w:val="pt-BR"/>
        </w:rPr>
        <w:t xml:space="preserve"> diversos </w:t>
      </w:r>
      <w:r w:rsidR="009B4898">
        <w:rPr>
          <w:szCs w:val="20"/>
          <w:lang w:val="pt-BR"/>
        </w:rPr>
        <w:t>meios</w:t>
      </w:r>
      <w:r w:rsidR="00A333DD">
        <w:rPr>
          <w:szCs w:val="20"/>
          <w:lang w:val="pt-BR"/>
        </w:rPr>
        <w:t xml:space="preserve"> </w:t>
      </w:r>
      <w:r w:rsidR="004E627C" w:rsidRPr="00AD560A">
        <w:rPr>
          <w:szCs w:val="20"/>
          <w:lang w:val="pt-BR"/>
        </w:rPr>
        <w:t>de impugna</w:t>
      </w:r>
      <w:r w:rsidR="001A08A8">
        <w:rPr>
          <w:szCs w:val="20"/>
          <w:lang w:val="pt-BR"/>
        </w:rPr>
        <w:t>ção</w:t>
      </w:r>
      <w:r w:rsidR="004E627C" w:rsidRPr="00AD560A">
        <w:rPr>
          <w:szCs w:val="20"/>
          <w:lang w:val="pt-BR"/>
        </w:rPr>
        <w:t xml:space="preserve"> que</w:t>
      </w:r>
      <w:r w:rsidR="00AA7FD0">
        <w:rPr>
          <w:szCs w:val="20"/>
          <w:lang w:val="pt-BR"/>
        </w:rPr>
        <w:t>, no seu entender,</w:t>
      </w:r>
      <w:r w:rsidR="004E627C" w:rsidRPr="00AD560A">
        <w:rPr>
          <w:szCs w:val="20"/>
          <w:lang w:val="pt-BR"/>
        </w:rPr>
        <w:t xml:space="preserve"> </w:t>
      </w:r>
      <w:r w:rsidR="003B18C9">
        <w:rPr>
          <w:szCs w:val="20"/>
          <w:lang w:val="pt-BR"/>
        </w:rPr>
        <w:t xml:space="preserve">poderiam ter </w:t>
      </w:r>
      <w:r w:rsidR="004E627C" w:rsidRPr="00AD560A">
        <w:rPr>
          <w:szCs w:val="20"/>
          <w:lang w:val="pt-BR"/>
        </w:rPr>
        <w:t xml:space="preserve">sido </w:t>
      </w:r>
      <w:r w:rsidR="00D8753A">
        <w:rPr>
          <w:szCs w:val="20"/>
          <w:lang w:val="pt-BR"/>
        </w:rPr>
        <w:t>interpostos</w:t>
      </w:r>
      <w:r w:rsidR="00A333DD">
        <w:rPr>
          <w:szCs w:val="20"/>
          <w:lang w:val="pt-BR"/>
        </w:rPr>
        <w:t xml:space="preserve"> </w:t>
      </w:r>
      <w:r w:rsidR="00BA2D9E">
        <w:rPr>
          <w:szCs w:val="20"/>
          <w:lang w:val="pt-BR"/>
        </w:rPr>
        <w:t xml:space="preserve">pelos </w:t>
      </w:r>
      <w:r w:rsidR="00D8753A">
        <w:rPr>
          <w:szCs w:val="20"/>
          <w:lang w:val="pt-BR"/>
        </w:rPr>
        <w:t>membros</w:t>
      </w:r>
      <w:r w:rsidR="00A333DD">
        <w:rPr>
          <w:szCs w:val="20"/>
          <w:lang w:val="pt-BR"/>
        </w:rPr>
        <w:t xml:space="preserve"> </w:t>
      </w:r>
      <w:r w:rsidR="001A08A8">
        <w:rPr>
          <w:szCs w:val="20"/>
          <w:lang w:val="pt-BR"/>
        </w:rPr>
        <w:t xml:space="preserve">da </w:t>
      </w:r>
      <w:r w:rsidR="0036510D">
        <w:rPr>
          <w:szCs w:val="20"/>
          <w:lang w:val="pt-BR"/>
        </w:rPr>
        <w:t>comunidade</w:t>
      </w:r>
      <w:r w:rsidR="00A333DD">
        <w:rPr>
          <w:szCs w:val="20"/>
          <w:lang w:val="pt-BR"/>
        </w:rPr>
        <w:t xml:space="preserve"> </w:t>
      </w:r>
      <w:r w:rsidR="004E627C" w:rsidRPr="00AD560A">
        <w:rPr>
          <w:szCs w:val="20"/>
          <w:lang w:val="pt-BR"/>
        </w:rPr>
        <w:t xml:space="preserve">indígena </w:t>
      </w:r>
      <w:r w:rsidR="00B20E7F" w:rsidRPr="00AD560A">
        <w:rPr>
          <w:szCs w:val="20"/>
          <w:lang w:val="pt-BR"/>
        </w:rPr>
        <w:t>Xucuru</w:t>
      </w:r>
      <w:r w:rsidR="00132DCB" w:rsidRPr="00AD560A">
        <w:rPr>
          <w:szCs w:val="20"/>
          <w:lang w:val="pt-BR"/>
        </w:rPr>
        <w:t>.</w:t>
      </w:r>
      <w:r w:rsidR="004E627C" w:rsidRPr="00AD560A">
        <w:rPr>
          <w:szCs w:val="20"/>
          <w:lang w:val="pt-BR"/>
        </w:rPr>
        <w:t xml:space="preserve"> </w:t>
      </w:r>
    </w:p>
    <w:p w:rsidR="004E627C" w:rsidRPr="00AD560A" w:rsidRDefault="004E627C" w:rsidP="004E627C">
      <w:pPr>
        <w:rPr>
          <w:szCs w:val="20"/>
          <w:lang w:val="pt-BR"/>
        </w:rPr>
      </w:pPr>
    </w:p>
    <w:p w:rsidR="004E627C" w:rsidRPr="00AD560A" w:rsidRDefault="001351E9" w:rsidP="004E627C">
      <w:pPr>
        <w:numPr>
          <w:ilvl w:val="0"/>
          <w:numId w:val="1"/>
        </w:numPr>
        <w:rPr>
          <w:szCs w:val="20"/>
          <w:lang w:val="pt-BR"/>
        </w:rPr>
      </w:pPr>
      <w:r>
        <w:rPr>
          <w:szCs w:val="20"/>
          <w:lang w:val="pt-BR"/>
        </w:rPr>
        <w:t>Com</w:t>
      </w:r>
      <w:r w:rsidR="00A333DD">
        <w:rPr>
          <w:szCs w:val="20"/>
          <w:lang w:val="pt-BR"/>
        </w:rPr>
        <w:t xml:space="preserve"> </w:t>
      </w:r>
      <w:r w:rsidR="004E627C" w:rsidRPr="00AD560A">
        <w:rPr>
          <w:szCs w:val="20"/>
          <w:lang w:val="pt-BR"/>
        </w:rPr>
        <w:t xml:space="preserve">base </w:t>
      </w:r>
      <w:r w:rsidR="00A84607">
        <w:rPr>
          <w:szCs w:val="20"/>
          <w:lang w:val="pt-BR"/>
        </w:rPr>
        <w:t>no exposto</w:t>
      </w:r>
      <w:r w:rsidR="004E627C" w:rsidRPr="00AD560A">
        <w:rPr>
          <w:szCs w:val="20"/>
          <w:lang w:val="pt-BR"/>
        </w:rPr>
        <w:t xml:space="preserve">, </w:t>
      </w:r>
      <w:r w:rsidR="009D2554">
        <w:rPr>
          <w:szCs w:val="20"/>
          <w:lang w:val="pt-BR"/>
        </w:rPr>
        <w:t xml:space="preserve">a Corte </w:t>
      </w:r>
      <w:r w:rsidR="004E627C" w:rsidRPr="00AD560A">
        <w:rPr>
          <w:szCs w:val="20"/>
          <w:lang w:val="pt-BR"/>
        </w:rPr>
        <w:t xml:space="preserve">observa que os argumentos que </w:t>
      </w:r>
      <w:r w:rsidR="003B18C9">
        <w:rPr>
          <w:szCs w:val="20"/>
          <w:lang w:val="pt-BR"/>
        </w:rPr>
        <w:t xml:space="preserve">conferem </w:t>
      </w:r>
      <w:r w:rsidR="004527DA">
        <w:rPr>
          <w:szCs w:val="20"/>
          <w:lang w:val="pt-BR"/>
        </w:rPr>
        <w:t>conteúdo</w:t>
      </w:r>
      <w:r w:rsidR="00A333DD">
        <w:rPr>
          <w:szCs w:val="20"/>
          <w:lang w:val="pt-BR"/>
        </w:rPr>
        <w:t xml:space="preserve"> </w:t>
      </w:r>
      <w:r w:rsidR="00D966FA">
        <w:rPr>
          <w:szCs w:val="20"/>
          <w:lang w:val="pt-BR"/>
        </w:rPr>
        <w:t xml:space="preserve">à </w:t>
      </w:r>
      <w:r w:rsidR="009D2554">
        <w:rPr>
          <w:szCs w:val="20"/>
          <w:lang w:val="pt-BR"/>
        </w:rPr>
        <w:t>exceção</w:t>
      </w:r>
      <w:r w:rsidR="00A333DD">
        <w:rPr>
          <w:szCs w:val="20"/>
          <w:lang w:val="pt-BR"/>
        </w:rPr>
        <w:t xml:space="preserve"> </w:t>
      </w:r>
      <w:r w:rsidR="004E627C" w:rsidRPr="00AD560A">
        <w:rPr>
          <w:szCs w:val="20"/>
          <w:lang w:val="pt-BR"/>
        </w:rPr>
        <w:t xml:space="preserve">preliminar </w:t>
      </w:r>
      <w:r w:rsidR="00DB2AD4">
        <w:rPr>
          <w:szCs w:val="20"/>
          <w:lang w:val="pt-BR"/>
        </w:rPr>
        <w:t>interposta</w:t>
      </w:r>
      <w:r w:rsidR="00A333DD">
        <w:rPr>
          <w:szCs w:val="20"/>
          <w:lang w:val="pt-BR"/>
        </w:rPr>
        <w:t xml:space="preserve"> </w:t>
      </w:r>
      <w:r w:rsidR="00124460">
        <w:rPr>
          <w:szCs w:val="20"/>
          <w:lang w:val="pt-BR"/>
        </w:rPr>
        <w:t xml:space="preserve">pelo </w:t>
      </w:r>
      <w:r w:rsidR="004E627C" w:rsidRPr="00AD560A">
        <w:rPr>
          <w:szCs w:val="20"/>
          <w:lang w:val="pt-BR"/>
        </w:rPr>
        <w:t xml:space="preserve">Estado </w:t>
      </w:r>
      <w:r w:rsidR="003B18C9">
        <w:rPr>
          <w:szCs w:val="20"/>
          <w:lang w:val="pt-BR"/>
        </w:rPr>
        <w:t xml:space="preserve">junto à </w:t>
      </w:r>
      <w:r w:rsidR="00124460">
        <w:rPr>
          <w:szCs w:val="20"/>
          <w:lang w:val="pt-BR"/>
        </w:rPr>
        <w:t xml:space="preserve">Comissão </w:t>
      </w:r>
      <w:r w:rsidR="004E627C" w:rsidRPr="00AD560A">
        <w:rPr>
          <w:szCs w:val="20"/>
          <w:lang w:val="pt-BR"/>
        </w:rPr>
        <w:t xml:space="preserve">durante a etapa de </w:t>
      </w:r>
      <w:r w:rsidR="00BA2D9E">
        <w:rPr>
          <w:szCs w:val="20"/>
          <w:lang w:val="pt-BR"/>
        </w:rPr>
        <w:t>admissibilidade</w:t>
      </w:r>
      <w:r w:rsidR="004E627C" w:rsidRPr="00AD560A">
        <w:rPr>
          <w:szCs w:val="20"/>
          <w:lang w:val="pt-BR"/>
        </w:rPr>
        <w:t xml:space="preserve"> </w:t>
      </w:r>
      <w:r w:rsidR="007376E3">
        <w:rPr>
          <w:szCs w:val="20"/>
          <w:lang w:val="pt-BR"/>
        </w:rPr>
        <w:t>não</w:t>
      </w:r>
      <w:r w:rsidR="00A333DD">
        <w:rPr>
          <w:szCs w:val="20"/>
          <w:lang w:val="pt-BR"/>
        </w:rPr>
        <w:t xml:space="preserve"> </w:t>
      </w:r>
      <w:r w:rsidR="004E627C" w:rsidRPr="00AD560A">
        <w:rPr>
          <w:szCs w:val="20"/>
          <w:lang w:val="pt-BR"/>
        </w:rPr>
        <w:t>corresponde</w:t>
      </w:r>
      <w:r w:rsidR="003B18C9">
        <w:rPr>
          <w:szCs w:val="20"/>
          <w:lang w:val="pt-BR"/>
        </w:rPr>
        <w:t xml:space="preserve">m àqueles </w:t>
      </w:r>
      <w:r w:rsidR="00AA7FD0">
        <w:rPr>
          <w:szCs w:val="20"/>
          <w:lang w:val="pt-BR"/>
        </w:rPr>
        <w:t>expostos</w:t>
      </w:r>
      <w:r w:rsidR="003B18C9">
        <w:rPr>
          <w:szCs w:val="20"/>
          <w:lang w:val="pt-BR"/>
        </w:rPr>
        <w:t xml:space="preserve"> </w:t>
      </w:r>
      <w:r w:rsidR="00AA7FD0">
        <w:rPr>
          <w:szCs w:val="20"/>
          <w:lang w:val="pt-BR"/>
        </w:rPr>
        <w:t>a e</w:t>
      </w:r>
      <w:r w:rsidR="004E627C" w:rsidRPr="00AD560A">
        <w:rPr>
          <w:szCs w:val="20"/>
          <w:lang w:val="pt-BR"/>
        </w:rPr>
        <w:t xml:space="preserve">sta Corte. </w:t>
      </w:r>
      <w:r w:rsidR="003B18C9">
        <w:rPr>
          <w:szCs w:val="20"/>
          <w:lang w:val="pt-BR"/>
        </w:rPr>
        <w:t>Por conseguinte</w:t>
      </w:r>
      <w:r w:rsidR="004E627C" w:rsidRPr="00AD560A">
        <w:rPr>
          <w:szCs w:val="20"/>
          <w:lang w:val="pt-BR"/>
        </w:rPr>
        <w:t xml:space="preserve">, </w:t>
      </w:r>
      <w:r w:rsidR="003B18C9">
        <w:rPr>
          <w:szCs w:val="20"/>
          <w:lang w:val="pt-BR"/>
        </w:rPr>
        <w:t xml:space="preserve">embora </w:t>
      </w:r>
      <w:r w:rsidR="00893C5F">
        <w:rPr>
          <w:szCs w:val="20"/>
          <w:lang w:val="pt-BR"/>
        </w:rPr>
        <w:t xml:space="preserve">o Estado </w:t>
      </w:r>
      <w:r w:rsidR="003B18C9">
        <w:rPr>
          <w:szCs w:val="20"/>
          <w:lang w:val="pt-BR"/>
        </w:rPr>
        <w:t xml:space="preserve">tenha </w:t>
      </w:r>
      <w:r w:rsidR="004E627C" w:rsidRPr="00AD560A">
        <w:rPr>
          <w:szCs w:val="20"/>
          <w:lang w:val="pt-BR"/>
        </w:rPr>
        <w:t xml:space="preserve">efectivamente </w:t>
      </w:r>
      <w:r w:rsidR="003B18C9">
        <w:rPr>
          <w:szCs w:val="20"/>
          <w:lang w:val="pt-BR"/>
        </w:rPr>
        <w:t xml:space="preserve">apresentado a </w:t>
      </w:r>
      <w:r w:rsidR="009D2554">
        <w:rPr>
          <w:szCs w:val="20"/>
          <w:lang w:val="pt-BR"/>
        </w:rPr>
        <w:t>exceção</w:t>
      </w:r>
      <w:r w:rsidR="00A333DD">
        <w:rPr>
          <w:szCs w:val="20"/>
          <w:lang w:val="pt-BR"/>
        </w:rPr>
        <w:t xml:space="preserve"> </w:t>
      </w:r>
      <w:r w:rsidR="004E627C" w:rsidRPr="00AD560A">
        <w:rPr>
          <w:szCs w:val="20"/>
          <w:lang w:val="pt-BR"/>
        </w:rPr>
        <w:t xml:space="preserve">de falta de </w:t>
      </w:r>
      <w:r w:rsidR="009D2554">
        <w:rPr>
          <w:szCs w:val="20"/>
          <w:lang w:val="pt-BR"/>
        </w:rPr>
        <w:t>esgotamento</w:t>
      </w:r>
      <w:r w:rsidR="00A333DD">
        <w:rPr>
          <w:szCs w:val="20"/>
          <w:lang w:val="pt-BR"/>
        </w:rPr>
        <w:t xml:space="preserve"> </w:t>
      </w:r>
      <w:r w:rsidR="004E627C" w:rsidRPr="00AD560A">
        <w:rPr>
          <w:szCs w:val="20"/>
          <w:lang w:val="pt-BR"/>
        </w:rPr>
        <w:t xml:space="preserve">durante </w:t>
      </w:r>
      <w:r w:rsidR="003B18C9">
        <w:rPr>
          <w:szCs w:val="20"/>
          <w:lang w:val="pt-BR"/>
        </w:rPr>
        <w:t xml:space="preserve">a tramitação </w:t>
      </w:r>
      <w:r w:rsidR="001A08A8">
        <w:rPr>
          <w:szCs w:val="20"/>
          <w:lang w:val="pt-BR"/>
        </w:rPr>
        <w:t>do</w:t>
      </w:r>
      <w:r w:rsidR="00A333DD">
        <w:rPr>
          <w:szCs w:val="20"/>
          <w:lang w:val="pt-BR"/>
        </w:rPr>
        <w:t xml:space="preserve"> </w:t>
      </w:r>
      <w:r w:rsidR="004E627C" w:rsidRPr="00AD560A">
        <w:rPr>
          <w:szCs w:val="20"/>
          <w:lang w:val="pt-BR"/>
        </w:rPr>
        <w:t xml:space="preserve">caso </w:t>
      </w:r>
      <w:r w:rsidR="003B18C9">
        <w:rPr>
          <w:szCs w:val="20"/>
          <w:lang w:val="pt-BR"/>
        </w:rPr>
        <w:t>n</w:t>
      </w:r>
      <w:r w:rsidR="004E627C" w:rsidRPr="00AD560A">
        <w:rPr>
          <w:szCs w:val="20"/>
          <w:lang w:val="pt-BR"/>
        </w:rPr>
        <w:t xml:space="preserve">a </w:t>
      </w:r>
      <w:r w:rsidR="001A08A8">
        <w:rPr>
          <w:szCs w:val="20"/>
          <w:lang w:val="pt-BR"/>
        </w:rPr>
        <w:t>Comissão</w:t>
      </w:r>
      <w:r w:rsidR="004E627C" w:rsidRPr="00AD560A">
        <w:rPr>
          <w:szCs w:val="20"/>
          <w:lang w:val="pt-BR"/>
        </w:rPr>
        <w:t xml:space="preserve">, </w:t>
      </w:r>
      <w:r w:rsidR="009D2554">
        <w:rPr>
          <w:szCs w:val="20"/>
          <w:lang w:val="pt-BR"/>
        </w:rPr>
        <w:t xml:space="preserve">a Corte </w:t>
      </w:r>
      <w:r w:rsidR="004E627C" w:rsidRPr="00AD560A">
        <w:rPr>
          <w:szCs w:val="20"/>
          <w:lang w:val="pt-BR"/>
        </w:rPr>
        <w:t xml:space="preserve">constata que </w:t>
      </w:r>
      <w:r w:rsidR="00893C5F">
        <w:rPr>
          <w:szCs w:val="20"/>
          <w:lang w:val="pt-BR"/>
        </w:rPr>
        <w:t xml:space="preserve">o Estado </w:t>
      </w:r>
      <w:r w:rsidR="003B18C9">
        <w:rPr>
          <w:szCs w:val="20"/>
          <w:lang w:val="pt-BR"/>
        </w:rPr>
        <w:t xml:space="preserve">recém especificou, durante o </w:t>
      </w:r>
      <w:r w:rsidR="009D2554">
        <w:rPr>
          <w:szCs w:val="20"/>
          <w:lang w:val="pt-BR"/>
        </w:rPr>
        <w:t>procedimento</w:t>
      </w:r>
      <w:r w:rsidR="00A333DD">
        <w:rPr>
          <w:szCs w:val="20"/>
          <w:lang w:val="pt-BR"/>
        </w:rPr>
        <w:t xml:space="preserve"> </w:t>
      </w:r>
      <w:r w:rsidR="004E627C" w:rsidRPr="00AD560A">
        <w:rPr>
          <w:szCs w:val="20"/>
          <w:lang w:val="pt-BR"/>
        </w:rPr>
        <w:t xml:space="preserve">contencioso </w:t>
      </w:r>
      <w:r w:rsidR="003B18C9">
        <w:rPr>
          <w:szCs w:val="20"/>
          <w:lang w:val="pt-BR"/>
        </w:rPr>
        <w:t>per</w:t>
      </w:r>
      <w:r w:rsidR="004E627C" w:rsidRPr="00AD560A">
        <w:rPr>
          <w:szCs w:val="20"/>
          <w:lang w:val="pt-BR"/>
        </w:rPr>
        <w:t>ante este Tribunal, qu</w:t>
      </w:r>
      <w:r w:rsidR="003B18C9">
        <w:rPr>
          <w:szCs w:val="20"/>
          <w:lang w:val="pt-BR"/>
        </w:rPr>
        <w:t>e</w:t>
      </w:r>
      <w:r w:rsidR="004E627C" w:rsidRPr="00AD560A">
        <w:rPr>
          <w:szCs w:val="20"/>
          <w:lang w:val="pt-BR"/>
        </w:rPr>
        <w:t xml:space="preserve"> recursos </w:t>
      </w:r>
      <w:r w:rsidR="003B18C9">
        <w:rPr>
          <w:szCs w:val="20"/>
          <w:lang w:val="pt-BR"/>
        </w:rPr>
        <w:t xml:space="preserve">considerava que deviam ser esgotados </w:t>
      </w:r>
      <w:r w:rsidR="004E627C" w:rsidRPr="00AD560A">
        <w:rPr>
          <w:szCs w:val="20"/>
          <w:lang w:val="pt-BR"/>
        </w:rPr>
        <w:t xml:space="preserve">antes de </w:t>
      </w:r>
      <w:r w:rsidR="003B18C9">
        <w:rPr>
          <w:szCs w:val="20"/>
          <w:lang w:val="pt-BR"/>
        </w:rPr>
        <w:t xml:space="preserve">recorrer </w:t>
      </w:r>
      <w:r w:rsidR="004E627C" w:rsidRPr="00AD560A">
        <w:rPr>
          <w:szCs w:val="20"/>
          <w:lang w:val="pt-BR"/>
        </w:rPr>
        <w:t>a es</w:t>
      </w:r>
      <w:r w:rsidR="003B18C9">
        <w:rPr>
          <w:szCs w:val="20"/>
          <w:lang w:val="pt-BR"/>
        </w:rPr>
        <w:t>s</w:t>
      </w:r>
      <w:r w:rsidR="004E627C" w:rsidRPr="00AD560A">
        <w:rPr>
          <w:szCs w:val="20"/>
          <w:lang w:val="pt-BR"/>
        </w:rPr>
        <w:t xml:space="preserve">a </w:t>
      </w:r>
      <w:r w:rsidR="003B18C9">
        <w:rPr>
          <w:szCs w:val="20"/>
          <w:lang w:val="pt-BR"/>
        </w:rPr>
        <w:t>instância</w:t>
      </w:r>
      <w:r w:rsidR="004E627C" w:rsidRPr="00AD560A">
        <w:rPr>
          <w:szCs w:val="20"/>
          <w:lang w:val="pt-BR"/>
        </w:rPr>
        <w:t xml:space="preserve">. </w:t>
      </w:r>
    </w:p>
    <w:p w:rsidR="004E627C" w:rsidRPr="00AD560A" w:rsidRDefault="004E627C" w:rsidP="004E627C">
      <w:pPr>
        <w:rPr>
          <w:szCs w:val="20"/>
          <w:lang w:val="pt-BR"/>
        </w:rPr>
      </w:pPr>
    </w:p>
    <w:p w:rsidR="00B63F10" w:rsidRPr="00AD560A" w:rsidRDefault="00640C60" w:rsidP="0079053A">
      <w:pPr>
        <w:numPr>
          <w:ilvl w:val="0"/>
          <w:numId w:val="1"/>
        </w:numPr>
        <w:rPr>
          <w:i/>
          <w:noProof w:val="0"/>
          <w:szCs w:val="20"/>
          <w:lang w:val="pt-BR"/>
        </w:rPr>
      </w:pPr>
      <w:r>
        <w:rPr>
          <w:szCs w:val="20"/>
          <w:lang w:val="pt-BR"/>
        </w:rPr>
        <w:t>A</w:t>
      </w:r>
      <w:r w:rsidR="00A333DD">
        <w:rPr>
          <w:szCs w:val="20"/>
          <w:lang w:val="pt-BR"/>
        </w:rPr>
        <w:t xml:space="preserve"> </w:t>
      </w:r>
      <w:r w:rsidR="003B18C9">
        <w:rPr>
          <w:szCs w:val="20"/>
          <w:lang w:val="pt-BR"/>
        </w:rPr>
        <w:t xml:space="preserve">Corte considera que </w:t>
      </w:r>
      <w:r w:rsidR="004E627C" w:rsidRPr="00AD560A">
        <w:rPr>
          <w:szCs w:val="20"/>
          <w:lang w:val="pt-BR"/>
        </w:rPr>
        <w:t xml:space="preserve">o </w:t>
      </w:r>
      <w:r w:rsidR="00481B54">
        <w:rPr>
          <w:szCs w:val="20"/>
          <w:lang w:val="pt-BR"/>
        </w:rPr>
        <w:t>exposto</w:t>
      </w:r>
      <w:r w:rsidR="00A333DD">
        <w:rPr>
          <w:szCs w:val="20"/>
          <w:lang w:val="pt-BR"/>
        </w:rPr>
        <w:t xml:space="preserve"> </w:t>
      </w:r>
      <w:r w:rsidR="00124460">
        <w:rPr>
          <w:szCs w:val="20"/>
          <w:lang w:val="pt-BR"/>
        </w:rPr>
        <w:t xml:space="preserve">pelo </w:t>
      </w:r>
      <w:r w:rsidR="004E627C" w:rsidRPr="00AD560A">
        <w:rPr>
          <w:szCs w:val="20"/>
          <w:lang w:val="pt-BR"/>
        </w:rPr>
        <w:t xml:space="preserve">Estado </w:t>
      </w:r>
      <w:r w:rsidR="003B18C9">
        <w:rPr>
          <w:szCs w:val="20"/>
          <w:lang w:val="pt-BR"/>
        </w:rPr>
        <w:t>per</w:t>
      </w:r>
      <w:r w:rsidR="004E627C" w:rsidRPr="00AD560A">
        <w:rPr>
          <w:szCs w:val="20"/>
          <w:lang w:val="pt-BR"/>
        </w:rPr>
        <w:t xml:space="preserve">ante </w:t>
      </w:r>
      <w:r w:rsidR="00124460">
        <w:rPr>
          <w:szCs w:val="20"/>
          <w:lang w:val="pt-BR"/>
        </w:rPr>
        <w:t xml:space="preserve">a Comissão </w:t>
      </w:r>
      <w:r w:rsidR="007376E3">
        <w:rPr>
          <w:szCs w:val="20"/>
          <w:lang w:val="pt-BR"/>
        </w:rPr>
        <w:t>não</w:t>
      </w:r>
      <w:r w:rsidR="00A333DD">
        <w:rPr>
          <w:szCs w:val="20"/>
          <w:lang w:val="pt-BR"/>
        </w:rPr>
        <w:t xml:space="preserve"> </w:t>
      </w:r>
      <w:r w:rsidR="003B18C9">
        <w:rPr>
          <w:szCs w:val="20"/>
          <w:lang w:val="pt-BR"/>
        </w:rPr>
        <w:t xml:space="preserve">atende aos </w:t>
      </w:r>
      <w:r w:rsidR="004E627C" w:rsidRPr="00AD560A">
        <w:rPr>
          <w:szCs w:val="20"/>
          <w:lang w:val="pt-BR"/>
        </w:rPr>
        <w:t xml:space="preserve">requisitos </w:t>
      </w:r>
      <w:r w:rsidR="001A08A8">
        <w:rPr>
          <w:szCs w:val="20"/>
          <w:lang w:val="pt-BR"/>
        </w:rPr>
        <w:t xml:space="preserve">da </w:t>
      </w:r>
      <w:r w:rsidR="009D2554">
        <w:rPr>
          <w:szCs w:val="20"/>
          <w:lang w:val="pt-BR"/>
        </w:rPr>
        <w:t>exceção</w:t>
      </w:r>
      <w:r w:rsidR="00A333DD">
        <w:rPr>
          <w:szCs w:val="20"/>
          <w:lang w:val="pt-BR"/>
        </w:rPr>
        <w:t xml:space="preserve"> </w:t>
      </w:r>
      <w:r w:rsidR="004E627C" w:rsidRPr="00AD560A">
        <w:rPr>
          <w:szCs w:val="20"/>
          <w:lang w:val="pt-BR"/>
        </w:rPr>
        <w:t xml:space="preserve">preliminar de falta de </w:t>
      </w:r>
      <w:r w:rsidR="009D2554">
        <w:rPr>
          <w:szCs w:val="20"/>
          <w:lang w:val="pt-BR"/>
        </w:rPr>
        <w:t>esgotamento</w:t>
      </w:r>
      <w:r w:rsidR="00A333DD">
        <w:rPr>
          <w:szCs w:val="20"/>
          <w:lang w:val="pt-BR"/>
        </w:rPr>
        <w:t xml:space="preserve"> </w:t>
      </w:r>
      <w:r w:rsidR="004E627C" w:rsidRPr="00AD560A">
        <w:rPr>
          <w:szCs w:val="20"/>
          <w:lang w:val="pt-BR"/>
        </w:rPr>
        <w:t xml:space="preserve">de recursos internos. </w:t>
      </w:r>
      <w:r w:rsidR="003B18C9">
        <w:rPr>
          <w:szCs w:val="20"/>
          <w:lang w:val="pt-BR"/>
        </w:rPr>
        <w:t>Isso porqu</w:t>
      </w:r>
      <w:r w:rsidR="00AA7FD0">
        <w:rPr>
          <w:szCs w:val="20"/>
          <w:lang w:val="pt-BR"/>
        </w:rPr>
        <w:t>e</w:t>
      </w:r>
      <w:r w:rsidR="003B18C9">
        <w:rPr>
          <w:szCs w:val="20"/>
          <w:lang w:val="pt-BR"/>
        </w:rPr>
        <w:t xml:space="preserve"> </w:t>
      </w:r>
      <w:r w:rsidR="007376E3">
        <w:rPr>
          <w:szCs w:val="20"/>
          <w:lang w:val="pt-BR"/>
        </w:rPr>
        <w:t>não</w:t>
      </w:r>
      <w:r w:rsidR="00A333DD">
        <w:rPr>
          <w:szCs w:val="20"/>
          <w:lang w:val="pt-BR"/>
        </w:rPr>
        <w:t xml:space="preserve"> </w:t>
      </w:r>
      <w:r w:rsidR="004E627C" w:rsidRPr="00AD560A">
        <w:rPr>
          <w:szCs w:val="20"/>
          <w:lang w:val="pt-BR"/>
        </w:rPr>
        <w:t>especific</w:t>
      </w:r>
      <w:r w:rsidR="003B18C9">
        <w:rPr>
          <w:szCs w:val="20"/>
          <w:lang w:val="pt-BR"/>
        </w:rPr>
        <w:t xml:space="preserve">ou os </w:t>
      </w:r>
      <w:r w:rsidR="004E627C" w:rsidRPr="00AD560A">
        <w:rPr>
          <w:szCs w:val="20"/>
          <w:lang w:val="pt-BR"/>
        </w:rPr>
        <w:t xml:space="preserve">recursos internos pendentes de </w:t>
      </w:r>
      <w:r w:rsidR="009D2554">
        <w:rPr>
          <w:szCs w:val="20"/>
          <w:lang w:val="pt-BR"/>
        </w:rPr>
        <w:t>esgotamento</w:t>
      </w:r>
      <w:r w:rsidR="00A333DD">
        <w:rPr>
          <w:szCs w:val="20"/>
          <w:lang w:val="pt-BR"/>
        </w:rPr>
        <w:t xml:space="preserve"> </w:t>
      </w:r>
      <w:r w:rsidR="004E627C" w:rsidRPr="00AD560A">
        <w:rPr>
          <w:szCs w:val="20"/>
          <w:lang w:val="pt-BR"/>
        </w:rPr>
        <w:t>o</w:t>
      </w:r>
      <w:r w:rsidR="003B18C9">
        <w:rPr>
          <w:szCs w:val="20"/>
          <w:lang w:val="pt-BR"/>
        </w:rPr>
        <w:t>u</w:t>
      </w:r>
      <w:r w:rsidR="004E627C" w:rsidRPr="00AD560A">
        <w:rPr>
          <w:szCs w:val="20"/>
          <w:lang w:val="pt-BR"/>
        </w:rPr>
        <w:t xml:space="preserve"> que </w:t>
      </w:r>
      <w:r w:rsidR="009B4898">
        <w:rPr>
          <w:szCs w:val="20"/>
          <w:lang w:val="pt-BR"/>
        </w:rPr>
        <w:t>estavam</w:t>
      </w:r>
      <w:r w:rsidR="00A333DD">
        <w:rPr>
          <w:szCs w:val="20"/>
          <w:lang w:val="pt-BR"/>
        </w:rPr>
        <w:t xml:space="preserve"> </w:t>
      </w:r>
      <w:r w:rsidR="004E627C" w:rsidRPr="00AD560A">
        <w:rPr>
          <w:szCs w:val="20"/>
          <w:lang w:val="pt-BR"/>
        </w:rPr>
        <w:t>e</w:t>
      </w:r>
      <w:r w:rsidR="003B18C9">
        <w:rPr>
          <w:szCs w:val="20"/>
          <w:lang w:val="pt-BR"/>
        </w:rPr>
        <w:t>m</w:t>
      </w:r>
      <w:r w:rsidR="004E627C" w:rsidRPr="00AD560A">
        <w:rPr>
          <w:szCs w:val="20"/>
          <w:lang w:val="pt-BR"/>
        </w:rPr>
        <w:t xml:space="preserve"> curso, n</w:t>
      </w:r>
      <w:r w:rsidR="003B18C9">
        <w:rPr>
          <w:szCs w:val="20"/>
          <w:lang w:val="pt-BR"/>
        </w:rPr>
        <w:t xml:space="preserve">em expôs as razões </w:t>
      </w:r>
      <w:r w:rsidR="00D8753A">
        <w:rPr>
          <w:szCs w:val="20"/>
          <w:lang w:val="pt-BR"/>
        </w:rPr>
        <w:t xml:space="preserve">pelas </w:t>
      </w:r>
      <w:r w:rsidR="003B18C9">
        <w:rPr>
          <w:szCs w:val="20"/>
          <w:lang w:val="pt-BR"/>
        </w:rPr>
        <w:t xml:space="preserve">quais </w:t>
      </w:r>
      <w:r w:rsidR="004E627C" w:rsidRPr="00AD560A">
        <w:rPr>
          <w:szCs w:val="20"/>
          <w:lang w:val="pt-BR"/>
        </w:rPr>
        <w:t>considera</w:t>
      </w:r>
      <w:r w:rsidR="003B18C9">
        <w:rPr>
          <w:szCs w:val="20"/>
          <w:lang w:val="pt-BR"/>
        </w:rPr>
        <w:t>v</w:t>
      </w:r>
      <w:r w:rsidR="004E627C" w:rsidRPr="00AD560A">
        <w:rPr>
          <w:szCs w:val="20"/>
          <w:lang w:val="pt-BR"/>
        </w:rPr>
        <w:t xml:space="preserve">a que </w:t>
      </w:r>
      <w:r w:rsidR="003B18C9">
        <w:rPr>
          <w:szCs w:val="20"/>
          <w:lang w:val="pt-BR"/>
        </w:rPr>
        <w:t xml:space="preserve">eram </w:t>
      </w:r>
      <w:r w:rsidR="004E627C" w:rsidRPr="00AD560A">
        <w:rPr>
          <w:szCs w:val="20"/>
          <w:lang w:val="pt-BR"/>
        </w:rPr>
        <w:t xml:space="preserve">procedentes </w:t>
      </w:r>
      <w:r w:rsidR="001A08A8">
        <w:rPr>
          <w:szCs w:val="20"/>
          <w:lang w:val="pt-BR"/>
        </w:rPr>
        <w:t>e</w:t>
      </w:r>
      <w:r w:rsidR="00A333DD">
        <w:rPr>
          <w:szCs w:val="20"/>
          <w:lang w:val="pt-BR"/>
        </w:rPr>
        <w:t xml:space="preserve"> </w:t>
      </w:r>
      <w:r w:rsidR="0036510D">
        <w:rPr>
          <w:szCs w:val="20"/>
          <w:lang w:val="pt-BR"/>
        </w:rPr>
        <w:t>efetivos</w:t>
      </w:r>
      <w:r w:rsidR="00A333DD">
        <w:rPr>
          <w:szCs w:val="20"/>
          <w:lang w:val="pt-BR"/>
        </w:rPr>
        <w:t xml:space="preserve"> </w:t>
      </w:r>
      <w:r w:rsidR="00A9514F">
        <w:rPr>
          <w:szCs w:val="20"/>
          <w:lang w:val="pt-BR"/>
        </w:rPr>
        <w:t xml:space="preserve">no </w:t>
      </w:r>
      <w:r w:rsidR="004E627C" w:rsidRPr="00AD560A">
        <w:rPr>
          <w:szCs w:val="20"/>
          <w:lang w:val="pt-BR"/>
        </w:rPr>
        <w:t xml:space="preserve">momento </w:t>
      </w:r>
      <w:r w:rsidR="00465B67">
        <w:rPr>
          <w:szCs w:val="20"/>
          <w:lang w:val="pt-BR"/>
        </w:rPr>
        <w:t>processual</w:t>
      </w:r>
      <w:r w:rsidR="00A333DD">
        <w:rPr>
          <w:szCs w:val="20"/>
          <w:lang w:val="pt-BR"/>
        </w:rPr>
        <w:t xml:space="preserve"> </w:t>
      </w:r>
      <w:r w:rsidR="004E627C" w:rsidRPr="00AD560A">
        <w:rPr>
          <w:szCs w:val="20"/>
          <w:lang w:val="pt-BR"/>
        </w:rPr>
        <w:t>oportuno</w:t>
      </w:r>
      <w:r w:rsidR="00C8500E">
        <w:rPr>
          <w:szCs w:val="20"/>
          <w:lang w:val="pt-BR"/>
        </w:rPr>
        <w:t>,</w:t>
      </w:r>
      <w:r w:rsidR="004E627C" w:rsidRPr="00AD560A">
        <w:rPr>
          <w:szCs w:val="20"/>
          <w:lang w:val="pt-BR"/>
        </w:rPr>
        <w:t xml:space="preserve"> de forma precisa </w:t>
      </w:r>
      <w:r w:rsidR="001A08A8">
        <w:rPr>
          <w:szCs w:val="20"/>
          <w:lang w:val="pt-BR"/>
        </w:rPr>
        <w:t>e</w:t>
      </w:r>
      <w:r w:rsidR="00A333DD">
        <w:rPr>
          <w:szCs w:val="20"/>
          <w:lang w:val="pt-BR"/>
        </w:rPr>
        <w:t xml:space="preserve"> </w:t>
      </w:r>
      <w:r w:rsidR="004E627C" w:rsidRPr="00AD560A">
        <w:rPr>
          <w:szCs w:val="20"/>
          <w:lang w:val="pt-BR"/>
        </w:rPr>
        <w:t xml:space="preserve">específica. Portanto, </w:t>
      </w:r>
      <w:r w:rsidR="009D2554">
        <w:rPr>
          <w:szCs w:val="20"/>
          <w:lang w:val="pt-BR"/>
        </w:rPr>
        <w:t xml:space="preserve">a Corte </w:t>
      </w:r>
      <w:r w:rsidR="004E627C" w:rsidRPr="00AD560A">
        <w:rPr>
          <w:szCs w:val="20"/>
          <w:lang w:val="pt-BR"/>
        </w:rPr>
        <w:t xml:space="preserve">considera improcedente a </w:t>
      </w:r>
      <w:r w:rsidR="009D2554">
        <w:rPr>
          <w:szCs w:val="20"/>
          <w:lang w:val="pt-BR"/>
        </w:rPr>
        <w:t>exceção</w:t>
      </w:r>
      <w:r w:rsidR="00A333DD">
        <w:rPr>
          <w:szCs w:val="20"/>
          <w:lang w:val="pt-BR"/>
        </w:rPr>
        <w:t xml:space="preserve"> </w:t>
      </w:r>
      <w:r w:rsidR="004E627C" w:rsidRPr="00AD560A">
        <w:rPr>
          <w:szCs w:val="20"/>
          <w:lang w:val="pt-BR"/>
        </w:rPr>
        <w:t>preliminar</w:t>
      </w:r>
      <w:r w:rsidR="003B18C9">
        <w:rPr>
          <w:szCs w:val="20"/>
          <w:lang w:val="pt-BR"/>
        </w:rPr>
        <w:t>.</w:t>
      </w:r>
      <w:r w:rsidR="004E627C" w:rsidRPr="00AD560A">
        <w:rPr>
          <w:rFonts w:cs="Times New Roman"/>
          <w:szCs w:val="20"/>
          <w:vertAlign w:val="superscript"/>
          <w:lang w:val="pt-BR"/>
        </w:rPr>
        <w:footnoteReference w:id="28"/>
      </w:r>
      <w:r w:rsidR="00B63F10" w:rsidRPr="00AD560A">
        <w:rPr>
          <w:i/>
          <w:noProof w:val="0"/>
          <w:szCs w:val="20"/>
          <w:lang w:val="pt-BR"/>
        </w:rPr>
        <w:t xml:space="preserve"> </w:t>
      </w:r>
    </w:p>
    <w:p w:rsidR="0049717E" w:rsidRPr="00AD560A" w:rsidRDefault="00907543" w:rsidP="00057525">
      <w:pPr>
        <w:pStyle w:val="Ttulo1"/>
        <w:rPr>
          <w:lang w:val="pt-BR"/>
        </w:rPr>
      </w:pPr>
      <w:bookmarkStart w:id="87" w:name="_Toc486693357"/>
      <w:bookmarkStart w:id="88" w:name="_Toc486842773"/>
      <w:bookmarkStart w:id="89" w:name="_Toc486842911"/>
      <w:bookmarkStart w:id="90" w:name="_Toc491935499"/>
      <w:bookmarkStart w:id="91" w:name="_Toc495497555"/>
      <w:r w:rsidRPr="00AD560A">
        <w:rPr>
          <w:lang w:val="pt-BR"/>
        </w:rPr>
        <w:t>V</w:t>
      </w:r>
      <w:r w:rsidRPr="00AD560A">
        <w:rPr>
          <w:color w:val="FFFFFF" w:themeColor="background1"/>
          <w:lang w:val="pt-BR"/>
        </w:rPr>
        <w:t>.</w:t>
      </w:r>
      <w:r w:rsidRPr="00AD560A">
        <w:rPr>
          <w:lang w:val="pt-BR"/>
        </w:rPr>
        <w:br/>
      </w:r>
      <w:r w:rsidR="0049717E" w:rsidRPr="00B83A89">
        <w:rPr>
          <w:lang w:val="pt-BR"/>
        </w:rPr>
        <w:t>PR</w:t>
      </w:r>
      <w:r w:rsidR="003B18C9" w:rsidRPr="00B83A89">
        <w:rPr>
          <w:lang w:val="pt-BR"/>
        </w:rPr>
        <w:t>OV</w:t>
      </w:r>
      <w:r w:rsidR="0049717E" w:rsidRPr="00B83A89">
        <w:rPr>
          <w:lang w:val="pt-BR"/>
        </w:rPr>
        <w:t>A</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87"/>
      <w:bookmarkEnd w:id="88"/>
      <w:bookmarkEnd w:id="89"/>
      <w:bookmarkEnd w:id="90"/>
      <w:bookmarkEnd w:id="91"/>
    </w:p>
    <w:p w:rsidR="0079053A" w:rsidRPr="00AD560A" w:rsidRDefault="00A345D7" w:rsidP="000B1F04">
      <w:pPr>
        <w:pStyle w:val="Ttulo2"/>
        <w:numPr>
          <w:ilvl w:val="0"/>
          <w:numId w:val="34"/>
        </w:numPr>
        <w:rPr>
          <w:lang w:val="pt-BR"/>
        </w:rPr>
      </w:pPr>
      <w:bookmarkStart w:id="92" w:name="_Toc359314425"/>
      <w:bookmarkStart w:id="93" w:name="_Toc361671575"/>
      <w:bookmarkStart w:id="94" w:name="_Toc361671995"/>
      <w:bookmarkStart w:id="95" w:name="_Toc361732792"/>
      <w:bookmarkStart w:id="96" w:name="_Toc361732835"/>
      <w:bookmarkStart w:id="97" w:name="_Toc362456866"/>
      <w:bookmarkStart w:id="98" w:name="_Toc365021395"/>
      <w:bookmarkStart w:id="99" w:name="_Toc369076781"/>
      <w:bookmarkStart w:id="100" w:name="_Toc369989373"/>
      <w:bookmarkStart w:id="101" w:name="_Toc369989460"/>
      <w:bookmarkStart w:id="102" w:name="_Toc369989741"/>
      <w:bookmarkStart w:id="103" w:name="_Toc404770060"/>
      <w:bookmarkStart w:id="104" w:name="_Toc416164799"/>
      <w:bookmarkStart w:id="105" w:name="_Toc460432993"/>
      <w:bookmarkStart w:id="106" w:name="_Toc460441924"/>
      <w:bookmarkStart w:id="107" w:name="_Toc464813918"/>
      <w:bookmarkStart w:id="108" w:name="_Toc468910031"/>
      <w:bookmarkStart w:id="109" w:name="_Toc468910257"/>
      <w:bookmarkStart w:id="110" w:name="_Toc469404495"/>
      <w:bookmarkStart w:id="111" w:name="_Toc472608940"/>
      <w:bookmarkStart w:id="112" w:name="_Toc495497556"/>
      <w:r>
        <w:rPr>
          <w:lang w:val="pt-BR"/>
        </w:rPr>
        <w:t>Prova</w:t>
      </w:r>
      <w:r w:rsidR="00A333DD">
        <w:rPr>
          <w:lang w:val="pt-BR"/>
        </w:rPr>
        <w:t xml:space="preserve"> </w:t>
      </w:r>
      <w:r w:rsidR="0079053A" w:rsidRPr="00AD560A">
        <w:rPr>
          <w:lang w:val="pt-BR"/>
        </w:rPr>
        <w:t>documental, test</w:t>
      </w:r>
      <w:r w:rsidR="003B18C9">
        <w:rPr>
          <w:lang w:val="pt-BR"/>
        </w:rPr>
        <w:t xml:space="preserve">emunhal </w:t>
      </w:r>
      <w:r w:rsidR="001A08A8">
        <w:rPr>
          <w:lang w:val="pt-BR"/>
        </w:rPr>
        <w:t>e</w:t>
      </w:r>
      <w:r w:rsidR="00A333DD">
        <w:rPr>
          <w:lang w:val="pt-BR"/>
        </w:rPr>
        <w:t xml:space="preserve"> </w:t>
      </w:r>
      <w:r w:rsidR="0079053A" w:rsidRPr="00AD560A">
        <w:rPr>
          <w:lang w:val="pt-BR"/>
        </w:rPr>
        <w:t>pericial</w:t>
      </w:r>
      <w:bookmarkStart w:id="113" w:name="_Ref305145673"/>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79053A" w:rsidRPr="00AD560A" w:rsidRDefault="00640C60" w:rsidP="0079053A">
      <w:pPr>
        <w:numPr>
          <w:ilvl w:val="0"/>
          <w:numId w:val="1"/>
        </w:numPr>
        <w:rPr>
          <w:szCs w:val="20"/>
          <w:lang w:val="pt-BR"/>
        </w:rPr>
      </w:pPr>
      <w:r>
        <w:rPr>
          <w:szCs w:val="20"/>
          <w:lang w:val="pt-BR" w:eastAsia="es-ES"/>
        </w:rPr>
        <w:t>A</w:t>
      </w:r>
      <w:r w:rsidR="00A333DD">
        <w:rPr>
          <w:szCs w:val="20"/>
          <w:lang w:val="pt-BR" w:eastAsia="es-ES"/>
        </w:rPr>
        <w:t xml:space="preserve"> </w:t>
      </w:r>
      <w:r w:rsidR="0079053A" w:rsidRPr="00AD560A">
        <w:rPr>
          <w:szCs w:val="20"/>
          <w:lang w:val="pt-BR" w:eastAsia="es-ES"/>
        </w:rPr>
        <w:t xml:space="preserve">Corte </w:t>
      </w:r>
      <w:r w:rsidR="00124460">
        <w:rPr>
          <w:szCs w:val="20"/>
          <w:lang w:val="pt-BR" w:eastAsia="es-ES"/>
        </w:rPr>
        <w:t>recebeu</w:t>
      </w:r>
      <w:r w:rsidR="00A333DD">
        <w:rPr>
          <w:szCs w:val="20"/>
          <w:lang w:val="pt-BR" w:eastAsia="es-ES"/>
        </w:rPr>
        <w:t xml:space="preserve"> </w:t>
      </w:r>
      <w:r w:rsidR="0079053A" w:rsidRPr="00AD560A">
        <w:rPr>
          <w:szCs w:val="20"/>
          <w:lang w:val="pt-BR" w:eastAsia="es-ES"/>
        </w:rPr>
        <w:t xml:space="preserve">diversos </w:t>
      </w:r>
      <w:r w:rsidR="0079053A" w:rsidRPr="00AD560A">
        <w:rPr>
          <w:szCs w:val="20"/>
          <w:lang w:val="pt-BR"/>
        </w:rPr>
        <w:t xml:space="preserve">documentos </w:t>
      </w:r>
      <w:r w:rsidR="007C04C8">
        <w:rPr>
          <w:szCs w:val="20"/>
          <w:lang w:val="pt-BR"/>
        </w:rPr>
        <w:t>apresentados</w:t>
      </w:r>
      <w:r w:rsidR="00A333DD">
        <w:rPr>
          <w:szCs w:val="20"/>
          <w:lang w:val="pt-BR"/>
        </w:rPr>
        <w:t xml:space="preserve"> </w:t>
      </w:r>
      <w:r w:rsidR="0079053A" w:rsidRPr="00AD560A">
        <w:rPr>
          <w:rFonts w:eastAsia="Calibri" w:cs="Verdana"/>
          <w:spacing w:val="-2"/>
          <w:szCs w:val="20"/>
          <w:lang w:val="pt-BR" w:eastAsia="es-MX"/>
        </w:rPr>
        <w:t xml:space="preserve">como </w:t>
      </w:r>
      <w:r w:rsidR="00E859D9">
        <w:rPr>
          <w:rFonts w:eastAsia="Calibri" w:cs="Verdana"/>
          <w:spacing w:val="-2"/>
          <w:szCs w:val="20"/>
          <w:lang w:val="pt-BR" w:eastAsia="es-MX"/>
        </w:rPr>
        <w:t>prova</w:t>
      </w:r>
      <w:r w:rsidR="00A333DD">
        <w:rPr>
          <w:rFonts w:eastAsia="Calibri" w:cs="Verdana"/>
          <w:spacing w:val="-2"/>
          <w:szCs w:val="20"/>
          <w:lang w:val="pt-BR" w:eastAsia="es-MX"/>
        </w:rPr>
        <w:t xml:space="preserve"> </w:t>
      </w:r>
      <w:r w:rsidR="00B83A89">
        <w:rPr>
          <w:szCs w:val="20"/>
          <w:lang w:val="pt-BR"/>
        </w:rPr>
        <w:t>pel</w:t>
      </w:r>
      <w:r w:rsidR="00612774">
        <w:rPr>
          <w:szCs w:val="20"/>
          <w:lang w:val="pt-BR"/>
        </w:rPr>
        <w:t>o</w:t>
      </w:r>
      <w:r w:rsidR="00124460">
        <w:rPr>
          <w:szCs w:val="20"/>
          <w:lang w:val="pt-BR"/>
        </w:rPr>
        <w:t xml:space="preserve"> </w:t>
      </w:r>
      <w:r w:rsidR="0079053A" w:rsidRPr="00AD560A">
        <w:rPr>
          <w:szCs w:val="20"/>
          <w:lang w:val="pt-BR"/>
        </w:rPr>
        <w:t xml:space="preserve">Estado, </w:t>
      </w:r>
      <w:r w:rsidR="00B83A89">
        <w:rPr>
          <w:szCs w:val="20"/>
          <w:lang w:val="pt-BR"/>
        </w:rPr>
        <w:t>pel</w:t>
      </w:r>
      <w:r w:rsidR="0079053A" w:rsidRPr="00AD560A">
        <w:rPr>
          <w:szCs w:val="20"/>
          <w:lang w:val="pt-BR"/>
        </w:rPr>
        <w:t xml:space="preserve">os </w:t>
      </w:r>
      <w:r w:rsidR="007376E3">
        <w:rPr>
          <w:szCs w:val="20"/>
          <w:lang w:val="pt-BR"/>
        </w:rPr>
        <w:t>representantes</w:t>
      </w:r>
      <w:r w:rsidR="00A333DD">
        <w:rPr>
          <w:szCs w:val="20"/>
          <w:lang w:val="pt-BR"/>
        </w:rPr>
        <w:t xml:space="preserve"> </w:t>
      </w:r>
      <w:r w:rsidR="001A08A8">
        <w:rPr>
          <w:szCs w:val="20"/>
          <w:lang w:val="pt-BR"/>
        </w:rPr>
        <w:t>e</w:t>
      </w:r>
      <w:r w:rsidR="00A333DD">
        <w:rPr>
          <w:szCs w:val="20"/>
          <w:lang w:val="pt-BR"/>
        </w:rPr>
        <w:t xml:space="preserve"> </w:t>
      </w:r>
      <w:r w:rsidR="00B83A89">
        <w:rPr>
          <w:szCs w:val="20"/>
          <w:lang w:val="pt-BR"/>
        </w:rPr>
        <w:t>pel</w:t>
      </w:r>
      <w:r w:rsidR="0079053A" w:rsidRPr="00AD560A">
        <w:rPr>
          <w:szCs w:val="20"/>
          <w:lang w:val="pt-BR"/>
        </w:rPr>
        <w:t xml:space="preserve">a </w:t>
      </w:r>
      <w:r w:rsidR="001A08A8">
        <w:rPr>
          <w:szCs w:val="20"/>
          <w:lang w:val="pt-BR"/>
        </w:rPr>
        <w:t>Comissão</w:t>
      </w:r>
      <w:r w:rsidR="0079053A" w:rsidRPr="00AD560A">
        <w:rPr>
          <w:szCs w:val="20"/>
          <w:lang w:val="pt-BR"/>
        </w:rPr>
        <w:t xml:space="preserve">, </w:t>
      </w:r>
      <w:r w:rsidR="00612774">
        <w:rPr>
          <w:szCs w:val="20"/>
          <w:lang w:val="pt-BR"/>
        </w:rPr>
        <w:t xml:space="preserve">como anexos a seus </w:t>
      </w:r>
      <w:r w:rsidR="0079053A" w:rsidRPr="00AD560A">
        <w:rPr>
          <w:szCs w:val="20"/>
          <w:lang w:val="pt-BR"/>
        </w:rPr>
        <w:t>escritos princip</w:t>
      </w:r>
      <w:r w:rsidR="00E859D9">
        <w:rPr>
          <w:szCs w:val="20"/>
          <w:lang w:val="pt-BR"/>
        </w:rPr>
        <w:t>ais</w:t>
      </w:r>
      <w:r w:rsidR="00A333DD">
        <w:rPr>
          <w:szCs w:val="20"/>
          <w:lang w:val="pt-BR"/>
        </w:rPr>
        <w:t xml:space="preserve"> </w:t>
      </w:r>
      <w:r w:rsidR="0079053A" w:rsidRPr="00AD560A">
        <w:rPr>
          <w:szCs w:val="20"/>
          <w:lang w:val="pt-BR"/>
        </w:rPr>
        <w:t>(p</w:t>
      </w:r>
      <w:r w:rsidR="000021BE">
        <w:rPr>
          <w:szCs w:val="20"/>
          <w:lang w:val="pt-BR"/>
        </w:rPr>
        <w:t>a</w:t>
      </w:r>
      <w:r w:rsidR="0079053A" w:rsidRPr="00AD560A">
        <w:rPr>
          <w:szCs w:val="20"/>
          <w:lang w:val="pt-BR"/>
        </w:rPr>
        <w:t xml:space="preserve">r. </w:t>
      </w:r>
      <w:r w:rsidR="00F6459C" w:rsidRPr="00AD560A">
        <w:rPr>
          <w:szCs w:val="20"/>
          <w:lang w:val="pt-BR"/>
        </w:rPr>
        <w:t>4</w:t>
      </w:r>
      <w:r w:rsidR="0079053A" w:rsidRPr="00AD560A">
        <w:rPr>
          <w:szCs w:val="20"/>
          <w:lang w:val="pt-BR"/>
        </w:rPr>
        <w:t xml:space="preserve">, </w:t>
      </w:r>
      <w:r w:rsidR="00F6459C" w:rsidRPr="00AD560A">
        <w:rPr>
          <w:szCs w:val="20"/>
          <w:lang w:val="pt-BR"/>
        </w:rPr>
        <w:t>7</w:t>
      </w:r>
      <w:r w:rsidR="0079053A" w:rsidRPr="00AD560A">
        <w:rPr>
          <w:szCs w:val="20"/>
          <w:lang w:val="pt-BR"/>
        </w:rPr>
        <w:t xml:space="preserve"> </w:t>
      </w:r>
      <w:r w:rsidR="001A08A8">
        <w:rPr>
          <w:szCs w:val="20"/>
          <w:lang w:val="pt-BR"/>
        </w:rPr>
        <w:t>e</w:t>
      </w:r>
      <w:r w:rsidR="00A333DD">
        <w:rPr>
          <w:szCs w:val="20"/>
          <w:lang w:val="pt-BR"/>
        </w:rPr>
        <w:t xml:space="preserve"> </w:t>
      </w:r>
      <w:r w:rsidR="00F6459C" w:rsidRPr="00AD560A">
        <w:rPr>
          <w:szCs w:val="20"/>
          <w:lang w:val="pt-BR"/>
        </w:rPr>
        <w:t>8</w:t>
      </w:r>
      <w:r w:rsidR="000021BE">
        <w:rPr>
          <w:szCs w:val="20"/>
          <w:lang w:val="pt-BR"/>
        </w:rPr>
        <w:t xml:space="preserve"> </w:t>
      </w:r>
      <w:r w:rsidR="000021BE" w:rsidRPr="00AD560A">
        <w:rPr>
          <w:i/>
          <w:szCs w:val="20"/>
          <w:lang w:val="pt-BR"/>
        </w:rPr>
        <w:t>supra</w:t>
      </w:r>
      <w:r w:rsidR="0079053A" w:rsidRPr="00AD560A">
        <w:rPr>
          <w:szCs w:val="20"/>
          <w:lang w:val="pt-BR"/>
        </w:rPr>
        <w:t xml:space="preserve">). </w:t>
      </w:r>
      <w:r w:rsidR="000021BE">
        <w:rPr>
          <w:szCs w:val="20"/>
          <w:lang w:val="pt-BR"/>
        </w:rPr>
        <w:t xml:space="preserve">Recebeu também </w:t>
      </w:r>
      <w:r w:rsidR="0079053A" w:rsidRPr="00AD560A">
        <w:rPr>
          <w:szCs w:val="20"/>
          <w:lang w:val="pt-BR"/>
        </w:rPr>
        <w:t>as declara</w:t>
      </w:r>
      <w:r w:rsidR="001A08A8">
        <w:rPr>
          <w:szCs w:val="20"/>
          <w:lang w:val="pt-BR"/>
        </w:rPr>
        <w:t>ções</w:t>
      </w:r>
      <w:r w:rsidR="0079053A" w:rsidRPr="00AD560A">
        <w:rPr>
          <w:szCs w:val="20"/>
          <w:lang w:val="pt-BR"/>
        </w:rPr>
        <w:t xml:space="preserve"> </w:t>
      </w:r>
      <w:r w:rsidR="000021BE">
        <w:rPr>
          <w:szCs w:val="20"/>
          <w:lang w:val="pt-BR"/>
        </w:rPr>
        <w:t xml:space="preserve">prestadas perante tabelião </w:t>
      </w:r>
      <w:r w:rsidR="0079053A" w:rsidRPr="00AD560A">
        <w:rPr>
          <w:szCs w:val="20"/>
          <w:lang w:val="pt-BR"/>
        </w:rPr>
        <w:t xml:space="preserve">público </w:t>
      </w:r>
      <w:r w:rsidR="0079053A" w:rsidRPr="00AD560A">
        <w:rPr>
          <w:i/>
          <w:szCs w:val="20"/>
          <w:lang w:val="pt-BR"/>
        </w:rPr>
        <w:t>(affid</w:t>
      </w:r>
      <w:r w:rsidR="000021BE">
        <w:rPr>
          <w:i/>
          <w:szCs w:val="20"/>
          <w:lang w:val="pt-BR"/>
        </w:rPr>
        <w:t>a</w:t>
      </w:r>
      <w:r w:rsidR="0079053A" w:rsidRPr="00AD560A">
        <w:rPr>
          <w:i/>
          <w:szCs w:val="20"/>
          <w:lang w:val="pt-BR"/>
        </w:rPr>
        <w:t>vit)</w:t>
      </w:r>
      <w:r w:rsidR="0079053A" w:rsidRPr="00AD560A">
        <w:rPr>
          <w:szCs w:val="20"/>
          <w:lang w:val="pt-BR"/>
        </w:rPr>
        <w:t xml:space="preserve"> </w:t>
      </w:r>
      <w:r w:rsidR="001A08A8">
        <w:rPr>
          <w:szCs w:val="20"/>
          <w:lang w:val="pt-BR"/>
        </w:rPr>
        <w:t xml:space="preserve">dos </w:t>
      </w:r>
      <w:r w:rsidR="0079053A" w:rsidRPr="00AD560A">
        <w:rPr>
          <w:szCs w:val="20"/>
          <w:lang w:val="pt-BR"/>
        </w:rPr>
        <w:t xml:space="preserve">peritos Victoria Tauli-Corpuz </w:t>
      </w:r>
      <w:r w:rsidR="001A08A8">
        <w:rPr>
          <w:szCs w:val="20"/>
          <w:lang w:val="pt-BR"/>
        </w:rPr>
        <w:t>e</w:t>
      </w:r>
      <w:r w:rsidR="00A333DD">
        <w:rPr>
          <w:szCs w:val="20"/>
          <w:lang w:val="pt-BR"/>
        </w:rPr>
        <w:t xml:space="preserve"> </w:t>
      </w:r>
      <w:r w:rsidR="0079053A" w:rsidRPr="00AD560A">
        <w:rPr>
          <w:szCs w:val="20"/>
          <w:lang w:val="pt-BR"/>
        </w:rPr>
        <w:t>Christian Teófilo da Silva</w:t>
      </w:r>
      <w:r w:rsidR="000021BE">
        <w:rPr>
          <w:szCs w:val="20"/>
          <w:lang w:val="pt-BR"/>
        </w:rPr>
        <w:t>,</w:t>
      </w:r>
      <w:r w:rsidR="0079053A" w:rsidRPr="00AD560A">
        <w:rPr>
          <w:szCs w:val="20"/>
          <w:lang w:val="pt-BR"/>
        </w:rPr>
        <w:t xml:space="preserve"> </w:t>
      </w:r>
      <w:r w:rsidR="0002257F">
        <w:rPr>
          <w:szCs w:val="20"/>
          <w:lang w:val="pt-BR"/>
        </w:rPr>
        <w:t>propostos</w:t>
      </w:r>
      <w:r w:rsidR="00A333DD">
        <w:rPr>
          <w:szCs w:val="20"/>
          <w:lang w:val="pt-BR"/>
        </w:rPr>
        <w:t xml:space="preserve"> </w:t>
      </w:r>
      <w:r w:rsidR="00FC573D">
        <w:rPr>
          <w:szCs w:val="20"/>
          <w:lang w:val="pt-BR"/>
        </w:rPr>
        <w:t xml:space="preserve">pela </w:t>
      </w:r>
      <w:r w:rsidR="00124460">
        <w:rPr>
          <w:szCs w:val="20"/>
          <w:lang w:val="pt-BR"/>
        </w:rPr>
        <w:t xml:space="preserve">Comissão </w:t>
      </w:r>
      <w:r w:rsidR="001A08A8">
        <w:rPr>
          <w:szCs w:val="20"/>
          <w:lang w:val="pt-BR"/>
        </w:rPr>
        <w:t>e</w:t>
      </w:r>
      <w:r w:rsidR="00A333DD">
        <w:rPr>
          <w:szCs w:val="20"/>
          <w:lang w:val="pt-BR"/>
        </w:rPr>
        <w:t xml:space="preserve"> </w:t>
      </w:r>
      <w:r w:rsidR="000021BE">
        <w:rPr>
          <w:szCs w:val="20"/>
          <w:lang w:val="pt-BR"/>
        </w:rPr>
        <w:t xml:space="preserve">pelo </w:t>
      </w:r>
      <w:r w:rsidR="0079053A" w:rsidRPr="00AD560A">
        <w:rPr>
          <w:szCs w:val="20"/>
          <w:lang w:val="pt-BR"/>
        </w:rPr>
        <w:t xml:space="preserve">Estado, respectivamente. </w:t>
      </w:r>
      <w:r w:rsidR="000021BE">
        <w:rPr>
          <w:szCs w:val="20"/>
          <w:lang w:val="pt-BR"/>
        </w:rPr>
        <w:t xml:space="preserve">Quanto </w:t>
      </w:r>
      <w:r w:rsidR="00D966FA">
        <w:rPr>
          <w:szCs w:val="20"/>
          <w:lang w:val="pt-BR"/>
        </w:rPr>
        <w:t xml:space="preserve">à </w:t>
      </w:r>
      <w:r w:rsidR="00E859D9">
        <w:rPr>
          <w:szCs w:val="20"/>
          <w:lang w:val="pt-BR"/>
        </w:rPr>
        <w:t>prova</w:t>
      </w:r>
      <w:r w:rsidR="00A333DD">
        <w:rPr>
          <w:szCs w:val="20"/>
          <w:lang w:val="pt-BR"/>
        </w:rPr>
        <w:t xml:space="preserve"> </w:t>
      </w:r>
      <w:r w:rsidR="000021BE">
        <w:rPr>
          <w:szCs w:val="20"/>
          <w:lang w:val="pt-BR"/>
        </w:rPr>
        <w:t xml:space="preserve">oferecida em </w:t>
      </w:r>
      <w:r w:rsidR="0002257F">
        <w:rPr>
          <w:szCs w:val="20"/>
          <w:lang w:val="pt-BR"/>
        </w:rPr>
        <w:t>audiência</w:t>
      </w:r>
      <w:r w:rsidR="00A333DD">
        <w:rPr>
          <w:szCs w:val="20"/>
          <w:lang w:val="pt-BR"/>
        </w:rPr>
        <w:t xml:space="preserve"> </w:t>
      </w:r>
      <w:r w:rsidR="0079053A" w:rsidRPr="00AD560A">
        <w:rPr>
          <w:szCs w:val="20"/>
          <w:lang w:val="pt-BR"/>
        </w:rPr>
        <w:t xml:space="preserve">pública, </w:t>
      </w:r>
      <w:r w:rsidR="009D2554">
        <w:rPr>
          <w:szCs w:val="20"/>
          <w:lang w:val="pt-BR"/>
        </w:rPr>
        <w:t xml:space="preserve">a Corte </w:t>
      </w:r>
      <w:r w:rsidR="00124460">
        <w:rPr>
          <w:szCs w:val="20"/>
          <w:lang w:val="pt-BR"/>
        </w:rPr>
        <w:t>recebeu</w:t>
      </w:r>
      <w:r w:rsidR="00A333DD">
        <w:rPr>
          <w:szCs w:val="20"/>
          <w:lang w:val="pt-BR"/>
        </w:rPr>
        <w:t xml:space="preserve"> </w:t>
      </w:r>
      <w:r w:rsidR="000021BE">
        <w:rPr>
          <w:szCs w:val="20"/>
          <w:lang w:val="pt-BR"/>
        </w:rPr>
        <w:t xml:space="preserve">os depoimentos da testemunha </w:t>
      </w:r>
      <w:r w:rsidR="0079053A" w:rsidRPr="00AD560A">
        <w:rPr>
          <w:szCs w:val="20"/>
          <w:lang w:val="pt-BR"/>
        </w:rPr>
        <w:t xml:space="preserve">José Sérgio de Souza </w:t>
      </w:r>
      <w:r w:rsidR="001A08A8">
        <w:rPr>
          <w:szCs w:val="20"/>
          <w:lang w:val="pt-BR"/>
        </w:rPr>
        <w:t>e</w:t>
      </w:r>
      <w:r w:rsidR="00A333DD">
        <w:rPr>
          <w:szCs w:val="20"/>
          <w:lang w:val="pt-BR"/>
        </w:rPr>
        <w:t xml:space="preserve"> </w:t>
      </w:r>
      <w:r w:rsidR="001A08A8">
        <w:rPr>
          <w:szCs w:val="20"/>
          <w:lang w:val="pt-BR"/>
        </w:rPr>
        <w:t>do</w:t>
      </w:r>
      <w:r w:rsidR="00A333DD">
        <w:rPr>
          <w:szCs w:val="20"/>
          <w:lang w:val="pt-BR"/>
        </w:rPr>
        <w:t xml:space="preserve"> </w:t>
      </w:r>
      <w:r w:rsidR="0079053A" w:rsidRPr="00AD560A">
        <w:rPr>
          <w:szCs w:val="20"/>
          <w:lang w:val="pt-BR"/>
        </w:rPr>
        <w:t xml:space="preserve">perito Christian Teófilo da Silva, ambos </w:t>
      </w:r>
      <w:r w:rsidR="0002257F">
        <w:rPr>
          <w:szCs w:val="20"/>
          <w:lang w:val="pt-BR"/>
        </w:rPr>
        <w:t>propostos</w:t>
      </w:r>
      <w:r w:rsidR="00A333DD">
        <w:rPr>
          <w:szCs w:val="20"/>
          <w:lang w:val="pt-BR"/>
        </w:rPr>
        <w:t xml:space="preserve"> </w:t>
      </w:r>
      <w:r w:rsidR="00124460">
        <w:rPr>
          <w:szCs w:val="20"/>
          <w:lang w:val="pt-BR"/>
        </w:rPr>
        <w:t xml:space="preserve">pelo </w:t>
      </w:r>
      <w:r w:rsidR="0079053A" w:rsidRPr="00AD560A">
        <w:rPr>
          <w:szCs w:val="20"/>
          <w:lang w:val="pt-BR"/>
        </w:rPr>
        <w:t>Estado.</w:t>
      </w:r>
      <w:bookmarkStart w:id="114" w:name="_Toc464813919"/>
      <w:bookmarkStart w:id="115" w:name="_Toc460441925"/>
      <w:bookmarkStart w:id="116" w:name="_Toc460432994"/>
      <w:bookmarkStart w:id="117" w:name="_Toc416164800"/>
      <w:bookmarkStart w:id="118" w:name="_Toc369989742"/>
      <w:bookmarkStart w:id="119" w:name="_Toc369989461"/>
      <w:bookmarkStart w:id="120" w:name="_Toc369989374"/>
      <w:bookmarkStart w:id="121" w:name="_Toc369076782"/>
      <w:bookmarkStart w:id="122" w:name="_Toc404770061"/>
      <w:bookmarkStart w:id="123" w:name="_Toc365021396"/>
      <w:bookmarkStart w:id="124" w:name="_Toc362456867"/>
      <w:bookmarkStart w:id="125" w:name="_Toc361732836"/>
      <w:bookmarkStart w:id="126" w:name="_Toc361732793"/>
      <w:bookmarkStart w:id="127" w:name="_Toc361671996"/>
      <w:bookmarkStart w:id="128" w:name="_Toc361671576"/>
      <w:bookmarkStart w:id="129" w:name="_Toc359314426"/>
      <w:bookmarkStart w:id="130" w:name="_Toc468910032"/>
      <w:bookmarkStart w:id="131" w:name="_Toc468910258"/>
      <w:bookmarkStart w:id="132" w:name="_Toc469404496"/>
      <w:bookmarkStart w:id="133" w:name="_Toc472608941"/>
      <w:bookmarkEnd w:id="113"/>
    </w:p>
    <w:p w:rsidR="0079053A" w:rsidRPr="00AD560A" w:rsidRDefault="00B83A89" w:rsidP="009F3C16">
      <w:pPr>
        <w:pStyle w:val="Ttulo2"/>
        <w:rPr>
          <w:lang w:val="pt-BR"/>
        </w:rPr>
      </w:pPr>
      <w:bookmarkStart w:id="134" w:name="_Toc495497557"/>
      <w:r>
        <w:rPr>
          <w:noProof/>
          <w:lang w:val="pt-BR"/>
        </w:rPr>
        <w:t>Admissão</w:t>
      </w:r>
      <w:r w:rsidR="000021BE">
        <w:rPr>
          <w:lang w:val="pt-BR"/>
        </w:rPr>
        <w:t xml:space="preserve"> </w:t>
      </w:r>
      <w:r w:rsidR="001A08A8">
        <w:rPr>
          <w:lang w:val="pt-BR"/>
        </w:rPr>
        <w:t xml:space="preserve">da </w:t>
      </w:r>
      <w:r w:rsidR="00E859D9">
        <w:rPr>
          <w:lang w:val="pt-BR"/>
        </w:rPr>
        <w:t xml:space="preserve">prova </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79053A" w:rsidRPr="00AD560A" w:rsidRDefault="0079053A" w:rsidP="000B1F04">
      <w:pPr>
        <w:pStyle w:val="Ttulo3"/>
        <w:rPr>
          <w:lang w:val="pt-BR"/>
        </w:rPr>
      </w:pPr>
      <w:bookmarkStart w:id="135" w:name="_Toc495497558"/>
      <w:r w:rsidRPr="00AD560A">
        <w:rPr>
          <w:lang w:val="pt-BR"/>
        </w:rPr>
        <w:t>B.1. Admis</w:t>
      </w:r>
      <w:r w:rsidR="000021BE">
        <w:rPr>
          <w:lang w:val="pt-BR"/>
        </w:rPr>
        <w:t xml:space="preserve">são </w:t>
      </w:r>
      <w:r w:rsidR="001A08A8">
        <w:rPr>
          <w:lang w:val="pt-BR"/>
        </w:rPr>
        <w:t xml:space="preserve">da </w:t>
      </w:r>
      <w:r w:rsidR="00E859D9">
        <w:rPr>
          <w:lang w:val="pt-BR"/>
        </w:rPr>
        <w:t>prova</w:t>
      </w:r>
      <w:r w:rsidR="00A333DD">
        <w:rPr>
          <w:lang w:val="pt-BR"/>
        </w:rPr>
        <w:t xml:space="preserve"> </w:t>
      </w:r>
      <w:r w:rsidRPr="00AD560A">
        <w:rPr>
          <w:lang w:val="pt-BR"/>
        </w:rPr>
        <w:t>documental</w:t>
      </w:r>
      <w:bookmarkEnd w:id="135"/>
    </w:p>
    <w:p w:rsidR="0079053A" w:rsidRPr="00AD560A" w:rsidRDefault="00FC573D" w:rsidP="0079053A">
      <w:pPr>
        <w:numPr>
          <w:ilvl w:val="0"/>
          <w:numId w:val="1"/>
        </w:numPr>
        <w:rPr>
          <w:szCs w:val="20"/>
          <w:lang w:val="pt-BR"/>
        </w:rPr>
      </w:pPr>
      <w:r>
        <w:rPr>
          <w:szCs w:val="20"/>
          <w:lang w:val="pt-BR"/>
        </w:rPr>
        <w:t xml:space="preserve">No </w:t>
      </w:r>
      <w:r w:rsidR="0079053A" w:rsidRPr="00AD560A">
        <w:rPr>
          <w:szCs w:val="20"/>
          <w:lang w:val="pt-BR"/>
        </w:rPr>
        <w:t xml:space="preserve">presente caso, </w:t>
      </w:r>
      <w:r w:rsidR="000021BE">
        <w:rPr>
          <w:szCs w:val="20"/>
          <w:lang w:val="pt-BR"/>
        </w:rPr>
        <w:t xml:space="preserve">assim como em </w:t>
      </w:r>
      <w:r w:rsidR="007376E3">
        <w:rPr>
          <w:szCs w:val="20"/>
          <w:lang w:val="pt-BR"/>
        </w:rPr>
        <w:t>outros</w:t>
      </w:r>
      <w:r w:rsidR="0079053A" w:rsidRPr="00AD560A">
        <w:rPr>
          <w:szCs w:val="20"/>
          <w:lang w:val="pt-BR"/>
        </w:rPr>
        <w:t xml:space="preserve">, </w:t>
      </w:r>
      <w:r w:rsidR="009D2554">
        <w:rPr>
          <w:szCs w:val="20"/>
          <w:lang w:val="pt-BR"/>
        </w:rPr>
        <w:t xml:space="preserve">a Corte </w:t>
      </w:r>
      <w:r w:rsidR="0079053A" w:rsidRPr="00AD560A">
        <w:rPr>
          <w:szCs w:val="20"/>
          <w:lang w:val="pt-BR"/>
        </w:rPr>
        <w:t xml:space="preserve">admite </w:t>
      </w:r>
      <w:r w:rsidR="000021BE">
        <w:rPr>
          <w:szCs w:val="20"/>
          <w:lang w:val="pt-BR"/>
        </w:rPr>
        <w:t xml:space="preserve">os </w:t>
      </w:r>
      <w:r w:rsidR="0079053A" w:rsidRPr="00AD560A">
        <w:rPr>
          <w:szCs w:val="20"/>
          <w:lang w:val="pt-BR"/>
        </w:rPr>
        <w:t xml:space="preserve">documentos </w:t>
      </w:r>
      <w:r w:rsidR="007C04C8">
        <w:rPr>
          <w:szCs w:val="20"/>
          <w:lang w:val="pt-BR"/>
        </w:rPr>
        <w:t>apresentados</w:t>
      </w:r>
      <w:r w:rsidR="00A333DD">
        <w:rPr>
          <w:szCs w:val="20"/>
          <w:lang w:val="pt-BR"/>
        </w:rPr>
        <w:t xml:space="preserve"> </w:t>
      </w:r>
      <w:r w:rsidR="00D8753A">
        <w:rPr>
          <w:szCs w:val="20"/>
          <w:lang w:val="pt-BR"/>
        </w:rPr>
        <w:t xml:space="preserve">pelas </w:t>
      </w:r>
      <w:r w:rsidR="0079053A" w:rsidRPr="00AD560A">
        <w:rPr>
          <w:szCs w:val="20"/>
          <w:lang w:val="pt-BR"/>
        </w:rPr>
        <w:t xml:space="preserve">partes </w:t>
      </w:r>
      <w:r w:rsidR="001A08A8">
        <w:rPr>
          <w:szCs w:val="20"/>
          <w:lang w:val="pt-BR"/>
        </w:rPr>
        <w:t>e</w:t>
      </w:r>
      <w:r w:rsidR="00A333DD">
        <w:rPr>
          <w:szCs w:val="20"/>
          <w:lang w:val="pt-BR"/>
        </w:rPr>
        <w:t xml:space="preserve"> </w:t>
      </w:r>
      <w:r w:rsidR="000021BE">
        <w:rPr>
          <w:szCs w:val="20"/>
          <w:lang w:val="pt-BR"/>
        </w:rPr>
        <w:t>pel</w:t>
      </w:r>
      <w:r w:rsidR="00124460">
        <w:rPr>
          <w:szCs w:val="20"/>
          <w:lang w:val="pt-BR"/>
        </w:rPr>
        <w:t xml:space="preserve">a Comissão </w:t>
      </w:r>
      <w:r w:rsidR="00F7381C">
        <w:rPr>
          <w:szCs w:val="20"/>
          <w:lang w:val="pt-BR"/>
        </w:rPr>
        <w:t xml:space="preserve">na </w:t>
      </w:r>
      <w:r w:rsidR="0079053A" w:rsidRPr="00AD560A">
        <w:rPr>
          <w:szCs w:val="20"/>
          <w:lang w:val="pt-BR"/>
        </w:rPr>
        <w:t>de</w:t>
      </w:r>
      <w:r w:rsidR="000021BE">
        <w:rPr>
          <w:szCs w:val="20"/>
          <w:lang w:val="pt-BR"/>
        </w:rPr>
        <w:t>v</w:t>
      </w:r>
      <w:r w:rsidR="0079053A" w:rsidRPr="00AD560A">
        <w:rPr>
          <w:szCs w:val="20"/>
          <w:lang w:val="pt-BR"/>
        </w:rPr>
        <w:t xml:space="preserve">ida </w:t>
      </w:r>
      <w:r w:rsidR="001D41A5">
        <w:rPr>
          <w:szCs w:val="20"/>
          <w:lang w:val="pt-BR"/>
        </w:rPr>
        <w:t>oportunidade</w:t>
      </w:r>
      <w:r w:rsidR="00A333DD">
        <w:rPr>
          <w:szCs w:val="20"/>
          <w:lang w:val="pt-BR"/>
        </w:rPr>
        <w:t xml:space="preserve"> </w:t>
      </w:r>
      <w:r w:rsidR="00465B67">
        <w:rPr>
          <w:szCs w:val="20"/>
          <w:lang w:val="pt-BR"/>
        </w:rPr>
        <w:t>processual</w:t>
      </w:r>
      <w:r w:rsidR="00A333DD">
        <w:rPr>
          <w:szCs w:val="20"/>
          <w:lang w:val="pt-BR"/>
        </w:rPr>
        <w:t xml:space="preserve"> </w:t>
      </w:r>
      <w:r w:rsidR="0079053A" w:rsidRPr="00AD560A">
        <w:rPr>
          <w:szCs w:val="20"/>
          <w:lang w:val="pt-BR"/>
        </w:rPr>
        <w:t>(</w:t>
      </w:r>
      <w:r w:rsidR="00893C5F">
        <w:rPr>
          <w:szCs w:val="20"/>
          <w:lang w:val="pt-BR"/>
        </w:rPr>
        <w:t>artigo</w:t>
      </w:r>
      <w:r w:rsidR="00A333DD">
        <w:rPr>
          <w:szCs w:val="20"/>
          <w:lang w:val="pt-BR"/>
        </w:rPr>
        <w:t xml:space="preserve"> </w:t>
      </w:r>
      <w:r w:rsidR="0079053A" w:rsidRPr="00AD560A">
        <w:rPr>
          <w:szCs w:val="20"/>
          <w:lang w:val="pt-BR"/>
        </w:rPr>
        <w:t xml:space="preserve">57 </w:t>
      </w:r>
      <w:r w:rsidR="001A08A8">
        <w:rPr>
          <w:szCs w:val="20"/>
          <w:lang w:val="pt-BR"/>
        </w:rPr>
        <w:t>do</w:t>
      </w:r>
      <w:r w:rsidR="00A333DD">
        <w:rPr>
          <w:szCs w:val="20"/>
          <w:lang w:val="pt-BR"/>
        </w:rPr>
        <w:t xml:space="preserve"> </w:t>
      </w:r>
      <w:r w:rsidR="001A08A8">
        <w:rPr>
          <w:szCs w:val="20"/>
          <w:lang w:val="pt-BR"/>
        </w:rPr>
        <w:t>Regulamento</w:t>
      </w:r>
      <w:r w:rsidR="0079053A" w:rsidRPr="00AD560A">
        <w:rPr>
          <w:szCs w:val="20"/>
          <w:lang w:val="pt-BR"/>
        </w:rPr>
        <w:t xml:space="preserve">), que </w:t>
      </w:r>
      <w:r w:rsidR="007376E3">
        <w:rPr>
          <w:szCs w:val="20"/>
          <w:lang w:val="pt-BR"/>
        </w:rPr>
        <w:t>não</w:t>
      </w:r>
      <w:r w:rsidR="00A333DD">
        <w:rPr>
          <w:szCs w:val="20"/>
          <w:lang w:val="pt-BR"/>
        </w:rPr>
        <w:t xml:space="preserve"> </w:t>
      </w:r>
      <w:r w:rsidR="00B83A89">
        <w:rPr>
          <w:szCs w:val="20"/>
          <w:lang w:val="pt-BR"/>
        </w:rPr>
        <w:t>tenham sido</w:t>
      </w:r>
      <w:r w:rsidR="00A333DD">
        <w:rPr>
          <w:szCs w:val="20"/>
          <w:lang w:val="pt-BR"/>
        </w:rPr>
        <w:t xml:space="preserve"> </w:t>
      </w:r>
      <w:r w:rsidR="001D41A5">
        <w:rPr>
          <w:szCs w:val="20"/>
          <w:lang w:val="pt-BR"/>
        </w:rPr>
        <w:t xml:space="preserve">contrapostos </w:t>
      </w:r>
      <w:r w:rsidR="00B83A89">
        <w:rPr>
          <w:szCs w:val="20"/>
          <w:lang w:val="pt-BR"/>
        </w:rPr>
        <w:t xml:space="preserve">ou </w:t>
      </w:r>
      <w:r w:rsidR="0079053A" w:rsidRPr="00AD560A">
        <w:rPr>
          <w:szCs w:val="20"/>
          <w:lang w:val="pt-BR"/>
        </w:rPr>
        <w:t>objetados, n</w:t>
      </w:r>
      <w:r w:rsidR="001D41A5">
        <w:rPr>
          <w:szCs w:val="20"/>
          <w:lang w:val="pt-BR"/>
        </w:rPr>
        <w:t>em cuja autenticidade</w:t>
      </w:r>
      <w:r w:rsidR="00A333DD">
        <w:rPr>
          <w:szCs w:val="20"/>
          <w:lang w:val="pt-BR"/>
        </w:rPr>
        <w:t xml:space="preserve"> </w:t>
      </w:r>
      <w:r w:rsidR="00B83A89">
        <w:rPr>
          <w:szCs w:val="20"/>
          <w:lang w:val="pt-BR"/>
        </w:rPr>
        <w:t>tenha sido</w:t>
      </w:r>
      <w:r w:rsidR="00A333DD">
        <w:rPr>
          <w:szCs w:val="20"/>
          <w:lang w:val="pt-BR"/>
        </w:rPr>
        <w:t xml:space="preserve"> </w:t>
      </w:r>
      <w:r w:rsidR="0079053A" w:rsidRPr="00AD560A">
        <w:rPr>
          <w:szCs w:val="20"/>
          <w:lang w:val="pt-BR"/>
        </w:rPr>
        <w:t>p</w:t>
      </w:r>
      <w:r w:rsidR="001D41A5">
        <w:rPr>
          <w:szCs w:val="20"/>
          <w:lang w:val="pt-BR"/>
        </w:rPr>
        <w:t>o</w:t>
      </w:r>
      <w:r w:rsidR="0079053A" w:rsidRPr="00AD560A">
        <w:rPr>
          <w:szCs w:val="20"/>
          <w:lang w:val="pt-BR"/>
        </w:rPr>
        <w:t>sta e</w:t>
      </w:r>
      <w:r w:rsidR="001D41A5">
        <w:rPr>
          <w:szCs w:val="20"/>
          <w:lang w:val="pt-BR"/>
        </w:rPr>
        <w:t>m dúvida,</w:t>
      </w:r>
      <w:r w:rsidR="0079053A" w:rsidRPr="00AD560A">
        <w:rPr>
          <w:rFonts w:cs="Times New Roman"/>
          <w:szCs w:val="20"/>
          <w:vertAlign w:val="superscript"/>
          <w:lang w:val="pt-BR"/>
        </w:rPr>
        <w:footnoteReference w:id="29"/>
      </w:r>
      <w:r w:rsidR="0079053A" w:rsidRPr="00AD560A">
        <w:rPr>
          <w:szCs w:val="20"/>
          <w:lang w:val="pt-BR"/>
        </w:rPr>
        <w:t xml:space="preserve"> </w:t>
      </w:r>
      <w:r w:rsidR="004527DA">
        <w:rPr>
          <w:szCs w:val="20"/>
          <w:lang w:val="pt-BR"/>
        </w:rPr>
        <w:t xml:space="preserve">sem prejuízo </w:t>
      </w:r>
      <w:r w:rsidR="0079053A" w:rsidRPr="00AD560A">
        <w:rPr>
          <w:szCs w:val="20"/>
          <w:lang w:val="pt-BR"/>
        </w:rPr>
        <w:t>d</w:t>
      </w:r>
      <w:r w:rsidR="00A31B13">
        <w:rPr>
          <w:szCs w:val="20"/>
          <w:lang w:val="pt-BR"/>
        </w:rPr>
        <w:t>e</w:t>
      </w:r>
      <w:r w:rsidR="0079053A" w:rsidRPr="00AD560A">
        <w:rPr>
          <w:szCs w:val="20"/>
          <w:lang w:val="pt-BR"/>
        </w:rPr>
        <w:t xml:space="preserve"> </w:t>
      </w:r>
      <w:r w:rsidR="00124460">
        <w:rPr>
          <w:szCs w:val="20"/>
          <w:lang w:val="pt-BR"/>
        </w:rPr>
        <w:t>qu</w:t>
      </w:r>
      <w:r w:rsidR="001D41A5">
        <w:rPr>
          <w:szCs w:val="20"/>
          <w:lang w:val="pt-BR"/>
        </w:rPr>
        <w:t>e</w:t>
      </w:r>
      <w:r w:rsidR="00124460">
        <w:rPr>
          <w:szCs w:val="20"/>
          <w:lang w:val="pt-BR"/>
        </w:rPr>
        <w:t xml:space="preserve"> </w:t>
      </w:r>
      <w:r w:rsidR="0079053A" w:rsidRPr="00AD560A">
        <w:rPr>
          <w:szCs w:val="20"/>
          <w:lang w:val="pt-BR"/>
        </w:rPr>
        <w:t xml:space="preserve">a </w:t>
      </w:r>
      <w:r w:rsidR="00B83A89">
        <w:rPr>
          <w:szCs w:val="20"/>
          <w:lang w:val="pt-BR"/>
        </w:rPr>
        <w:t>seguir se resolva</w:t>
      </w:r>
      <w:r w:rsidR="001D41A5">
        <w:rPr>
          <w:szCs w:val="20"/>
          <w:lang w:val="pt-BR"/>
        </w:rPr>
        <w:t>m</w:t>
      </w:r>
      <w:r w:rsidR="0079053A" w:rsidRPr="00AD560A">
        <w:rPr>
          <w:szCs w:val="20"/>
          <w:lang w:val="pt-BR"/>
        </w:rPr>
        <w:t xml:space="preserve"> </w:t>
      </w:r>
      <w:r w:rsidR="001D41A5">
        <w:rPr>
          <w:szCs w:val="20"/>
          <w:lang w:val="pt-BR"/>
        </w:rPr>
        <w:t>as contrové</w:t>
      </w:r>
      <w:r w:rsidR="0079053A" w:rsidRPr="00AD560A">
        <w:rPr>
          <w:szCs w:val="20"/>
          <w:lang w:val="pt-BR"/>
        </w:rPr>
        <w:t xml:space="preserve">rsias </w:t>
      </w:r>
      <w:r w:rsidR="001D41A5">
        <w:rPr>
          <w:szCs w:val="20"/>
          <w:lang w:val="pt-BR"/>
        </w:rPr>
        <w:t xml:space="preserve">suscitadas </w:t>
      </w:r>
      <w:r w:rsidR="0079053A" w:rsidRPr="00AD560A">
        <w:rPr>
          <w:szCs w:val="20"/>
          <w:lang w:val="pt-BR"/>
        </w:rPr>
        <w:t xml:space="preserve">sobre a </w:t>
      </w:r>
      <w:r w:rsidR="00BA2D9E">
        <w:rPr>
          <w:szCs w:val="20"/>
          <w:lang w:val="pt-BR"/>
        </w:rPr>
        <w:t>admissibilidade</w:t>
      </w:r>
      <w:r w:rsidR="00A333DD">
        <w:rPr>
          <w:szCs w:val="20"/>
          <w:lang w:val="pt-BR"/>
        </w:rPr>
        <w:t xml:space="preserve"> </w:t>
      </w:r>
      <w:r w:rsidR="0079053A" w:rsidRPr="00AD560A">
        <w:rPr>
          <w:szCs w:val="20"/>
          <w:lang w:val="pt-BR"/>
        </w:rPr>
        <w:t>de determinados documentos.</w:t>
      </w:r>
    </w:p>
    <w:p w:rsidR="0079053A" w:rsidRPr="00AD560A" w:rsidRDefault="0079053A" w:rsidP="0079053A">
      <w:pPr>
        <w:rPr>
          <w:bCs/>
          <w:szCs w:val="20"/>
          <w:lang w:val="pt-BR"/>
        </w:rPr>
      </w:pPr>
    </w:p>
    <w:p w:rsidR="0079053A" w:rsidRPr="00AD560A" w:rsidRDefault="001D41A5" w:rsidP="0079053A">
      <w:pPr>
        <w:numPr>
          <w:ilvl w:val="0"/>
          <w:numId w:val="1"/>
        </w:numPr>
        <w:rPr>
          <w:bCs/>
          <w:szCs w:val="20"/>
          <w:lang w:val="pt-BR"/>
        </w:rPr>
      </w:pPr>
      <w:r>
        <w:rPr>
          <w:bCs/>
          <w:szCs w:val="20"/>
          <w:lang w:val="pt-BR"/>
        </w:rPr>
        <w:t xml:space="preserve">Durante </w:t>
      </w:r>
      <w:r w:rsidR="00E01599" w:rsidRPr="00AD560A">
        <w:rPr>
          <w:bCs/>
          <w:szCs w:val="20"/>
          <w:lang w:val="pt-BR"/>
        </w:rPr>
        <w:t xml:space="preserve">a </w:t>
      </w:r>
      <w:r w:rsidR="0002257F">
        <w:rPr>
          <w:bCs/>
          <w:szCs w:val="20"/>
          <w:lang w:val="pt-BR"/>
        </w:rPr>
        <w:t>audiência</w:t>
      </w:r>
      <w:r w:rsidR="00E01599" w:rsidRPr="00AD560A">
        <w:rPr>
          <w:bCs/>
          <w:szCs w:val="20"/>
          <w:lang w:val="pt-BR"/>
        </w:rPr>
        <w:t xml:space="preserve">, os </w:t>
      </w:r>
      <w:r>
        <w:rPr>
          <w:bCs/>
          <w:szCs w:val="20"/>
          <w:lang w:val="pt-BR"/>
        </w:rPr>
        <w:t>j</w:t>
      </w:r>
      <w:r w:rsidR="007C04C8">
        <w:rPr>
          <w:bCs/>
          <w:szCs w:val="20"/>
          <w:lang w:val="pt-BR"/>
        </w:rPr>
        <w:t>uízes</w:t>
      </w:r>
      <w:r w:rsidR="00A333DD">
        <w:rPr>
          <w:bCs/>
          <w:szCs w:val="20"/>
          <w:lang w:val="pt-BR"/>
        </w:rPr>
        <w:t xml:space="preserve"> </w:t>
      </w:r>
      <w:r w:rsidR="001A08A8">
        <w:rPr>
          <w:bCs/>
          <w:szCs w:val="20"/>
          <w:lang w:val="pt-BR"/>
        </w:rPr>
        <w:t>do</w:t>
      </w:r>
      <w:r w:rsidR="00A333DD">
        <w:rPr>
          <w:bCs/>
          <w:szCs w:val="20"/>
          <w:lang w:val="pt-BR"/>
        </w:rPr>
        <w:t xml:space="preserve"> </w:t>
      </w:r>
      <w:r w:rsidR="00E01599" w:rsidRPr="00AD560A">
        <w:rPr>
          <w:bCs/>
          <w:szCs w:val="20"/>
          <w:lang w:val="pt-BR"/>
        </w:rPr>
        <w:t>Tribunal solicit</w:t>
      </w:r>
      <w:r w:rsidR="002E5DB1">
        <w:rPr>
          <w:bCs/>
          <w:szCs w:val="20"/>
          <w:lang w:val="pt-BR"/>
        </w:rPr>
        <w:t>aram</w:t>
      </w:r>
      <w:r w:rsidR="00A333DD">
        <w:rPr>
          <w:bCs/>
          <w:szCs w:val="20"/>
          <w:lang w:val="pt-BR"/>
        </w:rPr>
        <w:t xml:space="preserve"> </w:t>
      </w:r>
      <w:r w:rsidR="0008015A">
        <w:rPr>
          <w:bCs/>
          <w:szCs w:val="20"/>
          <w:lang w:val="pt-BR"/>
        </w:rPr>
        <w:t xml:space="preserve">considerações </w:t>
      </w:r>
      <w:r w:rsidR="00E859D9">
        <w:rPr>
          <w:bCs/>
          <w:szCs w:val="20"/>
          <w:lang w:val="pt-BR"/>
        </w:rPr>
        <w:t xml:space="preserve">das </w:t>
      </w:r>
      <w:r w:rsidR="00E01599" w:rsidRPr="00AD560A">
        <w:rPr>
          <w:bCs/>
          <w:szCs w:val="20"/>
          <w:lang w:val="pt-BR"/>
        </w:rPr>
        <w:t xml:space="preserve">partes sobre os ocupantes </w:t>
      </w:r>
      <w:r w:rsidR="00D8753A">
        <w:rPr>
          <w:bCs/>
          <w:szCs w:val="20"/>
          <w:lang w:val="pt-BR"/>
        </w:rPr>
        <w:t>não indígenas</w:t>
      </w:r>
      <w:r w:rsidR="00A333DD">
        <w:rPr>
          <w:bCs/>
          <w:szCs w:val="20"/>
          <w:lang w:val="pt-BR"/>
        </w:rPr>
        <w:t xml:space="preserve"> </w:t>
      </w:r>
      <w:r w:rsidR="005375DC">
        <w:rPr>
          <w:bCs/>
          <w:szCs w:val="20"/>
          <w:lang w:val="pt-BR"/>
        </w:rPr>
        <w:t>estabelecidos</w:t>
      </w:r>
      <w:r w:rsidR="00E01599" w:rsidRPr="00AD560A">
        <w:rPr>
          <w:bCs/>
          <w:szCs w:val="20"/>
          <w:lang w:val="pt-BR"/>
        </w:rPr>
        <w:t xml:space="preserve"> </w:t>
      </w:r>
      <w:r w:rsidR="00A9514F">
        <w:rPr>
          <w:bCs/>
          <w:szCs w:val="20"/>
          <w:lang w:val="pt-BR"/>
        </w:rPr>
        <w:t xml:space="preserve">no </w:t>
      </w:r>
      <w:r w:rsidR="0008015A">
        <w:rPr>
          <w:bCs/>
          <w:szCs w:val="20"/>
          <w:lang w:val="pt-BR"/>
        </w:rPr>
        <w:t>Território</w:t>
      </w:r>
      <w:r w:rsidR="00A333DD">
        <w:rPr>
          <w:bCs/>
          <w:szCs w:val="20"/>
          <w:lang w:val="pt-BR"/>
        </w:rPr>
        <w:t xml:space="preserve"> </w:t>
      </w:r>
      <w:r w:rsidR="001A08A8">
        <w:rPr>
          <w:bCs/>
          <w:szCs w:val="20"/>
          <w:lang w:val="pt-BR"/>
        </w:rPr>
        <w:t>do</w:t>
      </w:r>
      <w:r w:rsidR="00A333DD">
        <w:rPr>
          <w:bCs/>
          <w:szCs w:val="20"/>
          <w:lang w:val="pt-BR"/>
        </w:rPr>
        <w:t xml:space="preserve"> </w:t>
      </w:r>
      <w:r w:rsidR="00D966FA">
        <w:rPr>
          <w:bCs/>
          <w:szCs w:val="20"/>
          <w:lang w:val="pt-BR"/>
        </w:rPr>
        <w:t>Povo</w:t>
      </w:r>
      <w:r w:rsidR="00E01599" w:rsidRPr="00AD560A">
        <w:rPr>
          <w:bCs/>
          <w:szCs w:val="20"/>
          <w:lang w:val="pt-BR"/>
        </w:rPr>
        <w:t xml:space="preserve"> Indígena </w:t>
      </w:r>
      <w:r w:rsidR="00B20E7F" w:rsidRPr="00AD560A">
        <w:rPr>
          <w:bCs/>
          <w:szCs w:val="20"/>
          <w:lang w:val="pt-BR"/>
        </w:rPr>
        <w:t>Xucuru</w:t>
      </w:r>
      <w:r w:rsidR="00E01599" w:rsidRPr="00AD560A">
        <w:rPr>
          <w:bCs/>
          <w:szCs w:val="20"/>
          <w:lang w:val="pt-BR"/>
        </w:rPr>
        <w:t xml:space="preserve">. </w:t>
      </w:r>
      <w:r w:rsidR="00640C60">
        <w:rPr>
          <w:bCs/>
          <w:szCs w:val="20"/>
          <w:lang w:val="pt-BR"/>
        </w:rPr>
        <w:t>Em</w:t>
      </w:r>
      <w:r w:rsidR="00A333DD">
        <w:rPr>
          <w:bCs/>
          <w:szCs w:val="20"/>
          <w:lang w:val="pt-BR"/>
        </w:rPr>
        <w:t xml:space="preserve"> </w:t>
      </w:r>
      <w:r w:rsidR="00111B9A" w:rsidRPr="00AD560A">
        <w:rPr>
          <w:bCs/>
          <w:szCs w:val="20"/>
          <w:lang w:val="pt-BR"/>
        </w:rPr>
        <w:t>resp</w:t>
      </w:r>
      <w:r w:rsidR="0008015A">
        <w:rPr>
          <w:bCs/>
          <w:szCs w:val="20"/>
          <w:lang w:val="pt-BR"/>
        </w:rPr>
        <w:t>o</w:t>
      </w:r>
      <w:r w:rsidR="00111B9A" w:rsidRPr="00AD560A">
        <w:rPr>
          <w:bCs/>
          <w:szCs w:val="20"/>
          <w:lang w:val="pt-BR"/>
        </w:rPr>
        <w:t xml:space="preserve">sta a </w:t>
      </w:r>
      <w:r w:rsidR="0008015A">
        <w:rPr>
          <w:bCs/>
          <w:szCs w:val="20"/>
          <w:lang w:val="pt-BR"/>
        </w:rPr>
        <w:t>essa solicitação</w:t>
      </w:r>
      <w:r w:rsidR="005375DC">
        <w:rPr>
          <w:bCs/>
          <w:szCs w:val="20"/>
          <w:lang w:val="pt-BR"/>
        </w:rPr>
        <w:t>,</w:t>
      </w:r>
      <w:r w:rsidR="00A333DD">
        <w:rPr>
          <w:bCs/>
          <w:szCs w:val="20"/>
          <w:lang w:val="pt-BR"/>
        </w:rPr>
        <w:t xml:space="preserve"> </w:t>
      </w:r>
      <w:r w:rsidR="00EC6EFE" w:rsidRPr="00AD560A">
        <w:rPr>
          <w:bCs/>
          <w:szCs w:val="20"/>
          <w:lang w:val="pt-BR"/>
        </w:rPr>
        <w:t>t</w:t>
      </w:r>
      <w:r w:rsidR="0079053A" w:rsidRPr="00AD560A">
        <w:rPr>
          <w:bCs/>
          <w:szCs w:val="20"/>
          <w:lang w:val="pt-BR"/>
        </w:rPr>
        <w:t xml:space="preserve">anto </w:t>
      </w:r>
      <w:r w:rsidR="00893C5F">
        <w:rPr>
          <w:bCs/>
          <w:szCs w:val="20"/>
          <w:lang w:val="pt-BR"/>
        </w:rPr>
        <w:t xml:space="preserve">o Estado </w:t>
      </w:r>
      <w:r w:rsidR="0079053A" w:rsidRPr="00AD560A">
        <w:rPr>
          <w:bCs/>
          <w:szCs w:val="20"/>
          <w:lang w:val="pt-BR"/>
        </w:rPr>
        <w:t xml:space="preserve">como os </w:t>
      </w:r>
      <w:r w:rsidR="007376E3">
        <w:rPr>
          <w:bCs/>
          <w:szCs w:val="20"/>
          <w:lang w:val="pt-BR"/>
        </w:rPr>
        <w:t>representantes</w:t>
      </w:r>
      <w:r w:rsidR="00A333DD">
        <w:rPr>
          <w:bCs/>
          <w:szCs w:val="20"/>
          <w:lang w:val="pt-BR"/>
        </w:rPr>
        <w:t xml:space="preserve"> </w:t>
      </w:r>
      <w:r w:rsidR="00A345D7">
        <w:rPr>
          <w:bCs/>
          <w:szCs w:val="20"/>
          <w:lang w:val="pt-BR"/>
        </w:rPr>
        <w:t>apresentaram</w:t>
      </w:r>
      <w:r w:rsidR="00A333DD">
        <w:rPr>
          <w:bCs/>
          <w:szCs w:val="20"/>
          <w:lang w:val="pt-BR"/>
        </w:rPr>
        <w:t xml:space="preserve"> </w:t>
      </w:r>
      <w:r w:rsidR="0079053A" w:rsidRPr="00AD560A">
        <w:rPr>
          <w:bCs/>
          <w:szCs w:val="20"/>
          <w:lang w:val="pt-BR"/>
        </w:rPr>
        <w:t>determinada documenta</w:t>
      </w:r>
      <w:r w:rsidR="001A08A8">
        <w:rPr>
          <w:bCs/>
          <w:szCs w:val="20"/>
          <w:lang w:val="pt-BR"/>
        </w:rPr>
        <w:t>ção</w:t>
      </w:r>
      <w:r w:rsidR="0079053A" w:rsidRPr="00AD560A">
        <w:rPr>
          <w:bCs/>
          <w:szCs w:val="20"/>
          <w:lang w:val="pt-BR"/>
        </w:rPr>
        <w:t xml:space="preserve"> junt</w:t>
      </w:r>
      <w:r w:rsidR="0008015A">
        <w:rPr>
          <w:bCs/>
          <w:szCs w:val="20"/>
          <w:lang w:val="pt-BR"/>
        </w:rPr>
        <w:t xml:space="preserve">amente </w:t>
      </w:r>
      <w:r w:rsidR="001A08A8">
        <w:rPr>
          <w:bCs/>
          <w:szCs w:val="20"/>
          <w:lang w:val="pt-BR"/>
        </w:rPr>
        <w:t>com</w:t>
      </w:r>
      <w:r w:rsidR="00A333DD">
        <w:rPr>
          <w:bCs/>
          <w:szCs w:val="20"/>
          <w:lang w:val="pt-BR"/>
        </w:rPr>
        <w:t xml:space="preserve"> </w:t>
      </w:r>
      <w:r w:rsidR="004527DA">
        <w:rPr>
          <w:bCs/>
          <w:szCs w:val="20"/>
          <w:lang w:val="pt-BR"/>
        </w:rPr>
        <w:t xml:space="preserve">suas alegações </w:t>
      </w:r>
      <w:r w:rsidR="0079053A" w:rsidRPr="00AD560A">
        <w:rPr>
          <w:bCs/>
          <w:szCs w:val="20"/>
          <w:lang w:val="pt-BR"/>
        </w:rPr>
        <w:t>fin</w:t>
      </w:r>
      <w:r w:rsidR="00E859D9">
        <w:rPr>
          <w:bCs/>
          <w:szCs w:val="20"/>
          <w:lang w:val="pt-BR"/>
        </w:rPr>
        <w:t>ais</w:t>
      </w:r>
      <w:r w:rsidR="00A333DD">
        <w:rPr>
          <w:bCs/>
          <w:szCs w:val="20"/>
          <w:lang w:val="pt-BR"/>
        </w:rPr>
        <w:t xml:space="preserve"> </w:t>
      </w:r>
      <w:r w:rsidR="0079053A" w:rsidRPr="00AD560A">
        <w:rPr>
          <w:bCs/>
          <w:szCs w:val="20"/>
          <w:lang w:val="pt-BR"/>
        </w:rPr>
        <w:t>escrit</w:t>
      </w:r>
      <w:r w:rsidR="0008015A">
        <w:rPr>
          <w:bCs/>
          <w:szCs w:val="20"/>
          <w:lang w:val="pt-BR"/>
        </w:rPr>
        <w:t>a</w:t>
      </w:r>
      <w:r w:rsidR="0079053A" w:rsidRPr="00AD560A">
        <w:rPr>
          <w:bCs/>
          <w:szCs w:val="20"/>
          <w:lang w:val="pt-BR"/>
        </w:rPr>
        <w:t xml:space="preserve">s. Posteriormente, </w:t>
      </w:r>
      <w:r w:rsidR="0008015A">
        <w:rPr>
          <w:bCs/>
          <w:szCs w:val="20"/>
          <w:lang w:val="pt-BR"/>
        </w:rPr>
        <w:lastRenderedPageBreak/>
        <w:t xml:space="preserve">o </w:t>
      </w:r>
      <w:r w:rsidR="0079053A" w:rsidRPr="00AD560A">
        <w:rPr>
          <w:bCs/>
          <w:szCs w:val="20"/>
          <w:lang w:val="pt-BR"/>
        </w:rPr>
        <w:t xml:space="preserve">Brasil </w:t>
      </w:r>
      <w:r w:rsidR="0008015A">
        <w:rPr>
          <w:bCs/>
          <w:szCs w:val="20"/>
          <w:lang w:val="pt-BR"/>
        </w:rPr>
        <w:t xml:space="preserve">solicitou que se incluísse </w:t>
      </w:r>
      <w:r w:rsidR="005C46B3">
        <w:rPr>
          <w:bCs/>
          <w:szCs w:val="20"/>
          <w:lang w:val="pt-BR"/>
        </w:rPr>
        <w:t>um</w:t>
      </w:r>
      <w:r w:rsidR="00A333DD">
        <w:rPr>
          <w:bCs/>
          <w:szCs w:val="20"/>
          <w:lang w:val="pt-BR"/>
        </w:rPr>
        <w:t xml:space="preserve"> </w:t>
      </w:r>
      <w:r w:rsidR="0079053A" w:rsidRPr="00AD560A">
        <w:rPr>
          <w:bCs/>
          <w:szCs w:val="20"/>
          <w:lang w:val="pt-BR"/>
        </w:rPr>
        <w:t>“documento complementar referente a</w:t>
      </w:r>
      <w:r w:rsidR="0008015A">
        <w:rPr>
          <w:bCs/>
          <w:szCs w:val="20"/>
          <w:lang w:val="pt-BR"/>
        </w:rPr>
        <w:t>o</w:t>
      </w:r>
      <w:r w:rsidR="0079053A" w:rsidRPr="00AD560A">
        <w:rPr>
          <w:bCs/>
          <w:szCs w:val="20"/>
          <w:lang w:val="pt-BR"/>
        </w:rPr>
        <w:t xml:space="preserve"> anexo 1” de </w:t>
      </w:r>
      <w:r w:rsidR="004527DA">
        <w:rPr>
          <w:bCs/>
          <w:szCs w:val="20"/>
          <w:lang w:val="pt-BR"/>
        </w:rPr>
        <w:t xml:space="preserve">suas alegações </w:t>
      </w:r>
      <w:r w:rsidR="0079053A" w:rsidRPr="00AD560A">
        <w:rPr>
          <w:bCs/>
          <w:szCs w:val="20"/>
          <w:lang w:val="pt-BR"/>
        </w:rPr>
        <w:t>fin</w:t>
      </w:r>
      <w:r w:rsidR="00E859D9">
        <w:rPr>
          <w:bCs/>
          <w:szCs w:val="20"/>
          <w:lang w:val="pt-BR"/>
        </w:rPr>
        <w:t>ais</w:t>
      </w:r>
      <w:r w:rsidR="00A333DD">
        <w:rPr>
          <w:bCs/>
          <w:szCs w:val="20"/>
          <w:lang w:val="pt-BR"/>
        </w:rPr>
        <w:t xml:space="preserve"> </w:t>
      </w:r>
      <w:r w:rsidR="0079053A" w:rsidRPr="00AD560A">
        <w:rPr>
          <w:bCs/>
          <w:szCs w:val="20"/>
          <w:lang w:val="pt-BR"/>
        </w:rPr>
        <w:t>escrit</w:t>
      </w:r>
      <w:r w:rsidR="0008015A">
        <w:rPr>
          <w:bCs/>
          <w:szCs w:val="20"/>
          <w:lang w:val="pt-BR"/>
        </w:rPr>
        <w:t>a</w:t>
      </w:r>
      <w:r w:rsidR="0079053A" w:rsidRPr="00AD560A">
        <w:rPr>
          <w:bCs/>
          <w:szCs w:val="20"/>
          <w:lang w:val="pt-BR"/>
        </w:rPr>
        <w:t>s</w:t>
      </w:r>
      <w:r w:rsidR="0008015A">
        <w:rPr>
          <w:bCs/>
          <w:szCs w:val="20"/>
          <w:lang w:val="pt-BR"/>
        </w:rPr>
        <w:t>.</w:t>
      </w:r>
      <w:r w:rsidR="0079053A" w:rsidRPr="00AD560A">
        <w:rPr>
          <w:rFonts w:cs="Times New Roman"/>
          <w:bCs/>
          <w:szCs w:val="20"/>
          <w:vertAlign w:val="superscript"/>
          <w:lang w:val="pt-BR"/>
        </w:rPr>
        <w:footnoteReference w:id="30"/>
      </w:r>
      <w:r w:rsidR="0079053A" w:rsidRPr="00AD560A">
        <w:rPr>
          <w:bCs/>
          <w:szCs w:val="20"/>
          <w:lang w:val="pt-BR"/>
        </w:rPr>
        <w:t xml:space="preserve"> A</w:t>
      </w:r>
      <w:r w:rsidR="0008015A">
        <w:rPr>
          <w:bCs/>
          <w:szCs w:val="20"/>
          <w:lang w:val="pt-BR"/>
        </w:rPr>
        <w:t xml:space="preserve"> esse </w:t>
      </w:r>
      <w:r w:rsidR="005C46B3">
        <w:rPr>
          <w:bCs/>
          <w:szCs w:val="20"/>
          <w:lang w:val="pt-BR"/>
        </w:rPr>
        <w:t>respeito</w:t>
      </w:r>
      <w:r w:rsidR="0079053A" w:rsidRPr="00AD560A">
        <w:rPr>
          <w:bCs/>
          <w:szCs w:val="20"/>
          <w:lang w:val="pt-BR"/>
        </w:rPr>
        <w:t xml:space="preserve">, os </w:t>
      </w:r>
      <w:r w:rsidR="007376E3">
        <w:rPr>
          <w:bCs/>
          <w:szCs w:val="20"/>
          <w:lang w:val="pt-BR"/>
        </w:rPr>
        <w:t>representantes</w:t>
      </w:r>
      <w:r w:rsidR="00A333DD">
        <w:rPr>
          <w:bCs/>
          <w:szCs w:val="20"/>
          <w:lang w:val="pt-BR"/>
        </w:rPr>
        <w:t xml:space="preserve"> </w:t>
      </w:r>
      <w:r w:rsidR="0079053A" w:rsidRPr="00AD560A">
        <w:rPr>
          <w:bCs/>
          <w:szCs w:val="20"/>
          <w:lang w:val="pt-BR"/>
        </w:rPr>
        <w:t>solicit</w:t>
      </w:r>
      <w:r w:rsidR="002E5DB1">
        <w:rPr>
          <w:bCs/>
          <w:szCs w:val="20"/>
          <w:lang w:val="pt-BR"/>
        </w:rPr>
        <w:t>aram</w:t>
      </w:r>
      <w:r w:rsidR="00A333DD">
        <w:rPr>
          <w:bCs/>
          <w:szCs w:val="20"/>
          <w:lang w:val="pt-BR"/>
        </w:rPr>
        <w:t xml:space="preserve"> </w:t>
      </w:r>
      <w:r w:rsidR="0079053A" w:rsidRPr="00AD560A">
        <w:rPr>
          <w:bCs/>
          <w:szCs w:val="20"/>
          <w:lang w:val="pt-BR"/>
        </w:rPr>
        <w:t xml:space="preserve">que </w:t>
      </w:r>
      <w:r w:rsidR="0008015A">
        <w:rPr>
          <w:bCs/>
          <w:szCs w:val="20"/>
          <w:lang w:val="pt-BR"/>
        </w:rPr>
        <w:t xml:space="preserve">esse </w:t>
      </w:r>
      <w:r w:rsidR="0079053A" w:rsidRPr="00AD560A">
        <w:rPr>
          <w:bCs/>
          <w:szCs w:val="20"/>
          <w:lang w:val="pt-BR"/>
        </w:rPr>
        <w:t xml:space="preserve">documento </w:t>
      </w:r>
      <w:r w:rsidR="0008015A">
        <w:rPr>
          <w:bCs/>
          <w:szCs w:val="20"/>
          <w:lang w:val="pt-BR"/>
        </w:rPr>
        <w:t>fosse recusado</w:t>
      </w:r>
      <w:r w:rsidR="0079053A" w:rsidRPr="00AD560A">
        <w:rPr>
          <w:bCs/>
          <w:szCs w:val="20"/>
          <w:lang w:val="pt-BR"/>
        </w:rPr>
        <w:t xml:space="preserve">, </w:t>
      </w:r>
      <w:r w:rsidR="0008015A">
        <w:rPr>
          <w:bCs/>
          <w:szCs w:val="20"/>
          <w:lang w:val="pt-BR"/>
        </w:rPr>
        <w:t xml:space="preserve">por </w:t>
      </w:r>
      <w:r w:rsidR="0079053A" w:rsidRPr="00AD560A">
        <w:rPr>
          <w:bCs/>
          <w:szCs w:val="20"/>
          <w:lang w:val="pt-BR"/>
        </w:rPr>
        <w:t>considera</w:t>
      </w:r>
      <w:r w:rsidR="0008015A">
        <w:rPr>
          <w:bCs/>
          <w:szCs w:val="20"/>
          <w:lang w:val="pt-BR"/>
        </w:rPr>
        <w:t>r</w:t>
      </w:r>
      <w:r w:rsidR="0079053A" w:rsidRPr="00AD560A">
        <w:rPr>
          <w:bCs/>
          <w:szCs w:val="20"/>
          <w:lang w:val="pt-BR"/>
        </w:rPr>
        <w:t xml:space="preserve"> que </w:t>
      </w:r>
      <w:r w:rsidR="0008015A">
        <w:rPr>
          <w:bCs/>
          <w:szCs w:val="20"/>
          <w:lang w:val="pt-BR"/>
        </w:rPr>
        <w:t xml:space="preserve">havia uma intenção </w:t>
      </w:r>
      <w:r w:rsidR="0079053A" w:rsidRPr="00AD560A">
        <w:rPr>
          <w:bCs/>
          <w:szCs w:val="20"/>
          <w:lang w:val="pt-BR"/>
        </w:rPr>
        <w:t>de introdu</w:t>
      </w:r>
      <w:r w:rsidR="0008015A">
        <w:rPr>
          <w:bCs/>
          <w:szCs w:val="20"/>
          <w:lang w:val="pt-BR"/>
        </w:rPr>
        <w:t>z</w:t>
      </w:r>
      <w:r w:rsidR="0079053A" w:rsidRPr="00AD560A">
        <w:rPr>
          <w:bCs/>
          <w:szCs w:val="20"/>
          <w:lang w:val="pt-BR"/>
        </w:rPr>
        <w:t xml:space="preserve">ir </w:t>
      </w:r>
      <w:r w:rsidR="00E859D9">
        <w:rPr>
          <w:bCs/>
          <w:szCs w:val="20"/>
          <w:lang w:val="pt-BR"/>
        </w:rPr>
        <w:t>prova</w:t>
      </w:r>
      <w:r w:rsidR="00A333DD">
        <w:rPr>
          <w:bCs/>
          <w:szCs w:val="20"/>
          <w:lang w:val="pt-BR"/>
        </w:rPr>
        <w:t xml:space="preserve"> </w:t>
      </w:r>
      <w:r w:rsidR="00FC573D">
        <w:rPr>
          <w:bCs/>
          <w:szCs w:val="20"/>
          <w:lang w:val="pt-BR"/>
        </w:rPr>
        <w:t>depois</w:t>
      </w:r>
      <w:r w:rsidR="00A333DD">
        <w:rPr>
          <w:bCs/>
          <w:szCs w:val="20"/>
          <w:lang w:val="pt-BR"/>
        </w:rPr>
        <w:t xml:space="preserve"> </w:t>
      </w:r>
      <w:r w:rsidR="001A08A8">
        <w:rPr>
          <w:bCs/>
          <w:szCs w:val="20"/>
          <w:lang w:val="pt-BR"/>
        </w:rPr>
        <w:t xml:space="preserve">da </w:t>
      </w:r>
      <w:r w:rsidR="0079053A" w:rsidRPr="00AD560A">
        <w:rPr>
          <w:bCs/>
          <w:szCs w:val="20"/>
          <w:lang w:val="pt-BR"/>
        </w:rPr>
        <w:t>de</w:t>
      </w:r>
      <w:r w:rsidR="0008015A">
        <w:rPr>
          <w:bCs/>
          <w:szCs w:val="20"/>
          <w:lang w:val="pt-BR"/>
        </w:rPr>
        <w:t>v</w:t>
      </w:r>
      <w:r w:rsidR="0079053A" w:rsidRPr="00AD560A">
        <w:rPr>
          <w:bCs/>
          <w:szCs w:val="20"/>
          <w:lang w:val="pt-BR"/>
        </w:rPr>
        <w:t xml:space="preserve">ida etapa </w:t>
      </w:r>
      <w:r w:rsidR="00465B67">
        <w:rPr>
          <w:bCs/>
          <w:szCs w:val="20"/>
          <w:lang w:val="pt-BR"/>
        </w:rPr>
        <w:t>processual</w:t>
      </w:r>
      <w:r w:rsidR="0008015A">
        <w:rPr>
          <w:bCs/>
          <w:szCs w:val="20"/>
          <w:lang w:val="pt-BR"/>
        </w:rPr>
        <w:t xml:space="preserve">, e que o </w:t>
      </w:r>
      <w:r w:rsidR="0079053A" w:rsidRPr="00AD560A">
        <w:rPr>
          <w:bCs/>
          <w:szCs w:val="20"/>
          <w:lang w:val="pt-BR"/>
        </w:rPr>
        <w:t xml:space="preserve">documento </w:t>
      </w:r>
      <w:r w:rsidR="0008015A">
        <w:rPr>
          <w:bCs/>
          <w:szCs w:val="20"/>
          <w:lang w:val="pt-BR"/>
        </w:rPr>
        <w:t xml:space="preserve">tinha sido </w:t>
      </w:r>
      <w:r w:rsidR="0079053A" w:rsidRPr="00AD560A">
        <w:rPr>
          <w:bCs/>
          <w:szCs w:val="20"/>
          <w:lang w:val="pt-BR"/>
        </w:rPr>
        <w:t xml:space="preserve">elaborado </w:t>
      </w:r>
      <w:r w:rsidR="0008015A">
        <w:rPr>
          <w:bCs/>
          <w:szCs w:val="20"/>
          <w:lang w:val="pt-BR"/>
        </w:rPr>
        <w:t xml:space="preserve">posteriormente ao </w:t>
      </w:r>
      <w:r w:rsidR="00E859D9">
        <w:rPr>
          <w:bCs/>
          <w:szCs w:val="20"/>
          <w:lang w:val="pt-BR"/>
        </w:rPr>
        <w:t>prazo</w:t>
      </w:r>
      <w:r w:rsidR="00A333DD">
        <w:rPr>
          <w:bCs/>
          <w:szCs w:val="20"/>
          <w:lang w:val="pt-BR"/>
        </w:rPr>
        <w:t xml:space="preserve"> </w:t>
      </w:r>
      <w:r w:rsidR="0079053A" w:rsidRPr="00AD560A">
        <w:rPr>
          <w:bCs/>
          <w:szCs w:val="20"/>
          <w:lang w:val="pt-BR"/>
        </w:rPr>
        <w:t xml:space="preserve">para </w:t>
      </w:r>
      <w:r w:rsidR="00465B67">
        <w:rPr>
          <w:bCs/>
          <w:szCs w:val="20"/>
          <w:lang w:val="pt-BR"/>
        </w:rPr>
        <w:t>apresentar</w:t>
      </w:r>
      <w:r w:rsidR="00A333DD">
        <w:rPr>
          <w:bCs/>
          <w:szCs w:val="20"/>
          <w:lang w:val="pt-BR"/>
        </w:rPr>
        <w:t xml:space="preserve"> </w:t>
      </w:r>
      <w:r w:rsidR="0002257F">
        <w:rPr>
          <w:bCs/>
          <w:szCs w:val="20"/>
          <w:lang w:val="pt-BR"/>
        </w:rPr>
        <w:t xml:space="preserve">o escrito </w:t>
      </w:r>
      <w:r w:rsidR="0079053A" w:rsidRPr="00AD560A">
        <w:rPr>
          <w:bCs/>
          <w:szCs w:val="20"/>
          <w:lang w:val="pt-BR"/>
        </w:rPr>
        <w:t xml:space="preserve">de </w:t>
      </w:r>
      <w:r w:rsidR="0002257F">
        <w:rPr>
          <w:bCs/>
          <w:szCs w:val="20"/>
          <w:lang w:val="pt-BR"/>
        </w:rPr>
        <w:t>alegações</w:t>
      </w:r>
      <w:r w:rsidR="00A333DD">
        <w:rPr>
          <w:bCs/>
          <w:szCs w:val="20"/>
          <w:lang w:val="pt-BR"/>
        </w:rPr>
        <w:t xml:space="preserve"> </w:t>
      </w:r>
      <w:r w:rsidR="0079053A" w:rsidRPr="00AD560A">
        <w:rPr>
          <w:bCs/>
          <w:szCs w:val="20"/>
          <w:lang w:val="pt-BR"/>
        </w:rPr>
        <w:t>fin</w:t>
      </w:r>
      <w:r w:rsidR="00E859D9">
        <w:rPr>
          <w:bCs/>
          <w:szCs w:val="20"/>
          <w:lang w:val="pt-BR"/>
        </w:rPr>
        <w:t>ais</w:t>
      </w:r>
      <w:r w:rsidR="0079053A" w:rsidRPr="00AD560A">
        <w:rPr>
          <w:bCs/>
          <w:szCs w:val="20"/>
          <w:lang w:val="pt-BR"/>
        </w:rPr>
        <w:t xml:space="preserve">, </w:t>
      </w:r>
      <w:r w:rsidR="0008015A">
        <w:rPr>
          <w:bCs/>
          <w:szCs w:val="20"/>
          <w:lang w:val="pt-BR"/>
        </w:rPr>
        <w:t xml:space="preserve">motivo por que não </w:t>
      </w:r>
      <w:r w:rsidR="004527DA">
        <w:rPr>
          <w:bCs/>
          <w:szCs w:val="20"/>
          <w:lang w:val="pt-BR"/>
        </w:rPr>
        <w:t>pode</w:t>
      </w:r>
      <w:r w:rsidR="00A333DD">
        <w:rPr>
          <w:bCs/>
          <w:szCs w:val="20"/>
          <w:lang w:val="pt-BR"/>
        </w:rPr>
        <w:t xml:space="preserve"> </w:t>
      </w:r>
      <w:r w:rsidR="0079053A" w:rsidRPr="00AD560A">
        <w:rPr>
          <w:bCs/>
          <w:szCs w:val="20"/>
          <w:lang w:val="pt-BR"/>
        </w:rPr>
        <w:t xml:space="preserve">ser visto como parte de </w:t>
      </w:r>
      <w:r w:rsidR="005C46B3">
        <w:rPr>
          <w:bCs/>
          <w:szCs w:val="20"/>
          <w:lang w:val="pt-BR"/>
        </w:rPr>
        <w:t>um</w:t>
      </w:r>
      <w:r w:rsidR="00A333DD">
        <w:rPr>
          <w:bCs/>
          <w:szCs w:val="20"/>
          <w:lang w:val="pt-BR"/>
        </w:rPr>
        <w:t xml:space="preserve"> </w:t>
      </w:r>
      <w:r w:rsidR="0079053A" w:rsidRPr="00AD560A">
        <w:rPr>
          <w:bCs/>
          <w:szCs w:val="20"/>
          <w:lang w:val="pt-BR"/>
        </w:rPr>
        <w:t xml:space="preserve">escrito </w:t>
      </w:r>
      <w:r w:rsidR="00961A52">
        <w:rPr>
          <w:bCs/>
          <w:szCs w:val="20"/>
          <w:lang w:val="pt-BR"/>
        </w:rPr>
        <w:t>submetido</w:t>
      </w:r>
      <w:r w:rsidR="00A333DD">
        <w:rPr>
          <w:bCs/>
          <w:szCs w:val="20"/>
          <w:lang w:val="pt-BR"/>
        </w:rPr>
        <w:t xml:space="preserve"> </w:t>
      </w:r>
      <w:r w:rsidR="0079053A" w:rsidRPr="00AD560A">
        <w:rPr>
          <w:bCs/>
          <w:szCs w:val="20"/>
          <w:lang w:val="pt-BR"/>
        </w:rPr>
        <w:t xml:space="preserve">dentro </w:t>
      </w:r>
      <w:r w:rsidR="001A08A8">
        <w:rPr>
          <w:bCs/>
          <w:szCs w:val="20"/>
          <w:lang w:val="pt-BR"/>
        </w:rPr>
        <w:t>do</w:t>
      </w:r>
      <w:r w:rsidR="00A333DD">
        <w:rPr>
          <w:bCs/>
          <w:szCs w:val="20"/>
          <w:lang w:val="pt-BR"/>
        </w:rPr>
        <w:t xml:space="preserve"> </w:t>
      </w:r>
      <w:r w:rsidR="00E859D9">
        <w:rPr>
          <w:bCs/>
          <w:szCs w:val="20"/>
          <w:lang w:val="pt-BR"/>
        </w:rPr>
        <w:t>prazo</w:t>
      </w:r>
      <w:r w:rsidR="0079053A" w:rsidRPr="00AD560A">
        <w:rPr>
          <w:bCs/>
          <w:szCs w:val="20"/>
          <w:lang w:val="pt-BR"/>
        </w:rPr>
        <w:t xml:space="preserve">. </w:t>
      </w:r>
      <w:r w:rsidR="00640C60">
        <w:rPr>
          <w:bCs/>
          <w:szCs w:val="20"/>
          <w:lang w:val="pt-BR"/>
        </w:rPr>
        <w:t>A</w:t>
      </w:r>
      <w:r w:rsidR="00A333DD">
        <w:rPr>
          <w:bCs/>
          <w:szCs w:val="20"/>
          <w:lang w:val="pt-BR"/>
        </w:rPr>
        <w:t xml:space="preserve"> </w:t>
      </w:r>
      <w:r w:rsidR="0079053A" w:rsidRPr="00AD560A">
        <w:rPr>
          <w:bCs/>
          <w:szCs w:val="20"/>
          <w:lang w:val="pt-BR"/>
        </w:rPr>
        <w:t xml:space="preserve">Corte constata que </w:t>
      </w:r>
      <w:r w:rsidR="0008015A">
        <w:rPr>
          <w:bCs/>
          <w:szCs w:val="20"/>
          <w:lang w:val="pt-BR"/>
        </w:rPr>
        <w:t xml:space="preserve">o </w:t>
      </w:r>
      <w:r w:rsidR="004527DA">
        <w:rPr>
          <w:bCs/>
          <w:szCs w:val="20"/>
          <w:lang w:val="pt-BR"/>
        </w:rPr>
        <w:t>conteúdo</w:t>
      </w:r>
      <w:r w:rsidR="00A333DD">
        <w:rPr>
          <w:bCs/>
          <w:szCs w:val="20"/>
          <w:lang w:val="pt-BR"/>
        </w:rPr>
        <w:t xml:space="preserve"> </w:t>
      </w:r>
      <w:r w:rsidR="001A08A8">
        <w:rPr>
          <w:bCs/>
          <w:szCs w:val="20"/>
          <w:lang w:val="pt-BR"/>
        </w:rPr>
        <w:t>do</w:t>
      </w:r>
      <w:r w:rsidR="00A333DD">
        <w:rPr>
          <w:bCs/>
          <w:szCs w:val="20"/>
          <w:lang w:val="pt-BR"/>
        </w:rPr>
        <w:t xml:space="preserve"> </w:t>
      </w:r>
      <w:r w:rsidR="0079053A" w:rsidRPr="00AD560A">
        <w:rPr>
          <w:bCs/>
          <w:szCs w:val="20"/>
          <w:lang w:val="pt-BR"/>
        </w:rPr>
        <w:t xml:space="preserve">documento objetado </w:t>
      </w:r>
      <w:r w:rsidR="00BA2D9E">
        <w:rPr>
          <w:bCs/>
          <w:szCs w:val="20"/>
          <w:lang w:val="pt-BR"/>
        </w:rPr>
        <w:t xml:space="preserve">pelos </w:t>
      </w:r>
      <w:r w:rsidR="007376E3">
        <w:rPr>
          <w:bCs/>
          <w:szCs w:val="20"/>
          <w:lang w:val="pt-BR"/>
        </w:rPr>
        <w:t>representantes</w:t>
      </w:r>
      <w:r w:rsidR="00A333DD">
        <w:rPr>
          <w:bCs/>
          <w:szCs w:val="20"/>
          <w:lang w:val="pt-BR"/>
        </w:rPr>
        <w:t xml:space="preserve"> </w:t>
      </w:r>
      <w:r w:rsidR="0008015A">
        <w:rPr>
          <w:bCs/>
          <w:szCs w:val="20"/>
          <w:lang w:val="pt-BR"/>
        </w:rPr>
        <w:t xml:space="preserve">é </w:t>
      </w:r>
      <w:r w:rsidR="0079053A" w:rsidRPr="00AD560A">
        <w:rPr>
          <w:bCs/>
          <w:szCs w:val="20"/>
          <w:lang w:val="pt-BR"/>
        </w:rPr>
        <w:t>id</w:t>
      </w:r>
      <w:r w:rsidR="0008015A">
        <w:rPr>
          <w:bCs/>
          <w:szCs w:val="20"/>
          <w:lang w:val="pt-BR"/>
        </w:rPr>
        <w:t>ê</w:t>
      </w:r>
      <w:r w:rsidR="0079053A" w:rsidRPr="00AD560A">
        <w:rPr>
          <w:bCs/>
          <w:szCs w:val="20"/>
          <w:lang w:val="pt-BR"/>
        </w:rPr>
        <w:t xml:space="preserve">ntico </w:t>
      </w:r>
      <w:r w:rsidR="0008015A">
        <w:rPr>
          <w:bCs/>
          <w:szCs w:val="20"/>
          <w:lang w:val="pt-BR"/>
        </w:rPr>
        <w:t xml:space="preserve">ao do </w:t>
      </w:r>
      <w:r w:rsidR="0079053A" w:rsidRPr="00AD560A">
        <w:rPr>
          <w:bCs/>
          <w:szCs w:val="20"/>
          <w:lang w:val="pt-BR"/>
        </w:rPr>
        <w:t>anexo 1 rem</w:t>
      </w:r>
      <w:r w:rsidR="0008015A">
        <w:rPr>
          <w:bCs/>
          <w:szCs w:val="20"/>
          <w:lang w:val="pt-BR"/>
        </w:rPr>
        <w:t>e</w:t>
      </w:r>
      <w:r w:rsidR="0079053A" w:rsidRPr="00AD560A">
        <w:rPr>
          <w:bCs/>
          <w:szCs w:val="20"/>
          <w:lang w:val="pt-BR"/>
        </w:rPr>
        <w:t xml:space="preserve">tido </w:t>
      </w:r>
      <w:r w:rsidR="001A08A8">
        <w:rPr>
          <w:bCs/>
          <w:szCs w:val="20"/>
          <w:lang w:val="pt-BR"/>
        </w:rPr>
        <w:t>com</w:t>
      </w:r>
      <w:r w:rsidR="00A333DD">
        <w:rPr>
          <w:bCs/>
          <w:szCs w:val="20"/>
          <w:lang w:val="pt-BR"/>
        </w:rPr>
        <w:t xml:space="preserve"> </w:t>
      </w:r>
      <w:r w:rsidR="004527DA">
        <w:rPr>
          <w:bCs/>
          <w:szCs w:val="20"/>
          <w:lang w:val="pt-BR"/>
        </w:rPr>
        <w:t xml:space="preserve">suas alegações </w:t>
      </w:r>
      <w:r w:rsidR="0079053A" w:rsidRPr="00AD560A">
        <w:rPr>
          <w:bCs/>
          <w:szCs w:val="20"/>
          <w:lang w:val="pt-BR"/>
        </w:rPr>
        <w:t>fin</w:t>
      </w:r>
      <w:r w:rsidR="00E859D9">
        <w:rPr>
          <w:bCs/>
          <w:szCs w:val="20"/>
          <w:lang w:val="pt-BR"/>
        </w:rPr>
        <w:t>ais</w:t>
      </w:r>
      <w:r w:rsidR="00A333DD">
        <w:rPr>
          <w:bCs/>
          <w:szCs w:val="20"/>
          <w:lang w:val="pt-BR"/>
        </w:rPr>
        <w:t xml:space="preserve"> </w:t>
      </w:r>
      <w:r w:rsidR="0079053A" w:rsidRPr="00AD560A">
        <w:rPr>
          <w:bCs/>
          <w:szCs w:val="20"/>
          <w:lang w:val="pt-BR"/>
        </w:rPr>
        <w:t>escrit</w:t>
      </w:r>
      <w:r w:rsidR="0008015A">
        <w:rPr>
          <w:bCs/>
          <w:szCs w:val="20"/>
          <w:lang w:val="pt-BR"/>
        </w:rPr>
        <w:t>a</w:t>
      </w:r>
      <w:r w:rsidR="0079053A" w:rsidRPr="00AD560A">
        <w:rPr>
          <w:bCs/>
          <w:szCs w:val="20"/>
          <w:lang w:val="pt-BR"/>
        </w:rPr>
        <w:t xml:space="preserve">s, de </w:t>
      </w:r>
      <w:r w:rsidR="00A9514F">
        <w:rPr>
          <w:bCs/>
          <w:szCs w:val="20"/>
          <w:lang w:val="pt-BR"/>
        </w:rPr>
        <w:t>maneira</w:t>
      </w:r>
      <w:r w:rsidR="00A333DD">
        <w:rPr>
          <w:bCs/>
          <w:szCs w:val="20"/>
          <w:lang w:val="pt-BR"/>
        </w:rPr>
        <w:t xml:space="preserve"> </w:t>
      </w:r>
      <w:r w:rsidR="0079053A" w:rsidRPr="00AD560A">
        <w:rPr>
          <w:bCs/>
          <w:szCs w:val="20"/>
          <w:lang w:val="pt-BR"/>
        </w:rPr>
        <w:t xml:space="preserve">que </w:t>
      </w:r>
      <w:r w:rsidR="007376E3">
        <w:rPr>
          <w:bCs/>
          <w:szCs w:val="20"/>
          <w:lang w:val="pt-BR"/>
        </w:rPr>
        <w:t>não</w:t>
      </w:r>
      <w:r w:rsidR="00A333DD">
        <w:rPr>
          <w:bCs/>
          <w:szCs w:val="20"/>
          <w:lang w:val="pt-BR"/>
        </w:rPr>
        <w:t xml:space="preserve"> </w:t>
      </w:r>
      <w:r w:rsidR="0079053A" w:rsidRPr="00AD560A">
        <w:rPr>
          <w:bCs/>
          <w:szCs w:val="20"/>
          <w:lang w:val="pt-BR"/>
        </w:rPr>
        <w:t>se configura</w:t>
      </w:r>
      <w:r w:rsidR="0008015A">
        <w:rPr>
          <w:bCs/>
          <w:szCs w:val="20"/>
          <w:lang w:val="pt-BR"/>
        </w:rPr>
        <w:t>va</w:t>
      </w:r>
      <w:r w:rsidR="0079053A" w:rsidRPr="00AD560A">
        <w:rPr>
          <w:bCs/>
          <w:szCs w:val="20"/>
          <w:lang w:val="pt-BR"/>
        </w:rPr>
        <w:t xml:space="preserve"> </w:t>
      </w:r>
      <w:r w:rsidR="00893C5F">
        <w:rPr>
          <w:bCs/>
          <w:szCs w:val="20"/>
          <w:lang w:val="pt-BR"/>
        </w:rPr>
        <w:t>uma</w:t>
      </w:r>
      <w:r w:rsidR="00A333DD">
        <w:rPr>
          <w:bCs/>
          <w:szCs w:val="20"/>
          <w:lang w:val="pt-BR"/>
        </w:rPr>
        <w:t xml:space="preserve"> </w:t>
      </w:r>
      <w:r w:rsidR="0079053A" w:rsidRPr="00AD560A">
        <w:rPr>
          <w:bCs/>
          <w:szCs w:val="20"/>
          <w:lang w:val="pt-BR"/>
        </w:rPr>
        <w:t>hip</w:t>
      </w:r>
      <w:r w:rsidR="00A31B13">
        <w:rPr>
          <w:bCs/>
          <w:szCs w:val="20"/>
          <w:lang w:val="pt-BR"/>
        </w:rPr>
        <w:t>ó</w:t>
      </w:r>
      <w:r w:rsidR="0079053A" w:rsidRPr="00AD560A">
        <w:rPr>
          <w:bCs/>
          <w:szCs w:val="20"/>
          <w:lang w:val="pt-BR"/>
        </w:rPr>
        <w:t>tes</w:t>
      </w:r>
      <w:r w:rsidR="0008015A">
        <w:rPr>
          <w:bCs/>
          <w:szCs w:val="20"/>
          <w:lang w:val="pt-BR"/>
        </w:rPr>
        <w:t>e</w:t>
      </w:r>
      <w:r w:rsidR="0079053A" w:rsidRPr="00AD560A">
        <w:rPr>
          <w:bCs/>
          <w:szCs w:val="20"/>
          <w:lang w:val="pt-BR"/>
        </w:rPr>
        <w:t xml:space="preserve"> de </w:t>
      </w:r>
      <w:r w:rsidR="00E859D9">
        <w:rPr>
          <w:bCs/>
          <w:szCs w:val="20"/>
          <w:lang w:val="pt-BR"/>
        </w:rPr>
        <w:t>prova</w:t>
      </w:r>
      <w:r w:rsidR="00A333DD">
        <w:rPr>
          <w:bCs/>
          <w:szCs w:val="20"/>
          <w:lang w:val="pt-BR"/>
        </w:rPr>
        <w:t xml:space="preserve"> </w:t>
      </w:r>
      <w:r w:rsidR="0079053A" w:rsidRPr="00AD560A">
        <w:rPr>
          <w:bCs/>
          <w:szCs w:val="20"/>
          <w:lang w:val="pt-BR"/>
        </w:rPr>
        <w:t>extempor</w:t>
      </w:r>
      <w:r w:rsidR="0008015A">
        <w:rPr>
          <w:bCs/>
          <w:szCs w:val="20"/>
          <w:lang w:val="pt-BR"/>
        </w:rPr>
        <w:t>â</w:t>
      </w:r>
      <w:r w:rsidR="0079053A" w:rsidRPr="00AD560A">
        <w:rPr>
          <w:bCs/>
          <w:szCs w:val="20"/>
          <w:lang w:val="pt-BR"/>
        </w:rPr>
        <w:t>nea o</w:t>
      </w:r>
      <w:r w:rsidR="0008015A">
        <w:rPr>
          <w:bCs/>
          <w:szCs w:val="20"/>
          <w:lang w:val="pt-BR"/>
        </w:rPr>
        <w:t>u</w:t>
      </w:r>
      <w:r w:rsidR="0079053A" w:rsidRPr="00AD560A">
        <w:rPr>
          <w:bCs/>
          <w:szCs w:val="20"/>
          <w:lang w:val="pt-BR"/>
        </w:rPr>
        <w:t xml:space="preserve"> </w:t>
      </w:r>
      <w:r w:rsidR="0008015A">
        <w:rPr>
          <w:bCs/>
          <w:szCs w:val="20"/>
          <w:lang w:val="pt-BR"/>
        </w:rPr>
        <w:t xml:space="preserve">de intenção </w:t>
      </w:r>
      <w:r w:rsidR="003E26AE" w:rsidRPr="00AD560A">
        <w:rPr>
          <w:bCs/>
          <w:szCs w:val="20"/>
          <w:lang w:val="pt-BR"/>
        </w:rPr>
        <w:t>de introdu</w:t>
      </w:r>
      <w:r w:rsidR="0008015A">
        <w:rPr>
          <w:bCs/>
          <w:szCs w:val="20"/>
          <w:lang w:val="pt-BR"/>
        </w:rPr>
        <w:t>z</w:t>
      </w:r>
      <w:r w:rsidR="003E26AE" w:rsidRPr="00AD560A">
        <w:rPr>
          <w:bCs/>
          <w:szCs w:val="20"/>
          <w:lang w:val="pt-BR"/>
        </w:rPr>
        <w:t xml:space="preserve">ir </w:t>
      </w:r>
      <w:r w:rsidR="00E859D9">
        <w:rPr>
          <w:bCs/>
          <w:szCs w:val="20"/>
          <w:lang w:val="pt-BR"/>
        </w:rPr>
        <w:t>prova</w:t>
      </w:r>
      <w:r w:rsidR="00A333DD">
        <w:rPr>
          <w:bCs/>
          <w:szCs w:val="20"/>
          <w:lang w:val="pt-BR"/>
        </w:rPr>
        <w:t xml:space="preserve"> </w:t>
      </w:r>
      <w:r w:rsidR="003E26AE" w:rsidRPr="00AD560A">
        <w:rPr>
          <w:bCs/>
          <w:szCs w:val="20"/>
          <w:lang w:val="pt-BR"/>
        </w:rPr>
        <w:t>extempor</w:t>
      </w:r>
      <w:r w:rsidR="0008015A">
        <w:rPr>
          <w:bCs/>
          <w:szCs w:val="20"/>
          <w:lang w:val="pt-BR"/>
        </w:rPr>
        <w:t>a</w:t>
      </w:r>
      <w:r w:rsidR="0079053A" w:rsidRPr="00AD560A">
        <w:rPr>
          <w:bCs/>
          <w:szCs w:val="20"/>
          <w:lang w:val="pt-BR"/>
        </w:rPr>
        <w:t xml:space="preserve">neamente </w:t>
      </w:r>
      <w:r w:rsidR="0008015A">
        <w:rPr>
          <w:bCs/>
          <w:szCs w:val="20"/>
          <w:lang w:val="pt-BR"/>
        </w:rPr>
        <w:t xml:space="preserve">no </w:t>
      </w:r>
      <w:r w:rsidR="00E859D9">
        <w:rPr>
          <w:bCs/>
          <w:szCs w:val="20"/>
          <w:lang w:val="pt-BR"/>
        </w:rPr>
        <w:t>processo</w:t>
      </w:r>
      <w:r w:rsidR="0079053A" w:rsidRPr="00AD560A">
        <w:rPr>
          <w:bCs/>
          <w:szCs w:val="20"/>
          <w:lang w:val="pt-BR"/>
        </w:rPr>
        <w:t xml:space="preserve">. </w:t>
      </w:r>
    </w:p>
    <w:p w:rsidR="0079053A" w:rsidRPr="00AD560A" w:rsidRDefault="0079053A" w:rsidP="0079053A">
      <w:pPr>
        <w:ind w:left="720"/>
        <w:rPr>
          <w:bCs/>
          <w:szCs w:val="20"/>
          <w:lang w:val="pt-BR"/>
        </w:rPr>
      </w:pPr>
    </w:p>
    <w:p w:rsidR="0079053A" w:rsidRPr="00AD560A" w:rsidRDefault="0079053A" w:rsidP="0079053A">
      <w:pPr>
        <w:numPr>
          <w:ilvl w:val="0"/>
          <w:numId w:val="1"/>
        </w:numPr>
        <w:rPr>
          <w:bCs/>
          <w:szCs w:val="20"/>
          <w:lang w:val="pt-BR"/>
        </w:rPr>
      </w:pPr>
      <w:r w:rsidRPr="00AD560A">
        <w:rPr>
          <w:bCs/>
          <w:szCs w:val="20"/>
          <w:lang w:val="pt-BR"/>
        </w:rPr>
        <w:t xml:space="preserve">Finalmente, </w:t>
      </w:r>
      <w:r w:rsidR="009D2554">
        <w:rPr>
          <w:bCs/>
          <w:szCs w:val="20"/>
          <w:lang w:val="pt-BR"/>
        </w:rPr>
        <w:t xml:space="preserve">a Corte </w:t>
      </w:r>
      <w:r w:rsidR="0008015A">
        <w:rPr>
          <w:bCs/>
          <w:szCs w:val="20"/>
          <w:lang w:val="pt-BR"/>
        </w:rPr>
        <w:t>faz</w:t>
      </w:r>
      <w:r w:rsidRPr="00AD560A">
        <w:rPr>
          <w:bCs/>
          <w:szCs w:val="20"/>
          <w:lang w:val="pt-BR"/>
        </w:rPr>
        <w:t xml:space="preserve"> notar que </w:t>
      </w:r>
      <w:r w:rsidR="00893C5F">
        <w:rPr>
          <w:bCs/>
          <w:szCs w:val="20"/>
          <w:lang w:val="pt-BR"/>
        </w:rPr>
        <w:t xml:space="preserve">o Estado </w:t>
      </w:r>
      <w:r w:rsidR="00F7381C">
        <w:rPr>
          <w:bCs/>
          <w:szCs w:val="20"/>
          <w:lang w:val="pt-BR"/>
        </w:rPr>
        <w:t>apresentou</w:t>
      </w:r>
      <w:r w:rsidR="00A333DD">
        <w:rPr>
          <w:bCs/>
          <w:szCs w:val="20"/>
          <w:lang w:val="pt-BR"/>
        </w:rPr>
        <w:t xml:space="preserve"> </w:t>
      </w:r>
      <w:r w:rsidRPr="00AD560A">
        <w:rPr>
          <w:bCs/>
          <w:szCs w:val="20"/>
          <w:lang w:val="pt-BR"/>
        </w:rPr>
        <w:t>diversas observa</w:t>
      </w:r>
      <w:r w:rsidR="001A08A8">
        <w:rPr>
          <w:bCs/>
          <w:szCs w:val="20"/>
          <w:lang w:val="pt-BR"/>
        </w:rPr>
        <w:t>ções</w:t>
      </w:r>
      <w:r w:rsidRPr="00AD560A">
        <w:rPr>
          <w:bCs/>
          <w:szCs w:val="20"/>
          <w:lang w:val="pt-BR"/>
        </w:rPr>
        <w:t xml:space="preserve"> </w:t>
      </w:r>
      <w:r w:rsidR="0008015A">
        <w:rPr>
          <w:bCs/>
          <w:szCs w:val="20"/>
          <w:lang w:val="pt-BR"/>
        </w:rPr>
        <w:t xml:space="preserve">sobre </w:t>
      </w:r>
      <w:r w:rsidRPr="00AD560A">
        <w:rPr>
          <w:bCs/>
          <w:szCs w:val="20"/>
          <w:lang w:val="pt-BR"/>
        </w:rPr>
        <w:t xml:space="preserve">anexos </w:t>
      </w:r>
      <w:r w:rsidR="0008015A">
        <w:rPr>
          <w:bCs/>
          <w:szCs w:val="20"/>
          <w:lang w:val="pt-BR"/>
        </w:rPr>
        <w:t>proporcionados</w:t>
      </w:r>
      <w:r w:rsidRPr="00AD560A">
        <w:rPr>
          <w:bCs/>
          <w:szCs w:val="20"/>
          <w:lang w:val="pt-BR"/>
        </w:rPr>
        <w:t xml:space="preserve"> </w:t>
      </w:r>
      <w:r w:rsidR="00BA2D9E">
        <w:rPr>
          <w:bCs/>
          <w:szCs w:val="20"/>
          <w:lang w:val="pt-BR"/>
        </w:rPr>
        <w:t xml:space="preserve">pelos </w:t>
      </w:r>
      <w:r w:rsidR="007376E3">
        <w:rPr>
          <w:bCs/>
          <w:szCs w:val="20"/>
          <w:lang w:val="pt-BR"/>
        </w:rPr>
        <w:t>representantes</w:t>
      </w:r>
      <w:r w:rsidR="005375DC">
        <w:rPr>
          <w:bCs/>
          <w:szCs w:val="20"/>
          <w:lang w:val="pt-BR"/>
        </w:rPr>
        <w:t>,</w:t>
      </w:r>
      <w:r w:rsidR="00A333DD">
        <w:rPr>
          <w:bCs/>
          <w:szCs w:val="20"/>
          <w:lang w:val="pt-BR"/>
        </w:rPr>
        <w:t xml:space="preserve"> </w:t>
      </w:r>
      <w:r w:rsidRPr="00AD560A">
        <w:rPr>
          <w:bCs/>
          <w:szCs w:val="20"/>
          <w:lang w:val="pt-BR"/>
        </w:rPr>
        <w:t>junt</w:t>
      </w:r>
      <w:r w:rsidR="0008015A">
        <w:rPr>
          <w:bCs/>
          <w:szCs w:val="20"/>
          <w:lang w:val="pt-BR"/>
        </w:rPr>
        <w:t xml:space="preserve">amente </w:t>
      </w:r>
      <w:r w:rsidR="001A08A8">
        <w:rPr>
          <w:bCs/>
          <w:szCs w:val="20"/>
          <w:lang w:val="pt-BR"/>
        </w:rPr>
        <w:t>com</w:t>
      </w:r>
      <w:r w:rsidR="00A333DD">
        <w:rPr>
          <w:bCs/>
          <w:szCs w:val="20"/>
          <w:lang w:val="pt-BR"/>
        </w:rPr>
        <w:t xml:space="preserve"> </w:t>
      </w:r>
      <w:r w:rsidR="004527DA">
        <w:rPr>
          <w:bCs/>
          <w:szCs w:val="20"/>
          <w:lang w:val="pt-BR"/>
        </w:rPr>
        <w:t xml:space="preserve">suas alegações </w:t>
      </w:r>
      <w:r w:rsidRPr="00AD560A">
        <w:rPr>
          <w:bCs/>
          <w:szCs w:val="20"/>
          <w:lang w:val="pt-BR"/>
        </w:rPr>
        <w:t>fin</w:t>
      </w:r>
      <w:r w:rsidR="00E859D9">
        <w:rPr>
          <w:bCs/>
          <w:szCs w:val="20"/>
          <w:lang w:val="pt-BR"/>
        </w:rPr>
        <w:t>ais</w:t>
      </w:r>
      <w:r w:rsidR="00A333DD">
        <w:rPr>
          <w:bCs/>
          <w:szCs w:val="20"/>
          <w:lang w:val="pt-BR"/>
        </w:rPr>
        <w:t xml:space="preserve"> </w:t>
      </w:r>
      <w:r w:rsidRPr="00AD560A">
        <w:rPr>
          <w:bCs/>
          <w:szCs w:val="20"/>
          <w:lang w:val="pt-BR"/>
        </w:rPr>
        <w:t>escrit</w:t>
      </w:r>
      <w:r w:rsidR="0008015A">
        <w:rPr>
          <w:bCs/>
          <w:szCs w:val="20"/>
          <w:lang w:val="pt-BR"/>
        </w:rPr>
        <w:t>a</w:t>
      </w:r>
      <w:r w:rsidRPr="00AD560A">
        <w:rPr>
          <w:bCs/>
          <w:szCs w:val="20"/>
          <w:lang w:val="pt-BR"/>
        </w:rPr>
        <w:t>s</w:t>
      </w:r>
      <w:r w:rsidR="0008015A">
        <w:rPr>
          <w:bCs/>
          <w:szCs w:val="20"/>
          <w:lang w:val="pt-BR"/>
        </w:rPr>
        <w:t>.</w:t>
      </w:r>
      <w:r w:rsidRPr="00AD560A">
        <w:rPr>
          <w:rFonts w:cs="Times New Roman"/>
          <w:bCs/>
          <w:szCs w:val="20"/>
          <w:vertAlign w:val="superscript"/>
          <w:lang w:val="pt-BR"/>
        </w:rPr>
        <w:footnoteReference w:id="31"/>
      </w:r>
      <w:r w:rsidRPr="00AD560A">
        <w:rPr>
          <w:bCs/>
          <w:szCs w:val="20"/>
          <w:lang w:val="pt-BR"/>
        </w:rPr>
        <w:t xml:space="preserve"> </w:t>
      </w:r>
      <w:r w:rsidR="0008015A">
        <w:rPr>
          <w:bCs/>
          <w:szCs w:val="20"/>
          <w:lang w:val="pt-BR"/>
        </w:rPr>
        <w:t xml:space="preserve">Essas </w:t>
      </w:r>
      <w:r w:rsidRPr="00AD560A">
        <w:rPr>
          <w:bCs/>
          <w:szCs w:val="20"/>
          <w:lang w:val="pt-BR"/>
        </w:rPr>
        <w:t>observa</w:t>
      </w:r>
      <w:r w:rsidR="001A08A8">
        <w:rPr>
          <w:bCs/>
          <w:szCs w:val="20"/>
          <w:lang w:val="pt-BR"/>
        </w:rPr>
        <w:t>ções</w:t>
      </w:r>
      <w:r w:rsidRPr="00AD560A">
        <w:rPr>
          <w:bCs/>
          <w:szCs w:val="20"/>
          <w:lang w:val="pt-BR"/>
        </w:rPr>
        <w:t xml:space="preserve"> se refere</w:t>
      </w:r>
      <w:r w:rsidR="0008015A">
        <w:rPr>
          <w:bCs/>
          <w:szCs w:val="20"/>
          <w:lang w:val="pt-BR"/>
        </w:rPr>
        <w:t xml:space="preserve">m ao </w:t>
      </w:r>
      <w:r w:rsidR="004527DA">
        <w:rPr>
          <w:bCs/>
          <w:szCs w:val="20"/>
          <w:lang w:val="pt-BR"/>
        </w:rPr>
        <w:t>conteúdo</w:t>
      </w:r>
      <w:r w:rsidR="00A333DD">
        <w:rPr>
          <w:bCs/>
          <w:szCs w:val="20"/>
          <w:lang w:val="pt-BR"/>
        </w:rPr>
        <w:t xml:space="preserve"> </w:t>
      </w:r>
      <w:r w:rsidR="001A08A8">
        <w:rPr>
          <w:bCs/>
          <w:szCs w:val="20"/>
          <w:lang w:val="pt-BR"/>
        </w:rPr>
        <w:t>e</w:t>
      </w:r>
      <w:r w:rsidR="00A333DD">
        <w:rPr>
          <w:bCs/>
          <w:szCs w:val="20"/>
          <w:lang w:val="pt-BR"/>
        </w:rPr>
        <w:t xml:space="preserve"> </w:t>
      </w:r>
      <w:r w:rsidRPr="00AD560A">
        <w:rPr>
          <w:bCs/>
          <w:szCs w:val="20"/>
          <w:lang w:val="pt-BR"/>
        </w:rPr>
        <w:t>a</w:t>
      </w:r>
      <w:r w:rsidR="0008015A">
        <w:rPr>
          <w:bCs/>
          <w:szCs w:val="20"/>
          <w:lang w:val="pt-BR"/>
        </w:rPr>
        <w:t>o</w:t>
      </w:r>
      <w:r w:rsidRPr="00AD560A">
        <w:rPr>
          <w:bCs/>
          <w:szCs w:val="20"/>
          <w:lang w:val="pt-BR"/>
        </w:rPr>
        <w:t xml:space="preserve"> valor </w:t>
      </w:r>
      <w:r w:rsidR="004527DA">
        <w:rPr>
          <w:bCs/>
          <w:szCs w:val="20"/>
          <w:lang w:val="pt-BR"/>
        </w:rPr>
        <w:t>probatório</w:t>
      </w:r>
      <w:r w:rsidR="00A333DD">
        <w:rPr>
          <w:bCs/>
          <w:szCs w:val="20"/>
          <w:lang w:val="pt-BR"/>
        </w:rPr>
        <w:t xml:space="preserve"> </w:t>
      </w:r>
      <w:r w:rsidR="001A08A8">
        <w:rPr>
          <w:bCs/>
          <w:szCs w:val="20"/>
          <w:lang w:val="pt-BR"/>
        </w:rPr>
        <w:t xml:space="preserve">dos </w:t>
      </w:r>
      <w:r w:rsidRPr="00AD560A">
        <w:rPr>
          <w:bCs/>
          <w:szCs w:val="20"/>
          <w:lang w:val="pt-BR"/>
        </w:rPr>
        <w:t xml:space="preserve">documentos </w:t>
      </w:r>
      <w:r w:rsidR="001A08A8">
        <w:rPr>
          <w:bCs/>
          <w:szCs w:val="20"/>
          <w:lang w:val="pt-BR"/>
        </w:rPr>
        <w:t>e</w:t>
      </w:r>
      <w:r w:rsidR="00A333DD">
        <w:rPr>
          <w:bCs/>
          <w:szCs w:val="20"/>
          <w:lang w:val="pt-BR"/>
        </w:rPr>
        <w:t xml:space="preserve"> </w:t>
      </w:r>
      <w:r w:rsidR="007376E3">
        <w:rPr>
          <w:bCs/>
          <w:szCs w:val="20"/>
          <w:lang w:val="pt-BR"/>
        </w:rPr>
        <w:t>não</w:t>
      </w:r>
      <w:r w:rsidR="00A333DD">
        <w:rPr>
          <w:bCs/>
          <w:szCs w:val="20"/>
          <w:lang w:val="pt-BR"/>
        </w:rPr>
        <w:t xml:space="preserve"> </w:t>
      </w:r>
      <w:r w:rsidRPr="00AD560A">
        <w:rPr>
          <w:bCs/>
          <w:szCs w:val="20"/>
          <w:lang w:val="pt-BR"/>
        </w:rPr>
        <w:t>implica</w:t>
      </w:r>
      <w:r w:rsidR="0008015A">
        <w:rPr>
          <w:bCs/>
          <w:szCs w:val="20"/>
          <w:lang w:val="pt-BR"/>
        </w:rPr>
        <w:t>m</w:t>
      </w:r>
      <w:r w:rsidRPr="00AD560A">
        <w:rPr>
          <w:bCs/>
          <w:szCs w:val="20"/>
          <w:lang w:val="pt-BR"/>
        </w:rPr>
        <w:t xml:space="preserve"> </w:t>
      </w:r>
      <w:r w:rsidR="00893C5F">
        <w:rPr>
          <w:bCs/>
          <w:szCs w:val="20"/>
          <w:lang w:val="pt-BR"/>
        </w:rPr>
        <w:t>uma</w:t>
      </w:r>
      <w:r w:rsidR="00A333DD">
        <w:rPr>
          <w:bCs/>
          <w:szCs w:val="20"/>
          <w:lang w:val="pt-BR"/>
        </w:rPr>
        <w:t xml:space="preserve"> </w:t>
      </w:r>
      <w:r w:rsidRPr="00AD560A">
        <w:rPr>
          <w:bCs/>
          <w:szCs w:val="20"/>
          <w:lang w:val="pt-BR"/>
        </w:rPr>
        <w:t>obje</w:t>
      </w:r>
      <w:r w:rsidR="001A08A8">
        <w:rPr>
          <w:bCs/>
          <w:szCs w:val="20"/>
          <w:lang w:val="pt-BR"/>
        </w:rPr>
        <w:t>ção</w:t>
      </w:r>
      <w:r w:rsidRPr="00AD560A">
        <w:rPr>
          <w:bCs/>
          <w:szCs w:val="20"/>
          <w:lang w:val="pt-BR"/>
        </w:rPr>
        <w:t xml:space="preserve"> </w:t>
      </w:r>
      <w:r w:rsidR="00D966FA">
        <w:rPr>
          <w:bCs/>
          <w:szCs w:val="20"/>
          <w:lang w:val="pt-BR"/>
        </w:rPr>
        <w:t xml:space="preserve">à </w:t>
      </w:r>
      <w:r w:rsidR="0008015A">
        <w:rPr>
          <w:bCs/>
          <w:szCs w:val="20"/>
          <w:lang w:val="pt-BR"/>
        </w:rPr>
        <w:t>admissão</w:t>
      </w:r>
      <w:r w:rsidR="00A333DD">
        <w:rPr>
          <w:bCs/>
          <w:szCs w:val="20"/>
          <w:lang w:val="pt-BR"/>
        </w:rPr>
        <w:t xml:space="preserve"> </w:t>
      </w:r>
      <w:r w:rsidRPr="00AD560A">
        <w:rPr>
          <w:bCs/>
          <w:szCs w:val="20"/>
          <w:lang w:val="pt-BR"/>
        </w:rPr>
        <w:t>de</w:t>
      </w:r>
      <w:r w:rsidR="0008015A">
        <w:rPr>
          <w:bCs/>
          <w:szCs w:val="20"/>
          <w:lang w:val="pt-BR"/>
        </w:rPr>
        <w:t>ssa</w:t>
      </w:r>
      <w:r w:rsidRPr="00AD560A">
        <w:rPr>
          <w:bCs/>
          <w:szCs w:val="20"/>
          <w:lang w:val="pt-BR"/>
        </w:rPr>
        <w:t xml:space="preserve"> </w:t>
      </w:r>
      <w:r w:rsidR="00E859D9">
        <w:rPr>
          <w:bCs/>
          <w:szCs w:val="20"/>
          <w:lang w:val="pt-BR"/>
        </w:rPr>
        <w:t>prova</w:t>
      </w:r>
      <w:r w:rsidRPr="00AD560A">
        <w:rPr>
          <w:bCs/>
          <w:szCs w:val="20"/>
          <w:lang w:val="pt-BR"/>
        </w:rPr>
        <w:t xml:space="preserve">. </w:t>
      </w:r>
    </w:p>
    <w:p w:rsidR="0079053A" w:rsidRPr="00AD560A" w:rsidRDefault="0079053A" w:rsidP="009F3C16">
      <w:pPr>
        <w:pStyle w:val="Ttulo3"/>
        <w:rPr>
          <w:lang w:val="pt-BR"/>
        </w:rPr>
      </w:pPr>
      <w:bookmarkStart w:id="136" w:name="_Toc495497559"/>
      <w:r w:rsidRPr="00AD560A">
        <w:rPr>
          <w:lang w:val="pt-BR"/>
        </w:rPr>
        <w:t>B.2. Admis</w:t>
      </w:r>
      <w:r w:rsidR="0008015A">
        <w:rPr>
          <w:lang w:val="pt-BR"/>
        </w:rPr>
        <w:t xml:space="preserve">são </w:t>
      </w:r>
      <w:r w:rsidR="00E859D9">
        <w:rPr>
          <w:lang w:val="pt-BR"/>
        </w:rPr>
        <w:t>d</w:t>
      </w:r>
      <w:r w:rsidR="0008015A">
        <w:rPr>
          <w:lang w:val="pt-BR"/>
        </w:rPr>
        <w:t xml:space="preserve">os depoimentos </w:t>
      </w:r>
      <w:r w:rsidR="001A08A8">
        <w:rPr>
          <w:lang w:val="pt-BR"/>
        </w:rPr>
        <w:t>e</w:t>
      </w:r>
      <w:r w:rsidR="00A333DD">
        <w:rPr>
          <w:lang w:val="pt-BR"/>
        </w:rPr>
        <w:t xml:space="preserve"> </w:t>
      </w:r>
      <w:r w:rsidR="001A08A8">
        <w:rPr>
          <w:lang w:val="pt-BR"/>
        </w:rPr>
        <w:t xml:space="preserve">dos </w:t>
      </w:r>
      <w:r w:rsidR="0008015A">
        <w:rPr>
          <w:lang w:val="pt-BR"/>
        </w:rPr>
        <w:t xml:space="preserve">laudos </w:t>
      </w:r>
      <w:r w:rsidRPr="00AD560A">
        <w:rPr>
          <w:lang w:val="pt-BR"/>
        </w:rPr>
        <w:t>perici</w:t>
      </w:r>
      <w:r w:rsidR="00E859D9">
        <w:rPr>
          <w:lang w:val="pt-BR"/>
        </w:rPr>
        <w:t xml:space="preserve">ais </w:t>
      </w:r>
      <w:bookmarkEnd w:id="136"/>
    </w:p>
    <w:p w:rsidR="0079053A" w:rsidRPr="00AD560A" w:rsidRDefault="00640C60" w:rsidP="009F3C16">
      <w:pPr>
        <w:numPr>
          <w:ilvl w:val="0"/>
          <w:numId w:val="1"/>
        </w:numPr>
        <w:rPr>
          <w:szCs w:val="20"/>
          <w:lang w:val="pt-BR"/>
        </w:rPr>
      </w:pPr>
      <w:r>
        <w:rPr>
          <w:szCs w:val="20"/>
          <w:lang w:val="pt-BR"/>
        </w:rPr>
        <w:t>A</w:t>
      </w:r>
      <w:r w:rsidR="00A333DD">
        <w:rPr>
          <w:szCs w:val="20"/>
          <w:lang w:val="pt-BR"/>
        </w:rPr>
        <w:t xml:space="preserve"> </w:t>
      </w:r>
      <w:r w:rsidR="0079053A" w:rsidRPr="00AD560A">
        <w:rPr>
          <w:szCs w:val="20"/>
          <w:lang w:val="pt-BR"/>
        </w:rPr>
        <w:t xml:space="preserve">Corte </w:t>
      </w:r>
      <w:r w:rsidR="0008015A">
        <w:rPr>
          <w:szCs w:val="20"/>
          <w:lang w:val="pt-BR"/>
        </w:rPr>
        <w:t xml:space="preserve">julga </w:t>
      </w:r>
      <w:r w:rsidR="0079053A" w:rsidRPr="00AD560A">
        <w:rPr>
          <w:szCs w:val="20"/>
          <w:lang w:val="pt-BR"/>
        </w:rPr>
        <w:t xml:space="preserve">pertinente admitir </w:t>
      </w:r>
      <w:r w:rsidR="0008015A">
        <w:rPr>
          <w:szCs w:val="20"/>
          <w:lang w:val="pt-BR"/>
        </w:rPr>
        <w:t xml:space="preserve">os depoimentos prestados em </w:t>
      </w:r>
      <w:r w:rsidR="0002257F">
        <w:rPr>
          <w:szCs w:val="20"/>
          <w:lang w:val="pt-BR"/>
        </w:rPr>
        <w:t>audiência</w:t>
      </w:r>
      <w:r w:rsidR="00A333DD">
        <w:rPr>
          <w:szCs w:val="20"/>
          <w:lang w:val="pt-BR"/>
        </w:rPr>
        <w:t xml:space="preserve"> </w:t>
      </w:r>
      <w:r w:rsidR="0079053A" w:rsidRPr="00AD560A">
        <w:rPr>
          <w:szCs w:val="20"/>
          <w:lang w:val="pt-BR"/>
        </w:rPr>
        <w:t xml:space="preserve">pública </w:t>
      </w:r>
      <w:r w:rsidR="001A08A8">
        <w:rPr>
          <w:szCs w:val="20"/>
          <w:lang w:val="pt-BR"/>
        </w:rPr>
        <w:t>e</w:t>
      </w:r>
      <w:r w:rsidR="00A333DD">
        <w:rPr>
          <w:szCs w:val="20"/>
          <w:lang w:val="pt-BR"/>
        </w:rPr>
        <w:t xml:space="preserve"> </w:t>
      </w:r>
      <w:r w:rsidR="0008015A">
        <w:rPr>
          <w:szCs w:val="20"/>
          <w:lang w:val="pt-BR"/>
        </w:rPr>
        <w:t>per</w:t>
      </w:r>
      <w:r w:rsidR="0079053A" w:rsidRPr="00AD560A">
        <w:rPr>
          <w:szCs w:val="20"/>
          <w:lang w:val="pt-BR"/>
        </w:rPr>
        <w:t xml:space="preserve">ante </w:t>
      </w:r>
      <w:r w:rsidR="0008015A">
        <w:rPr>
          <w:szCs w:val="20"/>
          <w:lang w:val="pt-BR"/>
        </w:rPr>
        <w:t xml:space="preserve">tabelião </w:t>
      </w:r>
      <w:r w:rsidR="0079053A" w:rsidRPr="00AD560A">
        <w:rPr>
          <w:szCs w:val="20"/>
          <w:lang w:val="pt-BR"/>
        </w:rPr>
        <w:t xml:space="preserve">público, </w:t>
      </w:r>
      <w:r w:rsidR="0008015A">
        <w:rPr>
          <w:szCs w:val="20"/>
          <w:lang w:val="pt-BR"/>
        </w:rPr>
        <w:t xml:space="preserve">quando se ajustem ao </w:t>
      </w:r>
      <w:r w:rsidR="0079053A" w:rsidRPr="00AD560A">
        <w:rPr>
          <w:szCs w:val="20"/>
          <w:lang w:val="pt-BR"/>
        </w:rPr>
        <w:t xml:space="preserve">objeto definido </w:t>
      </w:r>
      <w:r w:rsidR="00D8753A">
        <w:rPr>
          <w:szCs w:val="20"/>
          <w:lang w:val="pt-BR"/>
        </w:rPr>
        <w:t xml:space="preserve">pela </w:t>
      </w:r>
      <w:r w:rsidR="0008015A">
        <w:rPr>
          <w:szCs w:val="20"/>
          <w:lang w:val="pt-BR"/>
        </w:rPr>
        <w:t>r</w:t>
      </w:r>
      <w:r w:rsidR="0079053A" w:rsidRPr="00AD560A">
        <w:rPr>
          <w:szCs w:val="20"/>
          <w:lang w:val="pt-BR"/>
        </w:rPr>
        <w:t>esolu</w:t>
      </w:r>
      <w:r w:rsidR="001A08A8">
        <w:rPr>
          <w:szCs w:val="20"/>
          <w:lang w:val="pt-BR"/>
        </w:rPr>
        <w:t>ção</w:t>
      </w:r>
      <w:r w:rsidR="0079053A" w:rsidRPr="00AD560A">
        <w:rPr>
          <w:szCs w:val="20"/>
          <w:lang w:val="pt-BR"/>
        </w:rPr>
        <w:t xml:space="preserve"> que orde</w:t>
      </w:r>
      <w:r w:rsidR="00F7381C">
        <w:rPr>
          <w:szCs w:val="20"/>
          <w:lang w:val="pt-BR"/>
        </w:rPr>
        <w:t>nou</w:t>
      </w:r>
      <w:r w:rsidR="00A333DD">
        <w:rPr>
          <w:szCs w:val="20"/>
          <w:lang w:val="pt-BR"/>
        </w:rPr>
        <w:t xml:space="preserve"> </w:t>
      </w:r>
      <w:r w:rsidR="0002257F">
        <w:rPr>
          <w:szCs w:val="20"/>
          <w:lang w:val="pt-BR"/>
        </w:rPr>
        <w:t>receb</w:t>
      </w:r>
      <w:r w:rsidR="0008015A">
        <w:rPr>
          <w:szCs w:val="20"/>
          <w:lang w:val="pt-BR"/>
        </w:rPr>
        <w:t xml:space="preserve">ê-los </w:t>
      </w:r>
      <w:r w:rsidR="001A08A8">
        <w:rPr>
          <w:szCs w:val="20"/>
          <w:lang w:val="pt-BR"/>
        </w:rPr>
        <w:t>e</w:t>
      </w:r>
      <w:r w:rsidR="00A333DD">
        <w:rPr>
          <w:szCs w:val="20"/>
          <w:lang w:val="pt-BR"/>
        </w:rPr>
        <w:t xml:space="preserve"> </w:t>
      </w:r>
      <w:r w:rsidR="0079053A" w:rsidRPr="00AD560A">
        <w:rPr>
          <w:szCs w:val="20"/>
          <w:lang w:val="pt-BR"/>
        </w:rPr>
        <w:t>a</w:t>
      </w:r>
      <w:r w:rsidR="0008015A">
        <w:rPr>
          <w:szCs w:val="20"/>
          <w:lang w:val="pt-BR"/>
        </w:rPr>
        <w:t>o</w:t>
      </w:r>
      <w:r w:rsidR="0079053A" w:rsidRPr="00AD560A">
        <w:rPr>
          <w:szCs w:val="20"/>
          <w:lang w:val="pt-BR"/>
        </w:rPr>
        <w:t xml:space="preserve"> objeto </w:t>
      </w:r>
      <w:r w:rsidR="001A08A8">
        <w:rPr>
          <w:szCs w:val="20"/>
          <w:lang w:val="pt-BR"/>
        </w:rPr>
        <w:t>do</w:t>
      </w:r>
      <w:r w:rsidR="00A333DD">
        <w:rPr>
          <w:szCs w:val="20"/>
          <w:lang w:val="pt-BR"/>
        </w:rPr>
        <w:t xml:space="preserve"> </w:t>
      </w:r>
      <w:r w:rsidR="0079053A" w:rsidRPr="00AD560A">
        <w:rPr>
          <w:szCs w:val="20"/>
          <w:lang w:val="pt-BR"/>
        </w:rPr>
        <w:t>presente caso.</w:t>
      </w:r>
    </w:p>
    <w:p w:rsidR="0079053A" w:rsidRPr="00AD560A" w:rsidRDefault="0008015A" w:rsidP="009F3C16">
      <w:pPr>
        <w:pStyle w:val="Ttulo2"/>
        <w:rPr>
          <w:lang w:val="pt-BR"/>
        </w:rPr>
      </w:pPr>
      <w:bookmarkStart w:id="137" w:name="_Toc464813920"/>
      <w:bookmarkStart w:id="138" w:name="_Toc460441926"/>
      <w:bookmarkStart w:id="139" w:name="_Toc460432995"/>
      <w:bookmarkStart w:id="140" w:name="_Toc468910033"/>
      <w:bookmarkStart w:id="141" w:name="_Toc468910259"/>
      <w:bookmarkStart w:id="142" w:name="_Toc469404497"/>
      <w:bookmarkStart w:id="143" w:name="_Toc472608942"/>
      <w:bookmarkStart w:id="144" w:name="_Toc495497560"/>
      <w:r>
        <w:rPr>
          <w:lang w:val="pt-BR"/>
        </w:rPr>
        <w:t xml:space="preserve">Avaliação </w:t>
      </w:r>
      <w:r w:rsidR="001A08A8">
        <w:rPr>
          <w:lang w:val="pt-BR"/>
        </w:rPr>
        <w:t xml:space="preserve">da </w:t>
      </w:r>
      <w:r w:rsidR="00E859D9">
        <w:rPr>
          <w:lang w:val="pt-BR"/>
        </w:rPr>
        <w:t xml:space="preserve">prova </w:t>
      </w:r>
      <w:bookmarkEnd w:id="137"/>
      <w:bookmarkEnd w:id="138"/>
      <w:bookmarkEnd w:id="139"/>
      <w:bookmarkEnd w:id="140"/>
      <w:bookmarkEnd w:id="141"/>
      <w:bookmarkEnd w:id="142"/>
      <w:bookmarkEnd w:id="143"/>
      <w:bookmarkEnd w:id="144"/>
    </w:p>
    <w:p w:rsidR="00C97527" w:rsidRPr="00DA70D7" w:rsidRDefault="0079053A" w:rsidP="00C97527">
      <w:pPr>
        <w:numPr>
          <w:ilvl w:val="0"/>
          <w:numId w:val="1"/>
        </w:numPr>
        <w:rPr>
          <w:i/>
          <w:szCs w:val="20"/>
          <w:lang w:val="pt-BR"/>
        </w:rPr>
      </w:pPr>
      <w:r w:rsidRPr="00AD560A">
        <w:rPr>
          <w:szCs w:val="20"/>
          <w:lang w:val="pt-BR"/>
        </w:rPr>
        <w:t>Seg</w:t>
      </w:r>
      <w:r w:rsidR="0008015A">
        <w:rPr>
          <w:szCs w:val="20"/>
          <w:lang w:val="pt-BR"/>
        </w:rPr>
        <w:t xml:space="preserve">undo o </w:t>
      </w:r>
      <w:r w:rsidR="00465B67">
        <w:rPr>
          <w:szCs w:val="20"/>
          <w:lang w:val="pt-BR"/>
        </w:rPr>
        <w:t>estabelecido</w:t>
      </w:r>
      <w:r w:rsidR="00A333DD">
        <w:rPr>
          <w:szCs w:val="20"/>
          <w:lang w:val="pt-BR"/>
        </w:rPr>
        <w:t xml:space="preserve"> </w:t>
      </w:r>
      <w:r w:rsidRPr="00AD560A">
        <w:rPr>
          <w:szCs w:val="20"/>
          <w:lang w:val="pt-BR"/>
        </w:rPr>
        <w:t>n</w:t>
      </w:r>
      <w:r w:rsidR="001A08A8">
        <w:rPr>
          <w:szCs w:val="20"/>
          <w:lang w:val="pt-BR"/>
        </w:rPr>
        <w:t xml:space="preserve">os artigos </w:t>
      </w:r>
      <w:r w:rsidRPr="00AD560A">
        <w:rPr>
          <w:szCs w:val="20"/>
          <w:lang w:val="pt-BR"/>
        </w:rPr>
        <w:t xml:space="preserve">46, 47, 48, 50, 51, 57 </w:t>
      </w:r>
      <w:r w:rsidR="001A08A8">
        <w:rPr>
          <w:szCs w:val="20"/>
          <w:lang w:val="pt-BR"/>
        </w:rPr>
        <w:t>e</w:t>
      </w:r>
      <w:r w:rsidR="00A333DD">
        <w:rPr>
          <w:szCs w:val="20"/>
          <w:lang w:val="pt-BR"/>
        </w:rPr>
        <w:t xml:space="preserve"> </w:t>
      </w:r>
      <w:r w:rsidRPr="00AD560A">
        <w:rPr>
          <w:szCs w:val="20"/>
          <w:lang w:val="pt-BR"/>
        </w:rPr>
        <w:t xml:space="preserve">58 </w:t>
      </w:r>
      <w:r w:rsidR="001A08A8">
        <w:rPr>
          <w:szCs w:val="20"/>
          <w:lang w:val="pt-BR"/>
        </w:rPr>
        <w:t>do</w:t>
      </w:r>
      <w:r w:rsidR="00A333DD">
        <w:rPr>
          <w:szCs w:val="20"/>
          <w:lang w:val="pt-BR"/>
        </w:rPr>
        <w:t xml:space="preserve"> </w:t>
      </w:r>
      <w:r w:rsidR="001A08A8">
        <w:rPr>
          <w:szCs w:val="20"/>
          <w:lang w:val="pt-BR"/>
        </w:rPr>
        <w:t>Regulamento</w:t>
      </w:r>
      <w:r w:rsidRPr="00AD560A">
        <w:rPr>
          <w:szCs w:val="20"/>
          <w:lang w:val="pt-BR"/>
        </w:rPr>
        <w:t xml:space="preserve">, </w:t>
      </w:r>
      <w:r w:rsidR="0008015A">
        <w:rPr>
          <w:szCs w:val="20"/>
          <w:lang w:val="pt-BR"/>
        </w:rPr>
        <w:t xml:space="preserve">bem </w:t>
      </w:r>
      <w:r w:rsidRPr="00AD560A">
        <w:rPr>
          <w:szCs w:val="20"/>
          <w:lang w:val="pt-BR"/>
        </w:rPr>
        <w:t>como e</w:t>
      </w:r>
      <w:r w:rsidR="0008015A">
        <w:rPr>
          <w:szCs w:val="20"/>
          <w:lang w:val="pt-BR"/>
        </w:rPr>
        <w:t xml:space="preserve">m sua </w:t>
      </w:r>
      <w:r w:rsidR="001351E9">
        <w:rPr>
          <w:szCs w:val="20"/>
          <w:lang w:val="pt-BR"/>
        </w:rPr>
        <w:t>jurisprudência</w:t>
      </w:r>
      <w:r w:rsidR="00A333DD">
        <w:rPr>
          <w:szCs w:val="20"/>
          <w:lang w:val="pt-BR"/>
        </w:rPr>
        <w:t xml:space="preserve"> </w:t>
      </w:r>
      <w:r w:rsidRPr="00AD560A">
        <w:rPr>
          <w:szCs w:val="20"/>
          <w:lang w:val="pt-BR"/>
        </w:rPr>
        <w:t xml:space="preserve">constante </w:t>
      </w:r>
      <w:r w:rsidR="0008015A">
        <w:rPr>
          <w:szCs w:val="20"/>
          <w:lang w:val="pt-BR"/>
        </w:rPr>
        <w:t xml:space="preserve">a </w:t>
      </w:r>
      <w:r w:rsidR="005C46B3">
        <w:rPr>
          <w:szCs w:val="20"/>
          <w:lang w:val="pt-BR"/>
        </w:rPr>
        <w:t>respeito</w:t>
      </w:r>
      <w:r w:rsidR="00A333DD">
        <w:rPr>
          <w:szCs w:val="20"/>
          <w:lang w:val="pt-BR"/>
        </w:rPr>
        <w:t xml:space="preserve"> </w:t>
      </w:r>
      <w:r w:rsidR="001A08A8">
        <w:rPr>
          <w:szCs w:val="20"/>
          <w:lang w:val="pt-BR"/>
        </w:rPr>
        <w:t xml:space="preserve">da </w:t>
      </w:r>
      <w:r w:rsidR="00E859D9">
        <w:rPr>
          <w:szCs w:val="20"/>
          <w:lang w:val="pt-BR"/>
        </w:rPr>
        <w:t>prova</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su</w:t>
      </w:r>
      <w:r w:rsidR="0008015A">
        <w:rPr>
          <w:szCs w:val="20"/>
          <w:lang w:val="pt-BR"/>
        </w:rPr>
        <w:t>a</w:t>
      </w:r>
      <w:r w:rsidRPr="00AD560A">
        <w:rPr>
          <w:szCs w:val="20"/>
          <w:lang w:val="pt-BR"/>
        </w:rPr>
        <w:t xml:space="preserve"> </w:t>
      </w:r>
      <w:r w:rsidR="007A1060">
        <w:rPr>
          <w:szCs w:val="20"/>
          <w:lang w:val="pt-BR"/>
        </w:rPr>
        <w:t>apreciação</w:t>
      </w:r>
      <w:r w:rsidRPr="00AD560A">
        <w:rPr>
          <w:szCs w:val="20"/>
          <w:lang w:val="pt-BR"/>
        </w:rPr>
        <w:t xml:space="preserve">, </w:t>
      </w:r>
      <w:r w:rsidR="009D2554">
        <w:rPr>
          <w:szCs w:val="20"/>
          <w:lang w:val="pt-BR"/>
        </w:rPr>
        <w:t xml:space="preserve">a Corte </w:t>
      </w:r>
      <w:r w:rsidRPr="00AD560A">
        <w:rPr>
          <w:szCs w:val="20"/>
          <w:lang w:val="pt-BR"/>
        </w:rPr>
        <w:t xml:space="preserve">examinará </w:t>
      </w:r>
      <w:r w:rsidR="001A08A8">
        <w:rPr>
          <w:szCs w:val="20"/>
          <w:lang w:val="pt-BR"/>
        </w:rPr>
        <w:t>e</w:t>
      </w:r>
      <w:r w:rsidR="00A333DD">
        <w:rPr>
          <w:szCs w:val="20"/>
          <w:lang w:val="pt-BR"/>
        </w:rPr>
        <w:t xml:space="preserve"> </w:t>
      </w:r>
      <w:r w:rsidR="00096428">
        <w:rPr>
          <w:szCs w:val="20"/>
          <w:lang w:val="pt-BR"/>
        </w:rPr>
        <w:t>avaliará</w:t>
      </w:r>
      <w:r w:rsidRPr="00AD560A">
        <w:rPr>
          <w:szCs w:val="20"/>
          <w:lang w:val="pt-BR"/>
        </w:rPr>
        <w:t xml:space="preserve"> os elementos </w:t>
      </w:r>
      <w:r w:rsidR="004527DA">
        <w:rPr>
          <w:szCs w:val="20"/>
          <w:lang w:val="pt-BR"/>
        </w:rPr>
        <w:t>probatório</w:t>
      </w:r>
      <w:r w:rsidRPr="00AD560A">
        <w:rPr>
          <w:szCs w:val="20"/>
          <w:lang w:val="pt-BR"/>
        </w:rPr>
        <w:t>s document</w:t>
      </w:r>
      <w:r w:rsidR="00E859D9">
        <w:rPr>
          <w:szCs w:val="20"/>
          <w:lang w:val="pt-BR"/>
        </w:rPr>
        <w:t>ais</w:t>
      </w:r>
      <w:r w:rsidR="00A333DD">
        <w:rPr>
          <w:szCs w:val="20"/>
          <w:lang w:val="pt-BR"/>
        </w:rPr>
        <w:t xml:space="preserve"> </w:t>
      </w:r>
      <w:r w:rsidR="00096428">
        <w:rPr>
          <w:szCs w:val="20"/>
          <w:lang w:val="pt-BR"/>
        </w:rPr>
        <w:t>remetidos</w:t>
      </w:r>
      <w:r w:rsidR="00A333DD">
        <w:rPr>
          <w:szCs w:val="20"/>
          <w:lang w:val="pt-BR"/>
        </w:rPr>
        <w:t xml:space="preserve"> </w:t>
      </w:r>
      <w:r w:rsidR="00D8753A">
        <w:rPr>
          <w:szCs w:val="20"/>
          <w:lang w:val="pt-BR"/>
        </w:rPr>
        <w:t xml:space="preserve">pelas </w:t>
      </w:r>
      <w:r w:rsidRPr="00AD560A">
        <w:rPr>
          <w:szCs w:val="20"/>
          <w:lang w:val="pt-BR"/>
        </w:rPr>
        <w:t xml:space="preserve">partes </w:t>
      </w:r>
      <w:r w:rsidR="001A08A8">
        <w:rPr>
          <w:szCs w:val="20"/>
          <w:lang w:val="pt-BR"/>
        </w:rPr>
        <w:t>e</w:t>
      </w:r>
      <w:r w:rsidR="00A333DD">
        <w:rPr>
          <w:szCs w:val="20"/>
          <w:lang w:val="pt-BR"/>
        </w:rPr>
        <w:t xml:space="preserve"> </w:t>
      </w:r>
      <w:r w:rsidR="00096428">
        <w:rPr>
          <w:szCs w:val="20"/>
          <w:lang w:val="pt-BR"/>
        </w:rPr>
        <w:t>pe</w:t>
      </w:r>
      <w:r w:rsidRPr="00AD560A">
        <w:rPr>
          <w:szCs w:val="20"/>
          <w:lang w:val="pt-BR"/>
        </w:rPr>
        <w:t xml:space="preserve">la </w:t>
      </w:r>
      <w:r w:rsidR="001A08A8">
        <w:rPr>
          <w:szCs w:val="20"/>
          <w:lang w:val="pt-BR"/>
        </w:rPr>
        <w:t>Comissão</w:t>
      </w:r>
      <w:r w:rsidR="005375DC">
        <w:rPr>
          <w:szCs w:val="20"/>
          <w:lang w:val="pt-BR"/>
        </w:rPr>
        <w:t xml:space="preserve">, bem como </w:t>
      </w:r>
      <w:r w:rsidRPr="00AD560A">
        <w:rPr>
          <w:szCs w:val="20"/>
          <w:lang w:val="pt-BR"/>
        </w:rPr>
        <w:t xml:space="preserve">os </w:t>
      </w:r>
      <w:r w:rsidR="00096428">
        <w:rPr>
          <w:szCs w:val="20"/>
          <w:lang w:val="pt-BR"/>
        </w:rPr>
        <w:t xml:space="preserve">depoimentos e laudos </w:t>
      </w:r>
      <w:r w:rsidRPr="00AD560A">
        <w:rPr>
          <w:szCs w:val="20"/>
          <w:lang w:val="pt-BR"/>
        </w:rPr>
        <w:t>perici</w:t>
      </w:r>
      <w:r w:rsidR="00E859D9">
        <w:rPr>
          <w:szCs w:val="20"/>
          <w:lang w:val="pt-BR"/>
        </w:rPr>
        <w:t>ais</w:t>
      </w:r>
      <w:r w:rsidRPr="00AD560A">
        <w:rPr>
          <w:szCs w:val="20"/>
          <w:lang w:val="pt-BR"/>
        </w:rPr>
        <w:t>, a</w:t>
      </w:r>
      <w:r w:rsidR="00096428">
        <w:rPr>
          <w:szCs w:val="20"/>
          <w:lang w:val="pt-BR"/>
        </w:rPr>
        <w:t>o</w:t>
      </w:r>
      <w:r w:rsidRPr="00AD560A">
        <w:rPr>
          <w:szCs w:val="20"/>
          <w:lang w:val="pt-BR"/>
        </w:rPr>
        <w:t xml:space="preserve"> </w:t>
      </w:r>
      <w:r w:rsidR="00096428">
        <w:rPr>
          <w:szCs w:val="20"/>
          <w:lang w:val="pt-BR"/>
        </w:rPr>
        <w:t>estabelecer</w:t>
      </w:r>
      <w:r w:rsidR="00A333DD">
        <w:rPr>
          <w:szCs w:val="20"/>
          <w:lang w:val="pt-BR"/>
        </w:rPr>
        <w:t xml:space="preserve"> </w:t>
      </w:r>
      <w:r w:rsidR="001351E9">
        <w:rPr>
          <w:szCs w:val="20"/>
          <w:lang w:val="pt-BR"/>
        </w:rPr>
        <w:t xml:space="preserve">os fatos </w:t>
      </w:r>
      <w:r w:rsidR="001A08A8">
        <w:rPr>
          <w:szCs w:val="20"/>
          <w:lang w:val="pt-BR"/>
        </w:rPr>
        <w:t>do</w:t>
      </w:r>
      <w:r w:rsidR="00A333DD">
        <w:rPr>
          <w:szCs w:val="20"/>
          <w:lang w:val="pt-BR"/>
        </w:rPr>
        <w:t xml:space="preserve"> </w:t>
      </w:r>
      <w:r w:rsidRPr="00AD560A">
        <w:rPr>
          <w:szCs w:val="20"/>
          <w:lang w:val="pt-BR"/>
        </w:rPr>
        <w:t xml:space="preserve">caso </w:t>
      </w:r>
      <w:r w:rsidR="001A08A8">
        <w:rPr>
          <w:szCs w:val="20"/>
          <w:lang w:val="pt-BR"/>
        </w:rPr>
        <w:t>e</w:t>
      </w:r>
      <w:r w:rsidR="00A333DD">
        <w:rPr>
          <w:szCs w:val="20"/>
          <w:lang w:val="pt-BR"/>
        </w:rPr>
        <w:t xml:space="preserve"> </w:t>
      </w:r>
      <w:r w:rsidRPr="00AD560A">
        <w:rPr>
          <w:szCs w:val="20"/>
          <w:lang w:val="pt-BR"/>
        </w:rPr>
        <w:t>p</w:t>
      </w:r>
      <w:r w:rsidR="004527DA">
        <w:rPr>
          <w:szCs w:val="20"/>
          <w:lang w:val="pt-BR"/>
        </w:rPr>
        <w:t>r</w:t>
      </w:r>
      <w:r w:rsidR="00096428">
        <w:rPr>
          <w:szCs w:val="20"/>
          <w:lang w:val="pt-BR"/>
        </w:rPr>
        <w:t xml:space="preserve">onunciar-se </w:t>
      </w:r>
      <w:r w:rsidRPr="00AD560A">
        <w:rPr>
          <w:szCs w:val="20"/>
          <w:lang w:val="pt-BR"/>
        </w:rPr>
        <w:t xml:space="preserve">sobre </w:t>
      </w:r>
      <w:r w:rsidR="009D2554">
        <w:rPr>
          <w:szCs w:val="20"/>
          <w:lang w:val="pt-BR"/>
        </w:rPr>
        <w:t>o mérito</w:t>
      </w:r>
      <w:r w:rsidRPr="00AD560A">
        <w:rPr>
          <w:szCs w:val="20"/>
          <w:lang w:val="pt-BR"/>
        </w:rPr>
        <w:t xml:space="preserve">. Para </w:t>
      </w:r>
      <w:r w:rsidR="00096428">
        <w:rPr>
          <w:szCs w:val="20"/>
          <w:lang w:val="pt-BR"/>
        </w:rPr>
        <w:t xml:space="preserve">isso, sujeita-se </w:t>
      </w:r>
      <w:r w:rsidR="00D8753A">
        <w:rPr>
          <w:szCs w:val="20"/>
          <w:lang w:val="pt-BR"/>
        </w:rPr>
        <w:t xml:space="preserve">aos </w:t>
      </w:r>
      <w:r w:rsidR="00DB2AD4">
        <w:rPr>
          <w:szCs w:val="20"/>
          <w:lang w:val="pt-BR"/>
        </w:rPr>
        <w:t>princípios</w:t>
      </w:r>
      <w:r w:rsidR="00A333DD">
        <w:rPr>
          <w:szCs w:val="20"/>
          <w:lang w:val="pt-BR"/>
        </w:rPr>
        <w:t xml:space="preserve"> </w:t>
      </w:r>
      <w:r w:rsidR="001A08A8">
        <w:rPr>
          <w:szCs w:val="20"/>
          <w:lang w:val="pt-BR"/>
        </w:rPr>
        <w:t xml:space="preserve">da </w:t>
      </w:r>
      <w:r w:rsidRPr="00AD560A">
        <w:rPr>
          <w:szCs w:val="20"/>
          <w:lang w:val="pt-BR"/>
        </w:rPr>
        <w:t>crítica</w:t>
      </w:r>
      <w:r w:rsidR="00096428">
        <w:rPr>
          <w:szCs w:val="20"/>
          <w:lang w:val="pt-BR"/>
        </w:rPr>
        <w:t xml:space="preserve"> sã</w:t>
      </w:r>
      <w:r w:rsidRPr="00AD560A">
        <w:rPr>
          <w:szCs w:val="20"/>
          <w:lang w:val="pt-BR"/>
        </w:rPr>
        <w:t xml:space="preserve">, </w:t>
      </w:r>
      <w:r w:rsidR="00096428">
        <w:rPr>
          <w:szCs w:val="20"/>
          <w:lang w:val="pt-BR"/>
        </w:rPr>
        <w:t xml:space="preserve">no âmbito da respectiva estrutura normativa, levando </w:t>
      </w:r>
      <w:r w:rsidR="00B83658">
        <w:rPr>
          <w:szCs w:val="20"/>
          <w:lang w:val="pt-BR"/>
        </w:rPr>
        <w:t xml:space="preserve">em conta </w:t>
      </w:r>
      <w:r w:rsidR="00096428">
        <w:rPr>
          <w:szCs w:val="20"/>
          <w:lang w:val="pt-BR"/>
        </w:rPr>
        <w:t>o</w:t>
      </w:r>
      <w:r w:rsidRPr="00AD560A">
        <w:rPr>
          <w:szCs w:val="20"/>
          <w:lang w:val="pt-BR"/>
        </w:rPr>
        <w:t xml:space="preserve"> conjunto </w:t>
      </w:r>
      <w:r w:rsidR="001A08A8">
        <w:rPr>
          <w:szCs w:val="20"/>
          <w:lang w:val="pt-BR"/>
        </w:rPr>
        <w:t>do</w:t>
      </w:r>
      <w:r w:rsidR="00A333DD">
        <w:rPr>
          <w:szCs w:val="20"/>
          <w:lang w:val="pt-BR"/>
        </w:rPr>
        <w:t xml:space="preserve"> </w:t>
      </w:r>
      <w:r w:rsidRPr="00AD560A">
        <w:rPr>
          <w:szCs w:val="20"/>
          <w:lang w:val="pt-BR"/>
        </w:rPr>
        <w:t xml:space="preserve">acervo </w:t>
      </w:r>
      <w:r w:rsidR="004527DA">
        <w:rPr>
          <w:szCs w:val="20"/>
          <w:lang w:val="pt-BR"/>
        </w:rPr>
        <w:t>probatório</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 xml:space="preserve">o alegado </w:t>
      </w:r>
      <w:r w:rsidR="00F7381C">
        <w:rPr>
          <w:szCs w:val="20"/>
          <w:lang w:val="pt-BR"/>
        </w:rPr>
        <w:t xml:space="preserve">na </w:t>
      </w:r>
      <w:r w:rsidRPr="00AD560A">
        <w:rPr>
          <w:szCs w:val="20"/>
          <w:lang w:val="pt-BR"/>
        </w:rPr>
        <w:t>causa</w:t>
      </w:r>
      <w:r w:rsidR="00096428">
        <w:rPr>
          <w:szCs w:val="20"/>
          <w:lang w:val="pt-BR"/>
        </w:rPr>
        <w:t>.</w:t>
      </w:r>
      <w:r w:rsidRPr="00AD560A">
        <w:rPr>
          <w:szCs w:val="20"/>
          <w:vertAlign w:val="superscript"/>
          <w:lang w:val="pt-BR"/>
        </w:rPr>
        <w:footnoteReference w:id="32"/>
      </w:r>
    </w:p>
    <w:p w:rsidR="00C10B91" w:rsidRPr="00AD560A" w:rsidRDefault="00C10B91" w:rsidP="0078010D">
      <w:pPr>
        <w:pStyle w:val="Ttulo1"/>
        <w:rPr>
          <w:lang w:val="pt-BR"/>
        </w:rPr>
      </w:pPr>
      <w:bookmarkStart w:id="145" w:name="_Toc495497561"/>
      <w:bookmarkStart w:id="146" w:name="_Toc438132279"/>
      <w:bookmarkStart w:id="147" w:name="_Toc442082546"/>
      <w:bookmarkStart w:id="148" w:name="_Toc486693364"/>
      <w:bookmarkStart w:id="149" w:name="_Toc486842780"/>
      <w:bookmarkStart w:id="150" w:name="_Toc486842918"/>
      <w:bookmarkStart w:id="151" w:name="_Toc491935503"/>
      <w:bookmarkStart w:id="152" w:name="_Toc438132294"/>
      <w:bookmarkStart w:id="153" w:name="_Toc442082547"/>
      <w:r w:rsidRPr="00AD560A">
        <w:rPr>
          <w:lang w:val="pt-BR"/>
        </w:rPr>
        <w:t>VI</w:t>
      </w:r>
      <w:r w:rsidRPr="00AD560A">
        <w:rPr>
          <w:color w:val="FFFFFF" w:themeColor="background1"/>
          <w:lang w:val="pt-BR"/>
        </w:rPr>
        <w:t>.</w:t>
      </w:r>
      <w:r w:rsidRPr="00AD560A">
        <w:rPr>
          <w:color w:val="FFFFFF" w:themeColor="background1"/>
          <w:lang w:val="pt-BR"/>
        </w:rPr>
        <w:br/>
      </w:r>
      <w:r w:rsidRPr="00AD560A">
        <w:rPr>
          <w:lang w:val="pt-BR"/>
        </w:rPr>
        <w:t>CONSIDERA</w:t>
      </w:r>
      <w:r w:rsidR="00F12424">
        <w:rPr>
          <w:lang w:val="pt-BR"/>
        </w:rPr>
        <w:t xml:space="preserve">ÇÃO </w:t>
      </w:r>
      <w:r w:rsidRPr="00AD560A">
        <w:rPr>
          <w:lang w:val="pt-BR"/>
        </w:rPr>
        <w:t>PR</w:t>
      </w:r>
      <w:r w:rsidR="00F12424">
        <w:rPr>
          <w:lang w:val="pt-BR"/>
        </w:rPr>
        <w:t>É</w:t>
      </w:r>
      <w:r w:rsidRPr="00AD560A">
        <w:rPr>
          <w:lang w:val="pt-BR"/>
        </w:rPr>
        <w:t>VIA</w:t>
      </w:r>
      <w:bookmarkEnd w:id="145"/>
    </w:p>
    <w:p w:rsidR="00C10B91" w:rsidRPr="00AD560A" w:rsidRDefault="00A31B13" w:rsidP="00C10B91">
      <w:pPr>
        <w:numPr>
          <w:ilvl w:val="0"/>
          <w:numId w:val="1"/>
        </w:numPr>
        <w:rPr>
          <w:szCs w:val="20"/>
          <w:lang w:val="pt-BR"/>
        </w:rPr>
      </w:pPr>
      <w:r>
        <w:rPr>
          <w:szCs w:val="20"/>
          <w:lang w:val="pt-BR"/>
        </w:rPr>
        <w:t>O</w:t>
      </w:r>
      <w:r w:rsidR="00C10B91" w:rsidRPr="00AD560A">
        <w:rPr>
          <w:szCs w:val="20"/>
          <w:lang w:val="pt-BR"/>
        </w:rPr>
        <w:t xml:space="preserve">s </w:t>
      </w:r>
      <w:r w:rsidR="007376E3">
        <w:rPr>
          <w:szCs w:val="20"/>
          <w:lang w:val="pt-BR"/>
        </w:rPr>
        <w:t>representantes</w:t>
      </w:r>
      <w:r w:rsidR="00A333DD">
        <w:rPr>
          <w:szCs w:val="20"/>
          <w:lang w:val="pt-BR"/>
        </w:rPr>
        <w:t xml:space="preserve"> </w:t>
      </w:r>
      <w:r w:rsidR="00E859D9">
        <w:rPr>
          <w:szCs w:val="20"/>
          <w:lang w:val="pt-BR"/>
        </w:rPr>
        <w:t xml:space="preserve">das </w:t>
      </w:r>
      <w:r w:rsidR="00A84607">
        <w:rPr>
          <w:szCs w:val="20"/>
          <w:lang w:val="pt-BR"/>
        </w:rPr>
        <w:t>supostas</w:t>
      </w:r>
      <w:r w:rsidR="00A333DD">
        <w:rPr>
          <w:szCs w:val="20"/>
          <w:lang w:val="pt-BR"/>
        </w:rPr>
        <w:t xml:space="preserve"> </w:t>
      </w:r>
      <w:r w:rsidR="00A84607">
        <w:rPr>
          <w:szCs w:val="20"/>
          <w:lang w:val="pt-BR"/>
        </w:rPr>
        <w:t>vítimas</w:t>
      </w:r>
      <w:r w:rsidR="00A333DD">
        <w:rPr>
          <w:szCs w:val="20"/>
          <w:lang w:val="pt-BR"/>
        </w:rPr>
        <w:t xml:space="preserve"> </w:t>
      </w:r>
      <w:r w:rsidR="0002257F">
        <w:rPr>
          <w:szCs w:val="20"/>
          <w:lang w:val="pt-BR"/>
        </w:rPr>
        <w:t xml:space="preserve">não apresentaram seu escrito </w:t>
      </w:r>
      <w:r w:rsidR="00C10B91" w:rsidRPr="00AD560A">
        <w:rPr>
          <w:szCs w:val="20"/>
          <w:lang w:val="pt-BR"/>
        </w:rPr>
        <w:t xml:space="preserve">de </w:t>
      </w:r>
      <w:r w:rsidR="007A1060">
        <w:rPr>
          <w:szCs w:val="20"/>
          <w:lang w:val="pt-BR"/>
        </w:rPr>
        <w:t>petições</w:t>
      </w:r>
      <w:r w:rsidR="00C10B91" w:rsidRPr="00AD560A">
        <w:rPr>
          <w:szCs w:val="20"/>
          <w:lang w:val="pt-BR"/>
        </w:rPr>
        <w:t xml:space="preserve">, argumentos </w:t>
      </w:r>
      <w:r w:rsidR="001A08A8">
        <w:rPr>
          <w:szCs w:val="20"/>
          <w:lang w:val="pt-BR"/>
        </w:rPr>
        <w:t>e</w:t>
      </w:r>
      <w:r w:rsidR="00A333DD">
        <w:rPr>
          <w:szCs w:val="20"/>
          <w:lang w:val="pt-BR"/>
        </w:rPr>
        <w:t xml:space="preserve"> </w:t>
      </w:r>
      <w:r w:rsidR="0002257F">
        <w:rPr>
          <w:szCs w:val="20"/>
          <w:lang w:val="pt-BR"/>
        </w:rPr>
        <w:t>provas</w:t>
      </w:r>
      <w:r w:rsidR="00C10B91" w:rsidRPr="00AD560A">
        <w:rPr>
          <w:szCs w:val="20"/>
          <w:lang w:val="pt-BR"/>
        </w:rPr>
        <w:t xml:space="preserve">. </w:t>
      </w:r>
      <w:r w:rsidR="00556AFE" w:rsidRPr="00AD560A">
        <w:rPr>
          <w:szCs w:val="20"/>
          <w:lang w:val="pt-BR"/>
        </w:rPr>
        <w:t>N</w:t>
      </w:r>
      <w:r w:rsidR="00F12424">
        <w:rPr>
          <w:szCs w:val="20"/>
          <w:lang w:val="pt-BR"/>
        </w:rPr>
        <w:t>ã</w:t>
      </w:r>
      <w:r w:rsidR="00556AFE" w:rsidRPr="00AD560A">
        <w:rPr>
          <w:szCs w:val="20"/>
          <w:lang w:val="pt-BR"/>
        </w:rPr>
        <w:t>o obstante</w:t>
      </w:r>
      <w:r w:rsidR="00F12424">
        <w:rPr>
          <w:szCs w:val="20"/>
          <w:lang w:val="pt-BR"/>
        </w:rPr>
        <w:t xml:space="preserve"> isso</w:t>
      </w:r>
      <w:r w:rsidR="00C10B91" w:rsidRPr="00AD560A">
        <w:rPr>
          <w:szCs w:val="20"/>
          <w:lang w:val="pt-BR"/>
        </w:rPr>
        <w:t>, particip</w:t>
      </w:r>
      <w:r w:rsidR="002E5DB1">
        <w:rPr>
          <w:szCs w:val="20"/>
          <w:lang w:val="pt-BR"/>
        </w:rPr>
        <w:t>aram</w:t>
      </w:r>
      <w:r w:rsidR="00A333DD">
        <w:rPr>
          <w:szCs w:val="20"/>
          <w:lang w:val="pt-BR"/>
        </w:rPr>
        <w:t xml:space="preserve"> </w:t>
      </w:r>
      <w:r w:rsidR="00F12424">
        <w:rPr>
          <w:szCs w:val="20"/>
          <w:lang w:val="pt-BR"/>
        </w:rPr>
        <w:t>d</w:t>
      </w:r>
      <w:r w:rsidR="00F7381C">
        <w:rPr>
          <w:szCs w:val="20"/>
          <w:lang w:val="pt-BR"/>
        </w:rPr>
        <w:t xml:space="preserve">a </w:t>
      </w:r>
      <w:r w:rsidR="0002257F">
        <w:rPr>
          <w:szCs w:val="20"/>
          <w:lang w:val="pt-BR"/>
        </w:rPr>
        <w:t>audiência</w:t>
      </w:r>
      <w:r w:rsidR="00A333DD">
        <w:rPr>
          <w:szCs w:val="20"/>
          <w:lang w:val="pt-BR"/>
        </w:rPr>
        <w:t xml:space="preserve"> </w:t>
      </w:r>
      <w:r w:rsidR="00C10B91" w:rsidRPr="00AD560A">
        <w:rPr>
          <w:szCs w:val="20"/>
          <w:lang w:val="pt-BR"/>
        </w:rPr>
        <w:t xml:space="preserve">pública </w:t>
      </w:r>
      <w:r w:rsidR="001A08A8">
        <w:rPr>
          <w:szCs w:val="20"/>
          <w:lang w:val="pt-BR"/>
        </w:rPr>
        <w:t>e</w:t>
      </w:r>
      <w:r w:rsidR="00A333DD">
        <w:rPr>
          <w:szCs w:val="20"/>
          <w:lang w:val="pt-BR"/>
        </w:rPr>
        <w:t xml:space="preserve"> </w:t>
      </w:r>
      <w:r w:rsidR="00A345D7">
        <w:rPr>
          <w:szCs w:val="20"/>
          <w:lang w:val="pt-BR"/>
        </w:rPr>
        <w:t>apresentaram</w:t>
      </w:r>
      <w:r w:rsidR="00A333DD">
        <w:rPr>
          <w:szCs w:val="20"/>
          <w:lang w:val="pt-BR"/>
        </w:rPr>
        <w:t xml:space="preserve"> </w:t>
      </w:r>
      <w:r w:rsidR="0002257F">
        <w:rPr>
          <w:szCs w:val="20"/>
          <w:lang w:val="pt-BR"/>
        </w:rPr>
        <w:t xml:space="preserve">seu escrito </w:t>
      </w:r>
      <w:r w:rsidR="00C10B91" w:rsidRPr="00AD560A">
        <w:rPr>
          <w:szCs w:val="20"/>
          <w:lang w:val="pt-BR"/>
        </w:rPr>
        <w:t xml:space="preserve">de </w:t>
      </w:r>
      <w:r w:rsidR="0002257F">
        <w:rPr>
          <w:szCs w:val="20"/>
          <w:lang w:val="pt-BR"/>
        </w:rPr>
        <w:t>alegações</w:t>
      </w:r>
      <w:r w:rsidR="00A333DD">
        <w:rPr>
          <w:szCs w:val="20"/>
          <w:lang w:val="pt-BR"/>
        </w:rPr>
        <w:t xml:space="preserve"> </w:t>
      </w:r>
      <w:r w:rsidR="00C10B91" w:rsidRPr="00AD560A">
        <w:rPr>
          <w:szCs w:val="20"/>
          <w:lang w:val="pt-BR"/>
        </w:rPr>
        <w:t>fin</w:t>
      </w:r>
      <w:r w:rsidR="00E859D9">
        <w:rPr>
          <w:szCs w:val="20"/>
          <w:lang w:val="pt-BR"/>
        </w:rPr>
        <w:t>ais</w:t>
      </w:r>
      <w:r w:rsidR="00C10B91" w:rsidRPr="00AD560A">
        <w:rPr>
          <w:szCs w:val="20"/>
          <w:lang w:val="pt-BR"/>
        </w:rPr>
        <w:t>, oportunidade e</w:t>
      </w:r>
      <w:r w:rsidR="00F12424">
        <w:rPr>
          <w:szCs w:val="20"/>
          <w:lang w:val="pt-BR"/>
        </w:rPr>
        <w:t xml:space="preserve">m que </w:t>
      </w:r>
      <w:r w:rsidR="007A1060">
        <w:rPr>
          <w:szCs w:val="20"/>
          <w:lang w:val="pt-BR"/>
        </w:rPr>
        <w:t xml:space="preserve">expuseram </w:t>
      </w:r>
      <w:r w:rsidR="00F12424">
        <w:rPr>
          <w:szCs w:val="20"/>
          <w:lang w:val="pt-BR"/>
        </w:rPr>
        <w:t xml:space="preserve">fatos </w:t>
      </w:r>
      <w:r w:rsidR="001A08A8">
        <w:rPr>
          <w:szCs w:val="20"/>
          <w:lang w:val="pt-BR"/>
        </w:rPr>
        <w:t>e</w:t>
      </w:r>
      <w:r w:rsidR="00A333DD">
        <w:rPr>
          <w:szCs w:val="20"/>
          <w:lang w:val="pt-BR"/>
        </w:rPr>
        <w:t xml:space="preserve"> </w:t>
      </w:r>
      <w:r w:rsidR="00C10B91" w:rsidRPr="00AD560A">
        <w:rPr>
          <w:szCs w:val="20"/>
          <w:lang w:val="pt-BR"/>
        </w:rPr>
        <w:t>formul</w:t>
      </w:r>
      <w:r w:rsidR="002E5DB1">
        <w:rPr>
          <w:szCs w:val="20"/>
          <w:lang w:val="pt-BR"/>
        </w:rPr>
        <w:t>aram</w:t>
      </w:r>
      <w:r w:rsidR="00A333DD">
        <w:rPr>
          <w:szCs w:val="20"/>
          <w:lang w:val="pt-BR"/>
        </w:rPr>
        <w:t xml:space="preserve"> </w:t>
      </w:r>
      <w:r w:rsidR="0002257F">
        <w:rPr>
          <w:szCs w:val="20"/>
          <w:lang w:val="pt-BR"/>
        </w:rPr>
        <w:t>alegações</w:t>
      </w:r>
      <w:r w:rsidR="00A333DD">
        <w:rPr>
          <w:szCs w:val="20"/>
          <w:lang w:val="pt-BR"/>
        </w:rPr>
        <w:t xml:space="preserve"> </w:t>
      </w:r>
      <w:r w:rsidR="00C10B91" w:rsidRPr="00AD560A">
        <w:rPr>
          <w:szCs w:val="20"/>
          <w:lang w:val="pt-BR"/>
        </w:rPr>
        <w:t>de viola</w:t>
      </w:r>
      <w:r w:rsidR="001A08A8">
        <w:rPr>
          <w:szCs w:val="20"/>
          <w:lang w:val="pt-BR"/>
        </w:rPr>
        <w:t>ção</w:t>
      </w:r>
      <w:r w:rsidR="00C10B91" w:rsidRPr="00AD560A">
        <w:rPr>
          <w:szCs w:val="20"/>
          <w:lang w:val="pt-BR"/>
        </w:rPr>
        <w:t xml:space="preserve"> de </w:t>
      </w:r>
      <w:r w:rsidR="00A9514F">
        <w:rPr>
          <w:szCs w:val="20"/>
          <w:lang w:val="pt-BR"/>
        </w:rPr>
        <w:t>direitos</w:t>
      </w:r>
      <w:r w:rsidR="00A333DD">
        <w:rPr>
          <w:szCs w:val="20"/>
          <w:lang w:val="pt-BR"/>
        </w:rPr>
        <w:t xml:space="preserve"> </w:t>
      </w:r>
      <w:r w:rsidR="001A08A8">
        <w:rPr>
          <w:szCs w:val="20"/>
          <w:lang w:val="pt-BR"/>
        </w:rPr>
        <w:t>e</w:t>
      </w:r>
      <w:r w:rsidR="00A333DD">
        <w:rPr>
          <w:szCs w:val="20"/>
          <w:lang w:val="pt-BR"/>
        </w:rPr>
        <w:t xml:space="preserve"> </w:t>
      </w:r>
      <w:r w:rsidR="0002257F">
        <w:rPr>
          <w:szCs w:val="20"/>
          <w:lang w:val="pt-BR"/>
        </w:rPr>
        <w:t>solicitações</w:t>
      </w:r>
      <w:r w:rsidR="00A333DD">
        <w:rPr>
          <w:szCs w:val="20"/>
          <w:lang w:val="pt-BR"/>
        </w:rPr>
        <w:t xml:space="preserve"> </w:t>
      </w:r>
      <w:r w:rsidR="00C10B91" w:rsidRPr="00AD560A">
        <w:rPr>
          <w:szCs w:val="20"/>
          <w:lang w:val="pt-BR"/>
        </w:rPr>
        <w:t>de repara</w:t>
      </w:r>
      <w:r w:rsidR="001A08A8">
        <w:rPr>
          <w:szCs w:val="20"/>
          <w:lang w:val="pt-BR"/>
        </w:rPr>
        <w:t>ções</w:t>
      </w:r>
      <w:r w:rsidR="00C10B91" w:rsidRPr="00AD560A">
        <w:rPr>
          <w:szCs w:val="20"/>
          <w:lang w:val="pt-BR"/>
        </w:rPr>
        <w:t>.</w:t>
      </w:r>
    </w:p>
    <w:p w:rsidR="00C10B91" w:rsidRPr="00AD560A" w:rsidRDefault="00C10B91" w:rsidP="00C10B91">
      <w:pPr>
        <w:tabs>
          <w:tab w:val="left" w:pos="708"/>
          <w:tab w:val="left" w:pos="1134"/>
        </w:tabs>
        <w:rPr>
          <w:szCs w:val="20"/>
          <w:lang w:val="pt-BR"/>
        </w:rPr>
      </w:pPr>
    </w:p>
    <w:p w:rsidR="00C10B91" w:rsidRPr="00AD560A" w:rsidRDefault="00F12424" w:rsidP="00C10B91">
      <w:pPr>
        <w:numPr>
          <w:ilvl w:val="0"/>
          <w:numId w:val="1"/>
        </w:numPr>
        <w:rPr>
          <w:szCs w:val="20"/>
          <w:lang w:val="pt-BR"/>
        </w:rPr>
      </w:pPr>
      <w:r>
        <w:rPr>
          <w:szCs w:val="20"/>
          <w:lang w:val="pt-BR"/>
        </w:rPr>
        <w:t xml:space="preserve">Com respeito </w:t>
      </w:r>
      <w:r w:rsidR="00D966FA">
        <w:rPr>
          <w:szCs w:val="20"/>
          <w:lang w:val="pt-BR"/>
        </w:rPr>
        <w:t xml:space="preserve">à </w:t>
      </w:r>
      <w:r w:rsidR="001D41A5">
        <w:rPr>
          <w:szCs w:val="20"/>
          <w:lang w:val="pt-BR"/>
        </w:rPr>
        <w:t>oportunidade</w:t>
      </w:r>
      <w:r w:rsidR="00A333DD">
        <w:rPr>
          <w:szCs w:val="20"/>
          <w:lang w:val="pt-BR"/>
        </w:rPr>
        <w:t xml:space="preserve"> </w:t>
      </w:r>
      <w:r w:rsidR="00465B67">
        <w:rPr>
          <w:szCs w:val="20"/>
          <w:lang w:val="pt-BR"/>
        </w:rPr>
        <w:t>processual</w:t>
      </w:r>
      <w:r w:rsidR="00A333DD">
        <w:rPr>
          <w:szCs w:val="20"/>
          <w:lang w:val="pt-BR"/>
        </w:rPr>
        <w:t xml:space="preserve"> </w:t>
      </w:r>
      <w:r w:rsidR="00C10B91" w:rsidRPr="00AD560A">
        <w:rPr>
          <w:szCs w:val="20"/>
          <w:lang w:val="pt-BR"/>
        </w:rPr>
        <w:t xml:space="preserve">para a </w:t>
      </w:r>
      <w:r w:rsidR="00FC573D">
        <w:rPr>
          <w:szCs w:val="20"/>
          <w:lang w:val="pt-BR"/>
        </w:rPr>
        <w:t>apresentação</w:t>
      </w:r>
      <w:r w:rsidR="00A333DD">
        <w:rPr>
          <w:szCs w:val="20"/>
          <w:lang w:val="pt-BR"/>
        </w:rPr>
        <w:t xml:space="preserve"> </w:t>
      </w:r>
      <w:r w:rsidR="00C10B91" w:rsidRPr="00AD560A">
        <w:rPr>
          <w:szCs w:val="20"/>
          <w:lang w:val="pt-BR"/>
        </w:rPr>
        <w:t xml:space="preserve">de </w:t>
      </w:r>
      <w:r w:rsidR="00E859D9">
        <w:rPr>
          <w:szCs w:val="20"/>
          <w:lang w:val="pt-BR"/>
        </w:rPr>
        <w:t>prova</w:t>
      </w:r>
      <w:r w:rsidR="00A333DD">
        <w:rPr>
          <w:szCs w:val="20"/>
          <w:lang w:val="pt-BR"/>
        </w:rPr>
        <w:t xml:space="preserve"> </w:t>
      </w:r>
      <w:r w:rsidR="00C10B91" w:rsidRPr="00AD560A">
        <w:rPr>
          <w:szCs w:val="20"/>
          <w:lang w:val="pt-BR"/>
        </w:rPr>
        <w:t xml:space="preserve">documental, </w:t>
      </w:r>
      <w:r w:rsidR="001A08A8">
        <w:rPr>
          <w:szCs w:val="20"/>
          <w:lang w:val="pt-BR"/>
        </w:rPr>
        <w:t xml:space="preserve">em conformidade com </w:t>
      </w:r>
      <w:r w:rsidR="00893C5F">
        <w:rPr>
          <w:szCs w:val="20"/>
          <w:lang w:val="pt-BR"/>
        </w:rPr>
        <w:t xml:space="preserve">o artigo </w:t>
      </w:r>
      <w:r w:rsidR="00C10B91" w:rsidRPr="00AD560A">
        <w:rPr>
          <w:szCs w:val="20"/>
          <w:lang w:val="pt-BR"/>
        </w:rPr>
        <w:t xml:space="preserve">57 </w:t>
      </w:r>
      <w:r w:rsidR="001A08A8">
        <w:rPr>
          <w:szCs w:val="20"/>
          <w:lang w:val="pt-BR"/>
        </w:rPr>
        <w:t>do</w:t>
      </w:r>
      <w:r w:rsidR="00A333DD">
        <w:rPr>
          <w:szCs w:val="20"/>
          <w:lang w:val="pt-BR"/>
        </w:rPr>
        <w:t xml:space="preserve"> </w:t>
      </w:r>
      <w:r w:rsidR="001A08A8">
        <w:rPr>
          <w:szCs w:val="20"/>
          <w:lang w:val="pt-BR"/>
        </w:rPr>
        <w:t>Regulamento</w:t>
      </w:r>
      <w:r>
        <w:rPr>
          <w:szCs w:val="20"/>
          <w:lang w:val="pt-BR"/>
        </w:rPr>
        <w:t>,</w:t>
      </w:r>
      <w:r w:rsidR="00C10B91" w:rsidRPr="00AD560A">
        <w:rPr>
          <w:rFonts w:cs="Times New Roman"/>
          <w:szCs w:val="20"/>
          <w:vertAlign w:val="superscript"/>
          <w:lang w:val="pt-BR"/>
        </w:rPr>
        <w:footnoteReference w:id="33"/>
      </w:r>
      <w:r w:rsidR="00C10B91" w:rsidRPr="00AD560A">
        <w:rPr>
          <w:szCs w:val="20"/>
          <w:lang w:val="pt-BR"/>
        </w:rPr>
        <w:t xml:space="preserve"> </w:t>
      </w:r>
      <w:r>
        <w:rPr>
          <w:szCs w:val="20"/>
          <w:lang w:val="pt-BR"/>
        </w:rPr>
        <w:t>e</w:t>
      </w:r>
      <w:r w:rsidR="00C10B91" w:rsidRPr="00AD560A">
        <w:rPr>
          <w:szCs w:val="20"/>
          <w:lang w:val="pt-BR"/>
        </w:rPr>
        <w:t xml:space="preserve">sta </w:t>
      </w:r>
      <w:r w:rsidR="00DB2AD4">
        <w:rPr>
          <w:szCs w:val="20"/>
          <w:lang w:val="pt-BR"/>
        </w:rPr>
        <w:t>deve</w:t>
      </w:r>
      <w:r w:rsidR="00A333DD">
        <w:rPr>
          <w:szCs w:val="20"/>
          <w:lang w:val="pt-BR"/>
        </w:rPr>
        <w:t xml:space="preserve"> </w:t>
      </w:r>
      <w:r w:rsidR="00C10B91" w:rsidRPr="00AD560A">
        <w:rPr>
          <w:szCs w:val="20"/>
          <w:lang w:val="pt-BR"/>
        </w:rPr>
        <w:t xml:space="preserve">ser </w:t>
      </w:r>
      <w:r w:rsidR="00124460">
        <w:rPr>
          <w:szCs w:val="20"/>
          <w:lang w:val="pt-BR"/>
        </w:rPr>
        <w:t>apresentada</w:t>
      </w:r>
      <w:r w:rsidR="00C10B91" w:rsidRPr="00AD560A">
        <w:rPr>
          <w:szCs w:val="20"/>
          <w:lang w:val="pt-BR"/>
        </w:rPr>
        <w:t xml:space="preserve">, </w:t>
      </w:r>
      <w:r>
        <w:rPr>
          <w:szCs w:val="20"/>
          <w:lang w:val="pt-BR"/>
        </w:rPr>
        <w:t>em geral</w:t>
      </w:r>
      <w:r w:rsidR="00C10B91" w:rsidRPr="00AD560A">
        <w:rPr>
          <w:szCs w:val="20"/>
          <w:lang w:val="pt-BR"/>
        </w:rPr>
        <w:t xml:space="preserve">, </w:t>
      </w:r>
      <w:r w:rsidR="00C10B91" w:rsidRPr="00AD560A">
        <w:rPr>
          <w:szCs w:val="20"/>
          <w:lang w:val="pt-BR"/>
        </w:rPr>
        <w:lastRenderedPageBreak/>
        <w:t xml:space="preserve">junto </w:t>
      </w:r>
      <w:r w:rsidR="001A08A8">
        <w:rPr>
          <w:szCs w:val="20"/>
          <w:lang w:val="pt-BR"/>
        </w:rPr>
        <w:t>com</w:t>
      </w:r>
      <w:r w:rsidR="00A333DD">
        <w:rPr>
          <w:szCs w:val="20"/>
          <w:lang w:val="pt-BR"/>
        </w:rPr>
        <w:t xml:space="preserve"> </w:t>
      </w:r>
      <w:r w:rsidR="00C10B91" w:rsidRPr="00AD560A">
        <w:rPr>
          <w:szCs w:val="20"/>
          <w:lang w:val="pt-BR"/>
        </w:rPr>
        <w:t xml:space="preserve">os escritos de </w:t>
      </w:r>
      <w:r w:rsidR="00FC573D">
        <w:rPr>
          <w:szCs w:val="20"/>
          <w:lang w:val="pt-BR"/>
        </w:rPr>
        <w:t>apresentação</w:t>
      </w:r>
      <w:r w:rsidR="00A333DD">
        <w:rPr>
          <w:szCs w:val="20"/>
          <w:lang w:val="pt-BR"/>
        </w:rPr>
        <w:t xml:space="preserve"> </w:t>
      </w:r>
      <w:r w:rsidR="001A08A8">
        <w:rPr>
          <w:szCs w:val="20"/>
          <w:lang w:val="pt-BR"/>
        </w:rPr>
        <w:t>do</w:t>
      </w:r>
      <w:r w:rsidR="00A333DD">
        <w:rPr>
          <w:szCs w:val="20"/>
          <w:lang w:val="pt-BR"/>
        </w:rPr>
        <w:t xml:space="preserve"> </w:t>
      </w:r>
      <w:r w:rsidR="00C10B91" w:rsidRPr="00AD560A">
        <w:rPr>
          <w:szCs w:val="20"/>
          <w:lang w:val="pt-BR"/>
        </w:rPr>
        <w:t xml:space="preserve">caso, de </w:t>
      </w:r>
      <w:r w:rsidR="007A1060">
        <w:rPr>
          <w:szCs w:val="20"/>
          <w:lang w:val="pt-BR"/>
        </w:rPr>
        <w:t xml:space="preserve">petições </w:t>
      </w:r>
      <w:r w:rsidR="001A08A8">
        <w:rPr>
          <w:szCs w:val="20"/>
          <w:lang w:val="pt-BR"/>
        </w:rPr>
        <w:t>e</w:t>
      </w:r>
      <w:r w:rsidR="00A333DD">
        <w:rPr>
          <w:szCs w:val="20"/>
          <w:lang w:val="pt-BR"/>
        </w:rPr>
        <w:t xml:space="preserve"> </w:t>
      </w:r>
      <w:r w:rsidR="00C10B91" w:rsidRPr="00AD560A">
        <w:rPr>
          <w:szCs w:val="20"/>
          <w:lang w:val="pt-BR"/>
        </w:rPr>
        <w:t>argumentos</w:t>
      </w:r>
      <w:r w:rsidR="005375DC">
        <w:rPr>
          <w:szCs w:val="20"/>
          <w:lang w:val="pt-BR"/>
        </w:rPr>
        <w:t>,</w:t>
      </w:r>
      <w:r w:rsidR="00C10B91" w:rsidRPr="00AD560A">
        <w:rPr>
          <w:szCs w:val="20"/>
          <w:lang w:val="pt-BR"/>
        </w:rPr>
        <w:t xml:space="preserve"> o</w:t>
      </w:r>
      <w:r>
        <w:rPr>
          <w:szCs w:val="20"/>
          <w:lang w:val="pt-BR"/>
        </w:rPr>
        <w:t>u</w:t>
      </w:r>
      <w:r w:rsidR="00C10B91" w:rsidRPr="00AD560A">
        <w:rPr>
          <w:szCs w:val="20"/>
          <w:lang w:val="pt-BR"/>
        </w:rPr>
        <w:t xml:space="preserve"> </w:t>
      </w:r>
      <w:r w:rsidR="00F7381C">
        <w:rPr>
          <w:szCs w:val="20"/>
          <w:lang w:val="pt-BR"/>
        </w:rPr>
        <w:t xml:space="preserve">na </w:t>
      </w:r>
      <w:r w:rsidR="00C10B91" w:rsidRPr="00AD560A">
        <w:rPr>
          <w:szCs w:val="20"/>
          <w:lang w:val="pt-BR"/>
        </w:rPr>
        <w:t>contesta</w:t>
      </w:r>
      <w:r w:rsidR="001A08A8">
        <w:rPr>
          <w:szCs w:val="20"/>
          <w:lang w:val="pt-BR"/>
        </w:rPr>
        <w:t>ção</w:t>
      </w:r>
      <w:r w:rsidR="00C10B91" w:rsidRPr="00AD560A">
        <w:rPr>
          <w:szCs w:val="20"/>
          <w:lang w:val="pt-BR"/>
        </w:rPr>
        <w:t xml:space="preserve">, </w:t>
      </w:r>
      <w:r>
        <w:rPr>
          <w:szCs w:val="20"/>
          <w:lang w:val="pt-BR"/>
        </w:rPr>
        <w:t>conforme seja pertinente</w:t>
      </w:r>
      <w:r w:rsidR="00C10B91" w:rsidRPr="00AD560A">
        <w:rPr>
          <w:szCs w:val="20"/>
          <w:lang w:val="pt-BR"/>
        </w:rPr>
        <w:t xml:space="preserve">. </w:t>
      </w:r>
      <w:r w:rsidR="00640C60">
        <w:rPr>
          <w:szCs w:val="20"/>
          <w:lang w:val="pt-BR"/>
        </w:rPr>
        <w:t>A</w:t>
      </w:r>
      <w:r w:rsidR="00A333DD">
        <w:rPr>
          <w:szCs w:val="20"/>
          <w:lang w:val="pt-BR"/>
        </w:rPr>
        <w:t xml:space="preserve"> </w:t>
      </w:r>
      <w:r w:rsidR="00C10B91" w:rsidRPr="00AD560A">
        <w:rPr>
          <w:szCs w:val="20"/>
          <w:lang w:val="pt-BR"/>
        </w:rPr>
        <w:t xml:space="preserve">Corte </w:t>
      </w:r>
      <w:r w:rsidR="007A1060">
        <w:rPr>
          <w:szCs w:val="20"/>
          <w:lang w:val="pt-BR"/>
        </w:rPr>
        <w:t xml:space="preserve">recorda </w:t>
      </w:r>
      <w:r w:rsidR="00C10B91" w:rsidRPr="00AD560A">
        <w:rPr>
          <w:szCs w:val="20"/>
          <w:lang w:val="pt-BR"/>
        </w:rPr>
        <w:t xml:space="preserve">que </w:t>
      </w:r>
      <w:r w:rsidR="007376E3">
        <w:rPr>
          <w:szCs w:val="20"/>
          <w:lang w:val="pt-BR"/>
        </w:rPr>
        <w:t>não</w:t>
      </w:r>
      <w:r w:rsidR="00A333DD">
        <w:rPr>
          <w:szCs w:val="20"/>
          <w:lang w:val="pt-BR"/>
        </w:rPr>
        <w:t xml:space="preserve"> </w:t>
      </w:r>
      <w:r>
        <w:rPr>
          <w:szCs w:val="20"/>
          <w:lang w:val="pt-BR"/>
        </w:rPr>
        <w:t>é admissível</w:t>
      </w:r>
      <w:r w:rsidR="00A333DD">
        <w:rPr>
          <w:szCs w:val="20"/>
          <w:lang w:val="pt-BR"/>
        </w:rPr>
        <w:t xml:space="preserve"> </w:t>
      </w:r>
      <w:r w:rsidR="00C10B91" w:rsidRPr="00AD560A">
        <w:rPr>
          <w:szCs w:val="20"/>
          <w:lang w:val="pt-BR"/>
        </w:rPr>
        <w:t xml:space="preserve">a </w:t>
      </w:r>
      <w:r w:rsidR="00E859D9">
        <w:rPr>
          <w:szCs w:val="20"/>
          <w:lang w:val="pt-BR"/>
        </w:rPr>
        <w:t>prova</w:t>
      </w:r>
      <w:r w:rsidR="00A333DD">
        <w:rPr>
          <w:szCs w:val="20"/>
          <w:lang w:val="pt-BR"/>
        </w:rPr>
        <w:t xml:space="preserve"> </w:t>
      </w:r>
      <w:r w:rsidR="00287797">
        <w:rPr>
          <w:szCs w:val="20"/>
          <w:lang w:val="pt-BR"/>
        </w:rPr>
        <w:t>remetida</w:t>
      </w:r>
      <w:r w:rsidR="00A333DD">
        <w:rPr>
          <w:szCs w:val="20"/>
          <w:lang w:val="pt-BR"/>
        </w:rPr>
        <w:t xml:space="preserve"> </w:t>
      </w:r>
      <w:r w:rsidR="005C46B3">
        <w:rPr>
          <w:szCs w:val="20"/>
          <w:lang w:val="pt-BR"/>
        </w:rPr>
        <w:t>fora</w:t>
      </w:r>
      <w:r w:rsidR="00A333DD">
        <w:rPr>
          <w:szCs w:val="20"/>
          <w:lang w:val="pt-BR"/>
        </w:rPr>
        <w:t xml:space="preserve"> </w:t>
      </w:r>
      <w:r w:rsidR="00E859D9">
        <w:rPr>
          <w:szCs w:val="20"/>
          <w:lang w:val="pt-BR"/>
        </w:rPr>
        <w:t xml:space="preserve">das </w:t>
      </w:r>
      <w:r w:rsidR="00287797">
        <w:rPr>
          <w:szCs w:val="20"/>
          <w:lang w:val="pt-BR"/>
        </w:rPr>
        <w:t>devidas</w:t>
      </w:r>
      <w:r w:rsidR="00A333DD">
        <w:rPr>
          <w:szCs w:val="20"/>
          <w:lang w:val="pt-BR"/>
        </w:rPr>
        <w:t xml:space="preserve"> </w:t>
      </w:r>
      <w:r w:rsidR="00C10B91" w:rsidRPr="00AD560A">
        <w:rPr>
          <w:szCs w:val="20"/>
          <w:lang w:val="pt-BR"/>
        </w:rPr>
        <w:t xml:space="preserve">oportunidades </w:t>
      </w:r>
      <w:r w:rsidR="00287797">
        <w:rPr>
          <w:szCs w:val="20"/>
          <w:lang w:val="pt-BR"/>
        </w:rPr>
        <w:t>processuais</w:t>
      </w:r>
      <w:r w:rsidR="00C10B91" w:rsidRPr="00AD560A">
        <w:rPr>
          <w:szCs w:val="20"/>
          <w:lang w:val="pt-BR"/>
        </w:rPr>
        <w:t xml:space="preserve">, salvo </w:t>
      </w:r>
      <w:r w:rsidR="007A1060">
        <w:rPr>
          <w:szCs w:val="20"/>
          <w:lang w:val="pt-BR"/>
        </w:rPr>
        <w:t>na etapa de</w:t>
      </w:r>
      <w:r w:rsidR="007A1060" w:rsidRPr="00AD560A">
        <w:rPr>
          <w:szCs w:val="20"/>
          <w:lang w:val="pt-BR"/>
        </w:rPr>
        <w:t xml:space="preserve"> </w:t>
      </w:r>
      <w:r w:rsidR="0002257F">
        <w:rPr>
          <w:szCs w:val="20"/>
          <w:lang w:val="pt-BR"/>
        </w:rPr>
        <w:t>exceções</w:t>
      </w:r>
      <w:r w:rsidR="00A333DD">
        <w:rPr>
          <w:szCs w:val="20"/>
          <w:lang w:val="pt-BR"/>
        </w:rPr>
        <w:t xml:space="preserve"> </w:t>
      </w:r>
      <w:r w:rsidR="00287797">
        <w:rPr>
          <w:szCs w:val="20"/>
          <w:lang w:val="pt-BR"/>
        </w:rPr>
        <w:t>estabelecidas</w:t>
      </w:r>
      <w:r w:rsidR="00A333DD">
        <w:rPr>
          <w:szCs w:val="20"/>
          <w:lang w:val="pt-BR"/>
        </w:rPr>
        <w:t xml:space="preserve"> </w:t>
      </w:r>
      <w:r w:rsidR="00A9514F">
        <w:rPr>
          <w:szCs w:val="20"/>
          <w:lang w:val="pt-BR"/>
        </w:rPr>
        <w:t xml:space="preserve">no </w:t>
      </w:r>
      <w:r w:rsidR="00C10B91" w:rsidRPr="00AD560A">
        <w:rPr>
          <w:szCs w:val="20"/>
          <w:lang w:val="pt-BR"/>
        </w:rPr>
        <w:t xml:space="preserve">referido </w:t>
      </w:r>
      <w:r w:rsidR="00893C5F">
        <w:rPr>
          <w:szCs w:val="20"/>
          <w:lang w:val="pt-BR"/>
        </w:rPr>
        <w:t>artigo</w:t>
      </w:r>
      <w:r w:rsidR="00A333DD">
        <w:rPr>
          <w:szCs w:val="20"/>
          <w:lang w:val="pt-BR"/>
        </w:rPr>
        <w:t xml:space="preserve"> </w:t>
      </w:r>
      <w:r w:rsidR="00C10B91" w:rsidRPr="00AD560A">
        <w:rPr>
          <w:szCs w:val="20"/>
          <w:lang w:val="pt-BR"/>
        </w:rPr>
        <w:t xml:space="preserve">57.2 </w:t>
      </w:r>
      <w:r w:rsidR="001A08A8">
        <w:rPr>
          <w:szCs w:val="20"/>
          <w:lang w:val="pt-BR"/>
        </w:rPr>
        <w:t>do</w:t>
      </w:r>
      <w:r w:rsidR="00A333DD">
        <w:rPr>
          <w:szCs w:val="20"/>
          <w:lang w:val="pt-BR"/>
        </w:rPr>
        <w:t xml:space="preserve"> </w:t>
      </w:r>
      <w:r w:rsidR="001A08A8">
        <w:rPr>
          <w:szCs w:val="20"/>
          <w:lang w:val="pt-BR"/>
        </w:rPr>
        <w:t>Regulamento</w:t>
      </w:r>
      <w:r w:rsidR="00C10B91" w:rsidRPr="00AD560A">
        <w:rPr>
          <w:szCs w:val="20"/>
          <w:lang w:val="pt-BR"/>
        </w:rPr>
        <w:t xml:space="preserve">, a saber, </w:t>
      </w:r>
      <w:r w:rsidR="00287797">
        <w:rPr>
          <w:szCs w:val="20"/>
          <w:lang w:val="pt-BR"/>
        </w:rPr>
        <w:t>força maior ou</w:t>
      </w:r>
      <w:r w:rsidR="00C10B91" w:rsidRPr="00AD560A">
        <w:rPr>
          <w:szCs w:val="20"/>
          <w:lang w:val="pt-BR"/>
        </w:rPr>
        <w:t xml:space="preserve"> impedimento grave</w:t>
      </w:r>
      <w:r w:rsidR="00287797">
        <w:rPr>
          <w:szCs w:val="20"/>
          <w:lang w:val="pt-BR"/>
        </w:rPr>
        <w:t>, ou caso se trate</w:t>
      </w:r>
      <w:r w:rsidR="00A333DD">
        <w:rPr>
          <w:szCs w:val="20"/>
          <w:lang w:val="pt-BR"/>
        </w:rPr>
        <w:t xml:space="preserve"> </w:t>
      </w:r>
      <w:r w:rsidR="00C10B91" w:rsidRPr="00AD560A">
        <w:rPr>
          <w:szCs w:val="20"/>
          <w:lang w:val="pt-BR"/>
        </w:rPr>
        <w:t xml:space="preserve">de </w:t>
      </w:r>
      <w:r w:rsidR="00E859D9">
        <w:rPr>
          <w:szCs w:val="20"/>
          <w:lang w:val="pt-BR"/>
        </w:rPr>
        <w:t>prova</w:t>
      </w:r>
      <w:r w:rsidR="00A333DD">
        <w:rPr>
          <w:szCs w:val="20"/>
          <w:lang w:val="pt-BR"/>
        </w:rPr>
        <w:t xml:space="preserve"> </w:t>
      </w:r>
      <w:r w:rsidR="00287797">
        <w:rPr>
          <w:szCs w:val="20"/>
          <w:lang w:val="pt-BR"/>
        </w:rPr>
        <w:t xml:space="preserve">referente </w:t>
      </w:r>
      <w:r w:rsidR="00C10B91" w:rsidRPr="00AD560A">
        <w:rPr>
          <w:szCs w:val="20"/>
          <w:lang w:val="pt-BR"/>
        </w:rPr>
        <w:t xml:space="preserve">a </w:t>
      </w:r>
      <w:r w:rsidR="005C46B3">
        <w:rPr>
          <w:szCs w:val="20"/>
          <w:lang w:val="pt-BR"/>
        </w:rPr>
        <w:t>um</w:t>
      </w:r>
      <w:r w:rsidR="00A333DD">
        <w:rPr>
          <w:szCs w:val="20"/>
          <w:lang w:val="pt-BR"/>
        </w:rPr>
        <w:t xml:space="preserve"> </w:t>
      </w:r>
      <w:r w:rsidR="00287797">
        <w:rPr>
          <w:szCs w:val="20"/>
          <w:lang w:val="pt-BR"/>
        </w:rPr>
        <w:t>fato ocorrido</w:t>
      </w:r>
      <w:r w:rsidR="00A333DD">
        <w:rPr>
          <w:szCs w:val="20"/>
          <w:lang w:val="pt-BR"/>
        </w:rPr>
        <w:t xml:space="preserve"> </w:t>
      </w:r>
      <w:r w:rsidR="00C10B91" w:rsidRPr="00AD560A">
        <w:rPr>
          <w:szCs w:val="20"/>
          <w:lang w:val="pt-BR"/>
        </w:rPr>
        <w:t>posterior</w:t>
      </w:r>
      <w:r w:rsidR="00287797">
        <w:rPr>
          <w:szCs w:val="20"/>
          <w:lang w:val="pt-BR"/>
        </w:rPr>
        <w:t xml:space="preserve">mente </w:t>
      </w:r>
      <w:r w:rsidR="00D8753A">
        <w:rPr>
          <w:szCs w:val="20"/>
          <w:lang w:val="pt-BR"/>
        </w:rPr>
        <w:t xml:space="preserve">aos </w:t>
      </w:r>
      <w:r w:rsidR="00C10B91" w:rsidRPr="00AD560A">
        <w:rPr>
          <w:szCs w:val="20"/>
          <w:lang w:val="pt-BR"/>
        </w:rPr>
        <w:t xml:space="preserve">citados momentos </w:t>
      </w:r>
      <w:r w:rsidR="00287797">
        <w:rPr>
          <w:szCs w:val="20"/>
          <w:lang w:val="pt-BR"/>
        </w:rPr>
        <w:t>processuais</w:t>
      </w:r>
      <w:r w:rsidR="00C10B91" w:rsidRPr="00AD560A">
        <w:rPr>
          <w:szCs w:val="20"/>
          <w:lang w:val="pt-BR"/>
        </w:rPr>
        <w:t>.</w:t>
      </w:r>
    </w:p>
    <w:p w:rsidR="00C10B91" w:rsidRPr="00AD560A" w:rsidRDefault="00C10B91" w:rsidP="00C10B91">
      <w:pPr>
        <w:pStyle w:val="Prrafodelista"/>
        <w:rPr>
          <w:szCs w:val="20"/>
          <w:lang w:val="pt-BR"/>
        </w:rPr>
      </w:pPr>
    </w:p>
    <w:p w:rsidR="00C10B91" w:rsidRPr="00AD560A" w:rsidRDefault="00640C60" w:rsidP="00C10B91">
      <w:pPr>
        <w:numPr>
          <w:ilvl w:val="0"/>
          <w:numId w:val="1"/>
        </w:numPr>
        <w:rPr>
          <w:rFonts w:eastAsia="Calibri" w:cs="Verdana Bold"/>
          <w:bCs/>
          <w:lang w:val="pt-BR"/>
        </w:rPr>
      </w:pPr>
      <w:r>
        <w:rPr>
          <w:lang w:val="pt-BR"/>
        </w:rPr>
        <w:t>Em</w:t>
      </w:r>
      <w:r w:rsidR="00A333DD">
        <w:rPr>
          <w:lang w:val="pt-BR"/>
        </w:rPr>
        <w:t xml:space="preserve"> </w:t>
      </w:r>
      <w:r w:rsidR="00C10B91" w:rsidRPr="00AD560A">
        <w:rPr>
          <w:lang w:val="pt-BR"/>
        </w:rPr>
        <w:t>rela</w:t>
      </w:r>
      <w:r w:rsidR="001A08A8">
        <w:rPr>
          <w:lang w:val="pt-BR"/>
        </w:rPr>
        <w:t>ção</w:t>
      </w:r>
      <w:r w:rsidR="00C10B91" w:rsidRPr="00AD560A">
        <w:rPr>
          <w:lang w:val="pt-BR"/>
        </w:rPr>
        <w:t xml:space="preserve"> </w:t>
      </w:r>
      <w:r w:rsidR="00287797">
        <w:rPr>
          <w:lang w:val="pt-BR"/>
        </w:rPr>
        <w:t xml:space="preserve">aos </w:t>
      </w:r>
      <w:r w:rsidR="00287797">
        <w:rPr>
          <w:szCs w:val="20"/>
          <w:lang w:val="pt-BR"/>
        </w:rPr>
        <w:t>efeitos</w:t>
      </w:r>
      <w:r w:rsidR="00A333DD">
        <w:rPr>
          <w:szCs w:val="20"/>
          <w:lang w:val="pt-BR"/>
        </w:rPr>
        <w:t xml:space="preserve"> </w:t>
      </w:r>
      <w:r w:rsidR="001A08A8">
        <w:rPr>
          <w:lang w:val="pt-BR"/>
        </w:rPr>
        <w:t xml:space="preserve">da </w:t>
      </w:r>
      <w:r w:rsidR="00C10B91" w:rsidRPr="00AD560A">
        <w:rPr>
          <w:lang w:val="pt-BR"/>
        </w:rPr>
        <w:t xml:space="preserve">falta de </w:t>
      </w:r>
      <w:r w:rsidR="00FC573D">
        <w:rPr>
          <w:lang w:val="pt-BR"/>
        </w:rPr>
        <w:t>apresentação</w:t>
      </w:r>
      <w:r w:rsidR="00A333DD">
        <w:rPr>
          <w:lang w:val="pt-BR"/>
        </w:rPr>
        <w:t xml:space="preserve"> </w:t>
      </w:r>
      <w:r w:rsidR="00C10B91" w:rsidRPr="00AD560A">
        <w:rPr>
          <w:lang w:val="pt-BR"/>
        </w:rPr>
        <w:t xml:space="preserve">de </w:t>
      </w:r>
      <w:r w:rsidR="005C46B3">
        <w:rPr>
          <w:lang w:val="pt-BR"/>
        </w:rPr>
        <w:t>um</w:t>
      </w:r>
      <w:r w:rsidR="00A333DD">
        <w:rPr>
          <w:lang w:val="pt-BR"/>
        </w:rPr>
        <w:t xml:space="preserve"> </w:t>
      </w:r>
      <w:r w:rsidR="00C10B91" w:rsidRPr="00AD560A">
        <w:rPr>
          <w:lang w:val="pt-BR"/>
        </w:rPr>
        <w:t xml:space="preserve">escrito de </w:t>
      </w:r>
      <w:r w:rsidR="007A1060">
        <w:rPr>
          <w:color w:val="000000"/>
          <w:lang w:val="pt-BR"/>
        </w:rPr>
        <w:t xml:space="preserve">petições </w:t>
      </w:r>
      <w:r w:rsidR="001A08A8">
        <w:rPr>
          <w:lang w:val="pt-BR"/>
        </w:rPr>
        <w:t>e</w:t>
      </w:r>
      <w:r w:rsidR="00A333DD">
        <w:rPr>
          <w:lang w:val="pt-BR"/>
        </w:rPr>
        <w:t xml:space="preserve"> </w:t>
      </w:r>
      <w:r w:rsidR="00C10B91" w:rsidRPr="00AD560A">
        <w:rPr>
          <w:lang w:val="pt-BR"/>
        </w:rPr>
        <w:t xml:space="preserve">argumentos por parte de </w:t>
      </w:r>
      <w:r w:rsidR="007376E3">
        <w:rPr>
          <w:rFonts w:eastAsia="Calibri" w:cs="Verdana Bold"/>
          <w:bCs/>
          <w:lang w:val="pt-BR"/>
        </w:rPr>
        <w:t>representantes</w:t>
      </w:r>
      <w:r w:rsidR="00A333DD">
        <w:rPr>
          <w:rFonts w:eastAsia="Calibri" w:cs="Verdana Bold"/>
          <w:bCs/>
          <w:lang w:val="pt-BR"/>
        </w:rPr>
        <w:t xml:space="preserve"> </w:t>
      </w:r>
      <w:r w:rsidR="00C10B91" w:rsidRPr="00AD560A">
        <w:rPr>
          <w:lang w:val="pt-BR"/>
        </w:rPr>
        <w:t xml:space="preserve">de </w:t>
      </w:r>
      <w:r w:rsidR="00A84607">
        <w:rPr>
          <w:lang w:val="pt-BR"/>
        </w:rPr>
        <w:t>supostas</w:t>
      </w:r>
      <w:r w:rsidR="00A333DD">
        <w:rPr>
          <w:lang w:val="pt-BR"/>
        </w:rPr>
        <w:t xml:space="preserve"> </w:t>
      </w:r>
      <w:r w:rsidR="00A84607">
        <w:rPr>
          <w:lang w:val="pt-BR"/>
        </w:rPr>
        <w:t>vítimas</w:t>
      </w:r>
      <w:r w:rsidR="00C10B91" w:rsidRPr="00AD560A">
        <w:rPr>
          <w:lang w:val="pt-BR"/>
        </w:rPr>
        <w:t>, e</w:t>
      </w:r>
      <w:r w:rsidR="00287797">
        <w:rPr>
          <w:lang w:val="pt-BR"/>
        </w:rPr>
        <w:t>m</w:t>
      </w:r>
      <w:r w:rsidR="00C10B91" w:rsidRPr="00AD560A">
        <w:rPr>
          <w:lang w:val="pt-BR"/>
        </w:rPr>
        <w:t xml:space="preserve"> aplica</w:t>
      </w:r>
      <w:r w:rsidR="001A08A8">
        <w:rPr>
          <w:lang w:val="pt-BR"/>
        </w:rPr>
        <w:t>ção</w:t>
      </w:r>
      <w:r w:rsidR="00C10B91" w:rsidRPr="00AD560A">
        <w:rPr>
          <w:lang w:val="pt-BR"/>
        </w:rPr>
        <w:t xml:space="preserve"> </w:t>
      </w:r>
      <w:r w:rsidR="001A08A8">
        <w:rPr>
          <w:lang w:val="pt-BR"/>
        </w:rPr>
        <w:t>do</w:t>
      </w:r>
      <w:r w:rsidR="00A333DD">
        <w:rPr>
          <w:lang w:val="pt-BR"/>
        </w:rPr>
        <w:t xml:space="preserve"> </w:t>
      </w:r>
      <w:r w:rsidR="00893C5F">
        <w:rPr>
          <w:lang w:val="pt-BR"/>
        </w:rPr>
        <w:t>artigo</w:t>
      </w:r>
      <w:r w:rsidR="00A333DD">
        <w:rPr>
          <w:lang w:val="pt-BR"/>
        </w:rPr>
        <w:t xml:space="preserve"> </w:t>
      </w:r>
      <w:r w:rsidR="00C10B91" w:rsidRPr="00AD560A">
        <w:rPr>
          <w:lang w:val="pt-BR"/>
        </w:rPr>
        <w:t xml:space="preserve">29.2 </w:t>
      </w:r>
      <w:r w:rsidR="001A08A8">
        <w:rPr>
          <w:lang w:val="pt-BR"/>
        </w:rPr>
        <w:t>do</w:t>
      </w:r>
      <w:r w:rsidR="00A333DD">
        <w:rPr>
          <w:lang w:val="pt-BR"/>
        </w:rPr>
        <w:t xml:space="preserve"> </w:t>
      </w:r>
      <w:r w:rsidR="001A08A8">
        <w:rPr>
          <w:lang w:val="pt-BR"/>
        </w:rPr>
        <w:t>Regulamento</w:t>
      </w:r>
      <w:r w:rsidR="00C10B91" w:rsidRPr="00AD560A">
        <w:rPr>
          <w:rStyle w:val="Refdenotaalpie"/>
          <w:lang w:val="pt-BR"/>
        </w:rPr>
        <w:footnoteReference w:id="34"/>
      </w:r>
      <w:r w:rsidR="00C10B91" w:rsidRPr="00AD560A">
        <w:rPr>
          <w:lang w:val="pt-BR"/>
        </w:rPr>
        <w:t xml:space="preserve"> </w:t>
      </w:r>
      <w:r w:rsidR="00287797">
        <w:rPr>
          <w:lang w:val="pt-BR"/>
        </w:rPr>
        <w:t>a</w:t>
      </w:r>
      <w:r w:rsidR="00C10B91" w:rsidRPr="00AD560A">
        <w:rPr>
          <w:lang w:val="pt-BR"/>
        </w:rPr>
        <w:t xml:space="preserve"> </w:t>
      </w:r>
      <w:r w:rsidR="007376E3">
        <w:rPr>
          <w:lang w:val="pt-BR"/>
        </w:rPr>
        <w:t>outros</w:t>
      </w:r>
      <w:r w:rsidR="00A333DD">
        <w:rPr>
          <w:lang w:val="pt-BR"/>
        </w:rPr>
        <w:t xml:space="preserve"> </w:t>
      </w:r>
      <w:r w:rsidR="00C10B91" w:rsidRPr="00AD560A">
        <w:rPr>
          <w:lang w:val="pt-BR"/>
        </w:rPr>
        <w:t>casos</w:t>
      </w:r>
      <w:r w:rsidR="00287797">
        <w:rPr>
          <w:lang w:val="pt-BR"/>
        </w:rPr>
        <w:t>,</w:t>
      </w:r>
      <w:r w:rsidR="00C10B91" w:rsidRPr="00AD560A">
        <w:rPr>
          <w:lang w:val="pt-BR"/>
        </w:rPr>
        <w:t xml:space="preserve"> </w:t>
      </w:r>
      <w:r w:rsidR="009D2554">
        <w:rPr>
          <w:lang w:val="pt-BR"/>
        </w:rPr>
        <w:t xml:space="preserve">a Corte </w:t>
      </w:r>
      <w:r w:rsidR="00C10B91" w:rsidRPr="00AD560A">
        <w:rPr>
          <w:lang w:val="pt-BR"/>
        </w:rPr>
        <w:t>permiti</w:t>
      </w:r>
      <w:r w:rsidR="00287797">
        <w:rPr>
          <w:lang w:val="pt-BR"/>
        </w:rPr>
        <w:t>u</w:t>
      </w:r>
      <w:r w:rsidR="00C10B91" w:rsidRPr="00AD560A">
        <w:rPr>
          <w:lang w:val="pt-BR"/>
        </w:rPr>
        <w:t xml:space="preserve"> </w:t>
      </w:r>
      <w:r w:rsidR="00124460">
        <w:rPr>
          <w:lang w:val="pt-BR"/>
        </w:rPr>
        <w:t xml:space="preserve">às </w:t>
      </w:r>
      <w:r w:rsidR="00C10B91" w:rsidRPr="00AD560A">
        <w:rPr>
          <w:lang w:val="pt-BR"/>
        </w:rPr>
        <w:t xml:space="preserve">partes participar </w:t>
      </w:r>
      <w:r w:rsidR="00287797">
        <w:rPr>
          <w:lang w:val="pt-BR"/>
        </w:rPr>
        <w:t>d</w:t>
      </w:r>
      <w:r w:rsidR="00C10B91" w:rsidRPr="00AD560A">
        <w:rPr>
          <w:lang w:val="pt-BR"/>
        </w:rPr>
        <w:t>e certas a</w:t>
      </w:r>
      <w:r w:rsidR="001A08A8">
        <w:rPr>
          <w:lang w:val="pt-BR"/>
        </w:rPr>
        <w:t>ções</w:t>
      </w:r>
      <w:r w:rsidR="00C10B91" w:rsidRPr="00AD560A">
        <w:rPr>
          <w:lang w:val="pt-BR"/>
        </w:rPr>
        <w:t xml:space="preserve"> </w:t>
      </w:r>
      <w:r w:rsidR="00287797">
        <w:rPr>
          <w:lang w:val="pt-BR"/>
        </w:rPr>
        <w:t>processuais</w:t>
      </w:r>
      <w:r w:rsidR="00C10B91" w:rsidRPr="00AD560A">
        <w:rPr>
          <w:lang w:val="pt-BR"/>
        </w:rPr>
        <w:t xml:space="preserve">, </w:t>
      </w:r>
      <w:r w:rsidR="00287797">
        <w:rPr>
          <w:lang w:val="pt-BR"/>
        </w:rPr>
        <w:t xml:space="preserve">levando </w:t>
      </w:r>
      <w:r w:rsidR="00B83658">
        <w:rPr>
          <w:lang w:val="pt-BR"/>
        </w:rPr>
        <w:t xml:space="preserve">em conta </w:t>
      </w:r>
      <w:r w:rsidR="00C10B91" w:rsidRPr="00AD560A">
        <w:rPr>
          <w:lang w:val="pt-BR"/>
        </w:rPr>
        <w:t xml:space="preserve">as etapas </w:t>
      </w:r>
      <w:r w:rsidR="00287797">
        <w:rPr>
          <w:lang w:val="pt-BR"/>
        </w:rPr>
        <w:t xml:space="preserve">prescritas, </w:t>
      </w:r>
      <w:r w:rsidR="00C10B91" w:rsidRPr="00AD560A">
        <w:rPr>
          <w:lang w:val="pt-BR"/>
        </w:rPr>
        <w:t xml:space="preserve">de </w:t>
      </w:r>
      <w:r w:rsidR="00D966FA">
        <w:rPr>
          <w:lang w:val="pt-BR"/>
        </w:rPr>
        <w:t>acordo</w:t>
      </w:r>
      <w:r w:rsidR="00A333DD">
        <w:rPr>
          <w:lang w:val="pt-BR"/>
        </w:rPr>
        <w:t xml:space="preserve"> </w:t>
      </w:r>
      <w:r w:rsidR="00287797">
        <w:rPr>
          <w:lang w:val="pt-BR"/>
        </w:rPr>
        <w:t xml:space="preserve">com o </w:t>
      </w:r>
      <w:r w:rsidR="00C10B91" w:rsidRPr="00AD560A">
        <w:rPr>
          <w:lang w:val="pt-BR"/>
        </w:rPr>
        <w:t xml:space="preserve">momento </w:t>
      </w:r>
      <w:r w:rsidR="00465B67">
        <w:rPr>
          <w:lang w:val="pt-BR"/>
        </w:rPr>
        <w:t>processual</w:t>
      </w:r>
      <w:r w:rsidR="00C10B91" w:rsidRPr="00AD560A">
        <w:rPr>
          <w:lang w:val="pt-BR"/>
        </w:rPr>
        <w:t xml:space="preserve">. </w:t>
      </w:r>
      <w:r w:rsidR="00287797">
        <w:rPr>
          <w:lang w:val="pt-BR"/>
        </w:rPr>
        <w:t xml:space="preserve">Nesses </w:t>
      </w:r>
      <w:r w:rsidR="00C10B91" w:rsidRPr="00AD560A">
        <w:rPr>
          <w:lang w:val="pt-BR"/>
        </w:rPr>
        <w:t>casos</w:t>
      </w:r>
      <w:r w:rsidR="005375DC">
        <w:rPr>
          <w:lang w:val="pt-BR"/>
        </w:rPr>
        <w:t>,</w:t>
      </w:r>
      <w:r w:rsidR="00C10B91" w:rsidRPr="00AD560A">
        <w:rPr>
          <w:lang w:val="pt-BR"/>
        </w:rPr>
        <w:t xml:space="preserve"> </w:t>
      </w:r>
      <w:r w:rsidR="009D2554">
        <w:rPr>
          <w:lang w:val="pt-BR"/>
        </w:rPr>
        <w:t>a Corte considerou</w:t>
      </w:r>
      <w:r w:rsidR="00A333DD">
        <w:rPr>
          <w:lang w:val="pt-BR"/>
        </w:rPr>
        <w:t xml:space="preserve"> </w:t>
      </w:r>
      <w:r w:rsidR="00C10B91" w:rsidRPr="00AD560A">
        <w:rPr>
          <w:lang w:val="pt-BR"/>
        </w:rPr>
        <w:t xml:space="preserve">que, </w:t>
      </w:r>
      <w:r w:rsidR="00287797">
        <w:rPr>
          <w:lang w:val="pt-BR"/>
        </w:rPr>
        <w:t>devido</w:t>
      </w:r>
      <w:r w:rsidR="00A333DD">
        <w:rPr>
          <w:lang w:val="pt-BR"/>
        </w:rPr>
        <w:t xml:space="preserve"> </w:t>
      </w:r>
      <w:r w:rsidR="00D966FA">
        <w:rPr>
          <w:lang w:val="pt-BR"/>
        </w:rPr>
        <w:t xml:space="preserve">à </w:t>
      </w:r>
      <w:r w:rsidR="00C10B91" w:rsidRPr="00AD560A">
        <w:rPr>
          <w:lang w:val="pt-BR"/>
        </w:rPr>
        <w:t xml:space="preserve">falta de </w:t>
      </w:r>
      <w:r w:rsidR="00FC573D">
        <w:rPr>
          <w:lang w:val="pt-BR"/>
        </w:rPr>
        <w:t>apresentação</w:t>
      </w:r>
      <w:r w:rsidR="00A333DD">
        <w:rPr>
          <w:lang w:val="pt-BR"/>
        </w:rPr>
        <w:t xml:space="preserve"> </w:t>
      </w:r>
      <w:r w:rsidR="001A08A8">
        <w:rPr>
          <w:lang w:val="pt-BR"/>
        </w:rPr>
        <w:t>do</w:t>
      </w:r>
      <w:r w:rsidR="00A333DD">
        <w:rPr>
          <w:lang w:val="pt-BR"/>
        </w:rPr>
        <w:t xml:space="preserve"> </w:t>
      </w:r>
      <w:r w:rsidR="00C10B91" w:rsidRPr="00AD560A">
        <w:rPr>
          <w:lang w:val="pt-BR"/>
        </w:rPr>
        <w:t xml:space="preserve">escrito de </w:t>
      </w:r>
      <w:r w:rsidR="0002257F">
        <w:rPr>
          <w:lang w:val="pt-BR"/>
        </w:rPr>
        <w:t>solicitações</w:t>
      </w:r>
      <w:r w:rsidR="00A333DD">
        <w:rPr>
          <w:lang w:val="pt-BR"/>
        </w:rPr>
        <w:t xml:space="preserve"> </w:t>
      </w:r>
      <w:r w:rsidR="001A08A8">
        <w:rPr>
          <w:lang w:val="pt-BR"/>
        </w:rPr>
        <w:t>e</w:t>
      </w:r>
      <w:r w:rsidR="00A333DD">
        <w:rPr>
          <w:lang w:val="pt-BR"/>
        </w:rPr>
        <w:t xml:space="preserve"> </w:t>
      </w:r>
      <w:r w:rsidR="00C10B91" w:rsidRPr="00AD560A">
        <w:rPr>
          <w:lang w:val="pt-BR"/>
        </w:rPr>
        <w:t xml:space="preserve">argumentos, </w:t>
      </w:r>
      <w:r w:rsidR="007376E3">
        <w:rPr>
          <w:lang w:val="pt-BR"/>
        </w:rPr>
        <w:t>não</w:t>
      </w:r>
      <w:r w:rsidR="00A333DD">
        <w:rPr>
          <w:lang w:val="pt-BR"/>
        </w:rPr>
        <w:t xml:space="preserve"> </w:t>
      </w:r>
      <w:r w:rsidR="00287797">
        <w:rPr>
          <w:lang w:val="pt-BR"/>
        </w:rPr>
        <w:t>avaliaria</w:t>
      </w:r>
      <w:r w:rsidR="00C10B91" w:rsidRPr="00AD560A">
        <w:rPr>
          <w:lang w:val="pt-BR"/>
        </w:rPr>
        <w:t xml:space="preserve"> </w:t>
      </w:r>
      <w:r w:rsidR="004527DA">
        <w:rPr>
          <w:lang w:val="pt-BR"/>
        </w:rPr>
        <w:t>nenhum</w:t>
      </w:r>
      <w:r w:rsidR="005375DC">
        <w:rPr>
          <w:lang w:val="pt-BR"/>
        </w:rPr>
        <w:t>a</w:t>
      </w:r>
      <w:r w:rsidR="00A333DD">
        <w:rPr>
          <w:lang w:val="pt-BR"/>
        </w:rPr>
        <w:t xml:space="preserve"> </w:t>
      </w:r>
      <w:r w:rsidR="004527DA">
        <w:rPr>
          <w:lang w:val="pt-BR"/>
        </w:rPr>
        <w:t>alegação</w:t>
      </w:r>
      <w:r w:rsidR="00A333DD">
        <w:rPr>
          <w:lang w:val="pt-BR"/>
        </w:rPr>
        <w:t xml:space="preserve"> </w:t>
      </w:r>
      <w:r w:rsidR="00C10B91" w:rsidRPr="00AD560A">
        <w:rPr>
          <w:lang w:val="pt-BR"/>
        </w:rPr>
        <w:t>o</w:t>
      </w:r>
      <w:r w:rsidR="00287797">
        <w:rPr>
          <w:lang w:val="pt-BR"/>
        </w:rPr>
        <w:t>u</w:t>
      </w:r>
      <w:r w:rsidR="00C10B91" w:rsidRPr="00AD560A">
        <w:rPr>
          <w:lang w:val="pt-BR"/>
        </w:rPr>
        <w:t xml:space="preserve"> </w:t>
      </w:r>
      <w:r w:rsidR="00E859D9">
        <w:rPr>
          <w:lang w:val="pt-BR"/>
        </w:rPr>
        <w:t>prova</w:t>
      </w:r>
      <w:r w:rsidR="00A333DD">
        <w:rPr>
          <w:lang w:val="pt-BR"/>
        </w:rPr>
        <w:t xml:space="preserve"> </w:t>
      </w:r>
      <w:r w:rsidR="001A08A8">
        <w:rPr>
          <w:lang w:val="pt-BR"/>
        </w:rPr>
        <w:t xml:space="preserve">dos </w:t>
      </w:r>
      <w:r w:rsidR="007376E3">
        <w:rPr>
          <w:lang w:val="pt-BR"/>
        </w:rPr>
        <w:t>representantes</w:t>
      </w:r>
      <w:r w:rsidR="00A333DD">
        <w:rPr>
          <w:lang w:val="pt-BR"/>
        </w:rPr>
        <w:t xml:space="preserve"> </w:t>
      </w:r>
      <w:r w:rsidR="00C10B91" w:rsidRPr="00AD560A">
        <w:rPr>
          <w:lang w:val="pt-BR"/>
        </w:rPr>
        <w:t xml:space="preserve">que </w:t>
      </w:r>
      <w:r w:rsidR="00287797">
        <w:rPr>
          <w:lang w:val="pt-BR"/>
        </w:rPr>
        <w:t>acrescentasse fatos</w:t>
      </w:r>
      <w:r w:rsidR="00C10B91" w:rsidRPr="00AD560A">
        <w:rPr>
          <w:lang w:val="pt-BR"/>
        </w:rPr>
        <w:t xml:space="preserve">, </w:t>
      </w:r>
      <w:r w:rsidR="007376E3">
        <w:rPr>
          <w:lang w:val="pt-BR"/>
        </w:rPr>
        <w:t>outros</w:t>
      </w:r>
      <w:r w:rsidR="00A333DD">
        <w:rPr>
          <w:lang w:val="pt-BR"/>
        </w:rPr>
        <w:t xml:space="preserve"> </w:t>
      </w:r>
      <w:r w:rsidR="00A9514F">
        <w:rPr>
          <w:lang w:val="pt-BR"/>
        </w:rPr>
        <w:t>direitos</w:t>
      </w:r>
      <w:r w:rsidR="00A333DD">
        <w:rPr>
          <w:lang w:val="pt-BR"/>
        </w:rPr>
        <w:t xml:space="preserve"> </w:t>
      </w:r>
      <w:r w:rsidR="00C10B91" w:rsidRPr="00AD560A">
        <w:rPr>
          <w:lang w:val="pt-BR"/>
        </w:rPr>
        <w:t>que se alegue</w:t>
      </w:r>
      <w:r w:rsidR="00287797">
        <w:rPr>
          <w:lang w:val="pt-BR"/>
        </w:rPr>
        <w:t>m</w:t>
      </w:r>
      <w:r w:rsidR="00C10B91" w:rsidRPr="00AD560A">
        <w:rPr>
          <w:lang w:val="pt-BR"/>
        </w:rPr>
        <w:t xml:space="preserve"> violados o</w:t>
      </w:r>
      <w:r w:rsidR="00287797">
        <w:rPr>
          <w:lang w:val="pt-BR"/>
        </w:rPr>
        <w:t>u</w:t>
      </w:r>
      <w:r w:rsidR="00C10B91" w:rsidRPr="00AD560A">
        <w:rPr>
          <w:lang w:val="pt-BR"/>
        </w:rPr>
        <w:t xml:space="preserve"> </w:t>
      </w:r>
      <w:r w:rsidR="00A84607">
        <w:rPr>
          <w:lang w:val="pt-BR"/>
        </w:rPr>
        <w:t>supostas</w:t>
      </w:r>
      <w:r w:rsidR="00A333DD">
        <w:rPr>
          <w:lang w:val="pt-BR"/>
        </w:rPr>
        <w:t xml:space="preserve"> </w:t>
      </w:r>
      <w:r w:rsidR="00A84607">
        <w:rPr>
          <w:lang w:val="pt-BR"/>
        </w:rPr>
        <w:t>vítimas</w:t>
      </w:r>
      <w:r w:rsidR="00A333DD">
        <w:rPr>
          <w:lang w:val="pt-BR"/>
        </w:rPr>
        <w:t xml:space="preserve"> </w:t>
      </w:r>
      <w:r w:rsidR="00287797">
        <w:rPr>
          <w:lang w:val="pt-BR"/>
        </w:rPr>
        <w:t xml:space="preserve">no </w:t>
      </w:r>
      <w:r w:rsidR="00C10B91" w:rsidRPr="00AD560A">
        <w:rPr>
          <w:lang w:val="pt-BR"/>
        </w:rPr>
        <w:t>caso, o</w:t>
      </w:r>
      <w:r w:rsidR="00287797">
        <w:rPr>
          <w:lang w:val="pt-BR"/>
        </w:rPr>
        <w:t>u</w:t>
      </w:r>
      <w:r w:rsidR="00C10B91" w:rsidRPr="00AD560A">
        <w:rPr>
          <w:lang w:val="pt-BR"/>
        </w:rPr>
        <w:t xml:space="preserve"> pretens</w:t>
      </w:r>
      <w:r w:rsidR="00287797">
        <w:rPr>
          <w:lang w:val="pt-BR"/>
        </w:rPr>
        <w:t xml:space="preserve">ões de reparações </w:t>
      </w:r>
      <w:r w:rsidR="001A08A8">
        <w:rPr>
          <w:lang w:val="pt-BR"/>
        </w:rPr>
        <w:t>e</w:t>
      </w:r>
      <w:r w:rsidR="00A333DD">
        <w:rPr>
          <w:lang w:val="pt-BR"/>
        </w:rPr>
        <w:t xml:space="preserve"> </w:t>
      </w:r>
      <w:r w:rsidR="0002257F">
        <w:rPr>
          <w:lang w:val="pt-BR"/>
        </w:rPr>
        <w:t>custas</w:t>
      </w:r>
      <w:r w:rsidR="00A333DD">
        <w:rPr>
          <w:lang w:val="pt-BR"/>
        </w:rPr>
        <w:t xml:space="preserve"> </w:t>
      </w:r>
      <w:r w:rsidR="00287797">
        <w:rPr>
          <w:lang w:val="pt-BR"/>
        </w:rPr>
        <w:t>diferentes daquel</w:t>
      </w:r>
      <w:r w:rsidR="005375DC">
        <w:rPr>
          <w:lang w:val="pt-BR"/>
        </w:rPr>
        <w:t>a</w:t>
      </w:r>
      <w:r w:rsidR="00287797">
        <w:rPr>
          <w:lang w:val="pt-BR"/>
        </w:rPr>
        <w:t xml:space="preserve">s </w:t>
      </w:r>
      <w:r w:rsidR="00C10B91" w:rsidRPr="00AD560A">
        <w:rPr>
          <w:lang w:val="pt-BR"/>
        </w:rPr>
        <w:t xml:space="preserve">solicitadas </w:t>
      </w:r>
      <w:r w:rsidR="00D8753A">
        <w:rPr>
          <w:lang w:val="pt-BR"/>
        </w:rPr>
        <w:t xml:space="preserve">pela </w:t>
      </w:r>
      <w:r w:rsidR="001A08A8">
        <w:rPr>
          <w:lang w:val="pt-BR"/>
        </w:rPr>
        <w:t>Comissão</w:t>
      </w:r>
      <w:r w:rsidR="00C10B91" w:rsidRPr="00AD560A">
        <w:rPr>
          <w:lang w:val="pt-BR"/>
        </w:rPr>
        <w:t xml:space="preserve">, por </w:t>
      </w:r>
      <w:r w:rsidR="007376E3">
        <w:rPr>
          <w:lang w:val="pt-BR"/>
        </w:rPr>
        <w:t>não</w:t>
      </w:r>
      <w:r w:rsidR="00A333DD">
        <w:rPr>
          <w:lang w:val="pt-BR"/>
        </w:rPr>
        <w:t xml:space="preserve"> </w:t>
      </w:r>
      <w:r w:rsidR="005C46B3">
        <w:rPr>
          <w:lang w:val="pt-BR"/>
        </w:rPr>
        <w:t>haver</w:t>
      </w:r>
      <w:r w:rsidR="00A333DD">
        <w:rPr>
          <w:lang w:val="pt-BR"/>
        </w:rPr>
        <w:t xml:space="preserve"> </w:t>
      </w:r>
      <w:r w:rsidR="00C10B91" w:rsidRPr="00AD560A">
        <w:rPr>
          <w:lang w:val="pt-BR"/>
        </w:rPr>
        <w:t xml:space="preserve">sido </w:t>
      </w:r>
      <w:r w:rsidR="00465B67">
        <w:rPr>
          <w:lang w:val="pt-BR"/>
        </w:rPr>
        <w:t>apresentadas</w:t>
      </w:r>
      <w:r w:rsidR="00A333DD">
        <w:rPr>
          <w:lang w:val="pt-BR"/>
        </w:rPr>
        <w:t xml:space="preserve"> </w:t>
      </w:r>
      <w:r w:rsidR="00A9514F">
        <w:rPr>
          <w:lang w:val="pt-BR"/>
        </w:rPr>
        <w:t xml:space="preserve">no </w:t>
      </w:r>
      <w:r w:rsidR="00C10B91" w:rsidRPr="00AD560A">
        <w:rPr>
          <w:lang w:val="pt-BR"/>
        </w:rPr>
        <w:t xml:space="preserve">momento </w:t>
      </w:r>
      <w:r w:rsidR="00465B67">
        <w:rPr>
          <w:lang w:val="pt-BR"/>
        </w:rPr>
        <w:t>processual</w:t>
      </w:r>
      <w:r w:rsidR="00A333DD">
        <w:rPr>
          <w:lang w:val="pt-BR"/>
        </w:rPr>
        <w:t xml:space="preserve"> </w:t>
      </w:r>
      <w:r w:rsidR="00C10B91" w:rsidRPr="00AD560A">
        <w:rPr>
          <w:lang w:val="pt-BR"/>
        </w:rPr>
        <w:t>oportuno (</w:t>
      </w:r>
      <w:r w:rsidR="00893C5F">
        <w:rPr>
          <w:lang w:val="pt-BR"/>
        </w:rPr>
        <w:t>artigo</w:t>
      </w:r>
      <w:r w:rsidR="00A333DD">
        <w:rPr>
          <w:lang w:val="pt-BR"/>
        </w:rPr>
        <w:t xml:space="preserve"> </w:t>
      </w:r>
      <w:r w:rsidR="00C10B91" w:rsidRPr="00AD560A">
        <w:rPr>
          <w:lang w:val="pt-BR"/>
        </w:rPr>
        <w:t xml:space="preserve">40.1 </w:t>
      </w:r>
      <w:r w:rsidR="001A08A8">
        <w:rPr>
          <w:lang w:val="pt-BR"/>
        </w:rPr>
        <w:t>do</w:t>
      </w:r>
      <w:r w:rsidR="00A333DD">
        <w:rPr>
          <w:lang w:val="pt-BR"/>
        </w:rPr>
        <w:t xml:space="preserve"> </w:t>
      </w:r>
      <w:r w:rsidR="001A08A8">
        <w:rPr>
          <w:lang w:val="pt-BR"/>
        </w:rPr>
        <w:t>Regulamento</w:t>
      </w:r>
      <w:r w:rsidR="00C10B91" w:rsidRPr="00AD560A">
        <w:rPr>
          <w:lang w:val="pt-BR"/>
        </w:rPr>
        <w:t>).</w:t>
      </w:r>
      <w:r w:rsidR="00C10B91" w:rsidRPr="00AD560A">
        <w:rPr>
          <w:lang w:val="pt-BR" w:eastAsia="es-CR"/>
        </w:rPr>
        <w:t xml:space="preserve"> </w:t>
      </w:r>
      <w:r w:rsidR="00287797">
        <w:rPr>
          <w:lang w:val="pt-BR" w:eastAsia="es-CR"/>
        </w:rPr>
        <w:t>No mesmo sentido</w:t>
      </w:r>
      <w:r w:rsidR="00C10B91" w:rsidRPr="00AD560A">
        <w:rPr>
          <w:lang w:val="pt-BR"/>
        </w:rPr>
        <w:t xml:space="preserve">, </w:t>
      </w:r>
      <w:r w:rsidR="009D2554">
        <w:rPr>
          <w:lang w:val="pt-BR"/>
        </w:rPr>
        <w:t xml:space="preserve">a Corte </w:t>
      </w:r>
      <w:r w:rsidR="00287797">
        <w:rPr>
          <w:lang w:val="pt-BR"/>
        </w:rPr>
        <w:t xml:space="preserve">recorda que as </w:t>
      </w:r>
      <w:r w:rsidR="0002257F">
        <w:rPr>
          <w:lang w:val="pt-BR"/>
        </w:rPr>
        <w:t>alegações</w:t>
      </w:r>
      <w:r w:rsidR="00A333DD">
        <w:rPr>
          <w:lang w:val="pt-BR"/>
        </w:rPr>
        <w:t xml:space="preserve"> </w:t>
      </w:r>
      <w:r w:rsidR="00C10B91" w:rsidRPr="00AD560A">
        <w:rPr>
          <w:lang w:val="pt-BR"/>
        </w:rPr>
        <w:t>fin</w:t>
      </w:r>
      <w:r w:rsidR="00E859D9">
        <w:rPr>
          <w:lang w:val="pt-BR"/>
        </w:rPr>
        <w:t>ais</w:t>
      </w:r>
      <w:r w:rsidR="00A333DD">
        <w:rPr>
          <w:lang w:val="pt-BR"/>
        </w:rPr>
        <w:t xml:space="preserve"> </w:t>
      </w:r>
      <w:r w:rsidR="00287797">
        <w:rPr>
          <w:lang w:val="pt-BR"/>
        </w:rPr>
        <w:t xml:space="preserve">são </w:t>
      </w:r>
      <w:r w:rsidR="00C10B91" w:rsidRPr="00AD560A">
        <w:rPr>
          <w:lang w:val="pt-BR"/>
        </w:rPr>
        <w:t>e</w:t>
      </w:r>
      <w:r w:rsidR="00287797">
        <w:rPr>
          <w:lang w:val="pt-BR"/>
        </w:rPr>
        <w:t>s</w:t>
      </w:r>
      <w:r w:rsidR="00C10B91" w:rsidRPr="00AD560A">
        <w:rPr>
          <w:lang w:val="pt-BR"/>
        </w:rPr>
        <w:t xml:space="preserve">sencialmente </w:t>
      </w:r>
      <w:r w:rsidR="00893C5F">
        <w:rPr>
          <w:lang w:val="pt-BR"/>
        </w:rPr>
        <w:t>uma</w:t>
      </w:r>
      <w:r w:rsidR="00A333DD">
        <w:rPr>
          <w:lang w:val="pt-BR"/>
        </w:rPr>
        <w:t xml:space="preserve"> </w:t>
      </w:r>
      <w:r w:rsidR="001D41A5">
        <w:rPr>
          <w:lang w:val="pt-BR"/>
        </w:rPr>
        <w:t>oportunidade</w:t>
      </w:r>
      <w:r w:rsidR="00A333DD">
        <w:rPr>
          <w:lang w:val="pt-BR"/>
        </w:rPr>
        <w:t xml:space="preserve"> </w:t>
      </w:r>
      <w:r w:rsidR="00C10B91" w:rsidRPr="00AD560A">
        <w:rPr>
          <w:lang w:val="pt-BR"/>
        </w:rPr>
        <w:t xml:space="preserve">para sistematizar os argumentos de </w:t>
      </w:r>
      <w:r w:rsidR="00287797">
        <w:rPr>
          <w:lang w:val="pt-BR"/>
        </w:rPr>
        <w:t xml:space="preserve">fato </w:t>
      </w:r>
      <w:r w:rsidR="001A08A8">
        <w:rPr>
          <w:lang w:val="pt-BR"/>
        </w:rPr>
        <w:t>e</w:t>
      </w:r>
      <w:r w:rsidR="00A333DD">
        <w:rPr>
          <w:lang w:val="pt-BR"/>
        </w:rPr>
        <w:t xml:space="preserve"> </w:t>
      </w:r>
      <w:r w:rsidR="00C10B91" w:rsidRPr="00AD560A">
        <w:rPr>
          <w:lang w:val="pt-BR"/>
        </w:rPr>
        <w:t xml:space="preserve">de </w:t>
      </w:r>
      <w:r w:rsidR="00E859D9">
        <w:rPr>
          <w:lang w:val="pt-BR"/>
        </w:rPr>
        <w:t>direito</w:t>
      </w:r>
      <w:r w:rsidR="00A333DD">
        <w:rPr>
          <w:lang w:val="pt-BR"/>
        </w:rPr>
        <w:t xml:space="preserve"> </w:t>
      </w:r>
      <w:r w:rsidR="007C04C8">
        <w:rPr>
          <w:lang w:val="pt-BR"/>
        </w:rPr>
        <w:t>apresentados</w:t>
      </w:r>
      <w:r w:rsidR="00A333DD">
        <w:rPr>
          <w:lang w:val="pt-BR"/>
        </w:rPr>
        <w:t xml:space="preserve"> </w:t>
      </w:r>
      <w:r w:rsidR="00C10B91" w:rsidRPr="00AD560A">
        <w:rPr>
          <w:lang w:val="pt-BR"/>
        </w:rPr>
        <w:t>oportunamente</w:t>
      </w:r>
      <w:r w:rsidR="00287797">
        <w:rPr>
          <w:lang w:val="pt-BR"/>
        </w:rPr>
        <w:t>.</w:t>
      </w:r>
      <w:r w:rsidR="00C10B91" w:rsidRPr="00AD560A">
        <w:rPr>
          <w:rStyle w:val="Refdenotaalpie"/>
          <w:lang w:val="pt-BR"/>
        </w:rPr>
        <w:footnoteReference w:id="35"/>
      </w:r>
      <w:r w:rsidR="00C10B91" w:rsidRPr="00AD560A">
        <w:rPr>
          <w:lang w:val="pt-BR"/>
        </w:rPr>
        <w:t xml:space="preserve"> </w:t>
      </w:r>
    </w:p>
    <w:p w:rsidR="00C10B91" w:rsidRPr="00AD560A" w:rsidRDefault="00C10B91" w:rsidP="00C10B91">
      <w:pPr>
        <w:ind w:firstLine="345"/>
        <w:contextualSpacing/>
        <w:rPr>
          <w:szCs w:val="20"/>
          <w:lang w:val="pt-BR"/>
        </w:rPr>
      </w:pPr>
    </w:p>
    <w:p w:rsidR="00C10B91" w:rsidRPr="00AD560A" w:rsidRDefault="00287797" w:rsidP="00C10B91">
      <w:pPr>
        <w:numPr>
          <w:ilvl w:val="0"/>
          <w:numId w:val="1"/>
        </w:numPr>
        <w:rPr>
          <w:lang w:val="pt-BR" w:eastAsia="es-ES"/>
        </w:rPr>
      </w:pPr>
      <w:r>
        <w:rPr>
          <w:rFonts w:eastAsia="Calibri" w:cs="Verdana Bold"/>
          <w:bCs/>
          <w:lang w:val="pt-BR"/>
        </w:rPr>
        <w:t>Por conseguinte</w:t>
      </w:r>
      <w:r w:rsidR="00C10B91" w:rsidRPr="00AD560A">
        <w:rPr>
          <w:rFonts w:eastAsia="Calibri" w:cs="Verdana Bold"/>
          <w:bCs/>
          <w:lang w:val="pt-BR"/>
        </w:rPr>
        <w:t xml:space="preserve">, </w:t>
      </w:r>
      <w:r>
        <w:rPr>
          <w:rFonts w:eastAsia="Calibri" w:cs="Verdana Bold"/>
          <w:bCs/>
          <w:lang w:val="pt-BR"/>
        </w:rPr>
        <w:t xml:space="preserve">em virtude </w:t>
      </w:r>
      <w:r w:rsidR="001A08A8">
        <w:rPr>
          <w:rFonts w:eastAsia="Calibri" w:cs="Verdana Bold"/>
          <w:bCs/>
          <w:lang w:val="pt-BR"/>
        </w:rPr>
        <w:t xml:space="preserve">dos </w:t>
      </w:r>
      <w:r w:rsidR="00DB2AD4">
        <w:rPr>
          <w:rFonts w:eastAsia="Calibri" w:cs="Verdana Bold"/>
          <w:bCs/>
          <w:lang w:val="pt-BR"/>
        </w:rPr>
        <w:t>princípios</w:t>
      </w:r>
      <w:r w:rsidR="00A333DD">
        <w:rPr>
          <w:rFonts w:eastAsia="Calibri" w:cs="Verdana Bold"/>
          <w:bCs/>
          <w:lang w:val="pt-BR"/>
        </w:rPr>
        <w:t xml:space="preserve"> </w:t>
      </w:r>
      <w:r w:rsidR="00C10B91" w:rsidRPr="00AD560A">
        <w:rPr>
          <w:rFonts w:eastAsia="Calibri" w:cs="Verdana Bold"/>
          <w:bCs/>
          <w:lang w:val="pt-BR"/>
        </w:rPr>
        <w:t>de contradi</w:t>
      </w:r>
      <w:r w:rsidR="001A08A8">
        <w:rPr>
          <w:rFonts w:eastAsia="Calibri" w:cs="Verdana Bold"/>
          <w:bCs/>
          <w:lang w:val="pt-BR"/>
        </w:rPr>
        <w:t>ção</w:t>
      </w:r>
      <w:r w:rsidR="00C10B91" w:rsidRPr="00AD560A">
        <w:rPr>
          <w:rFonts w:eastAsia="Calibri" w:cs="Verdana Bold"/>
          <w:bCs/>
          <w:lang w:val="pt-BR"/>
        </w:rPr>
        <w:t xml:space="preserve"> </w:t>
      </w:r>
      <w:r w:rsidR="001A08A8">
        <w:rPr>
          <w:rFonts w:eastAsia="Calibri" w:cs="Verdana Bold"/>
          <w:bCs/>
          <w:lang w:val="pt-BR"/>
        </w:rPr>
        <w:t>e</w:t>
      </w:r>
      <w:r w:rsidR="00A333DD">
        <w:rPr>
          <w:rFonts w:eastAsia="Calibri" w:cs="Verdana Bold"/>
          <w:bCs/>
          <w:lang w:val="pt-BR"/>
        </w:rPr>
        <w:t xml:space="preserve"> </w:t>
      </w:r>
      <w:r w:rsidR="00C10B91" w:rsidRPr="00AD560A">
        <w:rPr>
          <w:rFonts w:eastAsia="Calibri" w:cs="Verdana Bold"/>
          <w:bCs/>
          <w:lang w:val="pt-BR"/>
        </w:rPr>
        <w:t>preclus</w:t>
      </w:r>
      <w:r>
        <w:rPr>
          <w:rFonts w:eastAsia="Calibri" w:cs="Verdana Bold"/>
          <w:bCs/>
          <w:lang w:val="pt-BR"/>
        </w:rPr>
        <w:t xml:space="preserve">ão </w:t>
      </w:r>
      <w:r w:rsidR="00465B67">
        <w:rPr>
          <w:rFonts w:eastAsia="Calibri" w:cs="Verdana Bold"/>
          <w:bCs/>
          <w:lang w:val="pt-BR"/>
        </w:rPr>
        <w:t>processual</w:t>
      </w:r>
      <w:r w:rsidR="00A333DD">
        <w:rPr>
          <w:rFonts w:eastAsia="Calibri" w:cs="Verdana Bold"/>
          <w:bCs/>
          <w:lang w:val="pt-BR"/>
        </w:rPr>
        <w:t xml:space="preserve"> </w:t>
      </w:r>
      <w:r w:rsidR="00C10B91" w:rsidRPr="00AD560A">
        <w:rPr>
          <w:rFonts w:eastAsia="Calibri" w:cs="Verdana Bold"/>
          <w:bCs/>
          <w:lang w:val="pt-BR"/>
        </w:rPr>
        <w:t>aplic</w:t>
      </w:r>
      <w:r>
        <w:rPr>
          <w:rFonts w:eastAsia="Calibri" w:cs="Verdana Bold"/>
          <w:bCs/>
          <w:lang w:val="pt-BR"/>
        </w:rPr>
        <w:t xml:space="preserve">áveis ao </w:t>
      </w:r>
      <w:r w:rsidR="009D2554">
        <w:rPr>
          <w:rFonts w:eastAsia="Calibri" w:cs="Verdana Bold"/>
          <w:bCs/>
          <w:lang w:val="pt-BR"/>
        </w:rPr>
        <w:t>procedimento</w:t>
      </w:r>
      <w:r w:rsidR="00A333DD">
        <w:rPr>
          <w:rFonts w:eastAsia="Calibri" w:cs="Verdana Bold"/>
          <w:bCs/>
          <w:lang w:val="pt-BR"/>
        </w:rPr>
        <w:t xml:space="preserve"> </w:t>
      </w:r>
      <w:r>
        <w:rPr>
          <w:rFonts w:eastAsia="Calibri" w:cs="Verdana Bold"/>
          <w:bCs/>
          <w:lang w:val="pt-BR"/>
        </w:rPr>
        <w:t>per</w:t>
      </w:r>
      <w:r w:rsidR="00C10B91" w:rsidRPr="00AD560A">
        <w:rPr>
          <w:rFonts w:eastAsia="Calibri" w:cs="Verdana Bold"/>
          <w:bCs/>
          <w:lang w:val="pt-BR"/>
        </w:rPr>
        <w:t xml:space="preserve">ante a Corte, as </w:t>
      </w:r>
      <w:r w:rsidR="0002257F">
        <w:rPr>
          <w:rFonts w:eastAsia="Calibri" w:cs="Verdana Bold"/>
          <w:bCs/>
          <w:lang w:val="pt-BR"/>
        </w:rPr>
        <w:t>solicitações</w:t>
      </w:r>
      <w:r w:rsidR="00A333DD">
        <w:rPr>
          <w:rFonts w:eastAsia="Calibri" w:cs="Verdana Bold"/>
          <w:bCs/>
          <w:lang w:val="pt-BR"/>
        </w:rPr>
        <w:t xml:space="preserve"> </w:t>
      </w:r>
      <w:r w:rsidR="001A08A8">
        <w:rPr>
          <w:rFonts w:eastAsia="Calibri" w:cs="Verdana Bold"/>
          <w:bCs/>
          <w:lang w:val="pt-BR"/>
        </w:rPr>
        <w:t>e</w:t>
      </w:r>
      <w:r w:rsidR="00A333DD">
        <w:rPr>
          <w:rFonts w:eastAsia="Calibri" w:cs="Verdana Bold"/>
          <w:bCs/>
          <w:lang w:val="pt-BR"/>
        </w:rPr>
        <w:t xml:space="preserve"> </w:t>
      </w:r>
      <w:r w:rsidR="00C10B91" w:rsidRPr="00AD560A">
        <w:rPr>
          <w:rFonts w:eastAsia="Calibri" w:cs="Verdana Bold"/>
          <w:bCs/>
          <w:lang w:val="pt-BR"/>
        </w:rPr>
        <w:t xml:space="preserve">argumentos </w:t>
      </w:r>
      <w:r w:rsidR="001A08A8">
        <w:rPr>
          <w:rFonts w:eastAsia="Calibri" w:cs="Verdana Bold"/>
          <w:bCs/>
          <w:lang w:val="pt-BR"/>
        </w:rPr>
        <w:t xml:space="preserve">dos </w:t>
      </w:r>
      <w:r w:rsidR="007376E3">
        <w:rPr>
          <w:rFonts w:eastAsia="Calibri" w:cs="Verdana Bold"/>
          <w:bCs/>
          <w:lang w:val="pt-BR"/>
        </w:rPr>
        <w:t>representantes</w:t>
      </w:r>
      <w:r w:rsidR="00A333DD">
        <w:rPr>
          <w:rFonts w:eastAsia="Calibri" w:cs="Verdana Bold"/>
          <w:bCs/>
          <w:lang w:val="pt-BR"/>
        </w:rPr>
        <w:t xml:space="preserve"> </w:t>
      </w:r>
      <w:r w:rsidR="007376E3">
        <w:rPr>
          <w:rFonts w:eastAsia="Calibri" w:cs="Verdana Bold"/>
          <w:bCs/>
          <w:lang w:val="pt-BR"/>
        </w:rPr>
        <w:t>não</w:t>
      </w:r>
      <w:r w:rsidR="00A333DD">
        <w:rPr>
          <w:rFonts w:eastAsia="Calibri" w:cs="Verdana Bold"/>
          <w:bCs/>
          <w:lang w:val="pt-BR"/>
        </w:rPr>
        <w:t xml:space="preserve"> </w:t>
      </w:r>
      <w:r>
        <w:rPr>
          <w:rFonts w:eastAsia="Calibri" w:cs="Verdana Bold"/>
          <w:bCs/>
          <w:lang w:val="pt-BR"/>
        </w:rPr>
        <w:t xml:space="preserve">serão levados em </w:t>
      </w:r>
      <w:r w:rsidR="00C10B91" w:rsidRPr="00AD560A">
        <w:rPr>
          <w:rFonts w:eastAsia="Calibri" w:cs="Verdana Bold"/>
          <w:bCs/>
          <w:lang w:val="pt-BR"/>
        </w:rPr>
        <w:t>c</w:t>
      </w:r>
      <w:r w:rsidR="004A6ACF">
        <w:rPr>
          <w:rFonts w:eastAsia="Calibri" w:cs="Verdana Bold"/>
          <w:bCs/>
          <w:lang w:val="pt-BR"/>
        </w:rPr>
        <w:t>o</w:t>
      </w:r>
      <w:r w:rsidR="00C10B91" w:rsidRPr="00AD560A">
        <w:rPr>
          <w:rFonts w:eastAsia="Calibri" w:cs="Verdana Bold"/>
          <w:bCs/>
          <w:lang w:val="pt-BR"/>
        </w:rPr>
        <w:t xml:space="preserve">nta, salvo </w:t>
      </w:r>
      <w:r w:rsidR="00E2428F">
        <w:rPr>
          <w:rFonts w:eastAsia="Calibri" w:cs="Verdana Bold"/>
          <w:bCs/>
          <w:lang w:val="pt-BR"/>
        </w:rPr>
        <w:t xml:space="preserve">quando tenham </w:t>
      </w:r>
      <w:r w:rsidR="00893C5F">
        <w:rPr>
          <w:rFonts w:eastAsia="Calibri" w:cs="Verdana Bold"/>
          <w:bCs/>
          <w:lang w:val="pt-BR"/>
        </w:rPr>
        <w:t xml:space="preserve">relação </w:t>
      </w:r>
      <w:r w:rsidR="001A08A8">
        <w:rPr>
          <w:rFonts w:eastAsia="Calibri" w:cs="Verdana Bold"/>
          <w:bCs/>
          <w:lang w:val="pt-BR"/>
        </w:rPr>
        <w:t>com</w:t>
      </w:r>
      <w:r w:rsidR="00A333DD">
        <w:rPr>
          <w:rFonts w:eastAsia="Calibri" w:cs="Verdana Bold"/>
          <w:bCs/>
          <w:lang w:val="pt-BR"/>
        </w:rPr>
        <w:t xml:space="preserve"> </w:t>
      </w:r>
      <w:r w:rsidR="00C10B91" w:rsidRPr="00AD560A">
        <w:rPr>
          <w:rFonts w:eastAsia="Calibri" w:cs="Verdana Bold"/>
          <w:bCs/>
          <w:lang w:val="pt-BR"/>
        </w:rPr>
        <w:t xml:space="preserve">o </w:t>
      </w:r>
      <w:r w:rsidR="00E2428F">
        <w:rPr>
          <w:rFonts w:eastAsia="Calibri" w:cs="Verdana Bold"/>
          <w:bCs/>
          <w:lang w:val="pt-BR"/>
        </w:rPr>
        <w:t xml:space="preserve">suscitado </w:t>
      </w:r>
      <w:r w:rsidR="00D8753A">
        <w:rPr>
          <w:rFonts w:eastAsia="Calibri" w:cs="Verdana Bold"/>
          <w:bCs/>
          <w:lang w:val="pt-BR"/>
        </w:rPr>
        <w:t xml:space="preserve">pela </w:t>
      </w:r>
      <w:r w:rsidR="001A08A8">
        <w:rPr>
          <w:rFonts w:eastAsia="Calibri" w:cs="Verdana Bold"/>
          <w:bCs/>
          <w:lang w:val="pt-BR"/>
        </w:rPr>
        <w:t>Comissão</w:t>
      </w:r>
      <w:r w:rsidR="00C10B91" w:rsidRPr="00AD560A">
        <w:rPr>
          <w:rFonts w:eastAsia="Calibri" w:cs="Verdana Bold"/>
          <w:bCs/>
          <w:lang w:val="pt-BR"/>
        </w:rPr>
        <w:t>.</w:t>
      </w:r>
    </w:p>
    <w:p w:rsidR="0078010D" w:rsidRPr="00AD560A" w:rsidRDefault="0078010D" w:rsidP="00E2428F">
      <w:pPr>
        <w:pStyle w:val="Ttulo1"/>
        <w:ind w:left="708"/>
        <w:rPr>
          <w:lang w:val="pt-BR"/>
        </w:rPr>
      </w:pPr>
      <w:bookmarkStart w:id="154" w:name="_Toc495497562"/>
      <w:r w:rsidRPr="00AD560A">
        <w:rPr>
          <w:lang w:val="pt-BR"/>
        </w:rPr>
        <w:t>VI</w:t>
      </w:r>
      <w:r w:rsidR="00C22EDA" w:rsidRPr="00AD560A">
        <w:rPr>
          <w:lang w:val="pt-BR"/>
        </w:rPr>
        <w:t>I</w:t>
      </w:r>
      <w:r w:rsidRPr="00AD560A">
        <w:rPr>
          <w:color w:val="FFFFFF" w:themeColor="background1"/>
          <w:lang w:val="pt-BR"/>
        </w:rPr>
        <w:t>.</w:t>
      </w:r>
      <w:r w:rsidR="00C22EDA" w:rsidRPr="00AD560A">
        <w:rPr>
          <w:color w:val="FFFFFF" w:themeColor="background1"/>
          <w:lang w:val="pt-BR"/>
        </w:rPr>
        <w:br/>
      </w:r>
      <w:bookmarkEnd w:id="146"/>
      <w:bookmarkEnd w:id="147"/>
      <w:bookmarkEnd w:id="148"/>
      <w:bookmarkEnd w:id="149"/>
      <w:bookmarkEnd w:id="150"/>
      <w:bookmarkEnd w:id="151"/>
      <w:bookmarkEnd w:id="154"/>
      <w:r w:rsidR="00E2428F">
        <w:rPr>
          <w:lang w:val="pt-BR"/>
        </w:rPr>
        <w:t>FATOS</w:t>
      </w:r>
    </w:p>
    <w:bookmarkEnd w:id="152"/>
    <w:bookmarkEnd w:id="153"/>
    <w:p w:rsidR="00DD21B8" w:rsidRPr="00AD560A" w:rsidRDefault="00FC573D" w:rsidP="00556AFE">
      <w:pPr>
        <w:numPr>
          <w:ilvl w:val="0"/>
          <w:numId w:val="1"/>
        </w:numPr>
        <w:rPr>
          <w:szCs w:val="20"/>
          <w:lang w:val="pt-BR"/>
        </w:rPr>
      </w:pPr>
      <w:r>
        <w:rPr>
          <w:szCs w:val="20"/>
          <w:lang w:val="pt-BR"/>
        </w:rPr>
        <w:t xml:space="preserve">No </w:t>
      </w:r>
      <w:r w:rsidR="00DD21B8" w:rsidRPr="00322A3C">
        <w:rPr>
          <w:szCs w:val="20"/>
          <w:lang w:val="pt-BR"/>
        </w:rPr>
        <w:t>presente</w:t>
      </w:r>
      <w:r w:rsidR="00DD21B8" w:rsidRPr="00AD560A">
        <w:rPr>
          <w:szCs w:val="20"/>
          <w:lang w:val="pt-BR"/>
        </w:rPr>
        <w:t xml:space="preserve"> capítulo</w:t>
      </w:r>
      <w:r w:rsidR="00F9392A">
        <w:rPr>
          <w:szCs w:val="20"/>
          <w:lang w:val="pt-BR"/>
        </w:rPr>
        <w:t>,</w:t>
      </w:r>
      <w:r w:rsidR="00DD21B8" w:rsidRPr="00AD560A">
        <w:rPr>
          <w:szCs w:val="20"/>
          <w:lang w:val="pt-BR"/>
        </w:rPr>
        <w:t xml:space="preserve"> se exporá </w:t>
      </w:r>
      <w:r w:rsidR="00E2428F">
        <w:rPr>
          <w:szCs w:val="20"/>
          <w:lang w:val="pt-BR"/>
        </w:rPr>
        <w:t xml:space="preserve">o </w:t>
      </w:r>
      <w:r w:rsidR="00DD21B8" w:rsidRPr="00AD560A">
        <w:rPr>
          <w:szCs w:val="20"/>
          <w:lang w:val="pt-BR"/>
        </w:rPr>
        <w:t>contexto referente a</w:t>
      </w:r>
      <w:r w:rsidR="00E2428F">
        <w:rPr>
          <w:szCs w:val="20"/>
          <w:lang w:val="pt-BR"/>
        </w:rPr>
        <w:t>o</w:t>
      </w:r>
      <w:r w:rsidR="00DD21B8" w:rsidRPr="00AD560A">
        <w:rPr>
          <w:szCs w:val="20"/>
          <w:lang w:val="pt-BR"/>
        </w:rPr>
        <w:t xml:space="preserve"> caso </w:t>
      </w:r>
      <w:r w:rsidR="001A08A8">
        <w:rPr>
          <w:szCs w:val="20"/>
          <w:lang w:val="pt-BR"/>
        </w:rPr>
        <w:t>e</w:t>
      </w:r>
      <w:r w:rsidR="00A333DD">
        <w:rPr>
          <w:szCs w:val="20"/>
          <w:lang w:val="pt-BR"/>
        </w:rPr>
        <w:t xml:space="preserve"> </w:t>
      </w:r>
      <w:r w:rsidR="001351E9">
        <w:rPr>
          <w:szCs w:val="20"/>
          <w:lang w:val="pt-BR"/>
        </w:rPr>
        <w:t xml:space="preserve">os fatos </w:t>
      </w:r>
      <w:r w:rsidR="00DD21B8" w:rsidRPr="00AD560A">
        <w:rPr>
          <w:szCs w:val="20"/>
          <w:lang w:val="pt-BR"/>
        </w:rPr>
        <w:t xml:space="preserve">concretos dentro </w:t>
      </w:r>
      <w:r w:rsidR="001A08A8">
        <w:rPr>
          <w:szCs w:val="20"/>
          <w:lang w:val="pt-BR"/>
        </w:rPr>
        <w:t xml:space="preserve">da </w:t>
      </w:r>
      <w:r w:rsidR="00E859D9">
        <w:rPr>
          <w:rFonts w:eastAsia="Calibri" w:cs="Verdana Bold"/>
          <w:bCs/>
          <w:lang w:val="pt-BR"/>
        </w:rPr>
        <w:t>competência</w:t>
      </w:r>
      <w:r w:rsidR="00A333DD">
        <w:rPr>
          <w:rFonts w:eastAsia="Calibri" w:cs="Verdana Bold"/>
          <w:bCs/>
          <w:lang w:val="pt-BR"/>
        </w:rPr>
        <w:t xml:space="preserve"> </w:t>
      </w:r>
      <w:r w:rsidR="00DD21B8" w:rsidRPr="00AD560A">
        <w:rPr>
          <w:szCs w:val="20"/>
          <w:lang w:val="pt-BR"/>
        </w:rPr>
        <w:t xml:space="preserve">temporal </w:t>
      </w:r>
      <w:r w:rsidR="001A08A8">
        <w:rPr>
          <w:szCs w:val="20"/>
          <w:lang w:val="pt-BR"/>
        </w:rPr>
        <w:t xml:space="preserve">da </w:t>
      </w:r>
      <w:r w:rsidR="00DD21B8" w:rsidRPr="00AD560A">
        <w:rPr>
          <w:szCs w:val="20"/>
          <w:lang w:val="pt-BR"/>
        </w:rPr>
        <w:t xml:space="preserve">Corte. </w:t>
      </w:r>
      <w:r w:rsidR="00E2428F">
        <w:rPr>
          <w:szCs w:val="20"/>
          <w:lang w:val="pt-BR"/>
        </w:rPr>
        <w:t xml:space="preserve">Os fatos </w:t>
      </w:r>
      <w:r w:rsidR="00DD21B8" w:rsidRPr="00AD560A">
        <w:rPr>
          <w:szCs w:val="20"/>
          <w:lang w:val="pt-BR"/>
        </w:rPr>
        <w:t xml:space="preserve">anteriores </w:t>
      </w:r>
      <w:r w:rsidR="00D966FA">
        <w:rPr>
          <w:szCs w:val="20"/>
          <w:lang w:val="pt-BR"/>
        </w:rPr>
        <w:t xml:space="preserve">à </w:t>
      </w:r>
      <w:r w:rsidR="002E5DB1">
        <w:rPr>
          <w:szCs w:val="20"/>
          <w:lang w:val="pt-BR"/>
        </w:rPr>
        <w:t>data</w:t>
      </w:r>
      <w:r w:rsidR="00A333DD">
        <w:rPr>
          <w:szCs w:val="20"/>
          <w:lang w:val="pt-BR"/>
        </w:rPr>
        <w:t xml:space="preserve"> </w:t>
      </w:r>
      <w:r w:rsidR="00DD21B8" w:rsidRPr="00AD560A">
        <w:rPr>
          <w:szCs w:val="20"/>
          <w:lang w:val="pt-BR"/>
        </w:rPr>
        <w:t>de ratifica</w:t>
      </w:r>
      <w:r w:rsidR="001A08A8">
        <w:rPr>
          <w:szCs w:val="20"/>
          <w:lang w:val="pt-BR"/>
        </w:rPr>
        <w:t>ção</w:t>
      </w:r>
      <w:r w:rsidR="00DD21B8" w:rsidRPr="00AD560A">
        <w:rPr>
          <w:szCs w:val="20"/>
          <w:lang w:val="pt-BR"/>
        </w:rPr>
        <w:t xml:space="preserve"> </w:t>
      </w:r>
      <w:r w:rsidR="001A08A8">
        <w:rPr>
          <w:szCs w:val="20"/>
          <w:lang w:val="pt-BR"/>
        </w:rPr>
        <w:t xml:space="preserve">da </w:t>
      </w:r>
      <w:r w:rsidR="00E859D9">
        <w:rPr>
          <w:szCs w:val="20"/>
          <w:lang w:val="pt-BR"/>
        </w:rPr>
        <w:t>competência</w:t>
      </w:r>
      <w:r w:rsidR="00A333DD">
        <w:rPr>
          <w:szCs w:val="20"/>
          <w:lang w:val="pt-BR"/>
        </w:rPr>
        <w:t xml:space="preserve"> </w:t>
      </w:r>
      <w:r w:rsidR="00DD21B8" w:rsidRPr="00AD560A">
        <w:rPr>
          <w:szCs w:val="20"/>
          <w:lang w:val="pt-BR"/>
        </w:rPr>
        <w:t xml:space="preserve">contenciosa </w:t>
      </w:r>
      <w:r w:rsidR="001A08A8">
        <w:rPr>
          <w:szCs w:val="20"/>
          <w:lang w:val="pt-BR"/>
        </w:rPr>
        <w:t xml:space="preserve">da </w:t>
      </w:r>
      <w:r w:rsidR="00DD21B8" w:rsidRPr="00AD560A">
        <w:rPr>
          <w:szCs w:val="20"/>
          <w:lang w:val="pt-BR"/>
        </w:rPr>
        <w:t xml:space="preserve">Corte por parte </w:t>
      </w:r>
      <w:r w:rsidR="00D966FA">
        <w:rPr>
          <w:szCs w:val="20"/>
          <w:lang w:val="pt-BR"/>
        </w:rPr>
        <w:t xml:space="preserve">do Brasil </w:t>
      </w:r>
      <w:r w:rsidR="00DD21B8" w:rsidRPr="00AD560A">
        <w:rPr>
          <w:szCs w:val="20"/>
          <w:lang w:val="pt-BR"/>
        </w:rPr>
        <w:t xml:space="preserve">(10 de </w:t>
      </w:r>
      <w:r w:rsidR="002E5DB1">
        <w:rPr>
          <w:szCs w:val="20"/>
          <w:lang w:val="pt-BR"/>
        </w:rPr>
        <w:t>dezembro</w:t>
      </w:r>
      <w:r w:rsidR="00A333DD">
        <w:rPr>
          <w:szCs w:val="20"/>
          <w:lang w:val="pt-BR"/>
        </w:rPr>
        <w:t xml:space="preserve"> </w:t>
      </w:r>
      <w:r w:rsidR="00DD21B8" w:rsidRPr="00AD560A">
        <w:rPr>
          <w:szCs w:val="20"/>
          <w:lang w:val="pt-BR"/>
        </w:rPr>
        <w:t xml:space="preserve">de 1998) </w:t>
      </w:r>
      <w:r w:rsidR="00E2428F">
        <w:rPr>
          <w:szCs w:val="20"/>
          <w:lang w:val="pt-BR"/>
        </w:rPr>
        <w:t xml:space="preserve">são enunciados </w:t>
      </w:r>
      <w:r w:rsidR="00481B54">
        <w:rPr>
          <w:szCs w:val="20"/>
          <w:lang w:val="pt-BR"/>
        </w:rPr>
        <w:t>unicamente</w:t>
      </w:r>
      <w:r w:rsidR="00A333DD">
        <w:rPr>
          <w:szCs w:val="20"/>
          <w:lang w:val="pt-BR"/>
        </w:rPr>
        <w:t xml:space="preserve"> </w:t>
      </w:r>
      <w:r w:rsidR="00DD21B8" w:rsidRPr="00AD560A">
        <w:rPr>
          <w:szCs w:val="20"/>
          <w:lang w:val="pt-BR"/>
        </w:rPr>
        <w:t xml:space="preserve">como parte </w:t>
      </w:r>
      <w:r w:rsidR="001A08A8">
        <w:rPr>
          <w:szCs w:val="20"/>
          <w:lang w:val="pt-BR"/>
        </w:rPr>
        <w:t>do</w:t>
      </w:r>
      <w:r w:rsidR="00A333DD">
        <w:rPr>
          <w:szCs w:val="20"/>
          <w:lang w:val="pt-BR"/>
        </w:rPr>
        <w:t xml:space="preserve"> </w:t>
      </w:r>
      <w:r w:rsidR="00DD21B8" w:rsidRPr="00AD560A">
        <w:rPr>
          <w:szCs w:val="20"/>
          <w:lang w:val="pt-BR"/>
        </w:rPr>
        <w:t xml:space="preserve">contexto </w:t>
      </w:r>
      <w:r w:rsidR="001A08A8">
        <w:rPr>
          <w:szCs w:val="20"/>
          <w:lang w:val="pt-BR"/>
        </w:rPr>
        <w:t>e</w:t>
      </w:r>
      <w:r w:rsidR="00A333DD">
        <w:rPr>
          <w:szCs w:val="20"/>
          <w:lang w:val="pt-BR"/>
        </w:rPr>
        <w:t xml:space="preserve"> </w:t>
      </w:r>
      <w:r w:rsidR="001A08A8">
        <w:rPr>
          <w:szCs w:val="20"/>
          <w:lang w:val="pt-BR"/>
        </w:rPr>
        <w:t xml:space="preserve">dos </w:t>
      </w:r>
      <w:r w:rsidR="00DD21B8" w:rsidRPr="00AD560A">
        <w:rPr>
          <w:szCs w:val="20"/>
          <w:lang w:val="pt-BR"/>
        </w:rPr>
        <w:t xml:space="preserve">antecedentes </w:t>
      </w:r>
      <w:r w:rsidR="001A08A8">
        <w:rPr>
          <w:szCs w:val="20"/>
          <w:lang w:val="pt-BR"/>
        </w:rPr>
        <w:t>do</w:t>
      </w:r>
      <w:r w:rsidR="00A333DD">
        <w:rPr>
          <w:szCs w:val="20"/>
          <w:lang w:val="pt-BR"/>
        </w:rPr>
        <w:t xml:space="preserve"> </w:t>
      </w:r>
      <w:r w:rsidR="00DD21B8" w:rsidRPr="00AD560A">
        <w:rPr>
          <w:szCs w:val="20"/>
          <w:lang w:val="pt-BR"/>
        </w:rPr>
        <w:t xml:space="preserve">caso. </w:t>
      </w:r>
    </w:p>
    <w:p w:rsidR="00DD21B8" w:rsidRPr="00AD560A" w:rsidRDefault="00DD21B8" w:rsidP="00DD21B8">
      <w:pPr>
        <w:pStyle w:val="Ttulo2"/>
        <w:numPr>
          <w:ilvl w:val="0"/>
          <w:numId w:val="36"/>
        </w:numPr>
        <w:rPr>
          <w:lang w:val="pt-BR"/>
        </w:rPr>
      </w:pPr>
      <w:bookmarkStart w:id="155" w:name="_Toc495497563"/>
      <w:r w:rsidRPr="00AD560A">
        <w:rPr>
          <w:lang w:val="pt-BR"/>
        </w:rPr>
        <w:t>Contexto</w:t>
      </w:r>
      <w:bookmarkEnd w:id="155"/>
    </w:p>
    <w:p w:rsidR="00DD21B8" w:rsidRPr="00AD560A" w:rsidRDefault="00DD21B8" w:rsidP="00DD21B8">
      <w:pPr>
        <w:pStyle w:val="Ttulo3"/>
        <w:rPr>
          <w:lang w:val="pt-BR"/>
        </w:rPr>
      </w:pPr>
      <w:bookmarkStart w:id="156" w:name="_Toc495497564"/>
      <w:r w:rsidRPr="00AD560A">
        <w:rPr>
          <w:lang w:val="pt-BR"/>
        </w:rPr>
        <w:t xml:space="preserve">A.1. </w:t>
      </w:r>
      <w:r w:rsidR="000B53EF">
        <w:rPr>
          <w:lang w:val="pt-BR"/>
        </w:rPr>
        <w:t>O</w:t>
      </w:r>
      <w:r w:rsidRPr="00AD560A">
        <w:rPr>
          <w:lang w:val="pt-BR"/>
        </w:rPr>
        <w:t xml:space="preserve"> </w:t>
      </w:r>
      <w:bookmarkEnd w:id="156"/>
      <w:r w:rsidR="00F41460">
        <w:rPr>
          <w:lang w:val="pt-BR"/>
        </w:rPr>
        <w:t xml:space="preserve">Povo Indígena Xucuru </w:t>
      </w:r>
    </w:p>
    <w:p w:rsidR="00DD21B8" w:rsidRPr="00AD560A" w:rsidRDefault="000B53EF" w:rsidP="00DD21B8">
      <w:pPr>
        <w:numPr>
          <w:ilvl w:val="0"/>
          <w:numId w:val="1"/>
        </w:numPr>
        <w:rPr>
          <w:szCs w:val="20"/>
          <w:lang w:val="pt-BR"/>
        </w:rPr>
      </w:pPr>
      <w:r>
        <w:rPr>
          <w:szCs w:val="20"/>
          <w:lang w:val="pt-BR"/>
        </w:rPr>
        <w:t>A</w:t>
      </w:r>
      <w:r w:rsidR="00DD21B8" w:rsidRPr="00AD560A">
        <w:rPr>
          <w:szCs w:val="20"/>
          <w:lang w:val="pt-BR"/>
        </w:rPr>
        <w:t xml:space="preserve">s </w:t>
      </w:r>
      <w:r>
        <w:rPr>
          <w:szCs w:val="20"/>
          <w:lang w:val="pt-BR"/>
        </w:rPr>
        <w:t>referências</w:t>
      </w:r>
      <w:r w:rsidR="00A333DD">
        <w:rPr>
          <w:szCs w:val="20"/>
          <w:lang w:val="pt-BR"/>
        </w:rPr>
        <w:t xml:space="preserve"> </w:t>
      </w:r>
      <w:r w:rsidR="00DD21B8" w:rsidRPr="00AD560A">
        <w:rPr>
          <w:szCs w:val="20"/>
          <w:lang w:val="pt-BR"/>
        </w:rPr>
        <w:t>históricas a</w:t>
      </w:r>
      <w:r>
        <w:rPr>
          <w:szCs w:val="20"/>
          <w:lang w:val="pt-BR"/>
        </w:rPr>
        <w:t>o</w:t>
      </w:r>
      <w:r w:rsidR="00DD21B8" w:rsidRPr="00AD560A">
        <w:rPr>
          <w:szCs w:val="20"/>
          <w:lang w:val="pt-BR"/>
        </w:rPr>
        <w:t xml:space="preserve"> </w:t>
      </w:r>
      <w:r w:rsidR="00D966FA">
        <w:rPr>
          <w:szCs w:val="20"/>
          <w:lang w:val="pt-BR"/>
        </w:rPr>
        <w:t>Povo</w:t>
      </w:r>
      <w:r w:rsidR="00DD21B8" w:rsidRPr="00AD560A">
        <w:rPr>
          <w:szCs w:val="20"/>
          <w:lang w:val="pt-BR"/>
        </w:rPr>
        <w:t xml:space="preserve"> Indígena </w:t>
      </w:r>
      <w:r w:rsidR="00B20E7F" w:rsidRPr="00AD560A">
        <w:rPr>
          <w:szCs w:val="20"/>
          <w:lang w:val="pt-BR"/>
        </w:rPr>
        <w:t>Xucuru</w:t>
      </w:r>
      <w:r w:rsidR="00556AFE" w:rsidRPr="00AD560A">
        <w:rPr>
          <w:szCs w:val="20"/>
          <w:lang w:val="pt-BR"/>
        </w:rPr>
        <w:t xml:space="preserve"> </w:t>
      </w:r>
      <w:r w:rsidR="00DD21B8" w:rsidRPr="00AD560A">
        <w:rPr>
          <w:szCs w:val="20"/>
          <w:lang w:val="pt-BR"/>
        </w:rPr>
        <w:t>remonta</w:t>
      </w:r>
      <w:r>
        <w:rPr>
          <w:szCs w:val="20"/>
          <w:lang w:val="pt-BR"/>
        </w:rPr>
        <w:t xml:space="preserve">m ao século </w:t>
      </w:r>
      <w:r w:rsidR="00DD21B8" w:rsidRPr="00AD560A">
        <w:rPr>
          <w:szCs w:val="20"/>
          <w:lang w:val="pt-BR"/>
        </w:rPr>
        <w:t>XVI</w:t>
      </w:r>
      <w:r>
        <w:rPr>
          <w:szCs w:val="20"/>
          <w:lang w:val="pt-BR"/>
        </w:rPr>
        <w:t>,</w:t>
      </w:r>
      <w:r w:rsidR="00DD21B8" w:rsidRPr="00AD560A">
        <w:rPr>
          <w:szCs w:val="20"/>
          <w:lang w:val="pt-BR"/>
        </w:rPr>
        <w:t xml:space="preserve"> </w:t>
      </w:r>
      <w:r w:rsidR="00A9514F">
        <w:rPr>
          <w:szCs w:val="20"/>
          <w:lang w:val="pt-BR"/>
        </w:rPr>
        <w:t xml:space="preserve">no </w:t>
      </w:r>
      <w:r w:rsidR="00DD21B8" w:rsidRPr="00AD560A">
        <w:rPr>
          <w:szCs w:val="20"/>
          <w:lang w:val="pt-BR"/>
        </w:rPr>
        <w:t>estado de Pernambuco. V</w:t>
      </w:r>
      <w:r>
        <w:rPr>
          <w:szCs w:val="20"/>
          <w:lang w:val="pt-BR"/>
        </w:rPr>
        <w:t>á</w:t>
      </w:r>
      <w:r w:rsidR="00DD21B8" w:rsidRPr="00AD560A">
        <w:rPr>
          <w:szCs w:val="20"/>
          <w:lang w:val="pt-BR"/>
        </w:rPr>
        <w:t>rios documentos históricos descr</w:t>
      </w:r>
      <w:r>
        <w:rPr>
          <w:szCs w:val="20"/>
          <w:lang w:val="pt-BR"/>
        </w:rPr>
        <w:t xml:space="preserve">evem </w:t>
      </w:r>
      <w:r w:rsidR="00DD21B8" w:rsidRPr="00AD560A">
        <w:rPr>
          <w:szCs w:val="20"/>
          <w:lang w:val="pt-BR"/>
        </w:rPr>
        <w:t xml:space="preserve">as áreas ocupadas </w:t>
      </w:r>
      <w:r w:rsidR="00BA2D9E">
        <w:rPr>
          <w:szCs w:val="20"/>
          <w:lang w:val="pt-BR"/>
        </w:rPr>
        <w:t xml:space="preserve">pelos </w:t>
      </w:r>
      <w:r w:rsidR="00B20E7F" w:rsidRPr="00AD560A">
        <w:rPr>
          <w:szCs w:val="20"/>
          <w:lang w:val="pt-BR"/>
        </w:rPr>
        <w:t>Xucuru</w:t>
      </w:r>
      <w:r w:rsidR="00DD21B8" w:rsidRPr="00AD560A">
        <w:rPr>
          <w:szCs w:val="20"/>
          <w:lang w:val="pt-BR"/>
        </w:rPr>
        <w:t xml:space="preserve"> </w:t>
      </w:r>
      <w:r w:rsidR="00FC573D">
        <w:rPr>
          <w:szCs w:val="20"/>
          <w:lang w:val="pt-BR"/>
        </w:rPr>
        <w:t xml:space="preserve">ao </w:t>
      </w:r>
      <w:r>
        <w:rPr>
          <w:szCs w:val="20"/>
          <w:lang w:val="pt-BR"/>
        </w:rPr>
        <w:t xml:space="preserve">longo do século </w:t>
      </w:r>
      <w:r w:rsidR="00DD21B8" w:rsidRPr="00AD560A">
        <w:rPr>
          <w:szCs w:val="20"/>
          <w:lang w:val="pt-BR"/>
        </w:rPr>
        <w:t>XVIII. Atualmente</w:t>
      </w:r>
      <w:r>
        <w:rPr>
          <w:szCs w:val="20"/>
          <w:lang w:val="pt-BR"/>
        </w:rPr>
        <w:t xml:space="preserve">, o chamado </w:t>
      </w:r>
      <w:r w:rsidR="00D966FA">
        <w:rPr>
          <w:szCs w:val="20"/>
          <w:lang w:val="pt-BR"/>
        </w:rPr>
        <w:t>Povo</w:t>
      </w:r>
      <w:r w:rsidR="00DD21B8" w:rsidRPr="00AD560A">
        <w:rPr>
          <w:szCs w:val="20"/>
          <w:lang w:val="pt-BR"/>
        </w:rPr>
        <w:t xml:space="preserve"> Xukuru de Ororubá </w:t>
      </w:r>
      <w:r>
        <w:rPr>
          <w:szCs w:val="20"/>
          <w:lang w:val="pt-BR"/>
        </w:rPr>
        <w:t xml:space="preserve">é constituído por </w:t>
      </w:r>
      <w:r w:rsidR="00DD21B8" w:rsidRPr="00AD560A">
        <w:rPr>
          <w:szCs w:val="20"/>
          <w:lang w:val="pt-BR"/>
        </w:rPr>
        <w:t>2</w:t>
      </w:r>
      <w:r>
        <w:rPr>
          <w:szCs w:val="20"/>
          <w:lang w:val="pt-BR"/>
        </w:rPr>
        <w:t>.</w:t>
      </w:r>
      <w:r w:rsidR="00DD21B8" w:rsidRPr="00AD560A">
        <w:rPr>
          <w:szCs w:val="20"/>
          <w:lang w:val="pt-BR"/>
        </w:rPr>
        <w:t xml:space="preserve">354 familias, as </w:t>
      </w:r>
      <w:r w:rsidR="00DB2AD4">
        <w:rPr>
          <w:szCs w:val="20"/>
          <w:lang w:val="pt-BR"/>
        </w:rPr>
        <w:t>quais</w:t>
      </w:r>
      <w:r w:rsidR="00A333DD">
        <w:rPr>
          <w:szCs w:val="20"/>
          <w:lang w:val="pt-BR"/>
        </w:rPr>
        <w:t xml:space="preserve"> </w:t>
      </w:r>
      <w:r>
        <w:rPr>
          <w:szCs w:val="20"/>
          <w:lang w:val="pt-BR"/>
        </w:rPr>
        <w:t xml:space="preserve">vivem em </w:t>
      </w:r>
      <w:r w:rsidR="00DD21B8" w:rsidRPr="00AD560A">
        <w:rPr>
          <w:szCs w:val="20"/>
          <w:lang w:val="pt-BR"/>
        </w:rPr>
        <w:t>2</w:t>
      </w:r>
      <w:r>
        <w:rPr>
          <w:szCs w:val="20"/>
          <w:lang w:val="pt-BR"/>
        </w:rPr>
        <w:t>.</w:t>
      </w:r>
      <w:r w:rsidR="00DD21B8" w:rsidRPr="00AD560A">
        <w:rPr>
          <w:szCs w:val="20"/>
          <w:lang w:val="pt-BR"/>
        </w:rPr>
        <w:t xml:space="preserve">265 casas. Dentro </w:t>
      </w:r>
      <w:r w:rsidR="001A08A8">
        <w:rPr>
          <w:szCs w:val="20"/>
          <w:lang w:val="pt-BR"/>
        </w:rPr>
        <w:t xml:space="preserve">da </w:t>
      </w:r>
      <w:r w:rsidR="00A31B13">
        <w:rPr>
          <w:szCs w:val="20"/>
          <w:lang w:val="pt-BR"/>
        </w:rPr>
        <w:t>terra indígena Xucuru</w:t>
      </w:r>
      <w:r w:rsidR="00821DC9">
        <w:rPr>
          <w:szCs w:val="20"/>
          <w:lang w:val="pt-BR"/>
        </w:rPr>
        <w:t xml:space="preserve"> </w:t>
      </w:r>
      <w:r w:rsidR="00DD21B8" w:rsidRPr="00AD560A">
        <w:rPr>
          <w:szCs w:val="20"/>
          <w:lang w:val="pt-BR"/>
        </w:rPr>
        <w:t>vive</w:t>
      </w:r>
      <w:r>
        <w:rPr>
          <w:szCs w:val="20"/>
          <w:lang w:val="pt-BR"/>
        </w:rPr>
        <w:t xml:space="preserve">m </w:t>
      </w:r>
      <w:r w:rsidR="00DD21B8" w:rsidRPr="00AD560A">
        <w:rPr>
          <w:szCs w:val="20"/>
          <w:lang w:val="pt-BR"/>
        </w:rPr>
        <w:t>7</w:t>
      </w:r>
      <w:r>
        <w:rPr>
          <w:szCs w:val="20"/>
          <w:lang w:val="pt-BR"/>
        </w:rPr>
        <w:t>.</w:t>
      </w:r>
      <w:r w:rsidR="00DD21B8" w:rsidRPr="00AD560A">
        <w:rPr>
          <w:szCs w:val="20"/>
          <w:lang w:val="pt-BR"/>
        </w:rPr>
        <w:t>726 indígenas</w:t>
      </w:r>
      <w:r w:rsidR="00322A3C">
        <w:rPr>
          <w:szCs w:val="20"/>
          <w:lang w:val="pt-BR"/>
        </w:rPr>
        <w:t>,</w:t>
      </w:r>
      <w:r w:rsidR="00DD21B8" w:rsidRPr="00AD560A">
        <w:rPr>
          <w:szCs w:val="20"/>
          <w:lang w:val="pt-BR"/>
        </w:rPr>
        <w:t xml:space="preserve"> distribu</w:t>
      </w:r>
      <w:r>
        <w:rPr>
          <w:szCs w:val="20"/>
          <w:lang w:val="pt-BR"/>
        </w:rPr>
        <w:t>í</w:t>
      </w:r>
      <w:r w:rsidR="00DD21B8" w:rsidRPr="00AD560A">
        <w:rPr>
          <w:szCs w:val="20"/>
          <w:lang w:val="pt-BR"/>
        </w:rPr>
        <w:t>dos e</w:t>
      </w:r>
      <w:r>
        <w:rPr>
          <w:szCs w:val="20"/>
          <w:lang w:val="pt-BR"/>
        </w:rPr>
        <w:t>m</w:t>
      </w:r>
      <w:r w:rsidR="00DD21B8" w:rsidRPr="00AD560A">
        <w:rPr>
          <w:szCs w:val="20"/>
          <w:lang w:val="pt-BR"/>
        </w:rPr>
        <w:t xml:space="preserve"> 24 comunidades dentro de </w:t>
      </w:r>
      <w:r w:rsidR="005C46B3">
        <w:rPr>
          <w:szCs w:val="20"/>
          <w:lang w:val="pt-BR"/>
        </w:rPr>
        <w:t>um</w:t>
      </w:r>
      <w:r w:rsidR="00A333DD">
        <w:rPr>
          <w:szCs w:val="20"/>
          <w:lang w:val="pt-BR"/>
        </w:rPr>
        <w:t xml:space="preserve"> </w:t>
      </w:r>
      <w:r w:rsidR="00E859D9">
        <w:rPr>
          <w:szCs w:val="20"/>
          <w:lang w:val="pt-BR"/>
        </w:rPr>
        <w:t>território</w:t>
      </w:r>
      <w:r w:rsidR="00A333DD">
        <w:rPr>
          <w:szCs w:val="20"/>
          <w:lang w:val="pt-BR"/>
        </w:rPr>
        <w:t xml:space="preserve"> </w:t>
      </w:r>
      <w:r w:rsidR="00DD21B8" w:rsidRPr="00AD560A">
        <w:rPr>
          <w:szCs w:val="20"/>
          <w:lang w:val="pt-BR"/>
        </w:rPr>
        <w:t xml:space="preserve">de </w:t>
      </w:r>
      <w:r w:rsidR="00DD21B8" w:rsidRPr="00AD560A">
        <w:rPr>
          <w:szCs w:val="20"/>
          <w:lang w:val="pt-BR"/>
        </w:rPr>
        <w:lastRenderedPageBreak/>
        <w:t>aproximadamente 27</w:t>
      </w:r>
      <w:r w:rsidR="00F9392A">
        <w:rPr>
          <w:szCs w:val="20"/>
          <w:lang w:val="pt-BR"/>
        </w:rPr>
        <w:t>.</w:t>
      </w:r>
      <w:r w:rsidR="00DD21B8" w:rsidRPr="00AD560A">
        <w:rPr>
          <w:szCs w:val="20"/>
          <w:lang w:val="pt-BR"/>
        </w:rPr>
        <w:t>555 hect</w:t>
      </w:r>
      <w:r>
        <w:rPr>
          <w:szCs w:val="20"/>
          <w:lang w:val="pt-BR"/>
        </w:rPr>
        <w:t>a</w:t>
      </w:r>
      <w:r w:rsidR="00DD21B8" w:rsidRPr="00AD560A">
        <w:rPr>
          <w:szCs w:val="20"/>
          <w:lang w:val="pt-BR"/>
        </w:rPr>
        <w:t xml:space="preserve">res, </w:t>
      </w:r>
      <w:r w:rsidR="00A9514F">
        <w:rPr>
          <w:szCs w:val="20"/>
          <w:lang w:val="pt-BR"/>
        </w:rPr>
        <w:t xml:space="preserve">no </w:t>
      </w:r>
      <w:r>
        <w:rPr>
          <w:szCs w:val="20"/>
          <w:lang w:val="pt-BR"/>
        </w:rPr>
        <w:t>município</w:t>
      </w:r>
      <w:r w:rsidR="00A333DD">
        <w:rPr>
          <w:szCs w:val="20"/>
          <w:lang w:val="pt-BR"/>
        </w:rPr>
        <w:t xml:space="preserve"> </w:t>
      </w:r>
      <w:r w:rsidR="00DD21B8" w:rsidRPr="00AD560A">
        <w:rPr>
          <w:szCs w:val="20"/>
          <w:lang w:val="pt-BR"/>
        </w:rPr>
        <w:t>de Pesqueira, estado de Pernambuco. A</w:t>
      </w:r>
      <w:r>
        <w:rPr>
          <w:szCs w:val="20"/>
          <w:lang w:val="pt-BR"/>
        </w:rPr>
        <w:t>lém disso</w:t>
      </w:r>
      <w:r w:rsidR="00DD21B8" w:rsidRPr="00AD560A">
        <w:rPr>
          <w:szCs w:val="20"/>
          <w:lang w:val="pt-BR"/>
        </w:rPr>
        <w:t>, aproximadamente 4</w:t>
      </w:r>
      <w:r>
        <w:rPr>
          <w:szCs w:val="20"/>
          <w:lang w:val="pt-BR"/>
        </w:rPr>
        <w:t>.</w:t>
      </w:r>
      <w:r w:rsidR="00DD21B8" w:rsidRPr="00AD560A">
        <w:rPr>
          <w:szCs w:val="20"/>
          <w:lang w:val="pt-BR"/>
        </w:rPr>
        <w:t>000 indígenas vive</w:t>
      </w:r>
      <w:r>
        <w:rPr>
          <w:szCs w:val="20"/>
          <w:lang w:val="pt-BR"/>
        </w:rPr>
        <w:t xml:space="preserve">m fora </w:t>
      </w:r>
      <w:r w:rsidR="001A08A8">
        <w:rPr>
          <w:szCs w:val="20"/>
          <w:lang w:val="pt-BR"/>
        </w:rPr>
        <w:t xml:space="preserve">da </w:t>
      </w:r>
      <w:r w:rsidR="005C46B3">
        <w:rPr>
          <w:szCs w:val="20"/>
          <w:lang w:val="pt-BR"/>
        </w:rPr>
        <w:t>terra</w:t>
      </w:r>
      <w:r w:rsidR="00A333DD">
        <w:rPr>
          <w:szCs w:val="20"/>
          <w:lang w:val="pt-BR"/>
        </w:rPr>
        <w:t xml:space="preserve"> </w:t>
      </w:r>
      <w:r w:rsidR="00DD21B8" w:rsidRPr="00AD560A">
        <w:rPr>
          <w:szCs w:val="20"/>
          <w:lang w:val="pt-BR"/>
        </w:rPr>
        <w:t xml:space="preserve">indígena </w:t>
      </w:r>
      <w:r w:rsidR="00F7381C">
        <w:rPr>
          <w:szCs w:val="20"/>
          <w:lang w:val="pt-BR"/>
        </w:rPr>
        <w:t xml:space="preserve">na </w:t>
      </w:r>
      <w:r w:rsidR="00DD21B8" w:rsidRPr="00AD560A">
        <w:rPr>
          <w:szCs w:val="20"/>
          <w:lang w:val="pt-BR"/>
        </w:rPr>
        <w:t>cidad</w:t>
      </w:r>
      <w:r>
        <w:rPr>
          <w:szCs w:val="20"/>
          <w:lang w:val="pt-BR"/>
        </w:rPr>
        <w:t>e</w:t>
      </w:r>
      <w:r w:rsidR="00DD21B8" w:rsidRPr="00AD560A">
        <w:rPr>
          <w:szCs w:val="20"/>
          <w:lang w:val="pt-BR"/>
        </w:rPr>
        <w:t xml:space="preserve"> de Pesqueira</w:t>
      </w:r>
      <w:r>
        <w:rPr>
          <w:szCs w:val="20"/>
          <w:lang w:val="pt-BR"/>
        </w:rPr>
        <w:t>.</w:t>
      </w:r>
      <w:r w:rsidR="00DD21B8" w:rsidRPr="00AD560A">
        <w:rPr>
          <w:rFonts w:cs="Times New Roman"/>
          <w:szCs w:val="20"/>
          <w:vertAlign w:val="superscript"/>
          <w:lang w:val="pt-BR"/>
        </w:rPr>
        <w:footnoteReference w:id="36"/>
      </w:r>
      <w:r w:rsidR="00DD21B8" w:rsidRPr="00AD560A">
        <w:rPr>
          <w:szCs w:val="20"/>
          <w:lang w:val="pt-BR"/>
        </w:rPr>
        <w:t xml:space="preserve"> </w:t>
      </w:r>
    </w:p>
    <w:p w:rsidR="00DD21B8" w:rsidRPr="00AD560A" w:rsidRDefault="00DD21B8" w:rsidP="00DD21B8">
      <w:pPr>
        <w:rPr>
          <w:szCs w:val="20"/>
          <w:lang w:val="pt-BR"/>
        </w:rPr>
      </w:pPr>
    </w:p>
    <w:p w:rsidR="00DD21B8" w:rsidRPr="00AD560A" w:rsidRDefault="000B53EF" w:rsidP="00DD21B8">
      <w:pPr>
        <w:numPr>
          <w:ilvl w:val="0"/>
          <w:numId w:val="1"/>
        </w:numPr>
        <w:rPr>
          <w:szCs w:val="20"/>
          <w:lang w:val="pt-BR"/>
        </w:rPr>
      </w:pPr>
      <w:r>
        <w:rPr>
          <w:szCs w:val="20"/>
          <w:lang w:val="pt-BR"/>
        </w:rPr>
        <w:t xml:space="preserve">O </w:t>
      </w:r>
      <w:r w:rsidR="001F3682">
        <w:rPr>
          <w:szCs w:val="20"/>
          <w:lang w:val="pt-BR"/>
        </w:rPr>
        <w:t>p</w:t>
      </w:r>
      <w:r w:rsidR="00D966FA">
        <w:rPr>
          <w:szCs w:val="20"/>
          <w:lang w:val="pt-BR"/>
        </w:rPr>
        <w:t>ovo</w:t>
      </w:r>
      <w:r w:rsidR="00DD21B8" w:rsidRPr="00AD560A">
        <w:rPr>
          <w:szCs w:val="20"/>
          <w:lang w:val="pt-BR"/>
        </w:rPr>
        <w:t xml:space="preserve"> </w:t>
      </w:r>
      <w:r w:rsidR="00B20E7F" w:rsidRPr="00AD560A">
        <w:rPr>
          <w:szCs w:val="20"/>
          <w:lang w:val="pt-BR"/>
        </w:rPr>
        <w:t>Xucuru</w:t>
      </w:r>
      <w:r w:rsidR="00DD21B8" w:rsidRPr="00AD560A">
        <w:rPr>
          <w:szCs w:val="20"/>
          <w:lang w:val="pt-BR"/>
        </w:rPr>
        <w:t xml:space="preserve"> </w:t>
      </w:r>
      <w:r>
        <w:rPr>
          <w:szCs w:val="20"/>
          <w:lang w:val="pt-BR"/>
        </w:rPr>
        <w:t>tem sua própria</w:t>
      </w:r>
      <w:r w:rsidR="00A333DD">
        <w:rPr>
          <w:szCs w:val="20"/>
          <w:lang w:val="pt-BR"/>
        </w:rPr>
        <w:t xml:space="preserve"> </w:t>
      </w:r>
      <w:r w:rsidR="00DD21B8" w:rsidRPr="00AD560A">
        <w:rPr>
          <w:szCs w:val="20"/>
          <w:lang w:val="pt-BR"/>
        </w:rPr>
        <w:t>organiza</w:t>
      </w:r>
      <w:r w:rsidR="001A08A8">
        <w:rPr>
          <w:szCs w:val="20"/>
          <w:lang w:val="pt-BR"/>
        </w:rPr>
        <w:t>ção</w:t>
      </w:r>
      <w:r w:rsidR="00DD21B8" w:rsidRPr="00AD560A">
        <w:rPr>
          <w:szCs w:val="20"/>
          <w:lang w:val="pt-BR"/>
        </w:rPr>
        <w:t xml:space="preserve">, </w:t>
      </w:r>
      <w:r w:rsidR="001A08A8">
        <w:rPr>
          <w:szCs w:val="20"/>
          <w:lang w:val="pt-BR"/>
        </w:rPr>
        <w:t>com</w:t>
      </w:r>
      <w:r w:rsidR="00A333DD">
        <w:rPr>
          <w:szCs w:val="20"/>
          <w:lang w:val="pt-BR"/>
        </w:rPr>
        <w:t xml:space="preserve"> </w:t>
      </w:r>
      <w:r>
        <w:rPr>
          <w:szCs w:val="20"/>
          <w:lang w:val="pt-BR"/>
        </w:rPr>
        <w:t>estruturas</w:t>
      </w:r>
      <w:r w:rsidR="00A333DD">
        <w:rPr>
          <w:szCs w:val="20"/>
          <w:lang w:val="pt-BR"/>
        </w:rPr>
        <w:t xml:space="preserve"> </w:t>
      </w:r>
      <w:r w:rsidR="00DD21B8" w:rsidRPr="00AD560A">
        <w:rPr>
          <w:szCs w:val="20"/>
          <w:lang w:val="pt-BR"/>
        </w:rPr>
        <w:t xml:space="preserve">políticas </w:t>
      </w:r>
      <w:r w:rsidR="001A08A8">
        <w:rPr>
          <w:szCs w:val="20"/>
          <w:lang w:val="pt-BR"/>
        </w:rPr>
        <w:t>e</w:t>
      </w:r>
      <w:r w:rsidR="00A333DD">
        <w:rPr>
          <w:szCs w:val="20"/>
          <w:lang w:val="pt-BR"/>
        </w:rPr>
        <w:t xml:space="preserve"> </w:t>
      </w:r>
      <w:r>
        <w:rPr>
          <w:szCs w:val="20"/>
          <w:lang w:val="pt-BR"/>
        </w:rPr>
        <w:t xml:space="preserve">de poder, como </w:t>
      </w:r>
      <w:r w:rsidR="00DD21B8" w:rsidRPr="00AD560A">
        <w:rPr>
          <w:szCs w:val="20"/>
          <w:lang w:val="pt-BR"/>
        </w:rPr>
        <w:t>a As</w:t>
      </w:r>
      <w:r>
        <w:rPr>
          <w:szCs w:val="20"/>
          <w:lang w:val="pt-BR"/>
        </w:rPr>
        <w:t>se</w:t>
      </w:r>
      <w:r w:rsidR="00DD21B8" w:rsidRPr="00AD560A">
        <w:rPr>
          <w:szCs w:val="20"/>
          <w:lang w:val="pt-BR"/>
        </w:rPr>
        <w:t>mble</w:t>
      </w:r>
      <w:r>
        <w:rPr>
          <w:szCs w:val="20"/>
          <w:lang w:val="pt-BR"/>
        </w:rPr>
        <w:t>i</w:t>
      </w:r>
      <w:r w:rsidR="00DD21B8" w:rsidRPr="00AD560A">
        <w:rPr>
          <w:szCs w:val="20"/>
          <w:lang w:val="pt-BR"/>
        </w:rPr>
        <w:t xml:space="preserve">a, </w:t>
      </w:r>
      <w:r>
        <w:rPr>
          <w:szCs w:val="20"/>
          <w:lang w:val="pt-BR"/>
        </w:rPr>
        <w:t xml:space="preserve">o </w:t>
      </w:r>
      <w:r w:rsidR="00DD21B8" w:rsidRPr="00AD560A">
        <w:rPr>
          <w:szCs w:val="20"/>
          <w:lang w:val="pt-BR"/>
        </w:rPr>
        <w:t xml:space="preserve">Cacique </w:t>
      </w:r>
      <w:r w:rsidR="001A08A8">
        <w:rPr>
          <w:szCs w:val="20"/>
          <w:lang w:val="pt-BR"/>
        </w:rPr>
        <w:t>e</w:t>
      </w:r>
      <w:r w:rsidR="00A333DD">
        <w:rPr>
          <w:szCs w:val="20"/>
          <w:lang w:val="pt-BR"/>
        </w:rPr>
        <w:t xml:space="preserve"> </w:t>
      </w:r>
      <w:r>
        <w:rPr>
          <w:szCs w:val="20"/>
          <w:lang w:val="pt-BR"/>
        </w:rPr>
        <w:t xml:space="preserve">o </w:t>
      </w:r>
      <w:r w:rsidR="00DD21B8" w:rsidRPr="00AD560A">
        <w:rPr>
          <w:szCs w:val="20"/>
          <w:lang w:val="pt-BR"/>
        </w:rPr>
        <w:t>Vice</w:t>
      </w:r>
      <w:r>
        <w:rPr>
          <w:szCs w:val="20"/>
          <w:lang w:val="pt-BR"/>
        </w:rPr>
        <w:t>-</w:t>
      </w:r>
      <w:r w:rsidR="00DD21B8" w:rsidRPr="00AD560A">
        <w:rPr>
          <w:szCs w:val="20"/>
          <w:lang w:val="pt-BR"/>
        </w:rPr>
        <w:t xml:space="preserve">Cacique, </w:t>
      </w:r>
      <w:r>
        <w:rPr>
          <w:szCs w:val="20"/>
          <w:lang w:val="pt-BR"/>
        </w:rPr>
        <w:t xml:space="preserve">o </w:t>
      </w:r>
      <w:r w:rsidR="00124460">
        <w:rPr>
          <w:szCs w:val="20"/>
          <w:lang w:val="pt-BR"/>
        </w:rPr>
        <w:t>Conselho</w:t>
      </w:r>
      <w:r w:rsidR="00A333DD">
        <w:rPr>
          <w:szCs w:val="20"/>
          <w:lang w:val="pt-BR"/>
        </w:rPr>
        <w:t xml:space="preserve"> </w:t>
      </w:r>
      <w:r w:rsidR="00DD21B8" w:rsidRPr="00AD560A">
        <w:rPr>
          <w:szCs w:val="20"/>
          <w:lang w:val="pt-BR"/>
        </w:rPr>
        <w:t>Indígena de Sa</w:t>
      </w:r>
      <w:r>
        <w:rPr>
          <w:szCs w:val="20"/>
          <w:lang w:val="pt-BR"/>
        </w:rPr>
        <w:t xml:space="preserve">úde </w:t>
      </w:r>
      <w:r w:rsidR="00DD21B8" w:rsidRPr="00AD560A">
        <w:rPr>
          <w:szCs w:val="20"/>
          <w:lang w:val="pt-BR"/>
        </w:rPr>
        <w:t xml:space="preserve">de Ororubá, </w:t>
      </w:r>
      <w:r w:rsidR="00893C5F">
        <w:rPr>
          <w:szCs w:val="20"/>
          <w:lang w:val="pt-BR"/>
        </w:rPr>
        <w:t>uma</w:t>
      </w:r>
      <w:r w:rsidR="00A333DD">
        <w:rPr>
          <w:szCs w:val="20"/>
          <w:lang w:val="pt-BR"/>
        </w:rPr>
        <w:t xml:space="preserve"> </w:t>
      </w:r>
      <w:r w:rsidR="001A08A8">
        <w:rPr>
          <w:szCs w:val="20"/>
          <w:lang w:val="pt-BR"/>
        </w:rPr>
        <w:t>Comissão</w:t>
      </w:r>
      <w:r w:rsidR="00A333DD">
        <w:rPr>
          <w:szCs w:val="20"/>
          <w:lang w:val="pt-BR"/>
        </w:rPr>
        <w:t xml:space="preserve"> </w:t>
      </w:r>
      <w:r w:rsidR="00DD21B8" w:rsidRPr="00AD560A">
        <w:rPr>
          <w:szCs w:val="20"/>
          <w:lang w:val="pt-BR"/>
        </w:rPr>
        <w:t>Interna para resolu</w:t>
      </w:r>
      <w:r w:rsidR="001A08A8">
        <w:rPr>
          <w:szCs w:val="20"/>
          <w:lang w:val="pt-BR"/>
        </w:rPr>
        <w:t>ção</w:t>
      </w:r>
      <w:r w:rsidR="00DD21B8" w:rsidRPr="00AD560A">
        <w:rPr>
          <w:szCs w:val="20"/>
          <w:lang w:val="pt-BR"/>
        </w:rPr>
        <w:t xml:space="preserve"> de problemas entre a </w:t>
      </w:r>
      <w:r w:rsidR="0036510D">
        <w:rPr>
          <w:szCs w:val="20"/>
          <w:lang w:val="pt-BR"/>
        </w:rPr>
        <w:t>comunidade</w:t>
      </w:r>
      <w:r w:rsidR="00DD21B8" w:rsidRPr="00AD560A">
        <w:rPr>
          <w:szCs w:val="20"/>
          <w:lang w:val="pt-BR"/>
        </w:rPr>
        <w:t xml:space="preserve">, </w:t>
      </w:r>
      <w:r w:rsidR="005C46B3">
        <w:rPr>
          <w:szCs w:val="20"/>
          <w:lang w:val="pt-BR"/>
        </w:rPr>
        <w:t>um</w:t>
      </w:r>
      <w:r w:rsidR="00A333DD">
        <w:rPr>
          <w:szCs w:val="20"/>
          <w:lang w:val="pt-BR"/>
        </w:rPr>
        <w:t xml:space="preserve"> </w:t>
      </w:r>
      <w:r w:rsidR="00124460">
        <w:rPr>
          <w:szCs w:val="20"/>
          <w:lang w:val="pt-BR"/>
        </w:rPr>
        <w:t>Conselho</w:t>
      </w:r>
      <w:r w:rsidR="00A333DD">
        <w:rPr>
          <w:szCs w:val="20"/>
          <w:lang w:val="pt-BR"/>
        </w:rPr>
        <w:t xml:space="preserve"> </w:t>
      </w:r>
      <w:r w:rsidR="00DD21B8" w:rsidRPr="00AD560A">
        <w:rPr>
          <w:szCs w:val="20"/>
          <w:lang w:val="pt-BR"/>
        </w:rPr>
        <w:t>de L</w:t>
      </w:r>
      <w:r>
        <w:rPr>
          <w:szCs w:val="20"/>
          <w:lang w:val="pt-BR"/>
        </w:rPr>
        <w:t>í</w:t>
      </w:r>
      <w:r w:rsidR="00DD21B8" w:rsidRPr="00AD560A">
        <w:rPr>
          <w:szCs w:val="20"/>
          <w:lang w:val="pt-BR"/>
        </w:rPr>
        <w:t>deres</w:t>
      </w:r>
      <w:r>
        <w:rPr>
          <w:szCs w:val="20"/>
          <w:lang w:val="pt-BR"/>
        </w:rPr>
        <w:t xml:space="preserve"> e</w:t>
      </w:r>
      <w:r w:rsidR="00DD21B8" w:rsidRPr="00AD560A">
        <w:rPr>
          <w:szCs w:val="20"/>
          <w:lang w:val="pt-BR"/>
        </w:rPr>
        <w:t xml:space="preserve"> </w:t>
      </w:r>
      <w:r w:rsidR="005C46B3">
        <w:rPr>
          <w:szCs w:val="20"/>
          <w:lang w:val="pt-BR"/>
        </w:rPr>
        <w:t>um</w:t>
      </w:r>
      <w:r w:rsidR="00A333DD">
        <w:rPr>
          <w:szCs w:val="20"/>
          <w:lang w:val="pt-BR"/>
        </w:rPr>
        <w:t xml:space="preserve"> </w:t>
      </w:r>
      <w:r w:rsidR="00DD21B8" w:rsidRPr="00AD560A">
        <w:rPr>
          <w:szCs w:val="20"/>
          <w:lang w:val="pt-BR"/>
        </w:rPr>
        <w:t xml:space="preserve">Pajé (líder espiritual </w:t>
      </w:r>
      <w:r w:rsidR="001A08A8">
        <w:rPr>
          <w:szCs w:val="20"/>
          <w:lang w:val="pt-BR"/>
        </w:rPr>
        <w:t xml:space="preserve">da </w:t>
      </w:r>
      <w:r w:rsidR="0036510D">
        <w:rPr>
          <w:szCs w:val="20"/>
          <w:lang w:val="pt-BR"/>
        </w:rPr>
        <w:t>comunidade</w:t>
      </w:r>
      <w:r w:rsidR="00A333DD">
        <w:rPr>
          <w:szCs w:val="20"/>
          <w:lang w:val="pt-BR"/>
        </w:rPr>
        <w:t xml:space="preserve"> </w:t>
      </w:r>
      <w:r w:rsidR="001A08A8">
        <w:rPr>
          <w:szCs w:val="20"/>
          <w:lang w:val="pt-BR"/>
        </w:rPr>
        <w:t>e</w:t>
      </w:r>
      <w:r w:rsidR="00A333DD">
        <w:rPr>
          <w:szCs w:val="20"/>
          <w:lang w:val="pt-BR"/>
        </w:rPr>
        <w:t xml:space="preserve"> </w:t>
      </w:r>
      <w:r w:rsidR="001A08A8">
        <w:rPr>
          <w:szCs w:val="20"/>
          <w:lang w:val="pt-BR"/>
        </w:rPr>
        <w:t xml:space="preserve">dos </w:t>
      </w:r>
      <w:r w:rsidR="00DD21B8" w:rsidRPr="00AD560A">
        <w:rPr>
          <w:szCs w:val="20"/>
          <w:lang w:val="pt-BR"/>
        </w:rPr>
        <w:t xml:space="preserve">líderes </w:t>
      </w:r>
      <w:r w:rsidR="001A08A8">
        <w:rPr>
          <w:szCs w:val="20"/>
          <w:lang w:val="pt-BR"/>
        </w:rPr>
        <w:t>do</w:t>
      </w:r>
      <w:r w:rsidR="00A333DD">
        <w:rPr>
          <w:szCs w:val="20"/>
          <w:lang w:val="pt-BR"/>
        </w:rPr>
        <w:t xml:space="preserve"> </w:t>
      </w:r>
      <w:r w:rsidR="00D966FA">
        <w:rPr>
          <w:szCs w:val="20"/>
          <w:lang w:val="pt-BR"/>
        </w:rPr>
        <w:t>Povo</w:t>
      </w:r>
      <w:r w:rsidR="00DD21B8" w:rsidRPr="00AD560A">
        <w:rPr>
          <w:szCs w:val="20"/>
          <w:lang w:val="pt-BR"/>
        </w:rPr>
        <w:t xml:space="preserve">), entre </w:t>
      </w:r>
      <w:r w:rsidR="007376E3">
        <w:rPr>
          <w:szCs w:val="20"/>
          <w:lang w:val="pt-BR"/>
        </w:rPr>
        <w:t>outros</w:t>
      </w:r>
      <w:r w:rsidR="00322A3C">
        <w:rPr>
          <w:szCs w:val="20"/>
          <w:lang w:val="pt-BR"/>
        </w:rPr>
        <w:t>.</w:t>
      </w:r>
      <w:r w:rsidR="00DD21B8" w:rsidRPr="00AD560A">
        <w:rPr>
          <w:rFonts w:cs="Times New Roman"/>
          <w:szCs w:val="20"/>
          <w:vertAlign w:val="superscript"/>
          <w:lang w:val="pt-BR"/>
        </w:rPr>
        <w:footnoteReference w:id="37"/>
      </w:r>
      <w:r w:rsidR="00DD21B8" w:rsidRPr="00AD560A">
        <w:rPr>
          <w:szCs w:val="20"/>
          <w:lang w:val="pt-BR"/>
        </w:rPr>
        <w:t xml:space="preserve"> </w:t>
      </w:r>
    </w:p>
    <w:p w:rsidR="00DD21B8" w:rsidRPr="00AD560A" w:rsidRDefault="00DD21B8" w:rsidP="007863EC">
      <w:pPr>
        <w:pStyle w:val="Ttulo3"/>
        <w:rPr>
          <w:lang w:val="pt-BR"/>
        </w:rPr>
      </w:pPr>
      <w:bookmarkStart w:id="157" w:name="_Toc495497565"/>
      <w:r w:rsidRPr="00AD560A">
        <w:rPr>
          <w:lang w:val="pt-BR"/>
        </w:rPr>
        <w:t>A.2. Legisla</w:t>
      </w:r>
      <w:r w:rsidR="001A08A8">
        <w:rPr>
          <w:lang w:val="pt-BR"/>
        </w:rPr>
        <w:t>ção</w:t>
      </w:r>
      <w:r w:rsidRPr="00AD560A">
        <w:rPr>
          <w:lang w:val="pt-BR"/>
        </w:rPr>
        <w:t xml:space="preserve"> </w:t>
      </w:r>
      <w:r w:rsidR="000B53EF">
        <w:rPr>
          <w:lang w:val="pt-BR"/>
        </w:rPr>
        <w:t xml:space="preserve">a </w:t>
      </w:r>
      <w:r w:rsidR="005C46B3">
        <w:rPr>
          <w:lang w:val="pt-BR"/>
        </w:rPr>
        <w:t>respeito</w:t>
      </w:r>
      <w:r w:rsidR="00A333DD">
        <w:rPr>
          <w:lang w:val="pt-BR"/>
        </w:rPr>
        <w:t xml:space="preserve"> </w:t>
      </w:r>
      <w:r w:rsidR="000B53EF">
        <w:rPr>
          <w:lang w:val="pt-BR"/>
        </w:rPr>
        <w:t xml:space="preserve">do </w:t>
      </w:r>
      <w:r w:rsidR="001A08A8">
        <w:rPr>
          <w:lang w:val="pt-BR"/>
        </w:rPr>
        <w:t>reconhecimento</w:t>
      </w:r>
      <w:r w:rsidRPr="00AD560A">
        <w:rPr>
          <w:lang w:val="pt-BR"/>
        </w:rPr>
        <w:t>, demarca</w:t>
      </w:r>
      <w:r w:rsidR="001A08A8">
        <w:rPr>
          <w:lang w:val="pt-BR"/>
        </w:rPr>
        <w:t>ção</w:t>
      </w:r>
      <w:r w:rsidRPr="00AD560A">
        <w:rPr>
          <w:lang w:val="pt-BR"/>
        </w:rPr>
        <w:t xml:space="preserve"> </w:t>
      </w:r>
      <w:r w:rsidR="001A08A8">
        <w:rPr>
          <w:lang w:val="pt-BR"/>
        </w:rPr>
        <w:t>e</w:t>
      </w:r>
      <w:r w:rsidR="00A333DD">
        <w:rPr>
          <w:lang w:val="pt-BR"/>
        </w:rPr>
        <w:t xml:space="preserve"> </w:t>
      </w:r>
      <w:r w:rsidRPr="00AD560A">
        <w:rPr>
          <w:lang w:val="pt-BR"/>
        </w:rPr>
        <w:t>titula</w:t>
      </w:r>
      <w:r w:rsidR="001A08A8">
        <w:rPr>
          <w:lang w:val="pt-BR"/>
        </w:rPr>
        <w:t>ção</w:t>
      </w:r>
      <w:r w:rsidRPr="00AD560A">
        <w:rPr>
          <w:lang w:val="pt-BR"/>
        </w:rPr>
        <w:t xml:space="preserve"> </w:t>
      </w:r>
      <w:r w:rsidR="00E859D9">
        <w:rPr>
          <w:lang w:val="pt-BR"/>
        </w:rPr>
        <w:t xml:space="preserve">das </w:t>
      </w:r>
      <w:r w:rsidR="00A9514F">
        <w:rPr>
          <w:lang w:val="pt-BR"/>
        </w:rPr>
        <w:t>terras</w:t>
      </w:r>
      <w:r w:rsidR="00A333DD">
        <w:rPr>
          <w:lang w:val="pt-BR"/>
        </w:rPr>
        <w:t xml:space="preserve"> </w:t>
      </w:r>
      <w:r w:rsidRPr="00AD560A">
        <w:rPr>
          <w:lang w:val="pt-BR"/>
        </w:rPr>
        <w:t>indígenas n</w:t>
      </w:r>
      <w:r w:rsidR="000B53EF">
        <w:rPr>
          <w:lang w:val="pt-BR"/>
        </w:rPr>
        <w:t xml:space="preserve">o </w:t>
      </w:r>
      <w:r w:rsidRPr="00AD560A">
        <w:rPr>
          <w:lang w:val="pt-BR"/>
        </w:rPr>
        <w:t>Brasil</w:t>
      </w:r>
      <w:bookmarkEnd w:id="157"/>
    </w:p>
    <w:p w:rsidR="00DD21B8" w:rsidRPr="00AD560A" w:rsidRDefault="00640C60" w:rsidP="00DD21B8">
      <w:pPr>
        <w:numPr>
          <w:ilvl w:val="0"/>
          <w:numId w:val="1"/>
        </w:numPr>
        <w:rPr>
          <w:szCs w:val="20"/>
          <w:lang w:val="pt-BR"/>
        </w:rPr>
      </w:pPr>
      <w:r>
        <w:rPr>
          <w:szCs w:val="20"/>
          <w:lang w:val="pt-BR"/>
        </w:rPr>
        <w:t>A</w:t>
      </w:r>
      <w:r w:rsidR="00A333DD">
        <w:rPr>
          <w:szCs w:val="20"/>
          <w:lang w:val="pt-BR"/>
        </w:rPr>
        <w:t xml:space="preserve"> </w:t>
      </w:r>
      <w:r w:rsidR="00DD21B8" w:rsidRPr="00AD560A">
        <w:rPr>
          <w:szCs w:val="20"/>
          <w:lang w:val="pt-BR"/>
        </w:rPr>
        <w:t>Constitu</w:t>
      </w:r>
      <w:r w:rsidR="000B53EF">
        <w:rPr>
          <w:szCs w:val="20"/>
          <w:lang w:val="pt-BR"/>
        </w:rPr>
        <w:t>i</w:t>
      </w:r>
      <w:r w:rsidR="001A08A8">
        <w:rPr>
          <w:szCs w:val="20"/>
          <w:lang w:val="pt-BR"/>
        </w:rPr>
        <w:t>ção</w:t>
      </w:r>
      <w:r w:rsidR="00DD21B8" w:rsidRPr="00AD560A">
        <w:rPr>
          <w:szCs w:val="20"/>
          <w:lang w:val="pt-BR"/>
        </w:rPr>
        <w:t xml:space="preserve"> </w:t>
      </w:r>
      <w:r w:rsidR="001A08A8">
        <w:rPr>
          <w:szCs w:val="20"/>
          <w:lang w:val="pt-BR"/>
        </w:rPr>
        <w:t xml:space="preserve">da </w:t>
      </w:r>
      <w:r w:rsidR="00DD21B8" w:rsidRPr="00AD560A">
        <w:rPr>
          <w:szCs w:val="20"/>
          <w:lang w:val="pt-BR"/>
        </w:rPr>
        <w:t xml:space="preserve">República Federativa </w:t>
      </w:r>
      <w:r w:rsidR="00D966FA">
        <w:rPr>
          <w:szCs w:val="20"/>
          <w:lang w:val="pt-BR"/>
        </w:rPr>
        <w:t>do Brasil</w:t>
      </w:r>
      <w:r w:rsidR="000B53EF">
        <w:rPr>
          <w:szCs w:val="20"/>
          <w:lang w:val="pt-BR"/>
        </w:rPr>
        <w:t>,</w:t>
      </w:r>
      <w:r w:rsidR="00D966FA">
        <w:rPr>
          <w:szCs w:val="20"/>
          <w:lang w:val="pt-BR"/>
        </w:rPr>
        <w:t xml:space="preserve"> </w:t>
      </w:r>
      <w:r w:rsidR="00DD21B8" w:rsidRPr="00AD560A">
        <w:rPr>
          <w:szCs w:val="20"/>
          <w:lang w:val="pt-BR"/>
        </w:rPr>
        <w:t>de 1988 (</w:t>
      </w:r>
      <w:r w:rsidR="000B53EF">
        <w:rPr>
          <w:szCs w:val="20"/>
          <w:lang w:val="pt-BR"/>
        </w:rPr>
        <w:t xml:space="preserve">doravante denominada </w:t>
      </w:r>
      <w:r w:rsidR="00DD21B8" w:rsidRPr="00AD560A">
        <w:rPr>
          <w:szCs w:val="20"/>
          <w:lang w:val="pt-BR"/>
        </w:rPr>
        <w:t>“Constitu</w:t>
      </w:r>
      <w:r w:rsidR="000B53EF">
        <w:rPr>
          <w:szCs w:val="20"/>
          <w:lang w:val="pt-BR"/>
        </w:rPr>
        <w:t>i</w:t>
      </w:r>
      <w:r w:rsidR="001A08A8">
        <w:rPr>
          <w:szCs w:val="20"/>
          <w:lang w:val="pt-BR"/>
        </w:rPr>
        <w:t>ção</w:t>
      </w:r>
      <w:r w:rsidR="00DD21B8" w:rsidRPr="00AD560A">
        <w:rPr>
          <w:szCs w:val="20"/>
          <w:lang w:val="pt-BR"/>
        </w:rPr>
        <w:t xml:space="preserve">”) </w:t>
      </w:r>
      <w:r w:rsidR="000B53EF">
        <w:rPr>
          <w:szCs w:val="20"/>
          <w:lang w:val="pt-BR"/>
        </w:rPr>
        <w:t>concedeu hierarquia</w:t>
      </w:r>
      <w:r w:rsidR="00DD21B8" w:rsidRPr="00AD560A">
        <w:rPr>
          <w:szCs w:val="20"/>
          <w:lang w:val="pt-BR"/>
        </w:rPr>
        <w:t xml:space="preserve"> constitucional </w:t>
      </w:r>
      <w:r w:rsidR="00D8753A">
        <w:rPr>
          <w:szCs w:val="20"/>
          <w:lang w:val="pt-BR"/>
        </w:rPr>
        <w:t xml:space="preserve">aos </w:t>
      </w:r>
      <w:r w:rsidR="00A9514F">
        <w:rPr>
          <w:szCs w:val="20"/>
          <w:lang w:val="pt-BR"/>
        </w:rPr>
        <w:t>direitos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DD21B8" w:rsidRPr="00AD560A">
        <w:rPr>
          <w:szCs w:val="20"/>
          <w:lang w:val="pt-BR"/>
        </w:rPr>
        <w:t xml:space="preserve">indígenas sobre </w:t>
      </w:r>
      <w:r w:rsidR="000B53EF">
        <w:rPr>
          <w:szCs w:val="20"/>
          <w:lang w:val="pt-BR"/>
        </w:rPr>
        <w:t>suas terras</w:t>
      </w:r>
      <w:r w:rsidR="00DD21B8" w:rsidRPr="00AD560A">
        <w:rPr>
          <w:szCs w:val="20"/>
          <w:lang w:val="pt-BR"/>
        </w:rPr>
        <w:t xml:space="preserve">, </w:t>
      </w:r>
      <w:r w:rsidR="00A9514F">
        <w:rPr>
          <w:szCs w:val="20"/>
          <w:lang w:val="pt-BR"/>
        </w:rPr>
        <w:t>territórios</w:t>
      </w:r>
      <w:r w:rsidR="00A333DD">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recursos. Seg</w:t>
      </w:r>
      <w:r w:rsidR="000B53EF">
        <w:rPr>
          <w:szCs w:val="20"/>
          <w:lang w:val="pt-BR"/>
        </w:rPr>
        <w:t xml:space="preserve">undo </w:t>
      </w:r>
      <w:r w:rsidR="00893C5F">
        <w:rPr>
          <w:szCs w:val="20"/>
          <w:lang w:val="pt-BR"/>
        </w:rPr>
        <w:t xml:space="preserve">o artigo </w:t>
      </w:r>
      <w:r w:rsidR="00DD21B8" w:rsidRPr="00AD560A">
        <w:rPr>
          <w:szCs w:val="20"/>
          <w:lang w:val="pt-BR"/>
        </w:rPr>
        <w:t xml:space="preserve">20 </w:t>
      </w:r>
      <w:r w:rsidR="001A08A8">
        <w:rPr>
          <w:szCs w:val="20"/>
          <w:lang w:val="pt-BR"/>
        </w:rPr>
        <w:t xml:space="preserve">da </w:t>
      </w:r>
      <w:r w:rsidR="000B53EF">
        <w:rPr>
          <w:szCs w:val="20"/>
          <w:lang w:val="pt-BR"/>
        </w:rPr>
        <w:t>Constituição</w:t>
      </w:r>
      <w:r w:rsidR="00DD21B8" w:rsidRPr="00AD560A">
        <w:rPr>
          <w:szCs w:val="20"/>
          <w:lang w:val="pt-BR"/>
        </w:rPr>
        <w:t>, as áreas indígenas s</w:t>
      </w:r>
      <w:r w:rsidR="000B53EF">
        <w:rPr>
          <w:szCs w:val="20"/>
          <w:lang w:val="pt-BR"/>
        </w:rPr>
        <w:t xml:space="preserve">ão </w:t>
      </w:r>
      <w:r w:rsidR="00E859D9">
        <w:rPr>
          <w:szCs w:val="20"/>
          <w:lang w:val="pt-BR"/>
        </w:rPr>
        <w:t>propriedade</w:t>
      </w:r>
      <w:r w:rsidR="00A333DD">
        <w:rPr>
          <w:szCs w:val="20"/>
          <w:lang w:val="pt-BR"/>
        </w:rPr>
        <w:t xml:space="preserve"> </w:t>
      </w:r>
      <w:r w:rsidR="001A08A8">
        <w:rPr>
          <w:szCs w:val="20"/>
          <w:lang w:val="pt-BR"/>
        </w:rPr>
        <w:t xml:space="preserve">da </w:t>
      </w:r>
      <w:r w:rsidR="005C46B3">
        <w:rPr>
          <w:szCs w:val="20"/>
          <w:lang w:val="pt-BR"/>
        </w:rPr>
        <w:t>União</w:t>
      </w:r>
      <w:r w:rsidR="00DD21B8" w:rsidRPr="00AD560A">
        <w:rPr>
          <w:szCs w:val="20"/>
          <w:lang w:val="pt-BR"/>
        </w:rPr>
        <w:t>, que conce</w:t>
      </w:r>
      <w:r w:rsidR="001A08A8">
        <w:rPr>
          <w:szCs w:val="20"/>
          <w:lang w:val="pt-BR"/>
        </w:rPr>
        <w:t>d</w:t>
      </w:r>
      <w:r w:rsidR="000B53EF">
        <w:rPr>
          <w:szCs w:val="20"/>
          <w:lang w:val="pt-BR"/>
        </w:rPr>
        <w:t xml:space="preserve">e </w:t>
      </w:r>
      <w:r w:rsidR="001A08A8">
        <w:rPr>
          <w:szCs w:val="20"/>
          <w:lang w:val="pt-BR"/>
        </w:rPr>
        <w:t xml:space="preserve">a </w:t>
      </w:r>
      <w:r w:rsidR="00DD21B8" w:rsidRPr="00AD560A">
        <w:rPr>
          <w:szCs w:val="20"/>
          <w:lang w:val="pt-BR"/>
        </w:rPr>
        <w:t>pos</w:t>
      </w:r>
      <w:r w:rsidR="000B53EF">
        <w:rPr>
          <w:szCs w:val="20"/>
          <w:lang w:val="pt-BR"/>
        </w:rPr>
        <w:t>s</w:t>
      </w:r>
      <w:r w:rsidR="00DD21B8" w:rsidRPr="00AD560A">
        <w:rPr>
          <w:szCs w:val="20"/>
          <w:lang w:val="pt-BR"/>
        </w:rPr>
        <w:t>e</w:t>
      </w:r>
      <w:r w:rsidR="000B53EF">
        <w:rPr>
          <w:szCs w:val="20"/>
          <w:lang w:val="pt-BR"/>
        </w:rPr>
        <w:t xml:space="preserve"> </w:t>
      </w:r>
      <w:r w:rsidR="00DD21B8" w:rsidRPr="00AD560A">
        <w:rPr>
          <w:szCs w:val="20"/>
          <w:lang w:val="pt-BR"/>
        </w:rPr>
        <w:t xml:space="preserve">permanente </w:t>
      </w:r>
      <w:r w:rsidR="00D8753A">
        <w:rPr>
          <w:szCs w:val="20"/>
          <w:lang w:val="pt-BR"/>
        </w:rPr>
        <w:t xml:space="preserve">aos </w:t>
      </w:r>
      <w:r w:rsidR="00DD21B8" w:rsidRPr="00AD560A">
        <w:rPr>
          <w:szCs w:val="20"/>
          <w:lang w:val="pt-BR"/>
        </w:rPr>
        <w:t>indígenas</w:t>
      </w:r>
      <w:r w:rsidR="00DD21B8" w:rsidRPr="00AD560A">
        <w:rPr>
          <w:rFonts w:cs="Times New Roman"/>
          <w:szCs w:val="20"/>
          <w:vertAlign w:val="superscript"/>
          <w:lang w:val="pt-BR"/>
        </w:rPr>
        <w:footnoteReference w:id="38"/>
      </w:r>
      <w:r w:rsidR="00DD21B8" w:rsidRPr="00AD560A">
        <w:rPr>
          <w:szCs w:val="20"/>
          <w:lang w:val="pt-BR"/>
        </w:rPr>
        <w:t xml:space="preserve"> </w:t>
      </w:r>
      <w:r w:rsidR="000B53EF">
        <w:rPr>
          <w:szCs w:val="20"/>
          <w:lang w:val="pt-BR"/>
        </w:rPr>
        <w:t xml:space="preserve">bem </w:t>
      </w:r>
      <w:r w:rsidR="00DD21B8" w:rsidRPr="00AD560A">
        <w:rPr>
          <w:szCs w:val="20"/>
          <w:lang w:val="pt-BR"/>
        </w:rPr>
        <w:t xml:space="preserve">como </w:t>
      </w:r>
      <w:r w:rsidR="000B53EF">
        <w:rPr>
          <w:szCs w:val="20"/>
          <w:lang w:val="pt-BR"/>
        </w:rPr>
        <w:t>o</w:t>
      </w:r>
      <w:r w:rsidR="00DD21B8" w:rsidRPr="00AD560A">
        <w:rPr>
          <w:szCs w:val="20"/>
          <w:lang w:val="pt-BR"/>
        </w:rPr>
        <w:t xml:space="preserve"> usufruto exclusivo </w:t>
      </w:r>
      <w:r w:rsidR="001A08A8">
        <w:rPr>
          <w:szCs w:val="20"/>
          <w:lang w:val="pt-BR"/>
        </w:rPr>
        <w:t xml:space="preserve">dos </w:t>
      </w:r>
      <w:r w:rsidR="00DD21B8" w:rsidRPr="00AD560A">
        <w:rPr>
          <w:szCs w:val="20"/>
          <w:lang w:val="pt-BR"/>
        </w:rPr>
        <w:t>recursos nelas</w:t>
      </w:r>
      <w:r w:rsidR="000B53EF">
        <w:rPr>
          <w:szCs w:val="20"/>
          <w:lang w:val="pt-BR"/>
        </w:rPr>
        <w:t xml:space="preserve"> existentes.</w:t>
      </w:r>
      <w:r w:rsidR="00DD21B8" w:rsidRPr="00AD560A">
        <w:rPr>
          <w:rFonts w:cs="Times New Roman"/>
          <w:szCs w:val="20"/>
          <w:vertAlign w:val="superscript"/>
          <w:lang w:val="pt-BR"/>
        </w:rPr>
        <w:footnoteReference w:id="39"/>
      </w:r>
    </w:p>
    <w:p w:rsidR="00DD21B8" w:rsidRPr="00AD560A" w:rsidRDefault="00DD21B8" w:rsidP="00DD21B8">
      <w:pPr>
        <w:rPr>
          <w:szCs w:val="20"/>
          <w:lang w:val="pt-BR"/>
        </w:rPr>
      </w:pPr>
    </w:p>
    <w:p w:rsidR="00DD21B8" w:rsidRPr="00AD560A" w:rsidRDefault="00DD21B8" w:rsidP="00DD21B8">
      <w:pPr>
        <w:numPr>
          <w:ilvl w:val="0"/>
          <w:numId w:val="1"/>
        </w:numPr>
        <w:rPr>
          <w:szCs w:val="20"/>
          <w:lang w:val="pt-BR"/>
        </w:rPr>
      </w:pPr>
      <w:r w:rsidRPr="00AD560A">
        <w:rPr>
          <w:rFonts w:cs="Times New Roman"/>
          <w:szCs w:val="20"/>
          <w:lang w:val="pt-BR"/>
        </w:rPr>
        <w:t>Desde 1996</w:t>
      </w:r>
      <w:r w:rsidR="000B53EF">
        <w:rPr>
          <w:rFonts w:cs="Times New Roman"/>
          <w:szCs w:val="20"/>
          <w:lang w:val="pt-BR"/>
        </w:rPr>
        <w:t xml:space="preserve">, o </w:t>
      </w:r>
      <w:r w:rsidR="00E859D9">
        <w:rPr>
          <w:rFonts w:cs="Times New Roman"/>
          <w:szCs w:val="20"/>
          <w:lang w:val="pt-BR"/>
        </w:rPr>
        <w:t>processo</w:t>
      </w:r>
      <w:r w:rsidR="00A333DD">
        <w:rPr>
          <w:rFonts w:cs="Times New Roman"/>
          <w:szCs w:val="20"/>
          <w:lang w:val="pt-BR"/>
        </w:rPr>
        <w:t xml:space="preserve"> </w:t>
      </w:r>
      <w:r w:rsidRPr="00AD560A">
        <w:rPr>
          <w:rFonts w:cs="Times New Roman"/>
          <w:szCs w:val="20"/>
          <w:lang w:val="pt-BR"/>
        </w:rPr>
        <w:t>administrativo de demarca</w:t>
      </w:r>
      <w:r w:rsidR="001A08A8">
        <w:rPr>
          <w:rFonts w:cs="Times New Roman"/>
          <w:szCs w:val="20"/>
          <w:lang w:val="pt-BR"/>
        </w:rPr>
        <w:t>ção</w:t>
      </w:r>
      <w:r w:rsidRPr="00AD560A">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Pr="00AD560A">
        <w:rPr>
          <w:rFonts w:cs="Times New Roman"/>
          <w:szCs w:val="20"/>
          <w:lang w:val="pt-BR"/>
        </w:rPr>
        <w:t>titula</w:t>
      </w:r>
      <w:r w:rsidR="001A08A8">
        <w:rPr>
          <w:rFonts w:cs="Times New Roman"/>
          <w:szCs w:val="20"/>
          <w:lang w:val="pt-BR"/>
        </w:rPr>
        <w:t>ção</w:t>
      </w:r>
      <w:r w:rsidRPr="00AD560A">
        <w:rPr>
          <w:rFonts w:cs="Times New Roman"/>
          <w:szCs w:val="20"/>
          <w:lang w:val="pt-BR"/>
        </w:rPr>
        <w:t xml:space="preserve"> de </w:t>
      </w:r>
      <w:r w:rsidR="00A9514F">
        <w:rPr>
          <w:rFonts w:cs="Times New Roman"/>
          <w:szCs w:val="20"/>
          <w:lang w:val="pt-BR"/>
        </w:rPr>
        <w:t>terras</w:t>
      </w:r>
      <w:r w:rsidR="00A333DD">
        <w:rPr>
          <w:rFonts w:cs="Times New Roman"/>
          <w:szCs w:val="20"/>
          <w:lang w:val="pt-BR"/>
        </w:rPr>
        <w:t xml:space="preserve"> </w:t>
      </w:r>
      <w:r w:rsidRPr="00AD560A">
        <w:rPr>
          <w:rFonts w:cs="Times New Roman"/>
          <w:szCs w:val="20"/>
          <w:lang w:val="pt-BR"/>
        </w:rPr>
        <w:t xml:space="preserve">indígenas </w:t>
      </w:r>
      <w:r w:rsidR="000B53EF">
        <w:rPr>
          <w:rFonts w:cs="Times New Roman"/>
          <w:szCs w:val="20"/>
          <w:lang w:val="pt-BR"/>
        </w:rPr>
        <w:t xml:space="preserve">é </w:t>
      </w:r>
      <w:r w:rsidRPr="00AD560A">
        <w:rPr>
          <w:rFonts w:cs="Times New Roman"/>
          <w:szCs w:val="20"/>
          <w:lang w:val="pt-BR"/>
        </w:rPr>
        <w:t>reg</w:t>
      </w:r>
      <w:r w:rsidR="000B53EF">
        <w:rPr>
          <w:rFonts w:cs="Times New Roman"/>
          <w:szCs w:val="20"/>
          <w:lang w:val="pt-BR"/>
        </w:rPr>
        <w:t>u</w:t>
      </w:r>
      <w:r w:rsidRPr="00AD560A">
        <w:rPr>
          <w:rFonts w:cs="Times New Roman"/>
          <w:szCs w:val="20"/>
          <w:lang w:val="pt-BR"/>
        </w:rPr>
        <w:t xml:space="preserve">lamentado </w:t>
      </w:r>
      <w:r w:rsidR="000B53EF">
        <w:rPr>
          <w:rFonts w:cs="Times New Roman"/>
          <w:szCs w:val="20"/>
          <w:lang w:val="pt-BR"/>
        </w:rPr>
        <w:t xml:space="preserve">pelo </w:t>
      </w:r>
      <w:r w:rsidRPr="00AD560A">
        <w:rPr>
          <w:rFonts w:cs="Times New Roman"/>
          <w:szCs w:val="20"/>
          <w:lang w:val="pt-BR"/>
        </w:rPr>
        <w:t>Decreto N</w:t>
      </w:r>
      <w:r w:rsidRPr="000B53EF">
        <w:rPr>
          <w:rFonts w:cs="Times New Roman"/>
          <w:szCs w:val="20"/>
          <w:vertAlign w:val="superscript"/>
          <w:lang w:val="pt-BR"/>
        </w:rPr>
        <w:t>o.</w:t>
      </w:r>
      <w:r w:rsidRPr="00AD560A">
        <w:rPr>
          <w:rFonts w:cs="Times New Roman"/>
          <w:szCs w:val="20"/>
          <w:lang w:val="pt-BR"/>
        </w:rPr>
        <w:t xml:space="preserve"> 1775/96 </w:t>
      </w:r>
      <w:r w:rsidR="001A08A8">
        <w:rPr>
          <w:rFonts w:cs="Times New Roman"/>
          <w:szCs w:val="20"/>
          <w:lang w:val="pt-BR"/>
        </w:rPr>
        <w:t xml:space="preserve">e </w:t>
      </w:r>
      <w:r w:rsidR="00AA1922">
        <w:rPr>
          <w:rFonts w:cs="Times New Roman"/>
          <w:szCs w:val="20"/>
          <w:lang w:val="pt-BR"/>
        </w:rPr>
        <w:t xml:space="preserve">pela </w:t>
      </w:r>
      <w:r w:rsidRPr="00AA1922">
        <w:rPr>
          <w:rFonts w:cs="Times New Roman"/>
          <w:szCs w:val="20"/>
          <w:lang w:val="pt-BR"/>
        </w:rPr>
        <w:t>Portaria</w:t>
      </w:r>
      <w:r w:rsidRPr="00AD560A">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AA1922">
        <w:rPr>
          <w:rFonts w:cs="Times New Roman"/>
          <w:szCs w:val="20"/>
          <w:lang w:val="pt-BR"/>
        </w:rPr>
        <w:t>Ministério</w:t>
      </w:r>
      <w:r w:rsidR="00A333DD">
        <w:rPr>
          <w:rFonts w:cs="Times New Roman"/>
          <w:szCs w:val="20"/>
          <w:lang w:val="pt-BR"/>
        </w:rPr>
        <w:t xml:space="preserve"> </w:t>
      </w:r>
      <w:r w:rsidR="00AA1922">
        <w:rPr>
          <w:rFonts w:cs="Times New Roman"/>
          <w:szCs w:val="20"/>
          <w:lang w:val="pt-BR"/>
        </w:rPr>
        <w:t>da</w:t>
      </w:r>
      <w:r w:rsidRPr="00AD560A">
        <w:rPr>
          <w:rFonts w:cs="Times New Roman"/>
          <w:szCs w:val="20"/>
          <w:lang w:val="pt-BR"/>
        </w:rPr>
        <w:t xml:space="preserve"> </w:t>
      </w:r>
      <w:r w:rsidR="00AA1922">
        <w:rPr>
          <w:rFonts w:cs="Times New Roman"/>
          <w:szCs w:val="20"/>
          <w:lang w:val="pt-BR"/>
        </w:rPr>
        <w:t>Justiça</w:t>
      </w:r>
      <w:r w:rsidR="00A333DD">
        <w:rPr>
          <w:rFonts w:cs="Times New Roman"/>
          <w:szCs w:val="20"/>
          <w:lang w:val="pt-BR"/>
        </w:rPr>
        <w:t xml:space="preserve"> </w:t>
      </w:r>
      <w:r w:rsidRPr="00AD560A">
        <w:rPr>
          <w:rFonts w:cs="Times New Roman"/>
          <w:szCs w:val="20"/>
          <w:lang w:val="pt-BR"/>
        </w:rPr>
        <w:t>N</w:t>
      </w:r>
      <w:r w:rsidRPr="00AA1922">
        <w:rPr>
          <w:rFonts w:cs="Times New Roman"/>
          <w:szCs w:val="20"/>
          <w:vertAlign w:val="superscript"/>
          <w:lang w:val="pt-BR"/>
        </w:rPr>
        <w:t>o.</w:t>
      </w:r>
      <w:r w:rsidRPr="00AD560A">
        <w:rPr>
          <w:rFonts w:cs="Times New Roman"/>
          <w:szCs w:val="20"/>
          <w:lang w:val="pt-BR"/>
        </w:rPr>
        <w:t xml:space="preserve"> 14/96. </w:t>
      </w:r>
      <w:r w:rsidR="00AA1922">
        <w:rPr>
          <w:rFonts w:cs="Times New Roman"/>
          <w:szCs w:val="20"/>
          <w:lang w:val="pt-BR"/>
        </w:rPr>
        <w:t xml:space="preserve">O </w:t>
      </w:r>
      <w:r w:rsidR="00E859D9">
        <w:rPr>
          <w:rFonts w:cs="Times New Roman"/>
          <w:szCs w:val="20"/>
          <w:lang w:val="pt-BR"/>
        </w:rPr>
        <w:t>processo</w:t>
      </w:r>
      <w:r w:rsidR="00A333DD">
        <w:rPr>
          <w:rFonts w:cs="Times New Roman"/>
          <w:szCs w:val="20"/>
          <w:lang w:val="pt-BR"/>
        </w:rPr>
        <w:t xml:space="preserve"> </w:t>
      </w:r>
      <w:r w:rsidRPr="00AD560A">
        <w:rPr>
          <w:rFonts w:cs="Times New Roman"/>
          <w:szCs w:val="20"/>
          <w:lang w:val="pt-BR"/>
        </w:rPr>
        <w:t>de demarca</w:t>
      </w:r>
      <w:r w:rsidR="001A08A8">
        <w:rPr>
          <w:rFonts w:cs="Times New Roman"/>
          <w:szCs w:val="20"/>
          <w:lang w:val="pt-BR"/>
        </w:rPr>
        <w:t>ção</w:t>
      </w:r>
      <w:r w:rsidRPr="00AD560A">
        <w:rPr>
          <w:rFonts w:cs="Times New Roman"/>
          <w:szCs w:val="20"/>
          <w:lang w:val="pt-BR"/>
        </w:rPr>
        <w:t xml:space="preserve"> </w:t>
      </w:r>
      <w:r w:rsidR="00AA1922">
        <w:rPr>
          <w:rFonts w:cs="Times New Roman"/>
          <w:szCs w:val="20"/>
          <w:lang w:val="pt-BR"/>
        </w:rPr>
        <w:t xml:space="preserve">compreende </w:t>
      </w:r>
      <w:r w:rsidRPr="00AD560A">
        <w:rPr>
          <w:rFonts w:cs="Times New Roman"/>
          <w:szCs w:val="20"/>
          <w:lang w:val="pt-BR"/>
        </w:rPr>
        <w:t xml:space="preserve">cinco etapas </w:t>
      </w:r>
      <w:r w:rsidR="001A08A8">
        <w:rPr>
          <w:rFonts w:cs="Times New Roman"/>
          <w:szCs w:val="20"/>
          <w:lang w:val="pt-BR"/>
        </w:rPr>
        <w:t>e</w:t>
      </w:r>
      <w:r w:rsidR="00A333DD">
        <w:rPr>
          <w:rFonts w:cs="Times New Roman"/>
          <w:szCs w:val="20"/>
          <w:lang w:val="pt-BR"/>
        </w:rPr>
        <w:t xml:space="preserve"> </w:t>
      </w:r>
      <w:r w:rsidR="00AA1922">
        <w:rPr>
          <w:rFonts w:cs="Times New Roman"/>
          <w:szCs w:val="20"/>
          <w:lang w:val="pt-BR"/>
        </w:rPr>
        <w:t>ocorre</w:t>
      </w:r>
      <w:r w:rsidR="00A333DD">
        <w:rPr>
          <w:rFonts w:cs="Times New Roman"/>
          <w:szCs w:val="20"/>
          <w:lang w:val="pt-BR"/>
        </w:rPr>
        <w:t xml:space="preserve"> </w:t>
      </w:r>
      <w:r w:rsidRPr="00AD560A">
        <w:rPr>
          <w:rFonts w:cs="Times New Roman"/>
          <w:szCs w:val="20"/>
          <w:lang w:val="pt-BR"/>
        </w:rPr>
        <w:t xml:space="preserve">por iniciativa </w:t>
      </w:r>
      <w:r w:rsidR="001A08A8">
        <w:rPr>
          <w:rFonts w:cs="Times New Roman"/>
          <w:szCs w:val="20"/>
          <w:lang w:val="pt-BR"/>
        </w:rPr>
        <w:t>e</w:t>
      </w:r>
      <w:r w:rsidR="00A333DD">
        <w:rPr>
          <w:rFonts w:cs="Times New Roman"/>
          <w:szCs w:val="20"/>
          <w:lang w:val="pt-BR"/>
        </w:rPr>
        <w:t xml:space="preserve"> </w:t>
      </w:r>
      <w:r w:rsidR="00AA1922">
        <w:rPr>
          <w:rFonts w:cs="Times New Roman"/>
          <w:szCs w:val="20"/>
          <w:lang w:val="pt-BR"/>
        </w:rPr>
        <w:t>sob</w:t>
      </w:r>
      <w:r w:rsidRPr="00AD560A">
        <w:rPr>
          <w:rFonts w:cs="Times New Roman"/>
          <w:szCs w:val="20"/>
          <w:lang w:val="pt-BR"/>
        </w:rPr>
        <w:t xml:space="preserve"> </w:t>
      </w:r>
      <w:r w:rsidRPr="00AD560A">
        <w:rPr>
          <w:szCs w:val="20"/>
          <w:lang w:val="pt-BR"/>
        </w:rPr>
        <w:t>orienta</w:t>
      </w:r>
      <w:r w:rsidR="001A08A8">
        <w:rPr>
          <w:szCs w:val="20"/>
          <w:lang w:val="pt-BR"/>
        </w:rPr>
        <w:t>ção</w:t>
      </w:r>
      <w:r w:rsidRPr="00AD560A">
        <w:rPr>
          <w:rFonts w:cs="Times New Roman"/>
          <w:szCs w:val="20"/>
          <w:lang w:val="pt-BR"/>
        </w:rPr>
        <w:t xml:space="preserve"> </w:t>
      </w:r>
      <w:r w:rsidR="001A08A8">
        <w:rPr>
          <w:rFonts w:cs="Times New Roman"/>
          <w:szCs w:val="20"/>
          <w:lang w:val="pt-BR"/>
        </w:rPr>
        <w:t xml:space="preserve">da </w:t>
      </w:r>
      <w:r w:rsidRPr="00AD560A">
        <w:rPr>
          <w:rFonts w:cs="Times New Roman"/>
          <w:szCs w:val="20"/>
          <w:lang w:val="pt-BR"/>
        </w:rPr>
        <w:t>Funda</w:t>
      </w:r>
      <w:r w:rsidR="001A08A8">
        <w:rPr>
          <w:rFonts w:cs="Times New Roman"/>
          <w:szCs w:val="20"/>
          <w:lang w:val="pt-BR"/>
        </w:rPr>
        <w:t>ção</w:t>
      </w:r>
      <w:r w:rsidRPr="00AD560A">
        <w:rPr>
          <w:rFonts w:cs="Times New Roman"/>
          <w:szCs w:val="20"/>
          <w:lang w:val="pt-BR"/>
        </w:rPr>
        <w:t xml:space="preserve"> Nacional </w:t>
      </w:r>
      <w:r w:rsidR="001A08A8">
        <w:rPr>
          <w:rFonts w:cs="Times New Roman"/>
          <w:szCs w:val="20"/>
          <w:lang w:val="pt-BR"/>
        </w:rPr>
        <w:t>do</w:t>
      </w:r>
      <w:r w:rsidR="00A333DD">
        <w:rPr>
          <w:rFonts w:cs="Times New Roman"/>
          <w:szCs w:val="20"/>
          <w:lang w:val="pt-BR"/>
        </w:rPr>
        <w:t xml:space="preserve"> </w:t>
      </w:r>
      <w:r w:rsidR="00AA1922">
        <w:rPr>
          <w:rFonts w:cs="Times New Roman"/>
          <w:szCs w:val="20"/>
          <w:lang w:val="pt-BR"/>
        </w:rPr>
        <w:t>Í</w:t>
      </w:r>
      <w:r w:rsidRPr="00AD560A">
        <w:rPr>
          <w:rFonts w:cs="Times New Roman"/>
          <w:szCs w:val="20"/>
          <w:lang w:val="pt-BR"/>
        </w:rPr>
        <w:t>ndio (</w:t>
      </w:r>
      <w:r w:rsidR="00AA1922">
        <w:rPr>
          <w:rFonts w:cs="Times New Roman"/>
          <w:szCs w:val="20"/>
          <w:lang w:val="pt-BR"/>
        </w:rPr>
        <w:t xml:space="preserve">doravante denominada </w:t>
      </w:r>
      <w:r w:rsidRPr="00AD560A">
        <w:rPr>
          <w:rFonts w:cs="Times New Roman"/>
          <w:szCs w:val="20"/>
          <w:lang w:val="pt-BR"/>
        </w:rPr>
        <w:t xml:space="preserve">FUNAI), </w:t>
      </w:r>
      <w:r w:rsidR="00AA1922">
        <w:rPr>
          <w:rFonts w:cs="Times New Roman"/>
          <w:szCs w:val="20"/>
          <w:lang w:val="pt-BR"/>
        </w:rPr>
        <w:t xml:space="preserve">mas o </w:t>
      </w:r>
      <w:r w:rsidRPr="00AD560A">
        <w:rPr>
          <w:rFonts w:cs="Times New Roman"/>
          <w:szCs w:val="20"/>
          <w:lang w:val="pt-BR"/>
        </w:rPr>
        <w:t>ato administrativo final de demarca</w:t>
      </w:r>
      <w:r w:rsidR="001A08A8">
        <w:rPr>
          <w:rFonts w:cs="Times New Roman"/>
          <w:szCs w:val="20"/>
          <w:lang w:val="pt-BR"/>
        </w:rPr>
        <w:t>ção</w:t>
      </w:r>
      <w:r w:rsidRPr="00AD560A">
        <w:rPr>
          <w:rFonts w:cs="Times New Roman"/>
          <w:szCs w:val="20"/>
          <w:lang w:val="pt-BR"/>
        </w:rPr>
        <w:t xml:space="preserve"> </w:t>
      </w:r>
      <w:r w:rsidR="00AA1922">
        <w:rPr>
          <w:rFonts w:cs="Times New Roman"/>
          <w:szCs w:val="20"/>
          <w:lang w:val="pt-BR"/>
        </w:rPr>
        <w:t>é atribuição</w:t>
      </w:r>
      <w:r w:rsidR="00A333DD">
        <w:rPr>
          <w:rFonts w:cs="Times New Roman"/>
          <w:szCs w:val="20"/>
          <w:lang w:val="pt-BR"/>
        </w:rPr>
        <w:t xml:space="preserve"> </w:t>
      </w:r>
      <w:r w:rsidRPr="00AD560A">
        <w:rPr>
          <w:rFonts w:cs="Times New Roman"/>
          <w:szCs w:val="20"/>
          <w:lang w:val="pt-BR"/>
        </w:rPr>
        <w:t xml:space="preserve">exclusiva </w:t>
      </w:r>
      <w:r w:rsidR="001A08A8">
        <w:rPr>
          <w:rFonts w:cs="Times New Roman"/>
          <w:szCs w:val="20"/>
          <w:lang w:val="pt-BR"/>
        </w:rPr>
        <w:t xml:space="preserve">da </w:t>
      </w:r>
      <w:r w:rsidR="00AA1922">
        <w:rPr>
          <w:rFonts w:cs="Times New Roman"/>
          <w:szCs w:val="20"/>
          <w:lang w:val="pt-BR"/>
        </w:rPr>
        <w:t>Presidência</w:t>
      </w:r>
      <w:r w:rsidR="00A333DD">
        <w:rPr>
          <w:rFonts w:cs="Times New Roman"/>
          <w:szCs w:val="20"/>
          <w:lang w:val="pt-BR"/>
        </w:rPr>
        <w:t xml:space="preserve"> </w:t>
      </w:r>
      <w:r w:rsidR="001A08A8">
        <w:rPr>
          <w:rFonts w:cs="Times New Roman"/>
          <w:szCs w:val="20"/>
          <w:lang w:val="pt-BR"/>
        </w:rPr>
        <w:t xml:space="preserve">da </w:t>
      </w:r>
      <w:r w:rsidRPr="00AD560A">
        <w:rPr>
          <w:rFonts w:cs="Times New Roman"/>
          <w:szCs w:val="20"/>
          <w:lang w:val="pt-BR"/>
        </w:rPr>
        <w:t xml:space="preserve">República. </w:t>
      </w:r>
      <w:r w:rsidR="00AA1922">
        <w:rPr>
          <w:rFonts w:cs="Times New Roman"/>
          <w:szCs w:val="20"/>
          <w:lang w:val="pt-BR"/>
        </w:rPr>
        <w:t xml:space="preserve">O </w:t>
      </w:r>
      <w:r w:rsidR="00E859D9">
        <w:rPr>
          <w:rFonts w:cs="Times New Roman"/>
          <w:szCs w:val="20"/>
          <w:lang w:val="pt-BR"/>
        </w:rPr>
        <w:t>processo</w:t>
      </w:r>
      <w:r w:rsidR="00A333DD">
        <w:rPr>
          <w:rFonts w:cs="Times New Roman"/>
          <w:szCs w:val="20"/>
          <w:lang w:val="pt-BR"/>
        </w:rPr>
        <w:t xml:space="preserve"> </w:t>
      </w:r>
      <w:r w:rsidRPr="00AD560A">
        <w:rPr>
          <w:rFonts w:cs="Times New Roman"/>
          <w:szCs w:val="20"/>
          <w:lang w:val="pt-BR"/>
        </w:rPr>
        <w:t xml:space="preserve">administrativo se inicia </w:t>
      </w:r>
      <w:r w:rsidR="001351E9">
        <w:rPr>
          <w:rFonts w:cs="Times New Roman"/>
          <w:szCs w:val="20"/>
          <w:lang w:val="pt-BR"/>
        </w:rPr>
        <w:t>quando</w:t>
      </w:r>
      <w:r w:rsidR="00A333DD">
        <w:rPr>
          <w:rFonts w:cs="Times New Roman"/>
          <w:szCs w:val="20"/>
          <w:lang w:val="pt-BR"/>
        </w:rPr>
        <w:t xml:space="preserve"> </w:t>
      </w:r>
      <w:r w:rsidRPr="00AD560A">
        <w:rPr>
          <w:rFonts w:cs="Times New Roman"/>
          <w:szCs w:val="20"/>
          <w:lang w:val="pt-BR"/>
        </w:rPr>
        <w:t>a FUNAI t</w:t>
      </w:r>
      <w:r w:rsidR="00AA1922">
        <w:rPr>
          <w:rFonts w:cs="Times New Roman"/>
          <w:szCs w:val="20"/>
          <w:lang w:val="pt-BR"/>
        </w:rPr>
        <w:t>em conhecimento</w:t>
      </w:r>
      <w:r w:rsidR="00A333DD">
        <w:rPr>
          <w:rFonts w:cs="Times New Roman"/>
          <w:szCs w:val="20"/>
          <w:lang w:val="pt-BR"/>
        </w:rPr>
        <w:t xml:space="preserve"> </w:t>
      </w:r>
      <w:r w:rsidRPr="00AD560A">
        <w:rPr>
          <w:rFonts w:cs="Times New Roman"/>
          <w:szCs w:val="20"/>
          <w:lang w:val="pt-BR"/>
        </w:rPr>
        <w:t xml:space="preserve">de </w:t>
      </w:r>
      <w:r w:rsidR="00893C5F">
        <w:rPr>
          <w:rFonts w:cs="Times New Roman"/>
          <w:szCs w:val="20"/>
          <w:lang w:val="pt-BR"/>
        </w:rPr>
        <w:t>uma</w:t>
      </w:r>
      <w:r w:rsidR="00A333DD">
        <w:rPr>
          <w:rFonts w:cs="Times New Roman"/>
          <w:szCs w:val="20"/>
          <w:lang w:val="pt-BR"/>
        </w:rPr>
        <w:t xml:space="preserve"> </w:t>
      </w:r>
      <w:r w:rsidR="005C46B3">
        <w:rPr>
          <w:rFonts w:cs="Times New Roman"/>
          <w:szCs w:val="20"/>
          <w:lang w:val="pt-BR"/>
        </w:rPr>
        <w:t>terra</w:t>
      </w:r>
      <w:r w:rsidR="00A333DD">
        <w:rPr>
          <w:rFonts w:cs="Times New Roman"/>
          <w:szCs w:val="20"/>
          <w:lang w:val="pt-BR"/>
        </w:rPr>
        <w:t xml:space="preserve"> </w:t>
      </w:r>
      <w:r w:rsidRPr="00AD560A">
        <w:rPr>
          <w:rFonts w:cs="Times New Roman"/>
          <w:szCs w:val="20"/>
          <w:lang w:val="pt-BR"/>
        </w:rPr>
        <w:t xml:space="preserve">indígena que </w:t>
      </w:r>
      <w:r w:rsidR="00DB2AD4">
        <w:rPr>
          <w:rFonts w:cs="Times New Roman"/>
          <w:szCs w:val="20"/>
          <w:lang w:val="pt-BR"/>
        </w:rPr>
        <w:t>deve</w:t>
      </w:r>
      <w:r w:rsidR="00A333DD">
        <w:rPr>
          <w:rFonts w:cs="Times New Roman"/>
          <w:szCs w:val="20"/>
          <w:lang w:val="pt-BR"/>
        </w:rPr>
        <w:t xml:space="preserve"> </w:t>
      </w:r>
      <w:r w:rsidRPr="00AD560A">
        <w:rPr>
          <w:rFonts w:cs="Times New Roman"/>
          <w:szCs w:val="20"/>
          <w:lang w:val="pt-BR"/>
        </w:rPr>
        <w:t>ser demarcada, o</w:t>
      </w:r>
      <w:r w:rsidR="00AA1922">
        <w:rPr>
          <w:rFonts w:cs="Times New Roman"/>
          <w:szCs w:val="20"/>
          <w:lang w:val="pt-BR"/>
        </w:rPr>
        <w:t>u</w:t>
      </w:r>
      <w:r w:rsidRPr="00AD560A">
        <w:rPr>
          <w:rFonts w:cs="Times New Roman"/>
          <w:szCs w:val="20"/>
          <w:lang w:val="pt-BR"/>
        </w:rPr>
        <w:t xml:space="preserve"> </w:t>
      </w:r>
      <w:r w:rsidR="00AA1922">
        <w:rPr>
          <w:rFonts w:cs="Times New Roman"/>
          <w:szCs w:val="20"/>
          <w:lang w:val="pt-BR"/>
        </w:rPr>
        <w:t xml:space="preserve">a </w:t>
      </w:r>
      <w:r w:rsidRPr="00AD560A">
        <w:rPr>
          <w:rFonts w:cs="Times New Roman"/>
          <w:szCs w:val="20"/>
          <w:lang w:val="pt-BR"/>
        </w:rPr>
        <w:t xml:space="preserve">pedido </w:t>
      </w:r>
      <w:r w:rsidR="001A08A8">
        <w:rPr>
          <w:rFonts w:cs="Times New Roman"/>
          <w:szCs w:val="20"/>
          <w:lang w:val="pt-BR"/>
        </w:rPr>
        <w:t xml:space="preserve">dos </w:t>
      </w:r>
      <w:r w:rsidR="00AA1922">
        <w:rPr>
          <w:rFonts w:cs="Times New Roman"/>
          <w:szCs w:val="20"/>
          <w:lang w:val="pt-BR"/>
        </w:rPr>
        <w:t>próprios</w:t>
      </w:r>
      <w:r w:rsidR="00A333DD">
        <w:rPr>
          <w:rFonts w:cs="Times New Roman"/>
          <w:szCs w:val="20"/>
          <w:lang w:val="pt-BR"/>
        </w:rPr>
        <w:t xml:space="preserve"> </w:t>
      </w:r>
      <w:r w:rsidRPr="00AD560A">
        <w:rPr>
          <w:rFonts w:cs="Times New Roman"/>
          <w:szCs w:val="20"/>
          <w:lang w:val="pt-BR"/>
        </w:rPr>
        <w:t>indígenas</w:t>
      </w:r>
      <w:r w:rsidR="00322A3C">
        <w:rPr>
          <w:rFonts w:cs="Times New Roman"/>
          <w:szCs w:val="20"/>
          <w:lang w:val="pt-BR"/>
        </w:rPr>
        <w:t xml:space="preserve"> e </w:t>
      </w:r>
      <w:r w:rsidRPr="00AD560A">
        <w:rPr>
          <w:rFonts w:cs="Times New Roman"/>
          <w:szCs w:val="20"/>
          <w:lang w:val="pt-BR"/>
        </w:rPr>
        <w:t>su</w:t>
      </w:r>
      <w:r w:rsidR="00AA1922">
        <w:rPr>
          <w:rFonts w:cs="Times New Roman"/>
          <w:szCs w:val="20"/>
          <w:lang w:val="pt-BR"/>
        </w:rPr>
        <w:t>a</w:t>
      </w:r>
      <w:r w:rsidRPr="00AD560A">
        <w:rPr>
          <w:rFonts w:cs="Times New Roman"/>
          <w:szCs w:val="20"/>
          <w:lang w:val="pt-BR"/>
        </w:rPr>
        <w:t>s organiza</w:t>
      </w:r>
      <w:r w:rsidR="001A08A8">
        <w:rPr>
          <w:rFonts w:cs="Times New Roman"/>
          <w:szCs w:val="20"/>
          <w:lang w:val="pt-BR"/>
        </w:rPr>
        <w:t>ções</w:t>
      </w:r>
      <w:r w:rsidRPr="00AD560A">
        <w:rPr>
          <w:rFonts w:cs="Times New Roman"/>
          <w:szCs w:val="20"/>
          <w:lang w:val="pt-BR"/>
        </w:rPr>
        <w:t xml:space="preserve"> o</w:t>
      </w:r>
      <w:r w:rsidR="00AA1922">
        <w:rPr>
          <w:rFonts w:cs="Times New Roman"/>
          <w:szCs w:val="20"/>
          <w:lang w:val="pt-BR"/>
        </w:rPr>
        <w:t>u</w:t>
      </w:r>
      <w:r w:rsidRPr="00AD560A">
        <w:rPr>
          <w:rFonts w:cs="Times New Roman"/>
          <w:szCs w:val="20"/>
          <w:lang w:val="pt-BR"/>
        </w:rPr>
        <w:t xml:space="preserve"> de organiza</w:t>
      </w:r>
      <w:r w:rsidR="001A08A8">
        <w:rPr>
          <w:rFonts w:cs="Times New Roman"/>
          <w:szCs w:val="20"/>
          <w:lang w:val="pt-BR"/>
        </w:rPr>
        <w:t>ções</w:t>
      </w:r>
      <w:r w:rsidRPr="00AD560A">
        <w:rPr>
          <w:rFonts w:cs="Times New Roman"/>
          <w:szCs w:val="20"/>
          <w:lang w:val="pt-BR"/>
        </w:rPr>
        <w:t xml:space="preserve"> </w:t>
      </w:r>
      <w:r w:rsidR="007376E3">
        <w:rPr>
          <w:rFonts w:cs="Times New Roman"/>
          <w:szCs w:val="20"/>
          <w:lang w:val="pt-BR"/>
        </w:rPr>
        <w:t>não</w:t>
      </w:r>
      <w:r w:rsidR="00A333DD">
        <w:rPr>
          <w:rFonts w:cs="Times New Roman"/>
          <w:szCs w:val="20"/>
          <w:lang w:val="pt-BR"/>
        </w:rPr>
        <w:t xml:space="preserve"> </w:t>
      </w:r>
      <w:r w:rsidR="009B4898">
        <w:rPr>
          <w:rFonts w:cs="Times New Roman"/>
          <w:szCs w:val="20"/>
          <w:lang w:val="pt-BR"/>
        </w:rPr>
        <w:t>governamentais</w:t>
      </w:r>
      <w:r w:rsidRPr="00AD560A">
        <w:rPr>
          <w:rFonts w:cs="Times New Roman"/>
          <w:szCs w:val="20"/>
          <w:lang w:val="pt-BR"/>
        </w:rPr>
        <w:t>. U</w:t>
      </w:r>
      <w:r w:rsidR="00AA1922">
        <w:rPr>
          <w:rFonts w:cs="Times New Roman"/>
          <w:szCs w:val="20"/>
          <w:lang w:val="pt-BR"/>
        </w:rPr>
        <w:t>m</w:t>
      </w:r>
      <w:r w:rsidRPr="00AD560A">
        <w:rPr>
          <w:rFonts w:cs="Times New Roman"/>
          <w:szCs w:val="20"/>
          <w:lang w:val="pt-BR"/>
        </w:rPr>
        <w:t xml:space="preserve">a vez </w:t>
      </w:r>
      <w:r w:rsidR="00AA1922">
        <w:rPr>
          <w:rFonts w:cs="Times New Roman"/>
          <w:szCs w:val="20"/>
          <w:lang w:val="pt-BR"/>
        </w:rPr>
        <w:t xml:space="preserve">conhecidos os </w:t>
      </w:r>
      <w:r w:rsidRPr="00AD560A">
        <w:rPr>
          <w:rFonts w:cs="Times New Roman"/>
          <w:szCs w:val="20"/>
          <w:lang w:val="pt-BR"/>
        </w:rPr>
        <w:t xml:space="preserve">pedidos </w:t>
      </w:r>
      <w:r w:rsidR="001A08A8">
        <w:rPr>
          <w:rFonts w:cs="Times New Roman"/>
          <w:szCs w:val="20"/>
          <w:lang w:val="pt-BR"/>
        </w:rPr>
        <w:t>e</w:t>
      </w:r>
      <w:r w:rsidR="00A333DD">
        <w:rPr>
          <w:rFonts w:cs="Times New Roman"/>
          <w:szCs w:val="20"/>
          <w:lang w:val="pt-BR"/>
        </w:rPr>
        <w:t xml:space="preserve"> </w:t>
      </w:r>
      <w:r w:rsidRPr="00AD560A">
        <w:rPr>
          <w:rFonts w:cs="Times New Roman"/>
          <w:szCs w:val="20"/>
          <w:lang w:val="pt-BR"/>
        </w:rPr>
        <w:t xml:space="preserve">a </w:t>
      </w:r>
      <w:r w:rsidR="00AA1922">
        <w:rPr>
          <w:rFonts w:cs="Times New Roman"/>
          <w:szCs w:val="20"/>
          <w:lang w:val="pt-BR"/>
        </w:rPr>
        <w:t>urgência</w:t>
      </w:r>
      <w:r w:rsidR="00A333DD">
        <w:rPr>
          <w:rFonts w:cs="Times New Roman"/>
          <w:szCs w:val="20"/>
          <w:lang w:val="pt-BR"/>
        </w:rPr>
        <w:t xml:space="preserve"> </w:t>
      </w:r>
      <w:r w:rsidR="001A08A8">
        <w:rPr>
          <w:rFonts w:cs="Times New Roman"/>
          <w:szCs w:val="20"/>
          <w:lang w:val="pt-BR"/>
        </w:rPr>
        <w:t xml:space="preserve">da </w:t>
      </w:r>
      <w:r w:rsidRPr="00AD560A">
        <w:rPr>
          <w:rFonts w:cs="Times New Roman"/>
          <w:szCs w:val="20"/>
          <w:lang w:val="pt-BR"/>
        </w:rPr>
        <w:t>demarca</w:t>
      </w:r>
      <w:r w:rsidR="001A08A8">
        <w:rPr>
          <w:rFonts w:cs="Times New Roman"/>
          <w:szCs w:val="20"/>
          <w:lang w:val="pt-BR"/>
        </w:rPr>
        <w:t>ção</w:t>
      </w:r>
      <w:r w:rsidR="00AA1922">
        <w:rPr>
          <w:rFonts w:cs="Times New Roman"/>
          <w:szCs w:val="20"/>
          <w:lang w:val="pt-BR"/>
        </w:rPr>
        <w:t xml:space="preserve">, </w:t>
      </w:r>
      <w:r w:rsidRPr="00AD560A">
        <w:rPr>
          <w:rFonts w:cs="Times New Roman"/>
          <w:szCs w:val="20"/>
          <w:lang w:val="pt-BR"/>
        </w:rPr>
        <w:t>a administra</w:t>
      </w:r>
      <w:r w:rsidR="001A08A8">
        <w:rPr>
          <w:rFonts w:cs="Times New Roman"/>
          <w:szCs w:val="20"/>
          <w:lang w:val="pt-BR"/>
        </w:rPr>
        <w:t>ção</w:t>
      </w:r>
      <w:r w:rsidRPr="00AD560A">
        <w:rPr>
          <w:rFonts w:cs="Times New Roman"/>
          <w:szCs w:val="20"/>
          <w:lang w:val="pt-BR"/>
        </w:rPr>
        <w:t xml:space="preserve"> pública </w:t>
      </w:r>
      <w:r w:rsidR="00AA1922">
        <w:rPr>
          <w:rFonts w:cs="Times New Roman"/>
          <w:szCs w:val="20"/>
          <w:lang w:val="pt-BR"/>
        </w:rPr>
        <w:t xml:space="preserve">detém o </w:t>
      </w:r>
      <w:r w:rsidRPr="00AD560A">
        <w:rPr>
          <w:rFonts w:cs="Times New Roman"/>
          <w:szCs w:val="20"/>
          <w:lang w:val="pt-BR"/>
        </w:rPr>
        <w:t>poder discr</w:t>
      </w:r>
      <w:r w:rsidR="00AA1922">
        <w:rPr>
          <w:rFonts w:cs="Times New Roman"/>
          <w:szCs w:val="20"/>
          <w:lang w:val="pt-BR"/>
        </w:rPr>
        <w:t xml:space="preserve">icionário </w:t>
      </w:r>
      <w:r w:rsidRPr="00AD560A">
        <w:rPr>
          <w:rFonts w:cs="Times New Roman"/>
          <w:szCs w:val="20"/>
          <w:lang w:val="pt-BR"/>
        </w:rPr>
        <w:t>de iniciar o</w:t>
      </w:r>
      <w:r w:rsidR="00AA1922">
        <w:rPr>
          <w:rFonts w:cs="Times New Roman"/>
          <w:szCs w:val="20"/>
          <w:lang w:val="pt-BR"/>
        </w:rPr>
        <w:t>u</w:t>
      </w:r>
      <w:r w:rsidRPr="00AD560A">
        <w:rPr>
          <w:rFonts w:cs="Times New Roman"/>
          <w:szCs w:val="20"/>
          <w:lang w:val="pt-BR"/>
        </w:rPr>
        <w:t xml:space="preserve"> </w:t>
      </w:r>
      <w:r w:rsidR="007376E3">
        <w:rPr>
          <w:rFonts w:cs="Times New Roman"/>
          <w:szCs w:val="20"/>
          <w:lang w:val="pt-BR"/>
        </w:rPr>
        <w:t>não</w:t>
      </w:r>
      <w:r w:rsidR="00A333DD">
        <w:rPr>
          <w:rFonts w:cs="Times New Roman"/>
          <w:szCs w:val="20"/>
          <w:lang w:val="pt-BR"/>
        </w:rPr>
        <w:t xml:space="preserve"> </w:t>
      </w:r>
      <w:r w:rsidR="00AA1922">
        <w:rPr>
          <w:rFonts w:cs="Times New Roman"/>
          <w:szCs w:val="20"/>
          <w:lang w:val="pt-BR"/>
        </w:rPr>
        <w:t>o</w:t>
      </w:r>
      <w:r w:rsidRPr="00AD560A">
        <w:rPr>
          <w:rFonts w:cs="Times New Roman"/>
          <w:szCs w:val="20"/>
          <w:lang w:val="pt-BR"/>
        </w:rPr>
        <w:t xml:space="preserve"> </w:t>
      </w:r>
      <w:r w:rsidR="00E859D9">
        <w:rPr>
          <w:rFonts w:cs="Times New Roman"/>
          <w:szCs w:val="20"/>
          <w:lang w:val="pt-BR"/>
        </w:rPr>
        <w:t>processo</w:t>
      </w:r>
      <w:r w:rsidR="00AA1922">
        <w:rPr>
          <w:rFonts w:cs="Times New Roman"/>
          <w:szCs w:val="20"/>
          <w:lang w:val="pt-BR"/>
        </w:rPr>
        <w:t>.</w:t>
      </w:r>
      <w:r w:rsidRPr="00AD560A">
        <w:rPr>
          <w:rFonts w:cs="Times New Roman"/>
          <w:szCs w:val="20"/>
          <w:vertAlign w:val="superscript"/>
          <w:lang w:val="pt-BR"/>
        </w:rPr>
        <w:footnoteReference w:id="40"/>
      </w:r>
      <w:r w:rsidRPr="00AD560A">
        <w:rPr>
          <w:rFonts w:cs="Times New Roman"/>
          <w:szCs w:val="20"/>
          <w:lang w:val="pt-BR"/>
        </w:rPr>
        <w:t xml:space="preserve"> </w:t>
      </w:r>
    </w:p>
    <w:p w:rsidR="00DD21B8" w:rsidRPr="00AD560A" w:rsidRDefault="00DD21B8" w:rsidP="00DD21B8">
      <w:pPr>
        <w:rPr>
          <w:szCs w:val="20"/>
          <w:lang w:val="pt-BR"/>
        </w:rPr>
      </w:pPr>
    </w:p>
    <w:p w:rsidR="00DD21B8" w:rsidRPr="00AD560A" w:rsidRDefault="00AA1922" w:rsidP="00DD21B8">
      <w:pPr>
        <w:numPr>
          <w:ilvl w:val="0"/>
          <w:numId w:val="1"/>
        </w:numPr>
        <w:rPr>
          <w:szCs w:val="20"/>
          <w:lang w:val="pt-BR"/>
        </w:rPr>
      </w:pPr>
      <w:r>
        <w:rPr>
          <w:rFonts w:cs="Times New Roman"/>
          <w:szCs w:val="20"/>
          <w:lang w:val="pt-BR"/>
        </w:rPr>
        <w:t xml:space="preserve">Na </w:t>
      </w:r>
      <w:r w:rsidR="003B18C9">
        <w:rPr>
          <w:rFonts w:cs="Times New Roman"/>
          <w:b/>
          <w:szCs w:val="20"/>
          <w:lang w:val="pt-BR"/>
        </w:rPr>
        <w:t>primeira</w:t>
      </w:r>
      <w:r w:rsidR="00A333DD">
        <w:rPr>
          <w:rFonts w:cs="Times New Roman"/>
          <w:b/>
          <w:szCs w:val="20"/>
          <w:lang w:val="pt-BR"/>
        </w:rPr>
        <w:t xml:space="preserve"> </w:t>
      </w:r>
      <w:r w:rsidR="00DD21B8" w:rsidRPr="00AD560A">
        <w:rPr>
          <w:rFonts w:cs="Times New Roman"/>
          <w:b/>
          <w:szCs w:val="20"/>
          <w:lang w:val="pt-BR"/>
        </w:rPr>
        <w:t xml:space="preserve">etapa </w:t>
      </w:r>
      <w:r w:rsidR="00DD21B8" w:rsidRPr="00AD560A">
        <w:rPr>
          <w:rFonts w:cs="Times New Roman"/>
          <w:szCs w:val="20"/>
          <w:lang w:val="pt-BR"/>
        </w:rPr>
        <w:t>(</w:t>
      </w:r>
      <w:r w:rsidR="00DD21B8" w:rsidRPr="00AD560A">
        <w:rPr>
          <w:rFonts w:cs="Times New Roman"/>
          <w:i/>
          <w:szCs w:val="20"/>
          <w:lang w:val="pt-BR"/>
        </w:rPr>
        <w:t>identifica</w:t>
      </w:r>
      <w:r w:rsidR="001A08A8">
        <w:rPr>
          <w:rFonts w:cs="Times New Roman"/>
          <w:i/>
          <w:szCs w:val="20"/>
          <w:lang w:val="pt-BR"/>
        </w:rPr>
        <w:t>ção</w:t>
      </w:r>
      <w:r w:rsidR="00DD21B8" w:rsidRPr="00AD560A">
        <w:rPr>
          <w:rFonts w:cs="Times New Roman"/>
          <w:i/>
          <w:szCs w:val="20"/>
          <w:lang w:val="pt-BR"/>
        </w:rPr>
        <w:t xml:space="preserve"> </w:t>
      </w:r>
      <w:r w:rsidR="001A08A8">
        <w:rPr>
          <w:rFonts w:cs="Times New Roman"/>
          <w:i/>
          <w:szCs w:val="20"/>
          <w:lang w:val="pt-BR"/>
        </w:rPr>
        <w:t>e</w:t>
      </w:r>
      <w:r w:rsidR="00A333DD">
        <w:rPr>
          <w:rFonts w:cs="Times New Roman"/>
          <w:i/>
          <w:szCs w:val="20"/>
          <w:lang w:val="pt-BR"/>
        </w:rPr>
        <w:t xml:space="preserve"> </w:t>
      </w:r>
      <w:r w:rsidR="00DD21B8" w:rsidRPr="00AD560A">
        <w:rPr>
          <w:rFonts w:cs="Times New Roman"/>
          <w:i/>
          <w:szCs w:val="20"/>
          <w:lang w:val="pt-BR"/>
        </w:rPr>
        <w:t>delimita</w:t>
      </w:r>
      <w:r w:rsidR="001A08A8">
        <w:rPr>
          <w:rFonts w:cs="Times New Roman"/>
          <w:i/>
          <w:szCs w:val="20"/>
          <w:lang w:val="pt-BR"/>
        </w:rPr>
        <w:t>ção</w:t>
      </w:r>
      <w:r w:rsidR="00DD21B8" w:rsidRPr="00AD560A">
        <w:rPr>
          <w:rFonts w:cs="Times New Roman"/>
          <w:szCs w:val="20"/>
          <w:lang w:val="pt-BR"/>
        </w:rPr>
        <w:t xml:space="preserve">), </w:t>
      </w:r>
      <w:r>
        <w:rPr>
          <w:rFonts w:cs="Times New Roman"/>
          <w:szCs w:val="20"/>
          <w:lang w:val="pt-BR"/>
        </w:rPr>
        <w:t xml:space="preserve">o </w:t>
      </w:r>
      <w:r w:rsidR="009D2554">
        <w:rPr>
          <w:rFonts w:cs="Times New Roman"/>
          <w:szCs w:val="20"/>
          <w:lang w:val="pt-BR"/>
        </w:rPr>
        <w:t>procedimento</w:t>
      </w:r>
      <w:r w:rsidR="00A333DD">
        <w:rPr>
          <w:rFonts w:cs="Times New Roman"/>
          <w:szCs w:val="20"/>
          <w:lang w:val="pt-BR"/>
        </w:rPr>
        <w:t xml:space="preserve"> </w:t>
      </w:r>
      <w:r w:rsidR="00DD21B8" w:rsidRPr="00AD560A">
        <w:rPr>
          <w:rFonts w:cs="Times New Roman"/>
          <w:szCs w:val="20"/>
          <w:lang w:val="pt-BR"/>
        </w:rPr>
        <w:t xml:space="preserve">se inicia </w:t>
      </w:r>
      <w:r w:rsidR="001A08A8">
        <w:rPr>
          <w:rFonts w:cs="Times New Roman"/>
          <w:szCs w:val="20"/>
          <w:lang w:val="pt-BR"/>
        </w:rPr>
        <w:t>com</w:t>
      </w:r>
      <w:r w:rsidR="00A333DD">
        <w:rPr>
          <w:rFonts w:cs="Times New Roman"/>
          <w:szCs w:val="20"/>
          <w:lang w:val="pt-BR"/>
        </w:rPr>
        <w:t xml:space="preserve"> </w:t>
      </w:r>
      <w:r w:rsidR="00DD21B8" w:rsidRPr="00AD560A">
        <w:rPr>
          <w:rFonts w:cs="Times New Roman"/>
          <w:szCs w:val="20"/>
          <w:lang w:val="pt-BR"/>
        </w:rPr>
        <w:t>a designa</w:t>
      </w:r>
      <w:r w:rsidR="001A08A8">
        <w:rPr>
          <w:rFonts w:cs="Times New Roman"/>
          <w:szCs w:val="20"/>
          <w:lang w:val="pt-BR"/>
        </w:rPr>
        <w:t>ção</w:t>
      </w:r>
      <w:r w:rsidR="00DD21B8" w:rsidRPr="00AD560A">
        <w:rPr>
          <w:rFonts w:cs="Times New Roman"/>
          <w:szCs w:val="20"/>
          <w:lang w:val="pt-BR"/>
        </w:rPr>
        <w:t xml:space="preserve"> de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 xml:space="preserve">grupo de </w:t>
      </w:r>
      <w:r>
        <w:rPr>
          <w:rFonts w:cs="Times New Roman"/>
          <w:szCs w:val="20"/>
          <w:lang w:val="pt-BR"/>
        </w:rPr>
        <w:t>trabalho</w:t>
      </w:r>
      <w:r w:rsidR="00A333DD">
        <w:rPr>
          <w:rFonts w:cs="Times New Roman"/>
          <w:szCs w:val="20"/>
          <w:lang w:val="pt-BR"/>
        </w:rPr>
        <w:t xml:space="preserve"> </w:t>
      </w:r>
      <w:r w:rsidR="00DD21B8" w:rsidRPr="00AD560A">
        <w:rPr>
          <w:rFonts w:cs="Times New Roman"/>
          <w:szCs w:val="20"/>
          <w:lang w:val="pt-BR"/>
        </w:rPr>
        <w:t>de servidores públicos o</w:t>
      </w:r>
      <w:r>
        <w:rPr>
          <w:rFonts w:cs="Times New Roman"/>
          <w:szCs w:val="20"/>
          <w:lang w:val="pt-BR"/>
        </w:rPr>
        <w:t>u</w:t>
      </w:r>
      <w:r w:rsidR="00DD21B8" w:rsidRPr="00AD560A">
        <w:rPr>
          <w:rFonts w:cs="Times New Roman"/>
          <w:szCs w:val="20"/>
          <w:lang w:val="pt-BR"/>
        </w:rPr>
        <w:t xml:space="preserve"> </w:t>
      </w:r>
      <w:r w:rsidR="00DD21B8" w:rsidRPr="00AD560A">
        <w:rPr>
          <w:szCs w:val="20"/>
          <w:lang w:val="pt-BR"/>
        </w:rPr>
        <w:t>especialistas</w:t>
      </w:r>
      <w:r>
        <w:rPr>
          <w:szCs w:val="20"/>
          <w:lang w:val="pt-BR"/>
        </w:rPr>
        <w:t xml:space="preserve">, mediante portaria </w:t>
      </w:r>
      <w:r w:rsidR="001A08A8">
        <w:rPr>
          <w:rFonts w:cs="Times New Roman"/>
          <w:szCs w:val="20"/>
          <w:lang w:val="pt-BR"/>
        </w:rPr>
        <w:t>do</w:t>
      </w:r>
      <w:r w:rsidR="00A333DD">
        <w:rPr>
          <w:rFonts w:cs="Times New Roman"/>
          <w:szCs w:val="20"/>
          <w:lang w:val="pt-BR"/>
        </w:rPr>
        <w:t xml:space="preserve"> </w:t>
      </w:r>
      <w:r w:rsidR="00DD21B8" w:rsidRPr="00AD560A">
        <w:rPr>
          <w:rFonts w:cs="Times New Roman"/>
          <w:szCs w:val="20"/>
          <w:lang w:val="pt-BR"/>
        </w:rPr>
        <w:t xml:space="preserve">Presidente </w:t>
      </w:r>
      <w:r w:rsidR="001A08A8">
        <w:rPr>
          <w:rFonts w:cs="Times New Roman"/>
          <w:szCs w:val="20"/>
          <w:lang w:val="pt-BR"/>
        </w:rPr>
        <w:t xml:space="preserve">da </w:t>
      </w:r>
      <w:r w:rsidR="00DD21B8" w:rsidRPr="00AD560A">
        <w:rPr>
          <w:rFonts w:cs="Times New Roman"/>
          <w:szCs w:val="20"/>
          <w:lang w:val="pt-BR"/>
        </w:rPr>
        <w:t xml:space="preserve">FUNAI. </w:t>
      </w:r>
      <w:r>
        <w:rPr>
          <w:rFonts w:cs="Times New Roman"/>
          <w:szCs w:val="20"/>
          <w:lang w:val="pt-BR"/>
        </w:rPr>
        <w:t>O trabalho</w:t>
      </w:r>
      <w:r w:rsidR="00A333DD">
        <w:rPr>
          <w:rFonts w:cs="Times New Roman"/>
          <w:szCs w:val="20"/>
          <w:lang w:val="pt-BR"/>
        </w:rPr>
        <w:t xml:space="preserve"> </w:t>
      </w:r>
      <w:r w:rsidR="00DD21B8" w:rsidRPr="00AD560A">
        <w:rPr>
          <w:rFonts w:cs="Times New Roman"/>
          <w:szCs w:val="20"/>
          <w:lang w:val="pt-BR"/>
        </w:rPr>
        <w:t>des</w:t>
      </w:r>
      <w:r>
        <w:rPr>
          <w:rFonts w:cs="Times New Roman"/>
          <w:szCs w:val="20"/>
          <w:lang w:val="pt-BR"/>
        </w:rPr>
        <w:t xml:space="preserve">envolvido </w:t>
      </w:r>
      <w:r w:rsidR="00DD21B8" w:rsidRPr="00AD560A">
        <w:rPr>
          <w:rFonts w:cs="Times New Roman"/>
          <w:szCs w:val="20"/>
          <w:lang w:val="pt-BR"/>
        </w:rPr>
        <w:t xml:space="preserve">por </w:t>
      </w:r>
      <w:r w:rsidR="007376E3">
        <w:rPr>
          <w:rFonts w:cs="Times New Roman"/>
          <w:szCs w:val="20"/>
          <w:lang w:val="pt-BR"/>
        </w:rPr>
        <w:t>esse</w:t>
      </w:r>
      <w:r w:rsidR="00A333DD">
        <w:rPr>
          <w:rFonts w:cs="Times New Roman"/>
          <w:szCs w:val="20"/>
          <w:lang w:val="pt-BR"/>
        </w:rPr>
        <w:t xml:space="preserve"> </w:t>
      </w:r>
      <w:r w:rsidR="00DD21B8" w:rsidRPr="00AD560A">
        <w:rPr>
          <w:rFonts w:cs="Times New Roman"/>
          <w:szCs w:val="20"/>
          <w:lang w:val="pt-BR"/>
        </w:rPr>
        <w:t>grupo ser</w:t>
      </w:r>
      <w:r w:rsidR="00B424C0">
        <w:rPr>
          <w:rFonts w:cs="Times New Roman"/>
          <w:szCs w:val="20"/>
          <w:lang w:val="pt-BR"/>
        </w:rPr>
        <w:t>á</w:t>
      </w:r>
      <w:r w:rsidR="00DD21B8" w:rsidRPr="00AD560A">
        <w:rPr>
          <w:rFonts w:cs="Times New Roman"/>
          <w:szCs w:val="20"/>
          <w:lang w:val="pt-BR"/>
        </w:rPr>
        <w:t xml:space="preserve"> coord</w:t>
      </w:r>
      <w:r w:rsidR="00B424C0">
        <w:rPr>
          <w:rFonts w:cs="Times New Roman"/>
          <w:szCs w:val="20"/>
          <w:lang w:val="pt-BR"/>
        </w:rPr>
        <w:t>e</w:t>
      </w:r>
      <w:r w:rsidR="00DD21B8" w:rsidRPr="00AD560A">
        <w:rPr>
          <w:rFonts w:cs="Times New Roman"/>
          <w:szCs w:val="20"/>
          <w:lang w:val="pt-BR"/>
        </w:rPr>
        <w:t xml:space="preserve">nado por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 xml:space="preserve">antropólogo </w:t>
      </w:r>
      <w:r w:rsidR="00B424C0">
        <w:rPr>
          <w:rFonts w:cs="Times New Roman"/>
          <w:szCs w:val="20"/>
          <w:lang w:val="pt-BR"/>
        </w:rPr>
        <w:t>qu</w:t>
      </w:r>
      <w:r w:rsidR="00DD21B8" w:rsidRPr="00AD560A">
        <w:rPr>
          <w:rFonts w:cs="Times New Roman"/>
          <w:szCs w:val="20"/>
          <w:lang w:val="pt-BR"/>
        </w:rPr>
        <w:t>alificado</w:t>
      </w:r>
      <w:r w:rsidR="003E26AE" w:rsidRPr="00AD560A">
        <w:rPr>
          <w:rFonts w:cs="Times New Roman"/>
          <w:szCs w:val="20"/>
          <w:lang w:val="pt-BR"/>
        </w:rPr>
        <w:t xml:space="preserve">. </w:t>
      </w:r>
      <w:r w:rsidR="00B424C0">
        <w:rPr>
          <w:rFonts w:cs="Times New Roman"/>
          <w:szCs w:val="20"/>
          <w:lang w:val="pt-BR"/>
        </w:rPr>
        <w:t xml:space="preserve">O </w:t>
      </w:r>
      <w:r w:rsidR="00DD21B8" w:rsidRPr="00AD560A">
        <w:rPr>
          <w:rFonts w:cs="Times New Roman"/>
          <w:szCs w:val="20"/>
          <w:lang w:val="pt-BR"/>
        </w:rPr>
        <w:t>estudo antropológico de identifica</w:t>
      </w:r>
      <w:r w:rsidR="001A08A8">
        <w:rPr>
          <w:rFonts w:cs="Times New Roman"/>
          <w:szCs w:val="20"/>
          <w:lang w:val="pt-BR"/>
        </w:rPr>
        <w:t>ção</w:t>
      </w:r>
      <w:r w:rsidR="00DD21B8" w:rsidRPr="00AD560A">
        <w:rPr>
          <w:rFonts w:cs="Times New Roman"/>
          <w:szCs w:val="20"/>
          <w:lang w:val="pt-BR"/>
        </w:rPr>
        <w:t xml:space="preserve"> </w:t>
      </w:r>
      <w:r w:rsidR="001A08A8">
        <w:rPr>
          <w:rFonts w:cs="Times New Roman"/>
          <w:szCs w:val="20"/>
          <w:lang w:val="pt-BR"/>
        </w:rPr>
        <w:t xml:space="preserve">da </w:t>
      </w:r>
      <w:r w:rsidR="005C46B3">
        <w:rPr>
          <w:rFonts w:cs="Times New Roman"/>
          <w:szCs w:val="20"/>
          <w:lang w:val="pt-BR"/>
        </w:rPr>
        <w:t>terra</w:t>
      </w:r>
      <w:r w:rsidR="00A333DD">
        <w:rPr>
          <w:rFonts w:cs="Times New Roman"/>
          <w:szCs w:val="20"/>
          <w:lang w:val="pt-BR"/>
        </w:rPr>
        <w:t xml:space="preserve"> </w:t>
      </w:r>
      <w:r w:rsidR="00DD21B8" w:rsidRPr="00AD560A">
        <w:rPr>
          <w:rFonts w:cs="Times New Roman"/>
          <w:szCs w:val="20"/>
          <w:lang w:val="pt-BR"/>
        </w:rPr>
        <w:t xml:space="preserve">indígena </w:t>
      </w:r>
      <w:r w:rsidR="00B424C0">
        <w:rPr>
          <w:rFonts w:cs="Times New Roman"/>
          <w:szCs w:val="20"/>
          <w:lang w:val="pt-BR"/>
        </w:rPr>
        <w:t xml:space="preserve">é o que comprovará o </w:t>
      </w:r>
      <w:r w:rsidR="00E859D9">
        <w:rPr>
          <w:rFonts w:cs="Times New Roman"/>
          <w:szCs w:val="20"/>
          <w:lang w:val="pt-BR"/>
        </w:rPr>
        <w:t>cumprimento</w:t>
      </w:r>
      <w:r w:rsidR="00A333DD">
        <w:rPr>
          <w:rFonts w:cs="Times New Roman"/>
          <w:szCs w:val="20"/>
          <w:lang w:val="pt-BR"/>
        </w:rPr>
        <w:t xml:space="preserve"> </w:t>
      </w:r>
      <w:r w:rsidR="001A08A8">
        <w:rPr>
          <w:rFonts w:cs="Times New Roman"/>
          <w:szCs w:val="20"/>
          <w:lang w:val="pt-BR"/>
        </w:rPr>
        <w:t xml:space="preserve">dos </w:t>
      </w:r>
      <w:r w:rsidR="00DD21B8" w:rsidRPr="00AD560A">
        <w:rPr>
          <w:rFonts w:cs="Times New Roman"/>
          <w:szCs w:val="20"/>
          <w:lang w:val="pt-BR"/>
        </w:rPr>
        <w:t>requisitos constitucion</w:t>
      </w:r>
      <w:r w:rsidR="00E859D9">
        <w:rPr>
          <w:rFonts w:cs="Times New Roman"/>
          <w:szCs w:val="20"/>
          <w:lang w:val="pt-BR"/>
        </w:rPr>
        <w:t>ais</w:t>
      </w:r>
      <w:r w:rsidR="00A333DD">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 xml:space="preserve">fundamentará </w:t>
      </w:r>
      <w:r w:rsidR="00B424C0">
        <w:rPr>
          <w:rFonts w:cs="Times New Roman"/>
          <w:szCs w:val="20"/>
          <w:lang w:val="pt-BR"/>
        </w:rPr>
        <w:t>o processo.</w:t>
      </w:r>
      <w:r w:rsidR="00DD21B8" w:rsidRPr="00AD560A">
        <w:rPr>
          <w:rFonts w:cs="Times New Roman"/>
          <w:szCs w:val="20"/>
          <w:vertAlign w:val="superscript"/>
          <w:lang w:val="pt-BR"/>
        </w:rPr>
        <w:footnoteReference w:id="41"/>
      </w:r>
    </w:p>
    <w:p w:rsidR="00DD21B8" w:rsidRPr="00AD560A" w:rsidRDefault="00DD21B8" w:rsidP="00DD21B8">
      <w:pPr>
        <w:rPr>
          <w:szCs w:val="20"/>
          <w:lang w:val="pt-BR"/>
        </w:rPr>
      </w:pPr>
    </w:p>
    <w:p w:rsidR="00DD21B8" w:rsidRPr="00AD560A" w:rsidRDefault="00B424C0" w:rsidP="00DD21B8">
      <w:pPr>
        <w:numPr>
          <w:ilvl w:val="0"/>
          <w:numId w:val="1"/>
        </w:numPr>
        <w:rPr>
          <w:szCs w:val="20"/>
          <w:lang w:val="pt-BR"/>
        </w:rPr>
      </w:pPr>
      <w:r>
        <w:rPr>
          <w:rFonts w:cs="Times New Roman"/>
          <w:szCs w:val="20"/>
          <w:lang w:val="pt-BR"/>
        </w:rPr>
        <w:t xml:space="preserve">O </w:t>
      </w:r>
      <w:r w:rsidR="00DD21B8" w:rsidRPr="00AD560A">
        <w:rPr>
          <w:rFonts w:cs="Times New Roman"/>
          <w:szCs w:val="20"/>
          <w:lang w:val="pt-BR"/>
        </w:rPr>
        <w:t xml:space="preserve">grupo técnico </w:t>
      </w:r>
      <w:r w:rsidR="00DB2AD4">
        <w:rPr>
          <w:rFonts w:cs="Times New Roman"/>
          <w:szCs w:val="20"/>
          <w:lang w:val="pt-BR"/>
        </w:rPr>
        <w:t>deve</w:t>
      </w:r>
      <w:r w:rsidR="00A333DD">
        <w:rPr>
          <w:rFonts w:cs="Times New Roman"/>
          <w:szCs w:val="20"/>
          <w:lang w:val="pt-BR"/>
        </w:rPr>
        <w:t xml:space="preserve"> </w:t>
      </w:r>
      <w:r w:rsidR="00465B67">
        <w:rPr>
          <w:rFonts w:cs="Times New Roman"/>
          <w:szCs w:val="20"/>
          <w:lang w:val="pt-BR"/>
        </w:rPr>
        <w:t>apresentar</w:t>
      </w:r>
      <w:r w:rsidR="00A333DD">
        <w:rPr>
          <w:rFonts w:cs="Times New Roman"/>
          <w:szCs w:val="20"/>
          <w:lang w:val="pt-BR"/>
        </w:rPr>
        <w:t xml:space="preserve"> </w:t>
      </w:r>
      <w:r>
        <w:rPr>
          <w:rFonts w:cs="Times New Roman"/>
          <w:szCs w:val="20"/>
          <w:lang w:val="pt-BR"/>
        </w:rPr>
        <w:t>o</w:t>
      </w:r>
      <w:r w:rsidR="00DD21B8" w:rsidRPr="00AD560A">
        <w:rPr>
          <w:rFonts w:cs="Times New Roman"/>
          <w:szCs w:val="20"/>
          <w:lang w:val="pt-BR"/>
        </w:rPr>
        <w:t xml:space="preserve"> </w:t>
      </w:r>
      <w:r>
        <w:rPr>
          <w:rFonts w:cs="Times New Roman"/>
          <w:szCs w:val="20"/>
          <w:lang w:val="pt-BR"/>
        </w:rPr>
        <w:t>relatório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AA1922">
        <w:rPr>
          <w:rFonts w:cs="Times New Roman"/>
          <w:szCs w:val="20"/>
          <w:lang w:val="pt-BR"/>
        </w:rPr>
        <w:t>trabalho</w:t>
      </w:r>
      <w:r w:rsidR="00A333DD">
        <w:rPr>
          <w:rFonts w:cs="Times New Roman"/>
          <w:szCs w:val="20"/>
          <w:lang w:val="pt-BR"/>
        </w:rPr>
        <w:t xml:space="preserve"> </w:t>
      </w:r>
      <w:r w:rsidR="00DD21B8" w:rsidRPr="00AD560A">
        <w:rPr>
          <w:rFonts w:cs="Times New Roman"/>
          <w:szCs w:val="20"/>
          <w:lang w:val="pt-BR"/>
        </w:rPr>
        <w:t xml:space="preserve">realizado </w:t>
      </w:r>
      <w:r>
        <w:rPr>
          <w:rFonts w:cs="Times New Roman"/>
          <w:szCs w:val="20"/>
          <w:lang w:val="pt-BR"/>
        </w:rPr>
        <w:t xml:space="preserve">à </w:t>
      </w:r>
      <w:r w:rsidR="00DD21B8" w:rsidRPr="00AD560A">
        <w:rPr>
          <w:rFonts w:cs="Times New Roman"/>
          <w:szCs w:val="20"/>
          <w:lang w:val="pt-BR"/>
        </w:rPr>
        <w:t>FUNAI, anali</w:t>
      </w:r>
      <w:r>
        <w:rPr>
          <w:rFonts w:cs="Times New Roman"/>
          <w:szCs w:val="20"/>
          <w:lang w:val="pt-BR"/>
        </w:rPr>
        <w:t>s</w:t>
      </w:r>
      <w:r w:rsidR="00DD21B8" w:rsidRPr="00AD560A">
        <w:rPr>
          <w:rFonts w:cs="Times New Roman"/>
          <w:szCs w:val="20"/>
          <w:lang w:val="pt-BR"/>
        </w:rPr>
        <w:t xml:space="preserve">ando a </w:t>
      </w:r>
      <w:r w:rsidR="0036510D">
        <w:rPr>
          <w:rFonts w:cs="Times New Roman"/>
          <w:szCs w:val="20"/>
          <w:lang w:val="pt-BR"/>
        </w:rPr>
        <w:t>existência</w:t>
      </w:r>
      <w:r w:rsidR="00A333DD">
        <w:rPr>
          <w:rFonts w:cs="Times New Roman"/>
          <w:szCs w:val="20"/>
          <w:lang w:val="pt-BR"/>
        </w:rPr>
        <w:t xml:space="preserve"> </w:t>
      </w:r>
      <w:r w:rsidR="00DD21B8" w:rsidRPr="00AD560A">
        <w:rPr>
          <w:rFonts w:cs="Times New Roman"/>
          <w:szCs w:val="20"/>
          <w:lang w:val="pt-BR"/>
        </w:rPr>
        <w:t>o</w:t>
      </w:r>
      <w:r>
        <w:rPr>
          <w:rFonts w:cs="Times New Roman"/>
          <w:szCs w:val="20"/>
          <w:lang w:val="pt-BR"/>
        </w:rPr>
        <w:t>u</w:t>
      </w:r>
      <w:r w:rsidR="00DD21B8" w:rsidRPr="00AD560A">
        <w:rPr>
          <w:rFonts w:cs="Times New Roman"/>
          <w:szCs w:val="20"/>
          <w:lang w:val="pt-BR"/>
        </w:rPr>
        <w:t xml:space="preserve"> </w:t>
      </w:r>
      <w:r w:rsidR="007376E3">
        <w:rPr>
          <w:rFonts w:cs="Times New Roman"/>
          <w:szCs w:val="20"/>
          <w:lang w:val="pt-BR"/>
        </w:rPr>
        <w:t>não</w:t>
      </w:r>
      <w:r w:rsidR="00A333DD">
        <w:rPr>
          <w:rFonts w:cs="Times New Roman"/>
          <w:szCs w:val="20"/>
          <w:lang w:val="pt-BR"/>
        </w:rPr>
        <w:t xml:space="preserve"> </w:t>
      </w:r>
      <w:r w:rsidR="00DD21B8" w:rsidRPr="00AD560A">
        <w:rPr>
          <w:rFonts w:cs="Times New Roman"/>
          <w:szCs w:val="20"/>
          <w:lang w:val="pt-BR"/>
        </w:rPr>
        <w:t>de ocupa</w:t>
      </w:r>
      <w:r w:rsidR="001A08A8">
        <w:rPr>
          <w:rFonts w:cs="Times New Roman"/>
          <w:szCs w:val="20"/>
          <w:lang w:val="pt-BR"/>
        </w:rPr>
        <w:t>ção</w:t>
      </w:r>
      <w:r w:rsidR="00DD21B8" w:rsidRPr="00AD560A">
        <w:rPr>
          <w:rFonts w:cs="Times New Roman"/>
          <w:szCs w:val="20"/>
          <w:lang w:val="pt-BR"/>
        </w:rPr>
        <w:t xml:space="preserve"> tradicional </w:t>
      </w:r>
      <w:r w:rsidR="001A08A8">
        <w:rPr>
          <w:rFonts w:cs="Times New Roman"/>
          <w:szCs w:val="20"/>
          <w:lang w:val="pt-BR"/>
        </w:rPr>
        <w:t xml:space="preserve">da </w:t>
      </w:r>
      <w:r w:rsidR="005C46B3">
        <w:rPr>
          <w:rFonts w:cs="Times New Roman"/>
          <w:szCs w:val="20"/>
          <w:lang w:val="pt-BR"/>
        </w:rPr>
        <w:t>terra</w:t>
      </w:r>
      <w:r w:rsidR="00514C45">
        <w:rPr>
          <w:rFonts w:cs="Times New Roman"/>
          <w:szCs w:val="20"/>
          <w:lang w:val="pt-BR"/>
        </w:rPr>
        <w:t xml:space="preserve"> e</w:t>
      </w:r>
      <w:r w:rsidR="00DD21B8" w:rsidRPr="00AD560A">
        <w:rPr>
          <w:rFonts w:cs="Times New Roman"/>
          <w:szCs w:val="20"/>
          <w:lang w:val="pt-BR"/>
        </w:rPr>
        <w:t xml:space="preserve"> propondo </w:t>
      </w:r>
      <w:r>
        <w:rPr>
          <w:rFonts w:cs="Times New Roman"/>
          <w:szCs w:val="20"/>
          <w:lang w:val="pt-BR"/>
        </w:rPr>
        <w:t>a</w:t>
      </w:r>
      <w:r w:rsidR="00DD21B8" w:rsidRPr="00AD560A">
        <w:rPr>
          <w:rFonts w:cs="Times New Roman"/>
          <w:szCs w:val="20"/>
          <w:lang w:val="pt-BR"/>
        </w:rPr>
        <w:t xml:space="preserve"> área a</w:t>
      </w:r>
      <w:r w:rsidR="003630C5" w:rsidRPr="00AD560A">
        <w:rPr>
          <w:rFonts w:cs="Times New Roman"/>
          <w:szCs w:val="20"/>
          <w:lang w:val="pt-BR"/>
        </w:rPr>
        <w:t xml:space="preserve"> </w:t>
      </w:r>
      <w:r w:rsidR="00DD21B8" w:rsidRPr="00AD560A">
        <w:rPr>
          <w:rFonts w:cs="Times New Roman"/>
          <w:szCs w:val="20"/>
          <w:lang w:val="pt-BR"/>
        </w:rPr>
        <w:t xml:space="preserve">delimitar. </w:t>
      </w:r>
      <w:r w:rsidR="00640C60">
        <w:rPr>
          <w:rFonts w:cs="Times New Roman"/>
          <w:szCs w:val="20"/>
          <w:lang w:val="pt-BR"/>
        </w:rPr>
        <w:t>A</w:t>
      </w:r>
      <w:r w:rsidR="00A333DD">
        <w:rPr>
          <w:rFonts w:cs="Times New Roman"/>
          <w:szCs w:val="20"/>
          <w:lang w:val="pt-BR"/>
        </w:rPr>
        <w:t xml:space="preserve"> </w:t>
      </w:r>
      <w:r w:rsidR="00DD21B8" w:rsidRPr="00AD560A">
        <w:rPr>
          <w:rFonts w:cs="Times New Roman"/>
          <w:szCs w:val="20"/>
          <w:lang w:val="pt-BR"/>
        </w:rPr>
        <w:t xml:space="preserve">FUNAI </w:t>
      </w:r>
      <w:r w:rsidR="004527DA">
        <w:rPr>
          <w:rFonts w:cs="Times New Roman"/>
          <w:szCs w:val="20"/>
          <w:lang w:val="pt-BR"/>
        </w:rPr>
        <w:t>pode</w:t>
      </w:r>
      <w:r w:rsidR="00A333DD">
        <w:rPr>
          <w:rFonts w:cs="Times New Roman"/>
          <w:szCs w:val="20"/>
          <w:lang w:val="pt-BR"/>
        </w:rPr>
        <w:t xml:space="preserve"> </w:t>
      </w:r>
      <w:r w:rsidR="00DD21B8" w:rsidRPr="00AD560A">
        <w:rPr>
          <w:rFonts w:cs="Times New Roman"/>
          <w:szCs w:val="20"/>
          <w:lang w:val="pt-BR"/>
        </w:rPr>
        <w:t>apro</w:t>
      </w:r>
      <w:r>
        <w:rPr>
          <w:rFonts w:cs="Times New Roman"/>
          <w:szCs w:val="20"/>
          <w:lang w:val="pt-BR"/>
        </w:rPr>
        <w:t>v</w:t>
      </w:r>
      <w:r w:rsidR="00DD21B8" w:rsidRPr="00AD560A">
        <w:rPr>
          <w:rFonts w:cs="Times New Roman"/>
          <w:szCs w:val="20"/>
          <w:lang w:val="pt-BR"/>
        </w:rPr>
        <w:t xml:space="preserve">ar </w:t>
      </w:r>
      <w:r>
        <w:rPr>
          <w:rFonts w:cs="Times New Roman"/>
          <w:szCs w:val="20"/>
          <w:lang w:val="pt-BR"/>
        </w:rPr>
        <w:t>o relatório</w:t>
      </w:r>
      <w:r w:rsidR="00DD21B8" w:rsidRPr="00AD560A">
        <w:rPr>
          <w:rFonts w:cs="Times New Roman"/>
          <w:szCs w:val="20"/>
          <w:lang w:val="pt-BR"/>
        </w:rPr>
        <w:t>, complement</w:t>
      </w:r>
      <w:r>
        <w:rPr>
          <w:rFonts w:cs="Times New Roman"/>
          <w:szCs w:val="20"/>
          <w:lang w:val="pt-BR"/>
        </w:rPr>
        <w:t>á-</w:t>
      </w:r>
      <w:r w:rsidR="00DD21B8" w:rsidRPr="00AD560A">
        <w:rPr>
          <w:rFonts w:cs="Times New Roman"/>
          <w:szCs w:val="20"/>
          <w:lang w:val="pt-BR"/>
        </w:rPr>
        <w:t>lo o</w:t>
      </w:r>
      <w:r>
        <w:rPr>
          <w:rFonts w:cs="Times New Roman"/>
          <w:szCs w:val="20"/>
          <w:lang w:val="pt-BR"/>
        </w:rPr>
        <w:t>u</w:t>
      </w:r>
      <w:r w:rsidR="00DD21B8" w:rsidRPr="00AD560A">
        <w:rPr>
          <w:rFonts w:cs="Times New Roman"/>
          <w:szCs w:val="20"/>
          <w:lang w:val="pt-BR"/>
        </w:rPr>
        <w:t xml:space="preserve"> re</w:t>
      </w:r>
      <w:r>
        <w:rPr>
          <w:rFonts w:cs="Times New Roman"/>
          <w:szCs w:val="20"/>
          <w:lang w:val="pt-BR"/>
        </w:rPr>
        <w:t>cusá-lo</w:t>
      </w:r>
      <w:r w:rsidR="00DD21B8" w:rsidRPr="00AD560A">
        <w:rPr>
          <w:rFonts w:cs="Times New Roman"/>
          <w:szCs w:val="20"/>
          <w:lang w:val="pt-BR"/>
        </w:rPr>
        <w:t xml:space="preserve">. </w:t>
      </w:r>
      <w:r>
        <w:rPr>
          <w:rFonts w:cs="Times New Roman"/>
          <w:szCs w:val="20"/>
          <w:lang w:val="pt-BR"/>
        </w:rPr>
        <w:t>Caso seja aprovado</w:t>
      </w:r>
      <w:r w:rsidR="00DD21B8" w:rsidRPr="00AD560A">
        <w:rPr>
          <w:rFonts w:cs="Times New Roman"/>
          <w:szCs w:val="20"/>
          <w:lang w:val="pt-BR"/>
        </w:rPr>
        <w:t>, e</w:t>
      </w:r>
      <w:r>
        <w:rPr>
          <w:rFonts w:cs="Times New Roman"/>
          <w:szCs w:val="20"/>
          <w:lang w:val="pt-BR"/>
        </w:rPr>
        <w:t>m</w:t>
      </w:r>
      <w:r w:rsidR="00DD21B8" w:rsidRPr="00AD560A">
        <w:rPr>
          <w:rFonts w:cs="Times New Roman"/>
          <w:szCs w:val="20"/>
          <w:lang w:val="pt-BR"/>
        </w:rPr>
        <w:t xml:space="preserve"> </w:t>
      </w:r>
      <w:r w:rsidR="005C46B3">
        <w:rPr>
          <w:rFonts w:cs="Times New Roman"/>
          <w:szCs w:val="20"/>
          <w:lang w:val="pt-BR"/>
        </w:rPr>
        <w:t>um</w:t>
      </w:r>
      <w:r w:rsidR="00A333DD">
        <w:rPr>
          <w:rFonts w:cs="Times New Roman"/>
          <w:szCs w:val="20"/>
          <w:lang w:val="pt-BR"/>
        </w:rPr>
        <w:t xml:space="preserve"> </w:t>
      </w:r>
      <w:r w:rsidR="00E859D9">
        <w:rPr>
          <w:rFonts w:cs="Times New Roman"/>
          <w:szCs w:val="20"/>
          <w:lang w:val="pt-BR"/>
        </w:rPr>
        <w:t>prazo</w:t>
      </w:r>
      <w:r w:rsidR="00A333DD">
        <w:rPr>
          <w:rFonts w:cs="Times New Roman"/>
          <w:szCs w:val="20"/>
          <w:lang w:val="pt-BR"/>
        </w:rPr>
        <w:t xml:space="preserve"> </w:t>
      </w:r>
      <w:r w:rsidR="00DD21B8" w:rsidRPr="00AD560A">
        <w:rPr>
          <w:rFonts w:cs="Times New Roman"/>
          <w:szCs w:val="20"/>
          <w:lang w:val="pt-BR"/>
        </w:rPr>
        <w:t xml:space="preserve">de 15 </w:t>
      </w:r>
      <w:r>
        <w:rPr>
          <w:rFonts w:cs="Times New Roman"/>
          <w:szCs w:val="20"/>
          <w:lang w:val="pt-BR"/>
        </w:rPr>
        <w:t>dias</w:t>
      </w:r>
      <w:r w:rsidR="00DD21B8" w:rsidRPr="00AD560A">
        <w:rPr>
          <w:rFonts w:cs="Times New Roman"/>
          <w:szCs w:val="20"/>
          <w:lang w:val="pt-BR"/>
        </w:rPr>
        <w:t xml:space="preserve">, </w:t>
      </w:r>
      <w:r w:rsidR="00DB2AD4">
        <w:rPr>
          <w:rFonts w:cs="Times New Roman"/>
          <w:szCs w:val="20"/>
          <w:lang w:val="pt-BR"/>
        </w:rPr>
        <w:t>devem</w:t>
      </w:r>
      <w:r w:rsidR="00A333DD">
        <w:rPr>
          <w:rFonts w:cs="Times New Roman"/>
          <w:szCs w:val="20"/>
          <w:lang w:val="pt-BR"/>
        </w:rPr>
        <w:t xml:space="preserve"> </w:t>
      </w:r>
      <w:r w:rsidR="00DD21B8" w:rsidRPr="00AD560A">
        <w:rPr>
          <w:rFonts w:cs="Times New Roman"/>
          <w:szCs w:val="20"/>
          <w:lang w:val="pt-BR"/>
        </w:rPr>
        <w:t xml:space="preserve">ser publicados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resum</w:t>
      </w:r>
      <w:r>
        <w:rPr>
          <w:rFonts w:cs="Times New Roman"/>
          <w:szCs w:val="20"/>
          <w:lang w:val="pt-BR"/>
        </w:rPr>
        <w:t>o</w:t>
      </w:r>
      <w:r w:rsidR="00DD21B8" w:rsidRPr="00AD560A">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Pr>
          <w:rFonts w:cs="Times New Roman"/>
          <w:szCs w:val="20"/>
          <w:lang w:val="pt-BR"/>
        </w:rPr>
        <w:t>relatório</w:t>
      </w:r>
      <w:r w:rsidR="00DD21B8" w:rsidRPr="00AD560A">
        <w:rPr>
          <w:rFonts w:cs="Times New Roman"/>
          <w:szCs w:val="20"/>
          <w:lang w:val="pt-BR"/>
        </w:rPr>
        <w:t xml:space="preserve">,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 xml:space="preserve">memorial descritivo </w:t>
      </w:r>
      <w:r w:rsidR="001A08A8">
        <w:rPr>
          <w:rFonts w:cs="Times New Roman"/>
          <w:szCs w:val="20"/>
          <w:lang w:val="pt-BR"/>
        </w:rPr>
        <w:t>e</w:t>
      </w:r>
      <w:r w:rsidR="00A333DD">
        <w:rPr>
          <w:rFonts w:cs="Times New Roman"/>
          <w:szCs w:val="20"/>
          <w:lang w:val="pt-BR"/>
        </w:rPr>
        <w:t xml:space="preserve">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 xml:space="preserve">mapa </w:t>
      </w:r>
      <w:r w:rsidR="001A08A8">
        <w:rPr>
          <w:rFonts w:cs="Times New Roman"/>
          <w:szCs w:val="20"/>
          <w:lang w:val="pt-BR"/>
        </w:rPr>
        <w:t>d</w:t>
      </w:r>
      <w:r>
        <w:rPr>
          <w:rFonts w:cs="Times New Roman"/>
          <w:szCs w:val="20"/>
          <w:lang w:val="pt-BR"/>
        </w:rPr>
        <w:t>a</w:t>
      </w:r>
      <w:r w:rsidR="00A333DD">
        <w:rPr>
          <w:rFonts w:cs="Times New Roman"/>
          <w:szCs w:val="20"/>
          <w:lang w:val="pt-BR"/>
        </w:rPr>
        <w:t xml:space="preserve"> </w:t>
      </w:r>
      <w:r w:rsidR="00DD21B8" w:rsidRPr="00AD560A">
        <w:rPr>
          <w:rFonts w:cs="Times New Roman"/>
          <w:szCs w:val="20"/>
          <w:lang w:val="pt-BR"/>
        </w:rPr>
        <w:t xml:space="preserve">área </w:t>
      </w:r>
      <w:r w:rsidR="00A9514F">
        <w:rPr>
          <w:rFonts w:cs="Times New Roman"/>
          <w:szCs w:val="20"/>
          <w:lang w:val="pt-BR"/>
        </w:rPr>
        <w:t xml:space="preserve">no </w:t>
      </w:r>
      <w:r>
        <w:rPr>
          <w:rFonts w:cs="Times New Roman"/>
          <w:szCs w:val="20"/>
          <w:lang w:val="pt-BR"/>
        </w:rPr>
        <w:t>Diário</w:t>
      </w:r>
      <w:r w:rsidR="00A333DD">
        <w:rPr>
          <w:rFonts w:cs="Times New Roman"/>
          <w:szCs w:val="20"/>
          <w:lang w:val="pt-BR"/>
        </w:rPr>
        <w:t xml:space="preserve"> </w:t>
      </w:r>
      <w:r w:rsidR="00DD21B8" w:rsidRPr="00AD560A">
        <w:rPr>
          <w:rFonts w:cs="Times New Roman"/>
          <w:szCs w:val="20"/>
          <w:lang w:val="pt-BR"/>
        </w:rPr>
        <w:t xml:space="preserve">Oficial </w:t>
      </w:r>
      <w:r w:rsidR="001A08A8">
        <w:rPr>
          <w:rFonts w:cs="Times New Roman"/>
          <w:szCs w:val="20"/>
          <w:lang w:val="pt-BR"/>
        </w:rPr>
        <w:t xml:space="preserve">da </w:t>
      </w:r>
      <w:r w:rsidR="005C46B3">
        <w:rPr>
          <w:rFonts w:cs="Times New Roman"/>
          <w:szCs w:val="20"/>
          <w:lang w:val="pt-BR"/>
        </w:rPr>
        <w:t>União</w:t>
      </w:r>
      <w:r w:rsidR="00A333DD">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0002257F">
        <w:rPr>
          <w:rFonts w:cs="Times New Roman"/>
          <w:szCs w:val="20"/>
          <w:lang w:val="pt-BR"/>
        </w:rPr>
        <w:t xml:space="preserve">nos </w:t>
      </w:r>
      <w:r>
        <w:rPr>
          <w:rFonts w:cs="Times New Roman"/>
          <w:szCs w:val="20"/>
          <w:lang w:val="pt-BR"/>
        </w:rPr>
        <w:t>diários</w:t>
      </w:r>
      <w:r w:rsidR="00A333DD">
        <w:rPr>
          <w:rFonts w:cs="Times New Roman"/>
          <w:szCs w:val="20"/>
          <w:lang w:val="pt-BR"/>
        </w:rPr>
        <w:t xml:space="preserve"> </w:t>
      </w:r>
      <w:r w:rsidR="00DD21B8" w:rsidRPr="00AD560A">
        <w:rPr>
          <w:rFonts w:cs="Times New Roman"/>
          <w:szCs w:val="20"/>
          <w:lang w:val="pt-BR"/>
        </w:rPr>
        <w:t>ofici</w:t>
      </w:r>
      <w:r w:rsidR="00E859D9">
        <w:rPr>
          <w:rFonts w:cs="Times New Roman"/>
          <w:szCs w:val="20"/>
          <w:lang w:val="pt-BR"/>
        </w:rPr>
        <w:t>ais</w:t>
      </w:r>
      <w:r w:rsidR="00A333DD">
        <w:rPr>
          <w:rFonts w:cs="Times New Roman"/>
          <w:szCs w:val="20"/>
          <w:lang w:val="pt-BR"/>
        </w:rPr>
        <w:t xml:space="preserve"> </w:t>
      </w:r>
      <w:r w:rsidR="001A08A8">
        <w:rPr>
          <w:rFonts w:cs="Times New Roman"/>
          <w:szCs w:val="20"/>
          <w:lang w:val="pt-BR"/>
        </w:rPr>
        <w:t xml:space="preserve">dos </w:t>
      </w:r>
      <w:r w:rsidR="00DD21B8" w:rsidRPr="00AD560A">
        <w:rPr>
          <w:rFonts w:cs="Times New Roman"/>
          <w:szCs w:val="20"/>
          <w:lang w:val="pt-BR"/>
        </w:rPr>
        <w:t>estados onde se localiz</w:t>
      </w:r>
      <w:r>
        <w:rPr>
          <w:rFonts w:cs="Times New Roman"/>
          <w:szCs w:val="20"/>
          <w:lang w:val="pt-BR"/>
        </w:rPr>
        <w:t>e</w:t>
      </w:r>
      <w:r w:rsidR="00DD21B8" w:rsidRPr="00AD560A">
        <w:rPr>
          <w:rFonts w:cs="Times New Roman"/>
          <w:szCs w:val="20"/>
          <w:lang w:val="pt-BR"/>
        </w:rPr>
        <w:t xml:space="preserve"> </w:t>
      </w:r>
      <w:r>
        <w:rPr>
          <w:rFonts w:cs="Times New Roman"/>
          <w:szCs w:val="20"/>
          <w:lang w:val="pt-BR"/>
        </w:rPr>
        <w:t>a</w:t>
      </w:r>
      <w:r w:rsidR="00DD21B8" w:rsidRPr="00AD560A">
        <w:rPr>
          <w:rFonts w:cs="Times New Roman"/>
          <w:szCs w:val="20"/>
          <w:lang w:val="pt-BR"/>
        </w:rPr>
        <w:t xml:space="preserve"> área </w:t>
      </w:r>
      <w:r>
        <w:rPr>
          <w:rFonts w:cs="Times New Roman"/>
          <w:szCs w:val="20"/>
          <w:lang w:val="pt-BR"/>
        </w:rPr>
        <w:t xml:space="preserve">em </w:t>
      </w:r>
      <w:r w:rsidR="00DD21B8" w:rsidRPr="00AD560A">
        <w:rPr>
          <w:rFonts w:cs="Times New Roman"/>
          <w:szCs w:val="20"/>
          <w:lang w:val="pt-BR"/>
        </w:rPr>
        <w:t>demarca</w:t>
      </w:r>
      <w:r w:rsidR="001A08A8">
        <w:rPr>
          <w:rFonts w:cs="Times New Roman"/>
          <w:szCs w:val="20"/>
          <w:lang w:val="pt-BR"/>
        </w:rPr>
        <w:t>ção</w:t>
      </w:r>
      <w:r w:rsidR="00DD21B8" w:rsidRPr="00AD560A">
        <w:rPr>
          <w:rFonts w:cs="Times New Roman"/>
          <w:szCs w:val="20"/>
          <w:lang w:val="pt-BR"/>
        </w:rPr>
        <w:t xml:space="preserve">; </w:t>
      </w:r>
      <w:r>
        <w:rPr>
          <w:rFonts w:cs="Times New Roman"/>
          <w:szCs w:val="20"/>
          <w:lang w:val="pt-BR"/>
        </w:rPr>
        <w:t xml:space="preserve">além disso, </w:t>
      </w:r>
      <w:r w:rsidR="00B6605E">
        <w:rPr>
          <w:rFonts w:cs="Times New Roman"/>
          <w:szCs w:val="20"/>
          <w:lang w:val="pt-BR"/>
        </w:rPr>
        <w:t xml:space="preserve">a publicação será fixada na Prefeitura </w:t>
      </w:r>
      <w:r w:rsidR="00DD21B8" w:rsidRPr="00AD560A">
        <w:rPr>
          <w:rFonts w:cs="Times New Roman"/>
          <w:szCs w:val="20"/>
          <w:lang w:val="pt-BR"/>
        </w:rPr>
        <w:t xml:space="preserve">Municipal correspondente </w:t>
      </w:r>
      <w:r w:rsidR="00D966FA">
        <w:rPr>
          <w:rFonts w:cs="Times New Roman"/>
          <w:szCs w:val="20"/>
          <w:lang w:val="pt-BR"/>
        </w:rPr>
        <w:t xml:space="preserve">à </w:t>
      </w:r>
      <w:r w:rsidR="00DD21B8" w:rsidRPr="00AD560A">
        <w:rPr>
          <w:rFonts w:cs="Times New Roman"/>
          <w:szCs w:val="20"/>
          <w:lang w:val="pt-BR"/>
        </w:rPr>
        <w:t>localiza</w:t>
      </w:r>
      <w:r w:rsidR="001A08A8">
        <w:rPr>
          <w:rFonts w:cs="Times New Roman"/>
          <w:szCs w:val="20"/>
          <w:lang w:val="pt-BR"/>
        </w:rPr>
        <w:t>ção</w:t>
      </w:r>
      <w:r w:rsidR="00DD21B8" w:rsidRPr="00AD560A">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E859D9">
        <w:rPr>
          <w:rFonts w:cs="Times New Roman"/>
          <w:szCs w:val="20"/>
          <w:lang w:val="pt-BR"/>
        </w:rPr>
        <w:t>território</w:t>
      </w:r>
      <w:r w:rsidR="00B6605E">
        <w:rPr>
          <w:rFonts w:cs="Times New Roman"/>
          <w:szCs w:val="20"/>
          <w:lang w:val="pt-BR"/>
        </w:rPr>
        <w:t>.</w:t>
      </w:r>
      <w:r w:rsidR="00DD21B8" w:rsidRPr="00AD560A">
        <w:rPr>
          <w:rFonts w:cs="Times New Roman"/>
          <w:szCs w:val="20"/>
          <w:vertAlign w:val="superscript"/>
          <w:lang w:val="pt-BR"/>
        </w:rPr>
        <w:footnoteReference w:id="42"/>
      </w:r>
      <w:r w:rsidR="00DD21B8" w:rsidRPr="00AD560A">
        <w:rPr>
          <w:rFonts w:cs="Times New Roman"/>
          <w:szCs w:val="20"/>
          <w:lang w:val="pt-BR"/>
        </w:rPr>
        <w:t xml:space="preserve"> </w:t>
      </w:r>
    </w:p>
    <w:p w:rsidR="00DD21B8" w:rsidRPr="00AD560A" w:rsidRDefault="00DD21B8" w:rsidP="00DD21B8">
      <w:pPr>
        <w:rPr>
          <w:szCs w:val="20"/>
          <w:lang w:val="pt-BR"/>
        </w:rPr>
      </w:pPr>
    </w:p>
    <w:p w:rsidR="00DD21B8" w:rsidRPr="00AD560A" w:rsidRDefault="00B6605E" w:rsidP="00DD21B8">
      <w:pPr>
        <w:numPr>
          <w:ilvl w:val="0"/>
          <w:numId w:val="1"/>
        </w:numPr>
        <w:rPr>
          <w:szCs w:val="20"/>
          <w:lang w:val="pt-BR"/>
        </w:rPr>
      </w:pPr>
      <w:r>
        <w:rPr>
          <w:rFonts w:cs="Times New Roman"/>
          <w:szCs w:val="20"/>
          <w:lang w:val="pt-BR"/>
        </w:rPr>
        <w:t xml:space="preserve">Após essa </w:t>
      </w:r>
      <w:r w:rsidR="00DD21B8" w:rsidRPr="00AD560A">
        <w:rPr>
          <w:rFonts w:cs="Times New Roman"/>
          <w:szCs w:val="20"/>
          <w:lang w:val="pt-BR"/>
        </w:rPr>
        <w:t>publica</w:t>
      </w:r>
      <w:r w:rsidR="001A08A8">
        <w:rPr>
          <w:rFonts w:cs="Times New Roman"/>
          <w:szCs w:val="20"/>
          <w:lang w:val="pt-BR"/>
        </w:rPr>
        <w:t>ção</w:t>
      </w:r>
      <w:r w:rsidR="00DD21B8" w:rsidRPr="00AD560A">
        <w:rPr>
          <w:rFonts w:cs="Times New Roman"/>
          <w:szCs w:val="20"/>
          <w:lang w:val="pt-BR"/>
        </w:rPr>
        <w:t xml:space="preserve">, os estados, </w:t>
      </w:r>
      <w:r>
        <w:rPr>
          <w:rFonts w:cs="Times New Roman"/>
          <w:szCs w:val="20"/>
          <w:lang w:val="pt-BR"/>
        </w:rPr>
        <w:t>municípios</w:t>
      </w:r>
      <w:r w:rsidR="00A333DD">
        <w:rPr>
          <w:rFonts w:cs="Times New Roman"/>
          <w:szCs w:val="20"/>
          <w:lang w:val="pt-BR"/>
        </w:rPr>
        <w:t xml:space="preserve"> </w:t>
      </w:r>
      <w:r w:rsidR="00DD21B8" w:rsidRPr="00AD560A">
        <w:rPr>
          <w:rFonts w:cs="Times New Roman"/>
          <w:szCs w:val="20"/>
          <w:lang w:val="pt-BR"/>
        </w:rPr>
        <w:t>o</w:t>
      </w:r>
      <w:r>
        <w:rPr>
          <w:rFonts w:cs="Times New Roman"/>
          <w:szCs w:val="20"/>
          <w:lang w:val="pt-BR"/>
        </w:rPr>
        <w:t>u</w:t>
      </w:r>
      <w:r w:rsidR="00DD21B8" w:rsidRPr="00AD560A">
        <w:rPr>
          <w:rFonts w:cs="Times New Roman"/>
          <w:szCs w:val="20"/>
          <w:lang w:val="pt-BR"/>
        </w:rPr>
        <w:t xml:space="preserve"> </w:t>
      </w:r>
      <w:r w:rsidR="00481B54">
        <w:rPr>
          <w:rFonts w:cs="Times New Roman"/>
          <w:szCs w:val="20"/>
          <w:lang w:val="pt-BR"/>
        </w:rPr>
        <w:t>possíveis</w:t>
      </w:r>
      <w:r w:rsidR="00A333DD">
        <w:rPr>
          <w:rFonts w:cs="Times New Roman"/>
          <w:szCs w:val="20"/>
          <w:lang w:val="pt-BR"/>
        </w:rPr>
        <w:t xml:space="preserve"> </w:t>
      </w:r>
      <w:r w:rsidR="00DD21B8" w:rsidRPr="00AD560A">
        <w:rPr>
          <w:rFonts w:cs="Times New Roman"/>
          <w:szCs w:val="20"/>
          <w:lang w:val="pt-BR"/>
        </w:rPr>
        <w:t>intere</w:t>
      </w:r>
      <w:r>
        <w:rPr>
          <w:rFonts w:cs="Times New Roman"/>
          <w:szCs w:val="20"/>
          <w:lang w:val="pt-BR"/>
        </w:rPr>
        <w:t>s</w:t>
      </w:r>
      <w:r w:rsidR="00DD21B8" w:rsidRPr="00AD560A">
        <w:rPr>
          <w:rFonts w:cs="Times New Roman"/>
          <w:szCs w:val="20"/>
          <w:lang w:val="pt-BR"/>
        </w:rPr>
        <w:t xml:space="preserve">sados </w:t>
      </w:r>
      <w:r>
        <w:rPr>
          <w:rFonts w:cs="Times New Roman"/>
          <w:szCs w:val="20"/>
          <w:lang w:val="pt-BR"/>
        </w:rPr>
        <w:t xml:space="preserve">disporão de </w:t>
      </w:r>
      <w:r w:rsidR="00DD21B8" w:rsidRPr="00AD560A">
        <w:rPr>
          <w:rFonts w:cs="Times New Roman"/>
          <w:szCs w:val="20"/>
          <w:lang w:val="pt-BR"/>
        </w:rPr>
        <w:t xml:space="preserve">90 </w:t>
      </w:r>
      <w:r w:rsidR="00B424C0">
        <w:rPr>
          <w:rFonts w:cs="Times New Roman"/>
          <w:szCs w:val="20"/>
          <w:lang w:val="pt-BR"/>
        </w:rPr>
        <w:t>dias</w:t>
      </w:r>
      <w:r w:rsidR="00A333DD">
        <w:rPr>
          <w:rFonts w:cs="Times New Roman"/>
          <w:szCs w:val="20"/>
          <w:lang w:val="pt-BR"/>
        </w:rPr>
        <w:t xml:space="preserve"> </w:t>
      </w:r>
      <w:r w:rsidR="00DD21B8" w:rsidRPr="00AD560A">
        <w:rPr>
          <w:rFonts w:cs="Times New Roman"/>
          <w:szCs w:val="20"/>
          <w:lang w:val="pt-BR"/>
        </w:rPr>
        <w:t xml:space="preserve">para </w:t>
      </w:r>
      <w:r w:rsidR="00465B67">
        <w:rPr>
          <w:rFonts w:cs="Times New Roman"/>
          <w:szCs w:val="20"/>
          <w:lang w:val="pt-BR"/>
        </w:rPr>
        <w:t>apresentar</w:t>
      </w:r>
      <w:r w:rsidR="00A333DD">
        <w:rPr>
          <w:rFonts w:cs="Times New Roman"/>
          <w:szCs w:val="20"/>
          <w:lang w:val="pt-BR"/>
        </w:rPr>
        <w:t xml:space="preserve"> </w:t>
      </w:r>
      <w:r w:rsidR="00DD21B8" w:rsidRPr="00AD560A">
        <w:rPr>
          <w:rFonts w:cs="Times New Roman"/>
          <w:szCs w:val="20"/>
          <w:lang w:val="pt-BR"/>
        </w:rPr>
        <w:t>obje</w:t>
      </w:r>
      <w:r w:rsidR="001A08A8">
        <w:rPr>
          <w:rFonts w:cs="Times New Roman"/>
          <w:szCs w:val="20"/>
          <w:lang w:val="pt-BR"/>
        </w:rPr>
        <w:t>ções</w:t>
      </w:r>
      <w:r w:rsidR="00DD21B8" w:rsidRPr="00AD560A">
        <w:rPr>
          <w:rFonts w:cs="Times New Roman"/>
          <w:szCs w:val="20"/>
          <w:lang w:val="pt-BR"/>
        </w:rPr>
        <w:t xml:space="preserve"> </w:t>
      </w:r>
      <w:r>
        <w:rPr>
          <w:rFonts w:cs="Times New Roman"/>
          <w:szCs w:val="20"/>
          <w:lang w:val="pt-BR"/>
        </w:rPr>
        <w:t xml:space="preserve">ao </w:t>
      </w:r>
      <w:r w:rsidR="009D2554">
        <w:rPr>
          <w:rFonts w:cs="Times New Roman"/>
          <w:szCs w:val="20"/>
          <w:lang w:val="pt-BR"/>
        </w:rPr>
        <w:t>procedimento</w:t>
      </w:r>
      <w:r w:rsidR="00A333DD">
        <w:rPr>
          <w:rFonts w:cs="Times New Roman"/>
          <w:szCs w:val="20"/>
          <w:lang w:val="pt-BR"/>
        </w:rPr>
        <w:t xml:space="preserve"> </w:t>
      </w:r>
      <w:r>
        <w:rPr>
          <w:rFonts w:cs="Times New Roman"/>
          <w:szCs w:val="20"/>
          <w:lang w:val="pt-BR"/>
        </w:rPr>
        <w:t xml:space="preserve">à </w:t>
      </w:r>
      <w:r w:rsidR="00DD21B8" w:rsidRPr="00AD560A">
        <w:rPr>
          <w:rFonts w:cs="Times New Roman"/>
          <w:szCs w:val="20"/>
          <w:lang w:val="pt-BR"/>
        </w:rPr>
        <w:t xml:space="preserve">FUNAI. </w:t>
      </w:r>
      <w:r w:rsidR="00640C60">
        <w:rPr>
          <w:rFonts w:cs="Times New Roman"/>
          <w:szCs w:val="20"/>
          <w:lang w:val="pt-BR"/>
        </w:rPr>
        <w:t>A</w:t>
      </w:r>
      <w:r w:rsidR="00A333DD">
        <w:rPr>
          <w:rFonts w:cs="Times New Roman"/>
          <w:szCs w:val="20"/>
          <w:lang w:val="pt-BR"/>
        </w:rPr>
        <w:t xml:space="preserve"> </w:t>
      </w:r>
      <w:r w:rsidR="00DD21B8" w:rsidRPr="00AD560A">
        <w:rPr>
          <w:rFonts w:cs="Times New Roman"/>
          <w:szCs w:val="20"/>
          <w:lang w:val="pt-BR"/>
        </w:rPr>
        <w:t>obje</w:t>
      </w:r>
      <w:r w:rsidR="001A08A8">
        <w:rPr>
          <w:rFonts w:cs="Times New Roman"/>
          <w:szCs w:val="20"/>
          <w:lang w:val="pt-BR"/>
        </w:rPr>
        <w:t>ção</w:t>
      </w:r>
      <w:r w:rsidR="00DD21B8" w:rsidRPr="00AD560A">
        <w:rPr>
          <w:rFonts w:cs="Times New Roman"/>
          <w:szCs w:val="20"/>
          <w:lang w:val="pt-BR"/>
        </w:rPr>
        <w:t xml:space="preserve"> </w:t>
      </w:r>
      <w:r>
        <w:rPr>
          <w:rFonts w:cs="Times New Roman"/>
          <w:szCs w:val="20"/>
          <w:lang w:val="pt-BR"/>
        </w:rPr>
        <w:t>poderá</w:t>
      </w:r>
      <w:r w:rsidR="00A333DD">
        <w:rPr>
          <w:rFonts w:cs="Times New Roman"/>
          <w:szCs w:val="20"/>
          <w:lang w:val="pt-BR"/>
        </w:rPr>
        <w:t xml:space="preserve"> </w:t>
      </w:r>
      <w:r w:rsidR="00DD21B8" w:rsidRPr="00AD560A">
        <w:rPr>
          <w:rFonts w:cs="Times New Roman"/>
          <w:szCs w:val="20"/>
          <w:lang w:val="pt-BR"/>
        </w:rPr>
        <w:t xml:space="preserve">conter todas as </w:t>
      </w:r>
      <w:r w:rsidR="0002257F">
        <w:rPr>
          <w:rFonts w:cs="Times New Roman"/>
          <w:szCs w:val="20"/>
          <w:lang w:val="pt-BR"/>
        </w:rPr>
        <w:t>provas</w:t>
      </w:r>
      <w:r w:rsidR="00A333DD">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alega</w:t>
      </w:r>
      <w:r w:rsidR="001A08A8">
        <w:rPr>
          <w:rFonts w:cs="Times New Roman"/>
          <w:szCs w:val="20"/>
          <w:lang w:val="pt-BR"/>
        </w:rPr>
        <w:t>ções</w:t>
      </w:r>
      <w:r w:rsidR="00DD21B8" w:rsidRPr="00AD560A">
        <w:rPr>
          <w:rFonts w:cs="Times New Roman"/>
          <w:szCs w:val="20"/>
          <w:lang w:val="pt-BR"/>
        </w:rPr>
        <w:t xml:space="preserve"> jurídicas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 xml:space="preserve">de </w:t>
      </w:r>
      <w:r>
        <w:rPr>
          <w:rFonts w:cs="Times New Roman"/>
          <w:szCs w:val="20"/>
          <w:lang w:val="pt-BR"/>
        </w:rPr>
        <w:t>fato</w:t>
      </w:r>
      <w:r w:rsidR="00DD21B8" w:rsidRPr="00AD560A">
        <w:rPr>
          <w:rFonts w:cs="Times New Roman"/>
          <w:szCs w:val="20"/>
          <w:lang w:val="pt-BR"/>
        </w:rPr>
        <w:t xml:space="preserve">, </w:t>
      </w:r>
      <w:r w:rsidR="00893C5F">
        <w:rPr>
          <w:rFonts w:cs="Times New Roman"/>
          <w:szCs w:val="20"/>
          <w:lang w:val="pt-BR"/>
        </w:rPr>
        <w:t>inclusive</w:t>
      </w:r>
      <w:r w:rsidR="00A333DD">
        <w:rPr>
          <w:rFonts w:cs="Times New Roman"/>
          <w:szCs w:val="20"/>
          <w:lang w:val="pt-BR"/>
        </w:rPr>
        <w:t xml:space="preserve"> </w:t>
      </w:r>
      <w:r w:rsidR="00DD21B8" w:rsidRPr="00AD560A">
        <w:rPr>
          <w:rFonts w:cs="Times New Roman"/>
          <w:szCs w:val="20"/>
          <w:lang w:val="pt-BR"/>
        </w:rPr>
        <w:t>títulos dominic</w:t>
      </w:r>
      <w:r w:rsidR="00E859D9">
        <w:rPr>
          <w:rFonts w:cs="Times New Roman"/>
          <w:szCs w:val="20"/>
          <w:lang w:val="pt-BR"/>
        </w:rPr>
        <w:t>ais</w:t>
      </w:r>
      <w:r w:rsidR="00DD21B8" w:rsidRPr="00AD560A">
        <w:rPr>
          <w:rFonts w:cs="Times New Roman"/>
          <w:szCs w:val="20"/>
          <w:lang w:val="pt-BR"/>
        </w:rPr>
        <w:t xml:space="preserve">, </w:t>
      </w:r>
      <w:r>
        <w:rPr>
          <w:rFonts w:cs="Times New Roman"/>
          <w:szCs w:val="20"/>
          <w:lang w:val="pt-BR"/>
        </w:rPr>
        <w:t>peritagens</w:t>
      </w:r>
      <w:r w:rsidR="00DD21B8" w:rsidRPr="00AD560A">
        <w:rPr>
          <w:rFonts w:cs="Times New Roman"/>
          <w:szCs w:val="20"/>
          <w:lang w:val="pt-BR"/>
        </w:rPr>
        <w:t xml:space="preserve">, </w:t>
      </w:r>
      <w:r>
        <w:rPr>
          <w:rFonts w:cs="Times New Roman"/>
          <w:szCs w:val="20"/>
          <w:lang w:val="pt-BR"/>
        </w:rPr>
        <w:t>laudos</w:t>
      </w:r>
      <w:r w:rsidR="00DD21B8" w:rsidRPr="00AD560A">
        <w:rPr>
          <w:rFonts w:cs="Times New Roman"/>
          <w:szCs w:val="20"/>
          <w:lang w:val="pt-BR"/>
        </w:rPr>
        <w:t xml:space="preserve">, </w:t>
      </w:r>
      <w:r>
        <w:rPr>
          <w:rFonts w:cs="Times New Roman"/>
          <w:szCs w:val="20"/>
          <w:lang w:val="pt-BR"/>
        </w:rPr>
        <w:t>depoimentos de testemunhas</w:t>
      </w:r>
      <w:r w:rsidR="00DD21B8" w:rsidRPr="00AD560A">
        <w:rPr>
          <w:rFonts w:cs="Times New Roman"/>
          <w:szCs w:val="20"/>
          <w:lang w:val="pt-BR"/>
        </w:rPr>
        <w:t>, fotograf</w:t>
      </w:r>
      <w:r>
        <w:rPr>
          <w:rFonts w:cs="Times New Roman"/>
          <w:szCs w:val="20"/>
          <w:lang w:val="pt-BR"/>
        </w:rPr>
        <w:t>i</w:t>
      </w:r>
      <w:r w:rsidR="00DD21B8" w:rsidRPr="00AD560A">
        <w:rPr>
          <w:rFonts w:cs="Times New Roman"/>
          <w:szCs w:val="20"/>
          <w:lang w:val="pt-BR"/>
        </w:rPr>
        <w:t xml:space="preserve">as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mapas</w:t>
      </w:r>
      <w:r>
        <w:rPr>
          <w:rFonts w:cs="Times New Roman"/>
          <w:szCs w:val="20"/>
          <w:lang w:val="pt-BR"/>
        </w:rPr>
        <w:t xml:space="preserve">, a fim </w:t>
      </w:r>
      <w:r w:rsidR="00DD21B8" w:rsidRPr="00AD560A">
        <w:rPr>
          <w:rFonts w:cs="Times New Roman"/>
          <w:szCs w:val="20"/>
          <w:lang w:val="pt-BR"/>
        </w:rPr>
        <w:t xml:space="preserve">de </w:t>
      </w:r>
      <w:r w:rsidR="00514C45">
        <w:rPr>
          <w:rFonts w:cs="Times New Roman"/>
          <w:szCs w:val="20"/>
          <w:lang w:val="pt-BR"/>
        </w:rPr>
        <w:t>solicitar</w:t>
      </w:r>
      <w:r w:rsidR="00DD21B8" w:rsidRPr="00AD560A">
        <w:rPr>
          <w:rFonts w:cs="Times New Roman"/>
          <w:szCs w:val="20"/>
          <w:lang w:val="pt-BR"/>
        </w:rPr>
        <w:t xml:space="preserve"> </w:t>
      </w:r>
      <w:r w:rsidR="009B4898">
        <w:rPr>
          <w:rFonts w:cs="Times New Roman"/>
          <w:szCs w:val="20"/>
          <w:lang w:val="pt-BR"/>
        </w:rPr>
        <w:t>indenização</w:t>
      </w:r>
      <w:r w:rsidR="00A333DD">
        <w:rPr>
          <w:rFonts w:cs="Times New Roman"/>
          <w:szCs w:val="20"/>
          <w:lang w:val="pt-BR"/>
        </w:rPr>
        <w:t xml:space="preserve"> </w:t>
      </w:r>
      <w:r w:rsidR="00DD21B8" w:rsidRPr="00AD560A">
        <w:rPr>
          <w:rFonts w:cs="Times New Roman"/>
          <w:szCs w:val="20"/>
          <w:lang w:val="pt-BR"/>
        </w:rPr>
        <w:t>o</w:t>
      </w:r>
      <w:r>
        <w:rPr>
          <w:rFonts w:cs="Times New Roman"/>
          <w:szCs w:val="20"/>
          <w:lang w:val="pt-BR"/>
        </w:rPr>
        <w:t xml:space="preserve">u para </w:t>
      </w:r>
      <w:r w:rsidR="00DD21B8" w:rsidRPr="00AD560A">
        <w:rPr>
          <w:rFonts w:cs="Times New Roman"/>
          <w:szCs w:val="20"/>
          <w:lang w:val="pt-BR"/>
        </w:rPr>
        <w:t>mostrar v</w:t>
      </w:r>
      <w:r>
        <w:rPr>
          <w:rFonts w:cs="Times New Roman"/>
          <w:szCs w:val="20"/>
          <w:lang w:val="pt-BR"/>
        </w:rPr>
        <w:t>í</w:t>
      </w:r>
      <w:r w:rsidR="00DD21B8" w:rsidRPr="00AD560A">
        <w:rPr>
          <w:rFonts w:cs="Times New Roman"/>
          <w:szCs w:val="20"/>
          <w:lang w:val="pt-BR"/>
        </w:rPr>
        <w:t>cios, tot</w:t>
      </w:r>
      <w:r w:rsidR="00E859D9">
        <w:rPr>
          <w:rFonts w:cs="Times New Roman"/>
          <w:szCs w:val="20"/>
          <w:lang w:val="pt-BR"/>
        </w:rPr>
        <w:t>ais</w:t>
      </w:r>
      <w:r w:rsidR="00A333DD">
        <w:rPr>
          <w:rFonts w:cs="Times New Roman"/>
          <w:szCs w:val="20"/>
          <w:lang w:val="pt-BR"/>
        </w:rPr>
        <w:t xml:space="preserve"> </w:t>
      </w:r>
      <w:r w:rsidR="00DD21B8" w:rsidRPr="00AD560A">
        <w:rPr>
          <w:rFonts w:cs="Times New Roman"/>
          <w:szCs w:val="20"/>
          <w:lang w:val="pt-BR"/>
        </w:rPr>
        <w:t>o</w:t>
      </w:r>
      <w:r>
        <w:rPr>
          <w:rFonts w:cs="Times New Roman"/>
          <w:szCs w:val="20"/>
          <w:lang w:val="pt-BR"/>
        </w:rPr>
        <w:t>u</w:t>
      </w:r>
      <w:r w:rsidR="00DD21B8" w:rsidRPr="00AD560A">
        <w:rPr>
          <w:rFonts w:cs="Times New Roman"/>
          <w:szCs w:val="20"/>
          <w:lang w:val="pt-BR"/>
        </w:rPr>
        <w:t xml:space="preserve"> parci</w:t>
      </w:r>
      <w:r w:rsidR="00E859D9">
        <w:rPr>
          <w:rFonts w:cs="Times New Roman"/>
          <w:szCs w:val="20"/>
          <w:lang w:val="pt-BR"/>
        </w:rPr>
        <w:t>ais</w:t>
      </w:r>
      <w:r w:rsidR="00DD21B8" w:rsidRPr="00AD560A">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B424C0">
        <w:rPr>
          <w:rFonts w:cs="Times New Roman"/>
          <w:szCs w:val="20"/>
          <w:lang w:val="pt-BR"/>
        </w:rPr>
        <w:t>relatório</w:t>
      </w:r>
      <w:r>
        <w:rPr>
          <w:rFonts w:cs="Times New Roman"/>
          <w:szCs w:val="20"/>
          <w:lang w:val="pt-BR"/>
        </w:rPr>
        <w:t>.</w:t>
      </w:r>
      <w:r w:rsidR="00DD21B8" w:rsidRPr="00AD560A">
        <w:rPr>
          <w:rFonts w:cs="Times New Roman"/>
          <w:szCs w:val="20"/>
          <w:vertAlign w:val="superscript"/>
          <w:lang w:val="pt-BR"/>
        </w:rPr>
        <w:footnoteReference w:id="43"/>
      </w:r>
      <w:r w:rsidR="00DD21B8" w:rsidRPr="00AD560A">
        <w:rPr>
          <w:rFonts w:cs="Times New Roman"/>
          <w:szCs w:val="20"/>
          <w:lang w:val="pt-BR"/>
        </w:rPr>
        <w:t xml:space="preserve"> </w:t>
      </w:r>
    </w:p>
    <w:p w:rsidR="00DD21B8" w:rsidRPr="00AD560A" w:rsidRDefault="00DD21B8" w:rsidP="00DD21B8">
      <w:pPr>
        <w:rPr>
          <w:szCs w:val="20"/>
          <w:lang w:val="pt-BR"/>
        </w:rPr>
      </w:pPr>
    </w:p>
    <w:p w:rsidR="00DD21B8" w:rsidRPr="00AD560A" w:rsidRDefault="00B6605E" w:rsidP="00DD21B8">
      <w:pPr>
        <w:numPr>
          <w:ilvl w:val="0"/>
          <w:numId w:val="1"/>
        </w:numPr>
        <w:rPr>
          <w:szCs w:val="20"/>
          <w:lang w:val="pt-BR"/>
        </w:rPr>
      </w:pPr>
      <w:r>
        <w:rPr>
          <w:rFonts w:cs="Times New Roman"/>
          <w:szCs w:val="20"/>
          <w:lang w:val="pt-BR"/>
        </w:rPr>
        <w:t xml:space="preserve">Na </w:t>
      </w:r>
      <w:r w:rsidR="00DD21B8" w:rsidRPr="00AD560A">
        <w:rPr>
          <w:rFonts w:cs="Times New Roman"/>
          <w:b/>
          <w:szCs w:val="20"/>
          <w:lang w:val="pt-BR"/>
        </w:rPr>
        <w:t xml:space="preserve">segunda etapa </w:t>
      </w:r>
      <w:r w:rsidR="00DD21B8" w:rsidRPr="00AD560A">
        <w:rPr>
          <w:rFonts w:cs="Times New Roman"/>
          <w:szCs w:val="20"/>
          <w:lang w:val="pt-BR"/>
        </w:rPr>
        <w:t>(</w:t>
      </w:r>
      <w:r w:rsidR="00DD21B8" w:rsidRPr="00AD560A">
        <w:rPr>
          <w:rFonts w:cs="Times New Roman"/>
          <w:i/>
          <w:szCs w:val="20"/>
          <w:lang w:val="pt-BR"/>
        </w:rPr>
        <w:t>declara</w:t>
      </w:r>
      <w:r w:rsidR="001A08A8">
        <w:rPr>
          <w:rFonts w:cs="Times New Roman"/>
          <w:i/>
          <w:szCs w:val="20"/>
          <w:lang w:val="pt-BR"/>
        </w:rPr>
        <w:t>ção</w:t>
      </w:r>
      <w:r w:rsidR="00DD21B8" w:rsidRPr="00AD560A">
        <w:rPr>
          <w:rFonts w:cs="Times New Roman"/>
          <w:szCs w:val="20"/>
          <w:lang w:val="pt-BR"/>
        </w:rPr>
        <w:t xml:space="preserve">), a FUNAI </w:t>
      </w:r>
      <w:r>
        <w:rPr>
          <w:rFonts w:cs="Times New Roman"/>
          <w:szCs w:val="20"/>
          <w:lang w:val="pt-BR"/>
        </w:rPr>
        <w:t>dispõe</w:t>
      </w:r>
      <w:r w:rsidR="00DD21B8" w:rsidRPr="00AD560A">
        <w:rPr>
          <w:rFonts w:cs="Times New Roman"/>
          <w:szCs w:val="20"/>
          <w:lang w:val="pt-BR"/>
        </w:rPr>
        <w:t xml:space="preserve"> </w:t>
      </w:r>
      <w:r>
        <w:rPr>
          <w:rFonts w:cs="Times New Roman"/>
          <w:szCs w:val="20"/>
          <w:lang w:val="pt-BR"/>
        </w:rPr>
        <w:t xml:space="preserve">de </w:t>
      </w:r>
      <w:r w:rsidR="00DD21B8" w:rsidRPr="00AD560A">
        <w:rPr>
          <w:rFonts w:cs="Times New Roman"/>
          <w:szCs w:val="20"/>
          <w:lang w:val="pt-BR"/>
        </w:rPr>
        <w:t xml:space="preserve">60 </w:t>
      </w:r>
      <w:r w:rsidR="00B424C0">
        <w:rPr>
          <w:rFonts w:cs="Times New Roman"/>
          <w:szCs w:val="20"/>
          <w:lang w:val="pt-BR"/>
        </w:rPr>
        <w:t>dias</w:t>
      </w:r>
      <w:r w:rsidR="00A333DD">
        <w:rPr>
          <w:rFonts w:cs="Times New Roman"/>
          <w:szCs w:val="20"/>
          <w:lang w:val="pt-BR"/>
        </w:rPr>
        <w:t xml:space="preserve"> </w:t>
      </w:r>
      <w:r w:rsidR="00DD21B8" w:rsidRPr="00AD560A">
        <w:rPr>
          <w:rFonts w:cs="Times New Roman"/>
          <w:szCs w:val="20"/>
          <w:lang w:val="pt-BR"/>
        </w:rPr>
        <w:t xml:space="preserve">para </w:t>
      </w:r>
      <w:r w:rsidR="005C46B3">
        <w:rPr>
          <w:rFonts w:cs="Times New Roman"/>
          <w:szCs w:val="20"/>
          <w:lang w:val="pt-BR"/>
        </w:rPr>
        <w:t>analisar</w:t>
      </w:r>
      <w:r w:rsidR="00A333DD">
        <w:rPr>
          <w:rFonts w:cs="Times New Roman"/>
          <w:szCs w:val="20"/>
          <w:lang w:val="pt-BR"/>
        </w:rPr>
        <w:t xml:space="preserve"> </w:t>
      </w:r>
      <w:r w:rsidR="00DD21B8" w:rsidRPr="00AD560A">
        <w:rPr>
          <w:rFonts w:cs="Times New Roman"/>
          <w:szCs w:val="20"/>
          <w:lang w:val="pt-BR"/>
        </w:rPr>
        <w:t>as obje</w:t>
      </w:r>
      <w:r w:rsidR="001A08A8">
        <w:rPr>
          <w:rFonts w:cs="Times New Roman"/>
          <w:szCs w:val="20"/>
          <w:lang w:val="pt-BR"/>
        </w:rPr>
        <w:t>ções</w:t>
      </w:r>
      <w:r w:rsidR="00DD21B8" w:rsidRPr="00AD560A">
        <w:rPr>
          <w:rFonts w:cs="Times New Roman"/>
          <w:szCs w:val="20"/>
          <w:lang w:val="pt-BR"/>
        </w:rPr>
        <w:t xml:space="preserve">, emitir </w:t>
      </w:r>
      <w:r>
        <w:rPr>
          <w:rFonts w:cs="Times New Roman"/>
          <w:szCs w:val="20"/>
          <w:lang w:val="pt-BR"/>
        </w:rPr>
        <w:t xml:space="preserve">seu parecer e, caso seja pertinente, </w:t>
      </w:r>
      <w:r w:rsidR="00DD21B8" w:rsidRPr="00AD560A">
        <w:rPr>
          <w:rFonts w:cs="Times New Roman"/>
          <w:szCs w:val="20"/>
          <w:lang w:val="pt-BR"/>
        </w:rPr>
        <w:t>encamin</w:t>
      </w:r>
      <w:r w:rsidR="003D676F">
        <w:rPr>
          <w:rFonts w:cs="Times New Roman"/>
          <w:szCs w:val="20"/>
          <w:lang w:val="pt-BR"/>
        </w:rPr>
        <w:t>h</w:t>
      </w:r>
      <w:r w:rsidR="00DD21B8" w:rsidRPr="00AD560A">
        <w:rPr>
          <w:rFonts w:cs="Times New Roman"/>
          <w:szCs w:val="20"/>
          <w:lang w:val="pt-BR"/>
        </w:rPr>
        <w:t xml:space="preserve">ar </w:t>
      </w:r>
      <w:r>
        <w:rPr>
          <w:rFonts w:cs="Times New Roman"/>
          <w:szCs w:val="20"/>
          <w:lang w:val="pt-BR"/>
        </w:rPr>
        <w:t xml:space="preserve">o processo ao </w:t>
      </w:r>
      <w:r w:rsidR="00DD21B8" w:rsidRPr="00AD560A">
        <w:rPr>
          <w:rFonts w:cs="Times New Roman"/>
          <w:szCs w:val="20"/>
          <w:lang w:val="pt-BR"/>
        </w:rPr>
        <w:t>Ministro d</w:t>
      </w:r>
      <w:r>
        <w:rPr>
          <w:rFonts w:cs="Times New Roman"/>
          <w:szCs w:val="20"/>
          <w:lang w:val="pt-BR"/>
        </w:rPr>
        <w:t>a</w:t>
      </w:r>
      <w:r w:rsidR="00DD21B8" w:rsidRPr="00AD560A">
        <w:rPr>
          <w:rFonts w:cs="Times New Roman"/>
          <w:szCs w:val="20"/>
          <w:lang w:val="pt-BR"/>
        </w:rPr>
        <w:t xml:space="preserve"> </w:t>
      </w:r>
      <w:r w:rsidR="00AA1922">
        <w:rPr>
          <w:rFonts w:cs="Times New Roman"/>
          <w:szCs w:val="20"/>
          <w:lang w:val="pt-BR"/>
        </w:rPr>
        <w:t>Justiça</w:t>
      </w:r>
      <w:r w:rsidR="00DD21B8" w:rsidRPr="00AD560A">
        <w:rPr>
          <w:rFonts w:cs="Times New Roman"/>
          <w:szCs w:val="20"/>
          <w:lang w:val="pt-BR"/>
        </w:rPr>
        <w:t xml:space="preserve">. </w:t>
      </w:r>
      <w:r w:rsidR="00514C45">
        <w:rPr>
          <w:rFonts w:cs="Times New Roman"/>
          <w:szCs w:val="20"/>
          <w:lang w:val="pt-BR"/>
        </w:rPr>
        <w:t>Na hipótese de serem</w:t>
      </w:r>
      <w:r>
        <w:rPr>
          <w:rFonts w:cs="Times New Roman"/>
          <w:szCs w:val="20"/>
          <w:lang w:val="pt-BR"/>
        </w:rPr>
        <w:t xml:space="preserve"> </w:t>
      </w:r>
      <w:r w:rsidR="00DD21B8" w:rsidRPr="00AD560A">
        <w:rPr>
          <w:rFonts w:cs="Times New Roman"/>
          <w:szCs w:val="20"/>
          <w:lang w:val="pt-BR"/>
        </w:rPr>
        <w:t>admitidas as raz</w:t>
      </w:r>
      <w:r>
        <w:rPr>
          <w:rFonts w:cs="Times New Roman"/>
          <w:szCs w:val="20"/>
          <w:lang w:val="pt-BR"/>
        </w:rPr>
        <w:t xml:space="preserve">ões </w:t>
      </w:r>
      <w:r w:rsidR="001A08A8">
        <w:rPr>
          <w:rFonts w:cs="Times New Roman"/>
          <w:szCs w:val="20"/>
          <w:lang w:val="pt-BR"/>
        </w:rPr>
        <w:t xml:space="preserve">da </w:t>
      </w:r>
      <w:r w:rsidR="00DD21B8" w:rsidRPr="00AD560A">
        <w:rPr>
          <w:rFonts w:cs="Times New Roman"/>
          <w:szCs w:val="20"/>
          <w:lang w:val="pt-BR"/>
        </w:rPr>
        <w:t>obje</w:t>
      </w:r>
      <w:r w:rsidR="001A08A8">
        <w:rPr>
          <w:rFonts w:cs="Times New Roman"/>
          <w:szCs w:val="20"/>
          <w:lang w:val="pt-BR"/>
        </w:rPr>
        <w:t>ção</w:t>
      </w:r>
      <w:r w:rsidR="00DD21B8" w:rsidRPr="00AD560A">
        <w:rPr>
          <w:rFonts w:cs="Times New Roman"/>
          <w:szCs w:val="20"/>
          <w:lang w:val="pt-BR"/>
        </w:rPr>
        <w:t xml:space="preserve">, a FUNAI </w:t>
      </w:r>
      <w:r>
        <w:rPr>
          <w:rFonts w:cs="Times New Roman"/>
          <w:szCs w:val="20"/>
          <w:lang w:val="pt-BR"/>
        </w:rPr>
        <w:t>poderá</w:t>
      </w:r>
      <w:r w:rsidR="00A333DD">
        <w:rPr>
          <w:rFonts w:cs="Times New Roman"/>
          <w:szCs w:val="20"/>
          <w:lang w:val="pt-BR"/>
        </w:rPr>
        <w:t xml:space="preserve"> </w:t>
      </w:r>
      <w:r>
        <w:rPr>
          <w:rFonts w:cs="Times New Roman"/>
          <w:szCs w:val="20"/>
          <w:lang w:val="pt-BR"/>
        </w:rPr>
        <w:t xml:space="preserve">voltar </w:t>
      </w:r>
      <w:r w:rsidR="00DD21B8" w:rsidRPr="00AD560A">
        <w:rPr>
          <w:rFonts w:cs="Times New Roman"/>
          <w:szCs w:val="20"/>
          <w:lang w:val="pt-BR"/>
        </w:rPr>
        <w:t xml:space="preserve">a </w:t>
      </w:r>
      <w:r w:rsidR="005C46B3">
        <w:rPr>
          <w:rFonts w:cs="Times New Roman"/>
          <w:szCs w:val="20"/>
          <w:lang w:val="pt-BR"/>
        </w:rPr>
        <w:t>analisar</w:t>
      </w:r>
      <w:r w:rsidR="00A333DD">
        <w:rPr>
          <w:rFonts w:cs="Times New Roman"/>
          <w:szCs w:val="20"/>
          <w:lang w:val="pt-BR"/>
        </w:rPr>
        <w:t xml:space="preserve"> </w:t>
      </w:r>
      <w:r w:rsidR="00DD21B8" w:rsidRPr="00AD560A">
        <w:rPr>
          <w:rFonts w:cs="Times New Roman"/>
          <w:szCs w:val="20"/>
          <w:lang w:val="pt-BR"/>
        </w:rPr>
        <w:t>su</w:t>
      </w:r>
      <w:r>
        <w:rPr>
          <w:rFonts w:cs="Times New Roman"/>
          <w:szCs w:val="20"/>
          <w:lang w:val="pt-BR"/>
        </w:rPr>
        <w:t>a</w:t>
      </w:r>
      <w:r w:rsidR="00DD21B8" w:rsidRPr="00AD560A">
        <w:rPr>
          <w:rFonts w:cs="Times New Roman"/>
          <w:szCs w:val="20"/>
          <w:lang w:val="pt-BR"/>
        </w:rPr>
        <w:t xml:space="preserve"> </w:t>
      </w:r>
      <w:r w:rsidR="005C46B3">
        <w:rPr>
          <w:rFonts w:cs="Times New Roman"/>
          <w:szCs w:val="20"/>
          <w:lang w:val="pt-BR"/>
        </w:rPr>
        <w:t>decisão</w:t>
      </w:r>
      <w:r w:rsidR="00DD21B8" w:rsidRPr="00AD560A">
        <w:rPr>
          <w:rFonts w:cs="Times New Roman"/>
          <w:szCs w:val="20"/>
          <w:lang w:val="pt-BR"/>
        </w:rPr>
        <w:t xml:space="preserve">, </w:t>
      </w:r>
      <w:r>
        <w:rPr>
          <w:rFonts w:cs="Times New Roman"/>
          <w:szCs w:val="20"/>
          <w:lang w:val="pt-BR"/>
        </w:rPr>
        <w:t>corrigir os vícios</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Pr>
          <w:rFonts w:cs="Times New Roman"/>
          <w:szCs w:val="20"/>
          <w:lang w:val="pt-BR"/>
        </w:rPr>
        <w:t>processo</w:t>
      </w:r>
      <w:r w:rsidR="00DD21B8" w:rsidRPr="00AD560A">
        <w:rPr>
          <w:rFonts w:cs="Times New Roman"/>
          <w:szCs w:val="20"/>
          <w:lang w:val="pt-BR"/>
        </w:rPr>
        <w:t>, o</w:t>
      </w:r>
      <w:r>
        <w:rPr>
          <w:rFonts w:cs="Times New Roman"/>
          <w:szCs w:val="20"/>
          <w:lang w:val="pt-BR"/>
        </w:rPr>
        <w:t>u</w:t>
      </w:r>
      <w:r w:rsidR="00DD21B8" w:rsidRPr="00AD560A">
        <w:rPr>
          <w:rFonts w:cs="Times New Roman"/>
          <w:szCs w:val="20"/>
          <w:lang w:val="pt-BR"/>
        </w:rPr>
        <w:t xml:space="preserve"> </w:t>
      </w:r>
      <w:r w:rsidR="00514C45">
        <w:rPr>
          <w:rFonts w:cs="Times New Roman"/>
          <w:szCs w:val="20"/>
          <w:lang w:val="pt-BR"/>
        </w:rPr>
        <w:t>mudar</w:t>
      </w:r>
      <w:r w:rsidR="00DD21B8" w:rsidRPr="00AD560A">
        <w:rPr>
          <w:rFonts w:cs="Times New Roman"/>
          <w:szCs w:val="20"/>
          <w:lang w:val="pt-BR"/>
        </w:rPr>
        <w:t xml:space="preserve"> su</w:t>
      </w:r>
      <w:r>
        <w:rPr>
          <w:rFonts w:cs="Times New Roman"/>
          <w:szCs w:val="20"/>
          <w:lang w:val="pt-BR"/>
        </w:rPr>
        <w:t>a</w:t>
      </w:r>
      <w:r w:rsidR="00DD21B8" w:rsidRPr="00AD560A">
        <w:rPr>
          <w:rFonts w:cs="Times New Roman"/>
          <w:szCs w:val="20"/>
          <w:lang w:val="pt-BR"/>
        </w:rPr>
        <w:t xml:space="preserve"> </w:t>
      </w:r>
      <w:r w:rsidR="005C46B3">
        <w:rPr>
          <w:rFonts w:cs="Times New Roman"/>
          <w:szCs w:val="20"/>
          <w:lang w:val="pt-BR"/>
        </w:rPr>
        <w:t>decisão</w:t>
      </w:r>
      <w:r w:rsidR="00A333DD">
        <w:rPr>
          <w:rFonts w:cs="Times New Roman"/>
          <w:szCs w:val="20"/>
          <w:lang w:val="pt-BR"/>
        </w:rPr>
        <w:t xml:space="preserve"> </w:t>
      </w:r>
      <w:r w:rsidR="00DD21B8" w:rsidRPr="00AD560A">
        <w:rPr>
          <w:rFonts w:cs="Times New Roman"/>
          <w:szCs w:val="20"/>
          <w:lang w:val="pt-BR"/>
        </w:rPr>
        <w:t xml:space="preserve">de </w:t>
      </w:r>
      <w:r>
        <w:rPr>
          <w:rFonts w:cs="Times New Roman"/>
          <w:szCs w:val="20"/>
          <w:lang w:val="pt-BR"/>
        </w:rPr>
        <w:t>aprovar</w:t>
      </w:r>
      <w:r w:rsidR="00A333DD">
        <w:rPr>
          <w:rFonts w:cs="Times New Roman"/>
          <w:szCs w:val="20"/>
          <w:lang w:val="pt-BR"/>
        </w:rPr>
        <w:t xml:space="preserve"> </w:t>
      </w:r>
      <w:r>
        <w:rPr>
          <w:rFonts w:cs="Times New Roman"/>
          <w:szCs w:val="20"/>
          <w:lang w:val="pt-BR"/>
        </w:rPr>
        <w:t>o</w:t>
      </w:r>
      <w:r w:rsidR="00DD21B8" w:rsidRPr="00AD560A">
        <w:rPr>
          <w:rFonts w:cs="Times New Roman"/>
          <w:szCs w:val="20"/>
          <w:lang w:val="pt-BR"/>
        </w:rPr>
        <w:t xml:space="preserve"> </w:t>
      </w:r>
      <w:r w:rsidR="00E859D9">
        <w:rPr>
          <w:rFonts w:cs="Times New Roman"/>
          <w:szCs w:val="20"/>
          <w:lang w:val="pt-BR"/>
        </w:rPr>
        <w:t>território</w:t>
      </w:r>
      <w:r w:rsidR="00A333DD">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00FC2183">
        <w:rPr>
          <w:rFonts w:cs="Times New Roman"/>
          <w:szCs w:val="20"/>
          <w:lang w:val="pt-BR"/>
        </w:rPr>
        <w:t>de</w:t>
      </w:r>
      <w:r w:rsidR="00A333DD">
        <w:rPr>
          <w:rFonts w:cs="Times New Roman"/>
          <w:szCs w:val="20"/>
          <w:lang w:val="pt-BR"/>
        </w:rPr>
        <w:t xml:space="preserve"> </w:t>
      </w:r>
      <w:r w:rsidR="00E859D9">
        <w:rPr>
          <w:rFonts w:cs="Times New Roman"/>
          <w:szCs w:val="20"/>
          <w:lang w:val="pt-BR"/>
        </w:rPr>
        <w:t>cumprimento</w:t>
      </w:r>
      <w:r w:rsidR="00A333DD">
        <w:rPr>
          <w:rFonts w:cs="Times New Roman"/>
          <w:szCs w:val="20"/>
          <w:lang w:val="pt-BR"/>
        </w:rPr>
        <w:t xml:space="preserve"> </w:t>
      </w:r>
      <w:r w:rsidR="001A08A8">
        <w:rPr>
          <w:rFonts w:cs="Times New Roman"/>
          <w:szCs w:val="20"/>
          <w:lang w:val="pt-BR"/>
        </w:rPr>
        <w:t xml:space="preserve">dos </w:t>
      </w:r>
      <w:r w:rsidR="00DD21B8" w:rsidRPr="00AD560A">
        <w:rPr>
          <w:rFonts w:cs="Times New Roman"/>
          <w:szCs w:val="20"/>
          <w:lang w:val="pt-BR"/>
        </w:rPr>
        <w:t>requisitos constitucion</w:t>
      </w:r>
      <w:r w:rsidR="00E859D9">
        <w:rPr>
          <w:rFonts w:cs="Times New Roman"/>
          <w:szCs w:val="20"/>
          <w:lang w:val="pt-BR"/>
        </w:rPr>
        <w:t>ais</w:t>
      </w:r>
      <w:r w:rsidR="00A333DD">
        <w:rPr>
          <w:rFonts w:cs="Times New Roman"/>
          <w:szCs w:val="20"/>
          <w:lang w:val="pt-BR"/>
        </w:rPr>
        <w:t xml:space="preserve"> </w:t>
      </w:r>
      <w:r w:rsidR="00DD21B8" w:rsidRPr="00AD560A">
        <w:rPr>
          <w:rFonts w:cs="Times New Roman"/>
          <w:szCs w:val="20"/>
          <w:lang w:val="pt-BR"/>
        </w:rPr>
        <w:t xml:space="preserve">para </w:t>
      </w:r>
      <w:r w:rsidR="009B4898">
        <w:rPr>
          <w:rFonts w:cs="Times New Roman"/>
          <w:szCs w:val="20"/>
          <w:lang w:val="pt-BR"/>
        </w:rPr>
        <w:t xml:space="preserve">o reconhecimento </w:t>
      </w:r>
      <w:r w:rsidR="001A08A8">
        <w:rPr>
          <w:rFonts w:cs="Times New Roman"/>
          <w:szCs w:val="20"/>
          <w:lang w:val="pt-BR"/>
        </w:rPr>
        <w:t xml:space="preserve">da </w:t>
      </w:r>
      <w:r w:rsidR="005C46B3">
        <w:rPr>
          <w:rFonts w:cs="Times New Roman"/>
          <w:szCs w:val="20"/>
          <w:lang w:val="pt-BR"/>
        </w:rPr>
        <w:t>terra</w:t>
      </w:r>
      <w:r w:rsidR="00A333DD">
        <w:rPr>
          <w:rFonts w:cs="Times New Roman"/>
          <w:szCs w:val="20"/>
          <w:lang w:val="pt-BR"/>
        </w:rPr>
        <w:t xml:space="preserve"> </w:t>
      </w:r>
      <w:r w:rsidR="00DD21B8" w:rsidRPr="00AD560A">
        <w:rPr>
          <w:rFonts w:cs="Times New Roman"/>
          <w:szCs w:val="20"/>
          <w:lang w:val="pt-BR"/>
        </w:rPr>
        <w:t>indígena</w:t>
      </w:r>
      <w:r>
        <w:rPr>
          <w:rFonts w:cs="Times New Roman"/>
          <w:szCs w:val="20"/>
          <w:lang w:val="pt-BR"/>
        </w:rPr>
        <w:t>.</w:t>
      </w:r>
      <w:r w:rsidR="00DD21B8" w:rsidRPr="00AD560A">
        <w:rPr>
          <w:rFonts w:cs="Times New Roman"/>
          <w:szCs w:val="20"/>
          <w:vertAlign w:val="superscript"/>
          <w:lang w:val="pt-BR"/>
        </w:rPr>
        <w:footnoteReference w:id="44"/>
      </w:r>
    </w:p>
    <w:p w:rsidR="00DD21B8" w:rsidRPr="00AD560A" w:rsidRDefault="00DD21B8" w:rsidP="00DD21B8">
      <w:pPr>
        <w:rPr>
          <w:szCs w:val="20"/>
          <w:lang w:val="pt-BR"/>
        </w:rPr>
      </w:pPr>
      <w:r w:rsidRPr="00AD560A">
        <w:rPr>
          <w:szCs w:val="20"/>
          <w:lang w:val="pt-BR"/>
        </w:rPr>
        <w:tab/>
      </w:r>
      <w:r w:rsidRPr="00AD560A">
        <w:rPr>
          <w:szCs w:val="20"/>
          <w:lang w:val="pt-BR"/>
        </w:rPr>
        <w:tab/>
      </w:r>
      <w:r w:rsidRPr="00AD560A">
        <w:rPr>
          <w:szCs w:val="20"/>
          <w:lang w:val="pt-BR"/>
        </w:rPr>
        <w:tab/>
      </w:r>
      <w:r w:rsidRPr="00AD560A">
        <w:rPr>
          <w:szCs w:val="20"/>
          <w:lang w:val="pt-BR"/>
        </w:rPr>
        <w:tab/>
      </w:r>
    </w:p>
    <w:p w:rsidR="00DD21B8" w:rsidRPr="00AD560A" w:rsidRDefault="00DD21B8" w:rsidP="00DD21B8">
      <w:pPr>
        <w:numPr>
          <w:ilvl w:val="0"/>
          <w:numId w:val="1"/>
        </w:numPr>
        <w:rPr>
          <w:szCs w:val="20"/>
          <w:lang w:val="pt-BR"/>
        </w:rPr>
      </w:pPr>
      <w:r w:rsidRPr="00AD560A">
        <w:rPr>
          <w:rFonts w:cs="Times New Roman"/>
          <w:szCs w:val="20"/>
          <w:lang w:val="pt-BR"/>
        </w:rPr>
        <w:t xml:space="preserve"> Por </w:t>
      </w:r>
      <w:r w:rsidR="0036510D">
        <w:rPr>
          <w:rFonts w:cs="Times New Roman"/>
          <w:szCs w:val="20"/>
          <w:lang w:val="pt-BR"/>
        </w:rPr>
        <w:t>outro</w:t>
      </w:r>
      <w:r w:rsidR="00A333DD">
        <w:rPr>
          <w:rFonts w:cs="Times New Roman"/>
          <w:szCs w:val="20"/>
          <w:lang w:val="pt-BR"/>
        </w:rPr>
        <w:t xml:space="preserve"> </w:t>
      </w:r>
      <w:r w:rsidRPr="00AD560A">
        <w:rPr>
          <w:rFonts w:cs="Times New Roman"/>
          <w:szCs w:val="20"/>
          <w:lang w:val="pt-BR"/>
        </w:rPr>
        <w:t xml:space="preserve">lado, </w:t>
      </w:r>
      <w:r w:rsidR="00B6605E">
        <w:rPr>
          <w:rFonts w:cs="Times New Roman"/>
          <w:szCs w:val="20"/>
          <w:lang w:val="pt-BR"/>
        </w:rPr>
        <w:t xml:space="preserve">caso o </w:t>
      </w:r>
      <w:r w:rsidR="009D2554">
        <w:rPr>
          <w:rFonts w:cs="Times New Roman"/>
          <w:szCs w:val="20"/>
          <w:lang w:val="pt-BR"/>
        </w:rPr>
        <w:t>procedimento</w:t>
      </w:r>
      <w:r w:rsidR="00A333DD">
        <w:rPr>
          <w:rFonts w:cs="Times New Roman"/>
          <w:szCs w:val="20"/>
          <w:lang w:val="pt-BR"/>
        </w:rPr>
        <w:t xml:space="preserve"> </w:t>
      </w:r>
      <w:r w:rsidRPr="00AD560A">
        <w:rPr>
          <w:rFonts w:cs="Times New Roman"/>
          <w:szCs w:val="20"/>
          <w:lang w:val="pt-BR"/>
        </w:rPr>
        <w:t xml:space="preserve">administrativo </w:t>
      </w:r>
      <w:r w:rsidR="00B6605E">
        <w:rPr>
          <w:rFonts w:cs="Times New Roman"/>
          <w:szCs w:val="20"/>
          <w:lang w:val="pt-BR"/>
        </w:rPr>
        <w:t xml:space="preserve">seja </w:t>
      </w:r>
      <w:r w:rsidRPr="00AD560A">
        <w:rPr>
          <w:rFonts w:cs="Times New Roman"/>
          <w:szCs w:val="20"/>
          <w:lang w:val="pt-BR"/>
        </w:rPr>
        <w:t>enviado a</w:t>
      </w:r>
      <w:r w:rsidR="00B6605E">
        <w:rPr>
          <w:rFonts w:cs="Times New Roman"/>
          <w:szCs w:val="20"/>
          <w:lang w:val="pt-BR"/>
        </w:rPr>
        <w:t>o</w:t>
      </w:r>
      <w:r w:rsidRPr="00AD560A">
        <w:rPr>
          <w:rFonts w:cs="Times New Roman"/>
          <w:szCs w:val="20"/>
          <w:lang w:val="pt-BR"/>
        </w:rPr>
        <w:t xml:space="preserve"> Ministro d</w:t>
      </w:r>
      <w:r w:rsidR="00B6605E">
        <w:rPr>
          <w:rFonts w:cs="Times New Roman"/>
          <w:szCs w:val="20"/>
          <w:lang w:val="pt-BR"/>
        </w:rPr>
        <w:t>a</w:t>
      </w:r>
      <w:r w:rsidRPr="00AD560A">
        <w:rPr>
          <w:rFonts w:cs="Times New Roman"/>
          <w:szCs w:val="20"/>
          <w:lang w:val="pt-BR"/>
        </w:rPr>
        <w:t xml:space="preserve"> </w:t>
      </w:r>
      <w:r w:rsidR="00AA1922">
        <w:rPr>
          <w:rFonts w:cs="Times New Roman"/>
          <w:szCs w:val="20"/>
          <w:lang w:val="pt-BR"/>
        </w:rPr>
        <w:t>Justiça</w:t>
      </w:r>
      <w:r w:rsidRPr="00AD560A">
        <w:rPr>
          <w:rFonts w:cs="Times New Roman"/>
          <w:szCs w:val="20"/>
          <w:lang w:val="pt-BR"/>
        </w:rPr>
        <w:t xml:space="preserve">, este </w:t>
      </w:r>
      <w:r w:rsidR="00B6605E">
        <w:rPr>
          <w:rFonts w:cs="Times New Roman"/>
          <w:szCs w:val="20"/>
          <w:lang w:val="pt-BR"/>
        </w:rPr>
        <w:t>poderá</w:t>
      </w:r>
      <w:r w:rsidRPr="00AD560A">
        <w:rPr>
          <w:rFonts w:cs="Times New Roman"/>
          <w:szCs w:val="20"/>
          <w:lang w:val="pt-BR"/>
        </w:rPr>
        <w:t>, e</w:t>
      </w:r>
      <w:r w:rsidR="00B6605E">
        <w:rPr>
          <w:rFonts w:cs="Times New Roman"/>
          <w:szCs w:val="20"/>
          <w:lang w:val="pt-BR"/>
        </w:rPr>
        <w:t>m</w:t>
      </w:r>
      <w:r w:rsidRPr="00AD560A">
        <w:rPr>
          <w:rFonts w:cs="Times New Roman"/>
          <w:szCs w:val="20"/>
          <w:lang w:val="pt-BR"/>
        </w:rPr>
        <w:t xml:space="preserve"> 30 </w:t>
      </w:r>
      <w:r w:rsidR="00B424C0">
        <w:rPr>
          <w:rFonts w:cs="Times New Roman"/>
          <w:szCs w:val="20"/>
          <w:lang w:val="pt-BR"/>
        </w:rPr>
        <w:t>dias</w:t>
      </w:r>
      <w:r w:rsidRPr="00AD560A">
        <w:rPr>
          <w:rFonts w:cs="Times New Roman"/>
          <w:szCs w:val="20"/>
          <w:lang w:val="pt-BR"/>
        </w:rPr>
        <w:t xml:space="preserve">, </w:t>
      </w:r>
      <w:r w:rsidR="00B6605E">
        <w:rPr>
          <w:rFonts w:cs="Times New Roman"/>
          <w:szCs w:val="20"/>
          <w:lang w:val="pt-BR"/>
        </w:rPr>
        <w:t xml:space="preserve">negar a </w:t>
      </w:r>
      <w:r w:rsidRPr="00AD560A">
        <w:rPr>
          <w:rFonts w:cs="Times New Roman"/>
          <w:szCs w:val="20"/>
          <w:lang w:val="pt-BR"/>
        </w:rPr>
        <w:t>identifica</w:t>
      </w:r>
      <w:r w:rsidR="001A08A8">
        <w:rPr>
          <w:rFonts w:cs="Times New Roman"/>
          <w:szCs w:val="20"/>
          <w:lang w:val="pt-BR"/>
        </w:rPr>
        <w:t>ção</w:t>
      </w:r>
      <w:r w:rsidRPr="00AD560A">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00B6605E">
        <w:rPr>
          <w:rFonts w:cs="Times New Roman"/>
          <w:szCs w:val="20"/>
          <w:lang w:val="pt-BR"/>
        </w:rPr>
        <w:t xml:space="preserve">devolver o </w:t>
      </w:r>
      <w:r w:rsidRPr="00AD560A">
        <w:rPr>
          <w:rFonts w:cs="Times New Roman"/>
          <w:szCs w:val="20"/>
          <w:lang w:val="pt-BR"/>
        </w:rPr>
        <w:t xml:space="preserve">expediente </w:t>
      </w:r>
      <w:r w:rsidR="00D966FA">
        <w:rPr>
          <w:rFonts w:cs="Times New Roman"/>
          <w:szCs w:val="20"/>
          <w:lang w:val="pt-BR"/>
        </w:rPr>
        <w:t xml:space="preserve">à </w:t>
      </w:r>
      <w:r w:rsidRPr="00AD560A">
        <w:rPr>
          <w:rFonts w:cs="Times New Roman"/>
          <w:szCs w:val="20"/>
          <w:lang w:val="pt-BR"/>
        </w:rPr>
        <w:t>FUNAI. Es</w:t>
      </w:r>
      <w:r w:rsidR="00B6605E">
        <w:rPr>
          <w:rFonts w:cs="Times New Roman"/>
          <w:szCs w:val="20"/>
          <w:lang w:val="pt-BR"/>
        </w:rPr>
        <w:t>s</w:t>
      </w:r>
      <w:r w:rsidRPr="00AD560A">
        <w:rPr>
          <w:rFonts w:cs="Times New Roman"/>
          <w:szCs w:val="20"/>
          <w:lang w:val="pt-BR"/>
        </w:rPr>
        <w:t xml:space="preserve">a </w:t>
      </w:r>
      <w:r w:rsidR="005C46B3">
        <w:rPr>
          <w:rFonts w:cs="Times New Roman"/>
          <w:szCs w:val="20"/>
          <w:lang w:val="pt-BR"/>
        </w:rPr>
        <w:t>decisão</w:t>
      </w:r>
      <w:r w:rsidR="00A333DD">
        <w:rPr>
          <w:rFonts w:cs="Times New Roman"/>
          <w:szCs w:val="20"/>
          <w:lang w:val="pt-BR"/>
        </w:rPr>
        <w:t xml:space="preserve"> </w:t>
      </w:r>
      <w:r w:rsidR="00B6605E">
        <w:rPr>
          <w:rFonts w:cs="Times New Roman"/>
          <w:szCs w:val="20"/>
          <w:lang w:val="pt-BR"/>
        </w:rPr>
        <w:t xml:space="preserve">será </w:t>
      </w:r>
      <w:r w:rsidRPr="00AD560A">
        <w:rPr>
          <w:rFonts w:cs="Times New Roman"/>
          <w:szCs w:val="20"/>
          <w:lang w:val="pt-BR"/>
        </w:rPr>
        <w:t xml:space="preserve">fundamentada </w:t>
      </w:r>
      <w:r w:rsidR="00A9514F">
        <w:rPr>
          <w:rFonts w:cs="Times New Roman"/>
          <w:szCs w:val="20"/>
          <w:lang w:val="pt-BR"/>
        </w:rPr>
        <w:t xml:space="preserve">no </w:t>
      </w:r>
      <w:r w:rsidR="00124460">
        <w:rPr>
          <w:rFonts w:cs="Times New Roman"/>
          <w:szCs w:val="20"/>
          <w:lang w:val="pt-BR"/>
        </w:rPr>
        <w:t>descumprimento</w:t>
      </w:r>
      <w:r w:rsidR="00A333DD">
        <w:rPr>
          <w:rFonts w:cs="Times New Roman"/>
          <w:szCs w:val="20"/>
          <w:lang w:val="pt-BR"/>
        </w:rPr>
        <w:t xml:space="preserve"> </w:t>
      </w:r>
      <w:r w:rsidRPr="00AD560A">
        <w:rPr>
          <w:rFonts w:cs="Times New Roman"/>
          <w:szCs w:val="20"/>
          <w:lang w:val="pt-BR"/>
        </w:rPr>
        <w:t>do disp</w:t>
      </w:r>
      <w:r w:rsidR="00F9392A">
        <w:rPr>
          <w:rFonts w:cs="Times New Roman"/>
          <w:szCs w:val="20"/>
          <w:lang w:val="pt-BR"/>
        </w:rPr>
        <w:t>o</w:t>
      </w:r>
      <w:r w:rsidRPr="00AD560A">
        <w:rPr>
          <w:rFonts w:cs="Times New Roman"/>
          <w:szCs w:val="20"/>
          <w:lang w:val="pt-BR"/>
        </w:rPr>
        <w:t xml:space="preserve">sto </w:t>
      </w:r>
      <w:r w:rsidR="00A9514F">
        <w:rPr>
          <w:rFonts w:cs="Times New Roman"/>
          <w:szCs w:val="20"/>
          <w:lang w:val="pt-BR"/>
        </w:rPr>
        <w:t xml:space="preserve">no </w:t>
      </w:r>
      <w:r w:rsidR="00B6605E">
        <w:rPr>
          <w:rFonts w:cs="Times New Roman"/>
          <w:szCs w:val="20"/>
          <w:lang w:val="pt-BR"/>
        </w:rPr>
        <w:t>primeiro parágrafo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893C5F">
        <w:rPr>
          <w:rFonts w:cs="Times New Roman"/>
          <w:szCs w:val="20"/>
          <w:lang w:val="pt-BR"/>
        </w:rPr>
        <w:t>artigo</w:t>
      </w:r>
      <w:r w:rsidR="00A333DD">
        <w:rPr>
          <w:rFonts w:cs="Times New Roman"/>
          <w:szCs w:val="20"/>
          <w:lang w:val="pt-BR"/>
        </w:rPr>
        <w:t xml:space="preserve"> </w:t>
      </w:r>
      <w:r w:rsidRPr="00AD560A">
        <w:rPr>
          <w:rFonts w:cs="Times New Roman"/>
          <w:szCs w:val="20"/>
          <w:lang w:val="pt-BR"/>
        </w:rPr>
        <w:t xml:space="preserve">231 </w:t>
      </w:r>
      <w:r w:rsidR="001A08A8">
        <w:rPr>
          <w:rFonts w:cs="Times New Roman"/>
          <w:szCs w:val="20"/>
          <w:lang w:val="pt-BR"/>
        </w:rPr>
        <w:t xml:space="preserve">da </w:t>
      </w:r>
      <w:r w:rsidR="000B53EF">
        <w:rPr>
          <w:rFonts w:cs="Times New Roman"/>
          <w:szCs w:val="20"/>
          <w:lang w:val="pt-BR"/>
        </w:rPr>
        <w:t>Constituição</w:t>
      </w:r>
      <w:r w:rsidR="00B6605E">
        <w:rPr>
          <w:rFonts w:cs="Times New Roman"/>
          <w:szCs w:val="20"/>
          <w:lang w:val="pt-BR"/>
        </w:rPr>
        <w:t>.</w:t>
      </w:r>
      <w:r w:rsidRPr="00AD560A">
        <w:rPr>
          <w:rFonts w:cs="Times New Roman"/>
          <w:szCs w:val="20"/>
          <w:vertAlign w:val="superscript"/>
          <w:lang w:val="pt-BR"/>
        </w:rPr>
        <w:footnoteReference w:id="45"/>
      </w:r>
      <w:r w:rsidRPr="00AD560A">
        <w:rPr>
          <w:rFonts w:cs="Times New Roman"/>
          <w:szCs w:val="20"/>
          <w:lang w:val="pt-BR"/>
        </w:rPr>
        <w:t xml:space="preserve"> </w:t>
      </w:r>
      <w:r w:rsidR="00B6605E">
        <w:rPr>
          <w:rFonts w:cs="Times New Roman"/>
          <w:szCs w:val="20"/>
          <w:lang w:val="pt-BR"/>
        </w:rPr>
        <w:t xml:space="preserve">O </w:t>
      </w:r>
      <w:r w:rsidRPr="00AD560A">
        <w:rPr>
          <w:rFonts w:cs="Times New Roman"/>
          <w:szCs w:val="20"/>
          <w:lang w:val="pt-BR"/>
        </w:rPr>
        <w:t>Ministro d</w:t>
      </w:r>
      <w:r w:rsidR="00B6605E">
        <w:rPr>
          <w:rFonts w:cs="Times New Roman"/>
          <w:szCs w:val="20"/>
          <w:lang w:val="pt-BR"/>
        </w:rPr>
        <w:t>a</w:t>
      </w:r>
      <w:r w:rsidRPr="00AD560A">
        <w:rPr>
          <w:rFonts w:cs="Times New Roman"/>
          <w:szCs w:val="20"/>
          <w:lang w:val="pt-BR"/>
        </w:rPr>
        <w:t xml:space="preserve"> </w:t>
      </w:r>
      <w:r w:rsidR="00AA1922">
        <w:rPr>
          <w:rFonts w:cs="Times New Roman"/>
          <w:szCs w:val="20"/>
          <w:lang w:val="pt-BR"/>
        </w:rPr>
        <w:t>Justiça</w:t>
      </w:r>
      <w:r w:rsidR="00A333DD">
        <w:rPr>
          <w:rFonts w:cs="Times New Roman"/>
          <w:szCs w:val="20"/>
          <w:lang w:val="pt-BR"/>
        </w:rPr>
        <w:t xml:space="preserve"> </w:t>
      </w:r>
      <w:r w:rsidR="00B6605E">
        <w:rPr>
          <w:rFonts w:cs="Times New Roman"/>
          <w:szCs w:val="20"/>
          <w:lang w:val="pt-BR"/>
        </w:rPr>
        <w:t>poderá</w:t>
      </w:r>
      <w:r w:rsidR="00A333DD">
        <w:rPr>
          <w:rFonts w:cs="Times New Roman"/>
          <w:szCs w:val="20"/>
          <w:lang w:val="pt-BR"/>
        </w:rPr>
        <w:t xml:space="preserve"> </w:t>
      </w:r>
      <w:r w:rsidR="005C46B3">
        <w:rPr>
          <w:rFonts w:cs="Times New Roman"/>
          <w:szCs w:val="20"/>
          <w:lang w:val="pt-BR"/>
        </w:rPr>
        <w:t>também</w:t>
      </w:r>
      <w:r w:rsidR="00A333DD">
        <w:rPr>
          <w:rFonts w:cs="Times New Roman"/>
          <w:szCs w:val="20"/>
          <w:lang w:val="pt-BR"/>
        </w:rPr>
        <w:t xml:space="preserve"> </w:t>
      </w:r>
      <w:r w:rsidRPr="00AD560A">
        <w:rPr>
          <w:rFonts w:cs="Times New Roman"/>
          <w:szCs w:val="20"/>
          <w:lang w:val="pt-BR"/>
        </w:rPr>
        <w:t xml:space="preserve">ordenar as medidas </w:t>
      </w:r>
      <w:r w:rsidR="00893C5F">
        <w:rPr>
          <w:rFonts w:cs="Times New Roman"/>
          <w:szCs w:val="20"/>
          <w:lang w:val="pt-BR"/>
        </w:rPr>
        <w:t>necessárias</w:t>
      </w:r>
      <w:r w:rsidR="00A333DD">
        <w:rPr>
          <w:rFonts w:cs="Times New Roman"/>
          <w:szCs w:val="20"/>
          <w:lang w:val="pt-BR"/>
        </w:rPr>
        <w:t xml:space="preserve"> </w:t>
      </w:r>
      <w:r w:rsidRPr="00AD560A">
        <w:rPr>
          <w:rFonts w:cs="Times New Roman"/>
          <w:szCs w:val="20"/>
          <w:lang w:val="pt-BR"/>
        </w:rPr>
        <w:t>para regularizar eventu</w:t>
      </w:r>
      <w:r w:rsidR="00E859D9">
        <w:rPr>
          <w:rFonts w:cs="Times New Roman"/>
          <w:szCs w:val="20"/>
          <w:lang w:val="pt-BR"/>
        </w:rPr>
        <w:t>ais</w:t>
      </w:r>
      <w:r w:rsidR="00A333DD">
        <w:rPr>
          <w:rFonts w:cs="Times New Roman"/>
          <w:szCs w:val="20"/>
          <w:lang w:val="pt-BR"/>
        </w:rPr>
        <w:t xml:space="preserve"> </w:t>
      </w:r>
      <w:r w:rsidR="00B6605E">
        <w:rPr>
          <w:rFonts w:cs="Times New Roman"/>
          <w:szCs w:val="20"/>
          <w:lang w:val="pt-BR"/>
        </w:rPr>
        <w:t>vícios</w:t>
      </w:r>
      <w:r w:rsidR="00A333DD">
        <w:rPr>
          <w:rFonts w:cs="Times New Roman"/>
          <w:szCs w:val="20"/>
          <w:lang w:val="pt-BR"/>
        </w:rPr>
        <w:t xml:space="preserve"> </w:t>
      </w:r>
      <w:r w:rsidRPr="00AD560A">
        <w:rPr>
          <w:rFonts w:cs="Times New Roman"/>
          <w:szCs w:val="20"/>
          <w:lang w:val="pt-BR"/>
        </w:rPr>
        <w:t xml:space="preserve">de </w:t>
      </w:r>
      <w:r w:rsidR="009D2554">
        <w:rPr>
          <w:rFonts w:cs="Times New Roman"/>
          <w:szCs w:val="20"/>
          <w:lang w:val="pt-BR"/>
        </w:rPr>
        <w:t>procedimento</w:t>
      </w:r>
      <w:r w:rsidR="00514C45">
        <w:rPr>
          <w:rFonts w:cs="Times New Roman"/>
          <w:szCs w:val="20"/>
          <w:lang w:val="pt-BR"/>
        </w:rPr>
        <w:t>.</w:t>
      </w:r>
      <w:r w:rsidRPr="00AD560A">
        <w:rPr>
          <w:rFonts w:cs="Times New Roman"/>
          <w:szCs w:val="20"/>
          <w:vertAlign w:val="superscript"/>
          <w:lang w:val="pt-BR"/>
        </w:rPr>
        <w:footnoteReference w:id="46"/>
      </w:r>
      <w:r w:rsidRPr="00AD560A">
        <w:rPr>
          <w:rFonts w:cs="Times New Roman"/>
          <w:szCs w:val="20"/>
          <w:lang w:val="pt-BR"/>
        </w:rPr>
        <w:t xml:space="preserve"> Finalmente, </w:t>
      </w:r>
      <w:r w:rsidR="00B6605E">
        <w:rPr>
          <w:rFonts w:cs="Times New Roman"/>
          <w:szCs w:val="20"/>
          <w:lang w:val="pt-BR"/>
        </w:rPr>
        <w:t xml:space="preserve">caso o </w:t>
      </w:r>
      <w:r w:rsidR="00514C45">
        <w:rPr>
          <w:rFonts w:cs="Times New Roman"/>
          <w:szCs w:val="20"/>
          <w:lang w:val="pt-BR"/>
        </w:rPr>
        <w:t>Ministro da</w:t>
      </w:r>
      <w:r w:rsidRPr="00AD560A">
        <w:rPr>
          <w:rFonts w:cs="Times New Roman"/>
          <w:szCs w:val="20"/>
          <w:lang w:val="pt-BR"/>
        </w:rPr>
        <w:t xml:space="preserve"> </w:t>
      </w:r>
      <w:r w:rsidR="00AA1922">
        <w:rPr>
          <w:rFonts w:cs="Times New Roman"/>
          <w:szCs w:val="20"/>
          <w:lang w:val="pt-BR"/>
        </w:rPr>
        <w:t>Justiça</w:t>
      </w:r>
      <w:r w:rsidR="00A333DD">
        <w:rPr>
          <w:rFonts w:cs="Times New Roman"/>
          <w:szCs w:val="20"/>
          <w:lang w:val="pt-BR"/>
        </w:rPr>
        <w:t xml:space="preserve"> </w:t>
      </w:r>
      <w:r w:rsidR="00B6605E">
        <w:rPr>
          <w:rFonts w:cs="Times New Roman"/>
          <w:szCs w:val="20"/>
          <w:lang w:val="pt-BR"/>
        </w:rPr>
        <w:t xml:space="preserve">aprove o </w:t>
      </w:r>
      <w:r w:rsidR="009D2554">
        <w:rPr>
          <w:rFonts w:cs="Times New Roman"/>
          <w:szCs w:val="20"/>
          <w:lang w:val="pt-BR"/>
        </w:rPr>
        <w:t>procedimento</w:t>
      </w:r>
      <w:r w:rsidR="00A333DD">
        <w:rPr>
          <w:rFonts w:cs="Times New Roman"/>
          <w:szCs w:val="20"/>
          <w:lang w:val="pt-BR"/>
        </w:rPr>
        <w:t xml:space="preserve"> </w:t>
      </w:r>
      <w:r w:rsidRPr="00AD560A">
        <w:rPr>
          <w:rFonts w:cs="Times New Roman"/>
          <w:szCs w:val="20"/>
          <w:lang w:val="pt-BR"/>
        </w:rPr>
        <w:t xml:space="preserve">administrativo, a </w:t>
      </w:r>
      <w:r w:rsidR="005C46B3">
        <w:rPr>
          <w:rFonts w:cs="Times New Roman"/>
          <w:szCs w:val="20"/>
          <w:lang w:val="pt-BR"/>
        </w:rPr>
        <w:t>terra</w:t>
      </w:r>
      <w:r w:rsidR="00A333DD">
        <w:rPr>
          <w:rFonts w:cs="Times New Roman"/>
          <w:szCs w:val="20"/>
          <w:lang w:val="pt-BR"/>
        </w:rPr>
        <w:t xml:space="preserve"> </w:t>
      </w:r>
      <w:r w:rsidRPr="00AD560A">
        <w:rPr>
          <w:rFonts w:cs="Times New Roman"/>
          <w:szCs w:val="20"/>
          <w:lang w:val="pt-BR"/>
        </w:rPr>
        <w:t xml:space="preserve">tradicionalmente ocupada </w:t>
      </w:r>
      <w:r w:rsidR="00BA2D9E">
        <w:rPr>
          <w:rFonts w:cs="Times New Roman"/>
          <w:szCs w:val="20"/>
          <w:lang w:val="pt-BR"/>
        </w:rPr>
        <w:t xml:space="preserve">pelos </w:t>
      </w:r>
      <w:r w:rsidRPr="00AD560A">
        <w:rPr>
          <w:rFonts w:cs="Times New Roman"/>
          <w:szCs w:val="20"/>
          <w:lang w:val="pt-BR"/>
        </w:rPr>
        <w:t xml:space="preserve">indígenas </w:t>
      </w:r>
      <w:r w:rsidR="00B6605E">
        <w:rPr>
          <w:rFonts w:cs="Times New Roman"/>
          <w:szCs w:val="20"/>
          <w:lang w:val="pt-BR"/>
        </w:rPr>
        <w:t xml:space="preserve">é </w:t>
      </w:r>
      <w:r w:rsidRPr="00AD560A">
        <w:rPr>
          <w:rFonts w:cs="Times New Roman"/>
          <w:szCs w:val="20"/>
          <w:lang w:val="pt-BR"/>
        </w:rPr>
        <w:t xml:space="preserve">declarada mediante </w:t>
      </w:r>
      <w:r w:rsidR="00B6605E">
        <w:rPr>
          <w:rFonts w:cs="Times New Roman"/>
          <w:szCs w:val="20"/>
          <w:lang w:val="pt-BR"/>
        </w:rPr>
        <w:t xml:space="preserve">portaria </w:t>
      </w:r>
      <w:r w:rsidR="001A08A8">
        <w:rPr>
          <w:rFonts w:cs="Times New Roman"/>
          <w:szCs w:val="20"/>
          <w:lang w:val="pt-BR"/>
        </w:rPr>
        <w:t>do</w:t>
      </w:r>
      <w:r w:rsidR="00A333DD">
        <w:rPr>
          <w:rFonts w:cs="Times New Roman"/>
          <w:szCs w:val="20"/>
          <w:lang w:val="pt-BR"/>
        </w:rPr>
        <w:t xml:space="preserve"> </w:t>
      </w:r>
      <w:r w:rsidRPr="00AD560A">
        <w:rPr>
          <w:rFonts w:cs="Times New Roman"/>
          <w:szCs w:val="20"/>
          <w:lang w:val="pt-BR"/>
        </w:rPr>
        <w:t>Ministro d</w:t>
      </w:r>
      <w:r w:rsidR="00B6605E">
        <w:rPr>
          <w:rFonts w:cs="Times New Roman"/>
          <w:szCs w:val="20"/>
          <w:lang w:val="pt-BR"/>
        </w:rPr>
        <w:t>a</w:t>
      </w:r>
      <w:r w:rsidRPr="00AD560A">
        <w:rPr>
          <w:rFonts w:cs="Times New Roman"/>
          <w:szCs w:val="20"/>
          <w:lang w:val="pt-BR"/>
        </w:rPr>
        <w:t xml:space="preserve"> </w:t>
      </w:r>
      <w:r w:rsidR="00AA1922">
        <w:rPr>
          <w:rFonts w:cs="Times New Roman"/>
          <w:szCs w:val="20"/>
          <w:lang w:val="pt-BR"/>
        </w:rPr>
        <w:t>Justiça</w:t>
      </w:r>
      <w:r w:rsidRPr="00AD560A">
        <w:rPr>
          <w:rFonts w:cs="Times New Roman"/>
          <w:szCs w:val="20"/>
          <w:lang w:val="pt-BR"/>
        </w:rPr>
        <w:t>, o que determina a demarca</w:t>
      </w:r>
      <w:r w:rsidR="001A08A8">
        <w:rPr>
          <w:rFonts w:cs="Times New Roman"/>
          <w:szCs w:val="20"/>
          <w:lang w:val="pt-BR"/>
        </w:rPr>
        <w:t>ção</w:t>
      </w:r>
      <w:r w:rsidRPr="00AD560A">
        <w:rPr>
          <w:rFonts w:cs="Times New Roman"/>
          <w:szCs w:val="20"/>
          <w:lang w:val="pt-BR"/>
        </w:rPr>
        <w:t xml:space="preserve"> administrativa </w:t>
      </w:r>
      <w:r w:rsidR="00B6605E">
        <w:rPr>
          <w:rFonts w:cs="Times New Roman"/>
          <w:szCs w:val="20"/>
          <w:lang w:val="pt-BR"/>
        </w:rPr>
        <w:t>da</w:t>
      </w:r>
      <w:r w:rsidR="00A333DD">
        <w:rPr>
          <w:rFonts w:cs="Times New Roman"/>
          <w:szCs w:val="20"/>
          <w:lang w:val="pt-BR"/>
        </w:rPr>
        <w:t xml:space="preserve"> </w:t>
      </w:r>
      <w:r w:rsidRPr="00AD560A">
        <w:rPr>
          <w:rFonts w:cs="Times New Roman"/>
          <w:szCs w:val="20"/>
          <w:lang w:val="pt-BR"/>
        </w:rPr>
        <w:t>área</w:t>
      </w:r>
      <w:r w:rsidR="00514C45">
        <w:rPr>
          <w:rFonts w:cs="Times New Roman"/>
          <w:szCs w:val="20"/>
          <w:lang w:val="pt-BR"/>
        </w:rPr>
        <w:t>.</w:t>
      </w:r>
      <w:r w:rsidRPr="00AD560A">
        <w:rPr>
          <w:rFonts w:cs="Times New Roman"/>
          <w:szCs w:val="20"/>
          <w:vertAlign w:val="superscript"/>
          <w:lang w:val="pt-BR"/>
        </w:rPr>
        <w:footnoteReference w:id="47"/>
      </w:r>
      <w:r w:rsidRPr="00AD560A">
        <w:rPr>
          <w:rFonts w:cs="Times New Roman"/>
          <w:szCs w:val="20"/>
          <w:lang w:val="pt-BR"/>
        </w:rPr>
        <w:t xml:space="preserve"> </w:t>
      </w:r>
    </w:p>
    <w:p w:rsidR="00DD21B8" w:rsidRPr="00AD560A" w:rsidRDefault="00DD21B8" w:rsidP="00DD21B8">
      <w:pPr>
        <w:rPr>
          <w:szCs w:val="20"/>
          <w:lang w:val="pt-BR"/>
        </w:rPr>
      </w:pPr>
    </w:p>
    <w:p w:rsidR="00DD21B8" w:rsidRPr="00AD560A" w:rsidRDefault="00C640C6" w:rsidP="00DD21B8">
      <w:pPr>
        <w:numPr>
          <w:ilvl w:val="0"/>
          <w:numId w:val="1"/>
        </w:numPr>
        <w:rPr>
          <w:szCs w:val="20"/>
          <w:lang w:val="pt-BR"/>
        </w:rPr>
      </w:pPr>
      <w:r>
        <w:rPr>
          <w:rFonts w:cs="Times New Roman"/>
          <w:szCs w:val="20"/>
          <w:lang w:val="pt-BR"/>
        </w:rPr>
        <w:t xml:space="preserve">Na </w:t>
      </w:r>
      <w:r w:rsidRPr="00DA7719">
        <w:rPr>
          <w:rFonts w:cs="Times New Roman"/>
          <w:b/>
          <w:szCs w:val="20"/>
          <w:lang w:val="pt-BR"/>
        </w:rPr>
        <w:t>terceira</w:t>
      </w:r>
      <w:r w:rsidR="00A333DD">
        <w:rPr>
          <w:rFonts w:cs="Times New Roman"/>
          <w:b/>
          <w:szCs w:val="20"/>
          <w:lang w:val="pt-BR"/>
        </w:rPr>
        <w:t xml:space="preserve"> </w:t>
      </w:r>
      <w:r w:rsidR="00DD21B8" w:rsidRPr="00AD560A">
        <w:rPr>
          <w:rFonts w:cs="Times New Roman"/>
          <w:b/>
          <w:szCs w:val="20"/>
          <w:lang w:val="pt-BR"/>
        </w:rPr>
        <w:t xml:space="preserve">etapa </w:t>
      </w:r>
      <w:r w:rsidR="00DD21B8" w:rsidRPr="00AD560A">
        <w:rPr>
          <w:rFonts w:cs="Times New Roman"/>
          <w:szCs w:val="20"/>
          <w:lang w:val="pt-BR"/>
        </w:rPr>
        <w:t>(</w:t>
      </w:r>
      <w:r w:rsidR="00DD21B8" w:rsidRPr="00AD560A">
        <w:rPr>
          <w:rFonts w:cs="Times New Roman"/>
          <w:i/>
          <w:szCs w:val="20"/>
          <w:lang w:val="pt-BR"/>
        </w:rPr>
        <w:t>demarca</w:t>
      </w:r>
      <w:r w:rsidR="001A08A8">
        <w:rPr>
          <w:rFonts w:cs="Times New Roman"/>
          <w:i/>
          <w:szCs w:val="20"/>
          <w:lang w:val="pt-BR"/>
        </w:rPr>
        <w:t>ção</w:t>
      </w:r>
      <w:r w:rsidR="00DD21B8" w:rsidRPr="00AD560A">
        <w:rPr>
          <w:rFonts w:cs="Times New Roman"/>
          <w:i/>
          <w:szCs w:val="20"/>
          <w:lang w:val="pt-BR"/>
        </w:rPr>
        <w:t xml:space="preserve"> física</w:t>
      </w:r>
      <w:r w:rsidR="00DD21B8" w:rsidRPr="00AD560A">
        <w:rPr>
          <w:rFonts w:cs="Times New Roman"/>
          <w:szCs w:val="20"/>
          <w:lang w:val="pt-BR"/>
        </w:rPr>
        <w:t>),</w:t>
      </w:r>
      <w:r>
        <w:rPr>
          <w:rFonts w:cs="Times New Roman"/>
          <w:szCs w:val="20"/>
          <w:lang w:val="pt-BR"/>
        </w:rPr>
        <w:t xml:space="preserve"> </w:t>
      </w:r>
      <w:r w:rsidR="00DD21B8" w:rsidRPr="00AD560A">
        <w:rPr>
          <w:rFonts w:cs="Times New Roman"/>
          <w:szCs w:val="20"/>
          <w:lang w:val="pt-BR"/>
        </w:rPr>
        <w:t xml:space="preserve">a </w:t>
      </w:r>
      <w:r>
        <w:rPr>
          <w:rFonts w:cs="Times New Roman"/>
          <w:szCs w:val="20"/>
          <w:lang w:val="pt-BR"/>
        </w:rPr>
        <w:t>execução</w:t>
      </w:r>
      <w:r w:rsidR="00A333DD">
        <w:rPr>
          <w:rFonts w:cs="Times New Roman"/>
          <w:szCs w:val="20"/>
          <w:lang w:val="pt-BR"/>
        </w:rPr>
        <w:t xml:space="preserve"> </w:t>
      </w:r>
      <w:r w:rsidR="001A08A8">
        <w:rPr>
          <w:rFonts w:cs="Times New Roman"/>
          <w:szCs w:val="20"/>
          <w:lang w:val="pt-BR"/>
        </w:rPr>
        <w:t xml:space="preserve">da </w:t>
      </w:r>
      <w:r w:rsidR="00DD21B8" w:rsidRPr="00AD560A">
        <w:rPr>
          <w:rFonts w:cs="Times New Roman"/>
          <w:szCs w:val="20"/>
          <w:lang w:val="pt-BR"/>
        </w:rPr>
        <w:t>demarca</w:t>
      </w:r>
      <w:r w:rsidR="001A08A8">
        <w:rPr>
          <w:rFonts w:cs="Times New Roman"/>
          <w:szCs w:val="20"/>
          <w:lang w:val="pt-BR"/>
        </w:rPr>
        <w:t>ção</w:t>
      </w:r>
      <w:r w:rsidR="00DD21B8" w:rsidRPr="00AD560A">
        <w:rPr>
          <w:rFonts w:cs="Times New Roman"/>
          <w:szCs w:val="20"/>
          <w:lang w:val="pt-BR"/>
        </w:rPr>
        <w:t xml:space="preserve"> física </w:t>
      </w:r>
      <w:r>
        <w:rPr>
          <w:rFonts w:cs="Times New Roman"/>
          <w:szCs w:val="20"/>
          <w:lang w:val="pt-BR"/>
        </w:rPr>
        <w:t>é</w:t>
      </w:r>
      <w:r w:rsidR="00DD21B8" w:rsidRPr="00AD560A">
        <w:rPr>
          <w:rFonts w:cs="Times New Roman"/>
          <w:szCs w:val="20"/>
          <w:lang w:val="pt-BR"/>
        </w:rPr>
        <w:t xml:space="preserve"> realizada </w:t>
      </w:r>
      <w:r w:rsidR="001A08A8">
        <w:rPr>
          <w:rFonts w:cs="Times New Roman"/>
          <w:szCs w:val="20"/>
          <w:lang w:val="pt-BR"/>
        </w:rPr>
        <w:t>com</w:t>
      </w:r>
      <w:r w:rsidR="00A333DD">
        <w:rPr>
          <w:rFonts w:cs="Times New Roman"/>
          <w:szCs w:val="20"/>
          <w:lang w:val="pt-BR"/>
        </w:rPr>
        <w:t xml:space="preserve">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estudo detal</w:t>
      </w:r>
      <w:r>
        <w:rPr>
          <w:rFonts w:cs="Times New Roman"/>
          <w:szCs w:val="20"/>
          <w:lang w:val="pt-BR"/>
        </w:rPr>
        <w:t>h</w:t>
      </w:r>
      <w:r w:rsidR="00DD21B8" w:rsidRPr="00AD560A">
        <w:rPr>
          <w:rFonts w:cs="Times New Roman"/>
          <w:szCs w:val="20"/>
          <w:lang w:val="pt-BR"/>
        </w:rPr>
        <w:t xml:space="preserve">ado </w:t>
      </w:r>
      <w:r w:rsidR="001A08A8">
        <w:rPr>
          <w:rFonts w:cs="Times New Roman"/>
          <w:szCs w:val="20"/>
          <w:lang w:val="pt-BR"/>
        </w:rPr>
        <w:t>d</w:t>
      </w:r>
      <w:r>
        <w:rPr>
          <w:rFonts w:cs="Times New Roman"/>
          <w:szCs w:val="20"/>
          <w:lang w:val="pt-BR"/>
        </w:rPr>
        <w:t>a</w:t>
      </w:r>
      <w:r w:rsidR="00A333DD">
        <w:rPr>
          <w:rFonts w:cs="Times New Roman"/>
          <w:szCs w:val="20"/>
          <w:lang w:val="pt-BR"/>
        </w:rPr>
        <w:t xml:space="preserve"> </w:t>
      </w:r>
      <w:r w:rsidR="00DD21B8" w:rsidRPr="00AD560A">
        <w:rPr>
          <w:rFonts w:cs="Times New Roman"/>
          <w:szCs w:val="20"/>
          <w:lang w:val="pt-BR"/>
        </w:rPr>
        <w:t xml:space="preserve">área, momento </w:t>
      </w:r>
      <w:r w:rsidR="001351E9">
        <w:rPr>
          <w:rFonts w:cs="Times New Roman"/>
          <w:szCs w:val="20"/>
          <w:lang w:val="pt-BR"/>
        </w:rPr>
        <w:t xml:space="preserve">em que </w:t>
      </w:r>
      <w:r>
        <w:rPr>
          <w:rFonts w:cs="Times New Roman"/>
          <w:szCs w:val="20"/>
          <w:lang w:val="pt-BR"/>
        </w:rPr>
        <w:t xml:space="preserve">são </w:t>
      </w:r>
      <w:r w:rsidR="00DD21B8" w:rsidRPr="00AD560A">
        <w:rPr>
          <w:rFonts w:cs="Times New Roman"/>
          <w:szCs w:val="20"/>
          <w:lang w:val="pt-BR"/>
        </w:rPr>
        <w:t>identificadas as localiza</w:t>
      </w:r>
      <w:r w:rsidR="001A08A8">
        <w:rPr>
          <w:rFonts w:cs="Times New Roman"/>
          <w:szCs w:val="20"/>
          <w:lang w:val="pt-BR"/>
        </w:rPr>
        <w:t>ções</w:t>
      </w:r>
      <w:r w:rsidR="00DD21B8" w:rsidRPr="00AD560A">
        <w:rPr>
          <w:rFonts w:cs="Times New Roman"/>
          <w:szCs w:val="20"/>
          <w:lang w:val="pt-BR"/>
        </w:rPr>
        <w:t xml:space="preserve"> descritas </w:t>
      </w:r>
      <w:r w:rsidR="00A9514F">
        <w:rPr>
          <w:rFonts w:cs="Times New Roman"/>
          <w:szCs w:val="20"/>
          <w:lang w:val="pt-BR"/>
        </w:rPr>
        <w:t xml:space="preserve">no </w:t>
      </w:r>
      <w:r w:rsidR="00B424C0">
        <w:rPr>
          <w:rFonts w:cs="Times New Roman"/>
          <w:szCs w:val="20"/>
          <w:lang w:val="pt-BR"/>
        </w:rPr>
        <w:t>relatório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DD21B8" w:rsidRPr="00AD560A">
        <w:rPr>
          <w:rFonts w:cs="Times New Roman"/>
          <w:szCs w:val="20"/>
          <w:lang w:val="pt-BR"/>
        </w:rPr>
        <w:t xml:space="preserve">grupo de </w:t>
      </w:r>
      <w:r w:rsidR="00AA1922">
        <w:rPr>
          <w:rFonts w:cs="Times New Roman"/>
          <w:szCs w:val="20"/>
          <w:lang w:val="pt-BR"/>
        </w:rPr>
        <w:t>trabalho</w:t>
      </w:r>
      <w:r>
        <w:rPr>
          <w:rFonts w:cs="Times New Roman"/>
          <w:szCs w:val="20"/>
          <w:lang w:val="pt-BR"/>
        </w:rPr>
        <w:t>.</w:t>
      </w:r>
      <w:r w:rsidR="00DD21B8" w:rsidRPr="00AD560A">
        <w:rPr>
          <w:rFonts w:cs="Times New Roman"/>
          <w:szCs w:val="20"/>
          <w:vertAlign w:val="superscript"/>
          <w:lang w:val="pt-BR"/>
        </w:rPr>
        <w:footnoteReference w:id="48"/>
      </w:r>
      <w:r w:rsidR="00DD21B8" w:rsidRPr="00AD560A">
        <w:rPr>
          <w:rFonts w:cs="Times New Roman"/>
          <w:szCs w:val="20"/>
          <w:lang w:val="pt-BR"/>
        </w:rPr>
        <w:t xml:space="preserve"> Realizada a demarca</w:t>
      </w:r>
      <w:r w:rsidR="001A08A8">
        <w:rPr>
          <w:rFonts w:cs="Times New Roman"/>
          <w:szCs w:val="20"/>
          <w:lang w:val="pt-BR"/>
        </w:rPr>
        <w:t>ção</w:t>
      </w:r>
      <w:r w:rsidR="00DD21B8" w:rsidRPr="00AD560A">
        <w:rPr>
          <w:rFonts w:cs="Times New Roman"/>
          <w:szCs w:val="20"/>
          <w:lang w:val="pt-BR"/>
        </w:rPr>
        <w:t xml:space="preserve"> física, a </w:t>
      </w:r>
      <w:r>
        <w:rPr>
          <w:rFonts w:cs="Times New Roman"/>
          <w:b/>
          <w:szCs w:val="20"/>
          <w:lang w:val="pt-BR"/>
        </w:rPr>
        <w:t>q</w:t>
      </w:r>
      <w:r w:rsidR="00DD21B8" w:rsidRPr="00AD560A">
        <w:rPr>
          <w:rFonts w:cs="Times New Roman"/>
          <w:b/>
          <w:szCs w:val="20"/>
          <w:lang w:val="pt-BR"/>
        </w:rPr>
        <w:t>uarta etapa</w:t>
      </w:r>
      <w:r w:rsidR="00DD21B8" w:rsidRPr="00AD560A">
        <w:rPr>
          <w:rFonts w:cs="Times New Roman"/>
          <w:szCs w:val="20"/>
          <w:lang w:val="pt-BR"/>
        </w:rPr>
        <w:t xml:space="preserve"> (</w:t>
      </w:r>
      <w:r w:rsidR="00DD21B8" w:rsidRPr="00AD560A">
        <w:rPr>
          <w:rFonts w:cs="Times New Roman"/>
          <w:i/>
          <w:szCs w:val="20"/>
          <w:lang w:val="pt-BR"/>
        </w:rPr>
        <w:t>homologa</w:t>
      </w:r>
      <w:r w:rsidR="001A08A8">
        <w:rPr>
          <w:rFonts w:cs="Times New Roman"/>
          <w:i/>
          <w:szCs w:val="20"/>
          <w:lang w:val="pt-BR"/>
        </w:rPr>
        <w:t>ção</w:t>
      </w:r>
      <w:r w:rsidR="00DD21B8" w:rsidRPr="00AD560A">
        <w:rPr>
          <w:rFonts w:cs="Times New Roman"/>
          <w:szCs w:val="20"/>
          <w:lang w:val="pt-BR"/>
        </w:rPr>
        <w:t xml:space="preserve">) consiste </w:t>
      </w:r>
      <w:r w:rsidR="001351E9">
        <w:rPr>
          <w:rFonts w:cs="Times New Roman"/>
          <w:szCs w:val="20"/>
          <w:lang w:val="pt-BR"/>
        </w:rPr>
        <w:t xml:space="preserve">em que </w:t>
      </w:r>
      <w:r>
        <w:rPr>
          <w:rFonts w:cs="Times New Roman"/>
          <w:szCs w:val="20"/>
          <w:lang w:val="pt-BR"/>
        </w:rPr>
        <w:t xml:space="preserve">seja </w:t>
      </w:r>
      <w:r w:rsidR="00DD21B8" w:rsidRPr="00AD560A">
        <w:rPr>
          <w:rFonts w:cs="Times New Roman"/>
          <w:szCs w:val="20"/>
          <w:lang w:val="pt-BR"/>
        </w:rPr>
        <w:t xml:space="preserve">homologada </w:t>
      </w:r>
      <w:r>
        <w:rPr>
          <w:rFonts w:cs="Times New Roman"/>
          <w:szCs w:val="20"/>
          <w:lang w:val="pt-BR"/>
        </w:rPr>
        <w:t xml:space="preserve">mediante </w:t>
      </w:r>
      <w:r w:rsidR="005C46B3">
        <w:rPr>
          <w:rFonts w:cs="Times New Roman"/>
          <w:szCs w:val="20"/>
          <w:lang w:val="pt-BR"/>
        </w:rPr>
        <w:t>um</w:t>
      </w:r>
      <w:r w:rsidR="00A333DD">
        <w:rPr>
          <w:rFonts w:cs="Times New Roman"/>
          <w:szCs w:val="20"/>
          <w:lang w:val="pt-BR"/>
        </w:rPr>
        <w:t xml:space="preserve"> </w:t>
      </w:r>
      <w:r w:rsidR="00DD21B8" w:rsidRPr="00AD560A">
        <w:rPr>
          <w:rFonts w:cs="Times New Roman"/>
          <w:szCs w:val="20"/>
          <w:lang w:val="pt-BR"/>
        </w:rPr>
        <w:t xml:space="preserve">decreto presidencial, ato final </w:t>
      </w:r>
      <w:r w:rsidR="001A08A8">
        <w:rPr>
          <w:rFonts w:cs="Times New Roman"/>
          <w:szCs w:val="20"/>
          <w:lang w:val="pt-BR"/>
        </w:rPr>
        <w:t>do</w:t>
      </w:r>
      <w:r w:rsidR="00A333DD">
        <w:rPr>
          <w:rFonts w:cs="Times New Roman"/>
          <w:szCs w:val="20"/>
          <w:lang w:val="pt-BR"/>
        </w:rPr>
        <w:t xml:space="preserve"> </w:t>
      </w:r>
      <w:r w:rsidR="009D2554">
        <w:rPr>
          <w:rFonts w:cs="Times New Roman"/>
          <w:szCs w:val="20"/>
          <w:lang w:val="pt-BR"/>
        </w:rPr>
        <w:t>procedimento</w:t>
      </w:r>
      <w:r w:rsidR="00A333DD">
        <w:rPr>
          <w:rFonts w:cs="Times New Roman"/>
          <w:szCs w:val="20"/>
          <w:lang w:val="pt-BR"/>
        </w:rPr>
        <w:t xml:space="preserve"> </w:t>
      </w:r>
      <w:r w:rsidR="00DD21B8" w:rsidRPr="00AD560A">
        <w:rPr>
          <w:rFonts w:cs="Times New Roman"/>
          <w:szCs w:val="20"/>
          <w:lang w:val="pt-BR"/>
        </w:rPr>
        <w:t xml:space="preserve">que </w:t>
      </w:r>
      <w:r>
        <w:rPr>
          <w:rFonts w:cs="Times New Roman"/>
          <w:szCs w:val="20"/>
          <w:lang w:val="pt-BR"/>
        </w:rPr>
        <w:t>reconhece</w:t>
      </w:r>
      <w:r w:rsidR="00A333DD">
        <w:rPr>
          <w:rFonts w:cs="Times New Roman"/>
          <w:szCs w:val="20"/>
          <w:lang w:val="pt-BR"/>
        </w:rPr>
        <w:t xml:space="preserve"> </w:t>
      </w:r>
      <w:r w:rsidR="00DD21B8" w:rsidRPr="00AD560A">
        <w:rPr>
          <w:rFonts w:cs="Times New Roman"/>
          <w:szCs w:val="20"/>
          <w:lang w:val="pt-BR"/>
        </w:rPr>
        <w:t>jur</w:t>
      </w:r>
      <w:r>
        <w:rPr>
          <w:rFonts w:cs="Times New Roman"/>
          <w:szCs w:val="20"/>
          <w:lang w:val="pt-BR"/>
        </w:rPr>
        <w:t>i</w:t>
      </w:r>
      <w:r w:rsidR="00DD21B8" w:rsidRPr="00AD560A">
        <w:rPr>
          <w:rFonts w:cs="Times New Roman"/>
          <w:szCs w:val="20"/>
          <w:lang w:val="pt-BR"/>
        </w:rPr>
        <w:t xml:space="preserve">dicamente a </w:t>
      </w:r>
      <w:r>
        <w:rPr>
          <w:rFonts w:cs="Times New Roman"/>
          <w:szCs w:val="20"/>
          <w:lang w:val="pt-BR"/>
        </w:rPr>
        <w:t>nova</w:t>
      </w:r>
      <w:r w:rsidR="00A333DD">
        <w:rPr>
          <w:rFonts w:cs="Times New Roman"/>
          <w:szCs w:val="20"/>
          <w:lang w:val="pt-BR"/>
        </w:rPr>
        <w:t xml:space="preserve"> </w:t>
      </w:r>
      <w:r w:rsidR="005C46B3">
        <w:rPr>
          <w:rFonts w:cs="Times New Roman"/>
          <w:szCs w:val="20"/>
          <w:lang w:val="pt-BR"/>
        </w:rPr>
        <w:t>terra</w:t>
      </w:r>
      <w:r w:rsidR="00A333DD">
        <w:rPr>
          <w:rFonts w:cs="Times New Roman"/>
          <w:szCs w:val="20"/>
          <w:lang w:val="pt-BR"/>
        </w:rPr>
        <w:t xml:space="preserve"> </w:t>
      </w:r>
      <w:r w:rsidR="00DD21B8" w:rsidRPr="00AD560A">
        <w:rPr>
          <w:rFonts w:cs="Times New Roman"/>
          <w:szCs w:val="20"/>
          <w:lang w:val="pt-BR"/>
        </w:rPr>
        <w:t>indígena</w:t>
      </w:r>
      <w:r>
        <w:rPr>
          <w:rFonts w:cs="Times New Roman"/>
          <w:szCs w:val="20"/>
          <w:lang w:val="pt-BR"/>
        </w:rPr>
        <w:t>.</w:t>
      </w:r>
      <w:r w:rsidR="00DD21B8" w:rsidRPr="00AD560A">
        <w:rPr>
          <w:rFonts w:cs="Times New Roman"/>
          <w:szCs w:val="20"/>
          <w:vertAlign w:val="superscript"/>
          <w:lang w:val="pt-BR"/>
        </w:rPr>
        <w:footnoteReference w:id="49"/>
      </w:r>
      <w:r w:rsidR="00DD21B8" w:rsidRPr="00AD560A">
        <w:rPr>
          <w:rFonts w:cs="Times New Roman"/>
          <w:szCs w:val="20"/>
          <w:lang w:val="pt-BR"/>
        </w:rPr>
        <w:t xml:space="preserve"> </w:t>
      </w:r>
      <w:r w:rsidR="00640C60">
        <w:rPr>
          <w:rFonts w:cs="Times New Roman"/>
          <w:szCs w:val="20"/>
          <w:lang w:val="pt-BR"/>
        </w:rPr>
        <w:t>A</w:t>
      </w:r>
      <w:r w:rsidR="00A333DD">
        <w:rPr>
          <w:rFonts w:cs="Times New Roman"/>
          <w:szCs w:val="20"/>
          <w:lang w:val="pt-BR"/>
        </w:rPr>
        <w:t xml:space="preserve"> </w:t>
      </w:r>
      <w:r w:rsidR="00DD21B8" w:rsidRPr="00AD560A">
        <w:rPr>
          <w:rFonts w:cs="Times New Roman"/>
          <w:szCs w:val="20"/>
          <w:lang w:val="pt-BR"/>
        </w:rPr>
        <w:t>homologa</w:t>
      </w:r>
      <w:r w:rsidR="001A08A8">
        <w:rPr>
          <w:rFonts w:cs="Times New Roman"/>
          <w:szCs w:val="20"/>
          <w:lang w:val="pt-BR"/>
        </w:rPr>
        <w:t>ção</w:t>
      </w:r>
      <w:r w:rsidR="00DD21B8" w:rsidRPr="00AD560A">
        <w:rPr>
          <w:rFonts w:cs="Times New Roman"/>
          <w:szCs w:val="20"/>
          <w:lang w:val="pt-BR"/>
        </w:rPr>
        <w:t xml:space="preserve"> </w:t>
      </w:r>
      <w:r>
        <w:rPr>
          <w:rFonts w:cs="Times New Roman"/>
          <w:szCs w:val="20"/>
          <w:lang w:val="pt-BR"/>
        </w:rPr>
        <w:t xml:space="preserve">é um </w:t>
      </w:r>
      <w:r w:rsidR="00DD21B8" w:rsidRPr="00AD560A">
        <w:rPr>
          <w:rFonts w:cs="Times New Roman"/>
          <w:szCs w:val="20"/>
          <w:lang w:val="pt-BR"/>
        </w:rPr>
        <w:t xml:space="preserve">ato de </w:t>
      </w:r>
      <w:r w:rsidR="009B4898">
        <w:rPr>
          <w:rFonts w:cs="Times New Roman"/>
          <w:szCs w:val="20"/>
          <w:lang w:val="pt-BR"/>
        </w:rPr>
        <w:t>caráter</w:t>
      </w:r>
      <w:r w:rsidR="00A333DD">
        <w:rPr>
          <w:rFonts w:cs="Times New Roman"/>
          <w:szCs w:val="20"/>
          <w:lang w:val="pt-BR"/>
        </w:rPr>
        <w:t xml:space="preserve"> </w:t>
      </w:r>
      <w:r w:rsidR="00DD21B8" w:rsidRPr="00AD560A">
        <w:rPr>
          <w:rFonts w:cs="Times New Roman"/>
          <w:szCs w:val="20"/>
          <w:lang w:val="pt-BR"/>
        </w:rPr>
        <w:t>declarat</w:t>
      </w:r>
      <w:r>
        <w:rPr>
          <w:rFonts w:cs="Times New Roman"/>
          <w:szCs w:val="20"/>
          <w:lang w:val="pt-BR"/>
        </w:rPr>
        <w:t>ó</w:t>
      </w:r>
      <w:r w:rsidR="00DD21B8" w:rsidRPr="00AD560A">
        <w:rPr>
          <w:rFonts w:cs="Times New Roman"/>
          <w:szCs w:val="20"/>
          <w:lang w:val="pt-BR"/>
        </w:rPr>
        <w:t xml:space="preserve">rio </w:t>
      </w:r>
      <w:r w:rsidR="001A08A8">
        <w:rPr>
          <w:rFonts w:cs="Times New Roman"/>
          <w:szCs w:val="20"/>
          <w:lang w:val="pt-BR"/>
        </w:rPr>
        <w:t>e</w:t>
      </w:r>
      <w:r w:rsidR="00A333DD">
        <w:rPr>
          <w:rFonts w:cs="Times New Roman"/>
          <w:szCs w:val="20"/>
          <w:lang w:val="pt-BR"/>
        </w:rPr>
        <w:t xml:space="preserve"> </w:t>
      </w:r>
      <w:r>
        <w:rPr>
          <w:rFonts w:cs="Times New Roman"/>
          <w:szCs w:val="20"/>
          <w:lang w:val="pt-BR"/>
        </w:rPr>
        <w:t>reconhece</w:t>
      </w:r>
      <w:r w:rsidR="00A333DD">
        <w:rPr>
          <w:rFonts w:cs="Times New Roman"/>
          <w:szCs w:val="20"/>
          <w:lang w:val="pt-BR"/>
        </w:rPr>
        <w:t xml:space="preserve"> </w:t>
      </w:r>
      <w:r w:rsidR="00DD21B8" w:rsidRPr="00AD560A">
        <w:rPr>
          <w:rFonts w:cs="Times New Roman"/>
          <w:szCs w:val="20"/>
          <w:lang w:val="pt-BR"/>
        </w:rPr>
        <w:t>a ocupa</w:t>
      </w:r>
      <w:r w:rsidR="001A08A8">
        <w:rPr>
          <w:rFonts w:cs="Times New Roman"/>
          <w:szCs w:val="20"/>
          <w:lang w:val="pt-BR"/>
        </w:rPr>
        <w:t>ção</w:t>
      </w:r>
      <w:r w:rsidR="00DD21B8" w:rsidRPr="00AD560A">
        <w:rPr>
          <w:rFonts w:cs="Times New Roman"/>
          <w:szCs w:val="20"/>
          <w:lang w:val="pt-BR"/>
        </w:rPr>
        <w:t xml:space="preserve"> indígena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 xml:space="preserve">a </w:t>
      </w:r>
      <w:r>
        <w:rPr>
          <w:rFonts w:cs="Times New Roman"/>
          <w:szCs w:val="20"/>
          <w:lang w:val="pt-BR"/>
        </w:rPr>
        <w:t>nulidade</w:t>
      </w:r>
      <w:r w:rsidR="00A333DD">
        <w:rPr>
          <w:rFonts w:cs="Times New Roman"/>
          <w:szCs w:val="20"/>
          <w:lang w:val="pt-BR"/>
        </w:rPr>
        <w:t xml:space="preserve"> </w:t>
      </w:r>
      <w:r w:rsidR="001A08A8">
        <w:rPr>
          <w:rFonts w:cs="Times New Roman"/>
          <w:szCs w:val="20"/>
          <w:lang w:val="pt-BR"/>
        </w:rPr>
        <w:t xml:space="preserve">dos </w:t>
      </w:r>
      <w:r w:rsidR="001351E9">
        <w:rPr>
          <w:rFonts w:cs="Times New Roman"/>
          <w:szCs w:val="20"/>
          <w:lang w:val="pt-BR"/>
        </w:rPr>
        <w:t>atos</w:t>
      </w:r>
      <w:r w:rsidR="00A333DD">
        <w:rPr>
          <w:rFonts w:cs="Times New Roman"/>
          <w:szCs w:val="20"/>
          <w:lang w:val="pt-BR"/>
        </w:rPr>
        <w:t xml:space="preserve"> </w:t>
      </w:r>
      <w:r w:rsidR="00DD21B8" w:rsidRPr="00AD560A">
        <w:rPr>
          <w:rFonts w:cs="Times New Roman"/>
          <w:szCs w:val="20"/>
          <w:lang w:val="pt-BR"/>
        </w:rPr>
        <w:t xml:space="preserve">que </w:t>
      </w:r>
      <w:r>
        <w:rPr>
          <w:rFonts w:cs="Times New Roman"/>
          <w:szCs w:val="20"/>
          <w:lang w:val="pt-BR"/>
        </w:rPr>
        <w:t>tenham</w:t>
      </w:r>
      <w:r w:rsidR="00DD21B8" w:rsidRPr="00AD560A">
        <w:rPr>
          <w:rFonts w:cs="Times New Roman"/>
          <w:szCs w:val="20"/>
          <w:lang w:val="pt-BR"/>
        </w:rPr>
        <w:t xml:space="preserve"> por objeto a ocupa</w:t>
      </w:r>
      <w:r w:rsidR="001A08A8">
        <w:rPr>
          <w:rFonts w:cs="Times New Roman"/>
          <w:szCs w:val="20"/>
          <w:lang w:val="pt-BR"/>
        </w:rPr>
        <w:t>ção</w:t>
      </w:r>
      <w:r w:rsidR="00DD21B8" w:rsidRPr="00AD560A">
        <w:rPr>
          <w:rFonts w:cs="Times New Roman"/>
          <w:szCs w:val="20"/>
          <w:lang w:val="pt-BR"/>
        </w:rPr>
        <w:t>, dom</w:t>
      </w:r>
      <w:r>
        <w:rPr>
          <w:rFonts w:cs="Times New Roman"/>
          <w:szCs w:val="20"/>
          <w:lang w:val="pt-BR"/>
        </w:rPr>
        <w:t>í</w:t>
      </w:r>
      <w:r w:rsidR="00DD21B8" w:rsidRPr="00AD560A">
        <w:rPr>
          <w:rFonts w:cs="Times New Roman"/>
          <w:szCs w:val="20"/>
          <w:lang w:val="pt-BR"/>
        </w:rPr>
        <w:t xml:space="preserve">nio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pos</w:t>
      </w:r>
      <w:r>
        <w:rPr>
          <w:rFonts w:cs="Times New Roman"/>
          <w:szCs w:val="20"/>
          <w:lang w:val="pt-BR"/>
        </w:rPr>
        <w:t>s</w:t>
      </w:r>
      <w:r w:rsidR="00DD21B8" w:rsidRPr="00AD560A">
        <w:rPr>
          <w:rFonts w:cs="Times New Roman"/>
          <w:szCs w:val="20"/>
          <w:lang w:val="pt-BR"/>
        </w:rPr>
        <w:t xml:space="preserve">e </w:t>
      </w:r>
      <w:r w:rsidR="00E859D9">
        <w:rPr>
          <w:rFonts w:cs="Times New Roman"/>
          <w:szCs w:val="20"/>
          <w:lang w:val="pt-BR"/>
        </w:rPr>
        <w:t xml:space="preserve">das </w:t>
      </w:r>
      <w:r w:rsidR="00A9514F">
        <w:rPr>
          <w:rFonts w:cs="Times New Roman"/>
          <w:szCs w:val="20"/>
          <w:lang w:val="pt-BR"/>
        </w:rPr>
        <w:t>terras</w:t>
      </w:r>
      <w:r w:rsidR="00DD21B8" w:rsidRPr="00AD560A">
        <w:rPr>
          <w:rFonts w:cs="Times New Roman"/>
          <w:szCs w:val="20"/>
          <w:lang w:val="pt-BR"/>
        </w:rPr>
        <w:t>, su</w:t>
      </w:r>
      <w:r>
        <w:rPr>
          <w:rFonts w:cs="Times New Roman"/>
          <w:szCs w:val="20"/>
          <w:lang w:val="pt-BR"/>
        </w:rPr>
        <w:t>a</w:t>
      </w:r>
      <w:r w:rsidR="00DD21B8" w:rsidRPr="00AD560A">
        <w:rPr>
          <w:rFonts w:cs="Times New Roman"/>
          <w:szCs w:val="20"/>
          <w:lang w:val="pt-BR"/>
        </w:rPr>
        <w:t xml:space="preserve"> extin</w:t>
      </w:r>
      <w:r w:rsidR="001A08A8">
        <w:rPr>
          <w:rFonts w:cs="Times New Roman"/>
          <w:szCs w:val="20"/>
          <w:lang w:val="pt-BR"/>
        </w:rPr>
        <w:t>ção</w:t>
      </w:r>
      <w:r w:rsidR="00DD21B8" w:rsidRPr="00AD560A">
        <w:rPr>
          <w:rFonts w:cs="Times New Roman"/>
          <w:szCs w:val="20"/>
          <w:lang w:val="pt-BR"/>
        </w:rPr>
        <w:t xml:space="preserve"> </w:t>
      </w:r>
      <w:r w:rsidR="001A08A8">
        <w:rPr>
          <w:rFonts w:cs="Times New Roman"/>
          <w:szCs w:val="20"/>
          <w:lang w:val="pt-BR"/>
        </w:rPr>
        <w:t>e</w:t>
      </w:r>
      <w:r w:rsidR="00A333DD">
        <w:rPr>
          <w:rFonts w:cs="Times New Roman"/>
          <w:szCs w:val="20"/>
          <w:lang w:val="pt-BR"/>
        </w:rPr>
        <w:t xml:space="preserve"> </w:t>
      </w:r>
      <w:r w:rsidR="00DD21B8" w:rsidRPr="00AD560A">
        <w:rPr>
          <w:rFonts w:cs="Times New Roman"/>
          <w:szCs w:val="20"/>
          <w:lang w:val="pt-BR"/>
        </w:rPr>
        <w:t>su</w:t>
      </w:r>
      <w:r>
        <w:rPr>
          <w:rFonts w:cs="Times New Roman"/>
          <w:szCs w:val="20"/>
          <w:lang w:val="pt-BR"/>
        </w:rPr>
        <w:t>a</w:t>
      </w:r>
      <w:r w:rsidR="00DD21B8" w:rsidRPr="00AD560A">
        <w:rPr>
          <w:rFonts w:cs="Times New Roman"/>
          <w:szCs w:val="20"/>
          <w:lang w:val="pt-BR"/>
        </w:rPr>
        <w:t xml:space="preserve"> incapacidad</w:t>
      </w:r>
      <w:r>
        <w:rPr>
          <w:rFonts w:cs="Times New Roman"/>
          <w:szCs w:val="20"/>
          <w:lang w:val="pt-BR"/>
        </w:rPr>
        <w:t>e</w:t>
      </w:r>
      <w:r w:rsidR="00DD21B8" w:rsidRPr="00AD560A">
        <w:rPr>
          <w:rFonts w:cs="Times New Roman"/>
          <w:szCs w:val="20"/>
          <w:lang w:val="pt-BR"/>
        </w:rPr>
        <w:t xml:space="preserve"> </w:t>
      </w:r>
      <w:r>
        <w:rPr>
          <w:rFonts w:cs="Times New Roman"/>
          <w:szCs w:val="20"/>
          <w:lang w:val="pt-BR"/>
        </w:rPr>
        <w:lastRenderedPageBreak/>
        <w:t xml:space="preserve">de </w:t>
      </w:r>
      <w:r w:rsidR="00DD21B8" w:rsidRPr="00AD560A">
        <w:rPr>
          <w:rFonts w:cs="Times New Roman"/>
          <w:szCs w:val="20"/>
          <w:lang w:val="pt-BR"/>
        </w:rPr>
        <w:t>produ</w:t>
      </w:r>
      <w:r>
        <w:rPr>
          <w:rFonts w:cs="Times New Roman"/>
          <w:szCs w:val="20"/>
          <w:lang w:val="pt-BR"/>
        </w:rPr>
        <w:t>z</w:t>
      </w:r>
      <w:r w:rsidR="00DD21B8" w:rsidRPr="00AD560A">
        <w:rPr>
          <w:rFonts w:cs="Times New Roman"/>
          <w:szCs w:val="20"/>
          <w:lang w:val="pt-BR"/>
        </w:rPr>
        <w:t xml:space="preserve">ir </w:t>
      </w:r>
      <w:r w:rsidR="00287797">
        <w:rPr>
          <w:rFonts w:cs="Times New Roman"/>
          <w:szCs w:val="20"/>
          <w:lang w:val="pt-BR"/>
        </w:rPr>
        <w:t>efeitos</w:t>
      </w:r>
      <w:r w:rsidR="00A333DD">
        <w:rPr>
          <w:rFonts w:cs="Times New Roman"/>
          <w:szCs w:val="20"/>
          <w:lang w:val="pt-BR"/>
        </w:rPr>
        <w:t xml:space="preserve"> </w:t>
      </w:r>
      <w:r w:rsidR="00DD21B8" w:rsidRPr="00AD560A">
        <w:rPr>
          <w:rFonts w:cs="Times New Roman"/>
          <w:szCs w:val="20"/>
          <w:lang w:val="pt-BR"/>
        </w:rPr>
        <w:t xml:space="preserve">jurídicos. Extingue </w:t>
      </w:r>
      <w:r w:rsidR="0036510D">
        <w:rPr>
          <w:rFonts w:cs="Times New Roman"/>
          <w:szCs w:val="20"/>
          <w:lang w:val="pt-BR"/>
        </w:rPr>
        <w:t>qualquer</w:t>
      </w:r>
      <w:r w:rsidR="00A333DD">
        <w:rPr>
          <w:rFonts w:cs="Times New Roman"/>
          <w:szCs w:val="20"/>
          <w:lang w:val="pt-BR"/>
        </w:rPr>
        <w:t xml:space="preserve"> </w:t>
      </w:r>
      <w:r w:rsidR="00DD21B8" w:rsidRPr="00AD560A">
        <w:rPr>
          <w:rFonts w:cs="Times New Roman"/>
          <w:szCs w:val="20"/>
          <w:lang w:val="pt-BR"/>
        </w:rPr>
        <w:t xml:space="preserve">título de </w:t>
      </w:r>
      <w:r w:rsidR="00E859D9">
        <w:rPr>
          <w:rFonts w:cs="Times New Roman"/>
          <w:szCs w:val="20"/>
          <w:lang w:val="pt-BR"/>
        </w:rPr>
        <w:t>propriedade</w:t>
      </w:r>
      <w:r w:rsidR="00A333DD">
        <w:rPr>
          <w:rFonts w:cs="Times New Roman"/>
          <w:szCs w:val="20"/>
          <w:lang w:val="pt-BR"/>
        </w:rPr>
        <w:t xml:space="preserve"> </w:t>
      </w:r>
      <w:r w:rsidR="00DD21B8" w:rsidRPr="00AD560A">
        <w:rPr>
          <w:rFonts w:cs="Times New Roman"/>
          <w:szCs w:val="20"/>
          <w:lang w:val="pt-BR"/>
        </w:rPr>
        <w:t xml:space="preserve">sobre </w:t>
      </w:r>
      <w:r>
        <w:rPr>
          <w:rFonts w:cs="Times New Roman"/>
          <w:szCs w:val="20"/>
          <w:lang w:val="pt-BR"/>
        </w:rPr>
        <w:t>a</w:t>
      </w:r>
      <w:r w:rsidR="00DD21B8" w:rsidRPr="00AD560A">
        <w:rPr>
          <w:rFonts w:cs="Times New Roman"/>
          <w:szCs w:val="20"/>
          <w:lang w:val="pt-BR"/>
        </w:rPr>
        <w:t xml:space="preserve"> área demarcada, que pas</w:t>
      </w:r>
      <w:r>
        <w:rPr>
          <w:rFonts w:cs="Times New Roman"/>
          <w:szCs w:val="20"/>
          <w:lang w:val="pt-BR"/>
        </w:rPr>
        <w:t>s</w:t>
      </w:r>
      <w:r w:rsidR="00DD21B8" w:rsidRPr="00AD560A">
        <w:rPr>
          <w:rFonts w:cs="Times New Roman"/>
          <w:szCs w:val="20"/>
          <w:lang w:val="pt-BR"/>
        </w:rPr>
        <w:t xml:space="preserve">a a ser </w:t>
      </w:r>
      <w:r w:rsidR="00E859D9">
        <w:rPr>
          <w:rFonts w:cs="Times New Roman"/>
          <w:szCs w:val="20"/>
          <w:lang w:val="pt-BR"/>
        </w:rPr>
        <w:t>propriedade</w:t>
      </w:r>
      <w:r w:rsidR="00A333DD">
        <w:rPr>
          <w:rFonts w:cs="Times New Roman"/>
          <w:szCs w:val="20"/>
          <w:lang w:val="pt-BR"/>
        </w:rPr>
        <w:t xml:space="preserve"> </w:t>
      </w:r>
      <w:r w:rsidR="001A08A8">
        <w:rPr>
          <w:rFonts w:cs="Times New Roman"/>
          <w:szCs w:val="20"/>
          <w:lang w:val="pt-BR"/>
        </w:rPr>
        <w:t xml:space="preserve">da </w:t>
      </w:r>
      <w:r w:rsidR="005C46B3">
        <w:rPr>
          <w:rFonts w:cs="Times New Roman"/>
          <w:szCs w:val="20"/>
          <w:lang w:val="pt-BR"/>
        </w:rPr>
        <w:t>União</w:t>
      </w:r>
      <w:r w:rsidR="00DD21B8" w:rsidRPr="00AD560A">
        <w:rPr>
          <w:rFonts w:cs="Times New Roman"/>
          <w:szCs w:val="20"/>
          <w:lang w:val="pt-BR"/>
        </w:rPr>
        <w:t xml:space="preserve">. </w:t>
      </w:r>
      <w:r w:rsidR="00640C60">
        <w:rPr>
          <w:rFonts w:cs="Times New Roman"/>
          <w:szCs w:val="20"/>
          <w:lang w:val="pt-BR"/>
        </w:rPr>
        <w:t>A</w:t>
      </w:r>
      <w:r w:rsidR="00A333DD">
        <w:rPr>
          <w:rFonts w:cs="Times New Roman"/>
          <w:szCs w:val="20"/>
          <w:lang w:val="pt-BR"/>
        </w:rPr>
        <w:t xml:space="preserve"> </w:t>
      </w:r>
      <w:r w:rsidR="00DD21B8" w:rsidRPr="00AD560A">
        <w:rPr>
          <w:rFonts w:cs="Times New Roman"/>
          <w:szCs w:val="20"/>
          <w:lang w:val="pt-BR"/>
        </w:rPr>
        <w:t>demarca</w:t>
      </w:r>
      <w:r w:rsidR="001A08A8">
        <w:rPr>
          <w:rFonts w:cs="Times New Roman"/>
          <w:szCs w:val="20"/>
          <w:lang w:val="pt-BR"/>
        </w:rPr>
        <w:t>ção</w:t>
      </w:r>
      <w:r w:rsidR="00DD21B8" w:rsidRPr="00AD560A">
        <w:rPr>
          <w:rFonts w:cs="Times New Roman"/>
          <w:szCs w:val="20"/>
          <w:lang w:val="pt-BR"/>
        </w:rPr>
        <w:t xml:space="preserve"> homologada </w:t>
      </w:r>
      <w:r w:rsidR="005C46B3">
        <w:rPr>
          <w:rFonts w:cs="Times New Roman"/>
          <w:szCs w:val="20"/>
          <w:lang w:val="pt-BR"/>
        </w:rPr>
        <w:t>também</w:t>
      </w:r>
      <w:r w:rsidR="00A333DD">
        <w:rPr>
          <w:rFonts w:cs="Times New Roman"/>
          <w:szCs w:val="20"/>
          <w:lang w:val="pt-BR"/>
        </w:rPr>
        <w:t xml:space="preserve"> </w:t>
      </w:r>
      <w:r w:rsidR="00DD21B8" w:rsidRPr="00AD560A">
        <w:rPr>
          <w:rFonts w:cs="Times New Roman"/>
          <w:szCs w:val="20"/>
          <w:lang w:val="pt-BR"/>
        </w:rPr>
        <w:t xml:space="preserve">autoriza a retirada </w:t>
      </w:r>
      <w:r w:rsidR="001A08A8">
        <w:rPr>
          <w:rFonts w:cs="Times New Roman"/>
          <w:szCs w:val="20"/>
          <w:lang w:val="pt-BR"/>
        </w:rPr>
        <w:t xml:space="preserve">dos </w:t>
      </w:r>
      <w:r w:rsidR="00DD21B8" w:rsidRPr="00AD560A">
        <w:rPr>
          <w:rFonts w:cs="Times New Roman"/>
          <w:szCs w:val="20"/>
          <w:lang w:val="pt-BR"/>
        </w:rPr>
        <w:t xml:space="preserve">ocupantes </w:t>
      </w:r>
      <w:r w:rsidR="00D8753A">
        <w:rPr>
          <w:rFonts w:cs="Times New Roman"/>
          <w:szCs w:val="20"/>
          <w:lang w:val="pt-BR"/>
        </w:rPr>
        <w:t>não indígenas</w:t>
      </w:r>
      <w:r w:rsidR="00A333DD">
        <w:rPr>
          <w:rFonts w:cs="Times New Roman"/>
          <w:szCs w:val="20"/>
          <w:lang w:val="pt-BR"/>
        </w:rPr>
        <w:t xml:space="preserve"> </w:t>
      </w:r>
      <w:r w:rsidR="001A08A8">
        <w:rPr>
          <w:rFonts w:cs="Times New Roman"/>
          <w:szCs w:val="20"/>
          <w:lang w:val="pt-BR"/>
        </w:rPr>
        <w:t xml:space="preserve">da </w:t>
      </w:r>
      <w:r w:rsidR="005C46B3">
        <w:rPr>
          <w:rFonts w:cs="Times New Roman"/>
          <w:szCs w:val="20"/>
          <w:lang w:val="pt-BR"/>
        </w:rPr>
        <w:t>terra</w:t>
      </w:r>
      <w:r>
        <w:rPr>
          <w:rFonts w:cs="Times New Roman"/>
          <w:szCs w:val="20"/>
          <w:lang w:val="pt-BR"/>
        </w:rPr>
        <w:t>.</w:t>
      </w:r>
      <w:r w:rsidR="00DD21B8" w:rsidRPr="00AD560A">
        <w:rPr>
          <w:rFonts w:cs="Times New Roman"/>
          <w:szCs w:val="20"/>
          <w:vertAlign w:val="superscript"/>
          <w:lang w:val="pt-BR"/>
        </w:rPr>
        <w:footnoteReference w:id="50"/>
      </w:r>
      <w:r w:rsidR="00DD21B8" w:rsidRPr="00AD560A">
        <w:rPr>
          <w:rFonts w:cs="Times New Roman"/>
          <w:szCs w:val="20"/>
          <w:lang w:val="pt-BR"/>
        </w:rPr>
        <w:t xml:space="preserve"> </w:t>
      </w:r>
    </w:p>
    <w:p w:rsidR="00DD21B8" w:rsidRPr="00AD560A" w:rsidRDefault="00DD21B8" w:rsidP="00DD21B8">
      <w:pPr>
        <w:rPr>
          <w:szCs w:val="20"/>
          <w:lang w:val="pt-BR"/>
        </w:rPr>
      </w:pPr>
    </w:p>
    <w:p w:rsidR="00DD21B8" w:rsidRPr="00AD560A" w:rsidRDefault="00DD21B8" w:rsidP="00DD21B8">
      <w:pPr>
        <w:numPr>
          <w:ilvl w:val="0"/>
          <w:numId w:val="1"/>
        </w:numPr>
        <w:rPr>
          <w:szCs w:val="20"/>
          <w:lang w:val="pt-BR"/>
        </w:rPr>
      </w:pPr>
      <w:r w:rsidRPr="00AD560A">
        <w:rPr>
          <w:rFonts w:cs="Times New Roman"/>
          <w:szCs w:val="20"/>
          <w:lang w:val="pt-BR"/>
        </w:rPr>
        <w:t xml:space="preserve">Finalmente, </w:t>
      </w:r>
      <w:r w:rsidR="00F7381C">
        <w:rPr>
          <w:rFonts w:cs="Times New Roman"/>
          <w:szCs w:val="20"/>
          <w:lang w:val="pt-BR"/>
        </w:rPr>
        <w:t xml:space="preserve">na </w:t>
      </w:r>
      <w:r w:rsidRPr="00AD560A">
        <w:rPr>
          <w:rFonts w:cs="Times New Roman"/>
          <w:b/>
          <w:szCs w:val="20"/>
          <w:lang w:val="pt-BR"/>
        </w:rPr>
        <w:t xml:space="preserve">quinta etapa </w:t>
      </w:r>
      <w:r w:rsidRPr="00AD560A">
        <w:rPr>
          <w:rFonts w:cs="Times New Roman"/>
          <w:szCs w:val="20"/>
          <w:lang w:val="pt-BR"/>
        </w:rPr>
        <w:t>(</w:t>
      </w:r>
      <w:r w:rsidRPr="00AD560A">
        <w:rPr>
          <w:rFonts w:cs="Times New Roman"/>
          <w:i/>
          <w:szCs w:val="20"/>
          <w:lang w:val="pt-BR"/>
        </w:rPr>
        <w:t>registro)</w:t>
      </w:r>
      <w:r w:rsidRPr="00AD560A">
        <w:rPr>
          <w:rFonts w:cs="Times New Roman"/>
          <w:szCs w:val="20"/>
          <w:lang w:val="pt-BR"/>
        </w:rPr>
        <w:t xml:space="preserve">, </w:t>
      </w:r>
      <w:r w:rsidR="00C640C6">
        <w:rPr>
          <w:rFonts w:cs="Times New Roman"/>
          <w:szCs w:val="20"/>
          <w:lang w:val="pt-BR"/>
        </w:rPr>
        <w:t xml:space="preserve">nos </w:t>
      </w:r>
      <w:r w:rsidRPr="00AD560A">
        <w:rPr>
          <w:rFonts w:cs="Times New Roman"/>
          <w:szCs w:val="20"/>
          <w:lang w:val="pt-BR"/>
        </w:rPr>
        <w:t xml:space="preserve">30 </w:t>
      </w:r>
      <w:r w:rsidR="00B424C0">
        <w:rPr>
          <w:rFonts w:cs="Times New Roman"/>
          <w:szCs w:val="20"/>
          <w:lang w:val="pt-BR"/>
        </w:rPr>
        <w:t>dias</w:t>
      </w:r>
      <w:r w:rsidR="00A333DD">
        <w:rPr>
          <w:rFonts w:cs="Times New Roman"/>
          <w:szCs w:val="20"/>
          <w:lang w:val="pt-BR"/>
        </w:rPr>
        <w:t xml:space="preserve"> </w:t>
      </w:r>
      <w:r w:rsidRPr="00AD560A">
        <w:rPr>
          <w:rFonts w:cs="Times New Roman"/>
          <w:szCs w:val="20"/>
          <w:lang w:val="pt-BR"/>
        </w:rPr>
        <w:t>s</w:t>
      </w:r>
      <w:r w:rsidR="00C640C6">
        <w:rPr>
          <w:rFonts w:cs="Times New Roman"/>
          <w:szCs w:val="20"/>
          <w:lang w:val="pt-BR"/>
        </w:rPr>
        <w:t>e</w:t>
      </w:r>
      <w:r w:rsidRPr="00AD560A">
        <w:rPr>
          <w:rFonts w:cs="Times New Roman"/>
          <w:szCs w:val="20"/>
          <w:lang w:val="pt-BR"/>
        </w:rPr>
        <w:t xml:space="preserve">guintes </w:t>
      </w:r>
      <w:r w:rsidR="00D966FA">
        <w:rPr>
          <w:rFonts w:cs="Times New Roman"/>
          <w:szCs w:val="20"/>
          <w:lang w:val="pt-BR"/>
        </w:rPr>
        <w:t xml:space="preserve">à </w:t>
      </w:r>
      <w:r w:rsidRPr="00AD560A">
        <w:rPr>
          <w:rFonts w:cs="Times New Roman"/>
          <w:szCs w:val="20"/>
          <w:lang w:val="pt-BR"/>
        </w:rPr>
        <w:t>publica</w:t>
      </w:r>
      <w:r w:rsidR="001A08A8">
        <w:rPr>
          <w:rFonts w:cs="Times New Roman"/>
          <w:szCs w:val="20"/>
          <w:lang w:val="pt-BR"/>
        </w:rPr>
        <w:t>ção</w:t>
      </w:r>
      <w:r w:rsidRPr="00AD560A">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Pr="00AD560A">
        <w:rPr>
          <w:rFonts w:cs="Times New Roman"/>
          <w:szCs w:val="20"/>
          <w:lang w:val="pt-BR"/>
        </w:rPr>
        <w:t>decreto de homologa</w:t>
      </w:r>
      <w:r w:rsidR="001A08A8">
        <w:rPr>
          <w:rFonts w:cs="Times New Roman"/>
          <w:szCs w:val="20"/>
          <w:lang w:val="pt-BR"/>
        </w:rPr>
        <w:t>ção</w:t>
      </w:r>
      <w:r w:rsidRPr="00AD560A">
        <w:rPr>
          <w:rFonts w:cs="Times New Roman"/>
          <w:szCs w:val="20"/>
          <w:lang w:val="pt-BR"/>
        </w:rPr>
        <w:t>, a FUNAI promover</w:t>
      </w:r>
      <w:r w:rsidR="00C640C6">
        <w:rPr>
          <w:rFonts w:cs="Times New Roman"/>
          <w:szCs w:val="20"/>
          <w:lang w:val="pt-BR"/>
        </w:rPr>
        <w:t xml:space="preserve">á o </w:t>
      </w:r>
      <w:r w:rsidRPr="00AD560A">
        <w:rPr>
          <w:rFonts w:cs="Times New Roman"/>
          <w:szCs w:val="20"/>
          <w:lang w:val="pt-BR"/>
        </w:rPr>
        <w:t>registro imobili</w:t>
      </w:r>
      <w:r w:rsidR="00C640C6">
        <w:rPr>
          <w:rFonts w:cs="Times New Roman"/>
          <w:szCs w:val="20"/>
          <w:lang w:val="pt-BR"/>
        </w:rPr>
        <w:t>á</w:t>
      </w:r>
      <w:r w:rsidRPr="00AD560A">
        <w:rPr>
          <w:rFonts w:cs="Times New Roman"/>
          <w:szCs w:val="20"/>
          <w:lang w:val="pt-BR"/>
        </w:rPr>
        <w:t xml:space="preserve">rio </w:t>
      </w:r>
      <w:r w:rsidR="001A08A8">
        <w:rPr>
          <w:rFonts w:cs="Times New Roman"/>
          <w:szCs w:val="20"/>
          <w:lang w:val="pt-BR"/>
        </w:rPr>
        <w:t>do</w:t>
      </w:r>
      <w:r w:rsidR="00A333DD">
        <w:rPr>
          <w:rFonts w:cs="Times New Roman"/>
          <w:szCs w:val="20"/>
          <w:lang w:val="pt-BR"/>
        </w:rPr>
        <w:t xml:space="preserve"> </w:t>
      </w:r>
      <w:r w:rsidR="00E859D9">
        <w:rPr>
          <w:rFonts w:cs="Times New Roman"/>
          <w:szCs w:val="20"/>
          <w:lang w:val="pt-BR"/>
        </w:rPr>
        <w:t>território</w:t>
      </w:r>
      <w:r w:rsidR="00A333DD">
        <w:rPr>
          <w:rFonts w:cs="Times New Roman"/>
          <w:szCs w:val="20"/>
          <w:lang w:val="pt-BR"/>
        </w:rPr>
        <w:t xml:space="preserve"> </w:t>
      </w:r>
      <w:r w:rsidR="00F7381C">
        <w:rPr>
          <w:rFonts w:cs="Times New Roman"/>
          <w:szCs w:val="20"/>
          <w:lang w:val="pt-BR"/>
        </w:rPr>
        <w:t xml:space="preserve">na </w:t>
      </w:r>
      <w:r w:rsidRPr="000B41BF">
        <w:rPr>
          <w:rFonts w:cs="Times New Roman"/>
          <w:szCs w:val="20"/>
          <w:lang w:val="pt-BR"/>
        </w:rPr>
        <w:t>comarca</w:t>
      </w:r>
      <w:r w:rsidRPr="00AD560A">
        <w:rPr>
          <w:rFonts w:cs="Times New Roman"/>
          <w:i/>
          <w:szCs w:val="20"/>
          <w:lang w:val="pt-BR"/>
        </w:rPr>
        <w:t xml:space="preserve"> </w:t>
      </w:r>
      <w:r w:rsidR="000B41BF">
        <w:rPr>
          <w:rFonts w:cs="Times New Roman"/>
          <w:szCs w:val="20"/>
          <w:lang w:val="pt-BR"/>
        </w:rPr>
        <w:t>r</w:t>
      </w:r>
      <w:r w:rsidR="00C640C6">
        <w:rPr>
          <w:rFonts w:cs="Times New Roman"/>
          <w:szCs w:val="20"/>
          <w:lang w:val="pt-BR"/>
        </w:rPr>
        <w:t xml:space="preserve">espectiva </w:t>
      </w:r>
      <w:r w:rsidR="001A08A8">
        <w:rPr>
          <w:rFonts w:cs="Times New Roman"/>
          <w:szCs w:val="20"/>
          <w:lang w:val="pt-BR"/>
        </w:rPr>
        <w:t>e</w:t>
      </w:r>
      <w:r w:rsidR="00A333DD">
        <w:rPr>
          <w:rFonts w:cs="Times New Roman"/>
          <w:szCs w:val="20"/>
          <w:lang w:val="pt-BR"/>
        </w:rPr>
        <w:t xml:space="preserve"> </w:t>
      </w:r>
      <w:r w:rsidR="00F7381C">
        <w:rPr>
          <w:rFonts w:cs="Times New Roman"/>
          <w:szCs w:val="20"/>
          <w:lang w:val="pt-BR"/>
        </w:rPr>
        <w:t xml:space="preserve">na </w:t>
      </w:r>
      <w:r w:rsidR="00C640C6">
        <w:rPr>
          <w:rFonts w:cs="Times New Roman"/>
          <w:szCs w:val="20"/>
          <w:lang w:val="pt-BR"/>
        </w:rPr>
        <w:t>Secretaria</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Pr="00AD560A">
        <w:rPr>
          <w:rFonts w:cs="Times New Roman"/>
          <w:szCs w:val="20"/>
          <w:lang w:val="pt-BR"/>
        </w:rPr>
        <w:t>Patrim</w:t>
      </w:r>
      <w:r w:rsidR="00C640C6">
        <w:rPr>
          <w:rFonts w:cs="Times New Roman"/>
          <w:szCs w:val="20"/>
          <w:lang w:val="pt-BR"/>
        </w:rPr>
        <w:t>ô</w:t>
      </w:r>
      <w:r w:rsidRPr="00AD560A">
        <w:rPr>
          <w:rFonts w:cs="Times New Roman"/>
          <w:szCs w:val="20"/>
          <w:lang w:val="pt-BR"/>
        </w:rPr>
        <w:t xml:space="preserve">nio </w:t>
      </w:r>
      <w:r w:rsidR="001A08A8">
        <w:rPr>
          <w:rFonts w:cs="Times New Roman"/>
          <w:szCs w:val="20"/>
          <w:lang w:val="pt-BR"/>
        </w:rPr>
        <w:t xml:space="preserve">da </w:t>
      </w:r>
      <w:r w:rsidR="005C46B3">
        <w:rPr>
          <w:rFonts w:cs="Times New Roman"/>
          <w:szCs w:val="20"/>
          <w:lang w:val="pt-BR"/>
        </w:rPr>
        <w:t>União</w:t>
      </w:r>
      <w:r w:rsidR="00A333DD">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AA1922">
        <w:rPr>
          <w:rFonts w:cs="Times New Roman"/>
          <w:szCs w:val="20"/>
          <w:lang w:val="pt-BR"/>
        </w:rPr>
        <w:t>Ministério</w:t>
      </w:r>
      <w:r w:rsidR="00A333DD">
        <w:rPr>
          <w:rFonts w:cs="Times New Roman"/>
          <w:szCs w:val="20"/>
          <w:lang w:val="pt-BR"/>
        </w:rPr>
        <w:t xml:space="preserve"> </w:t>
      </w:r>
      <w:r w:rsidRPr="00AD560A">
        <w:rPr>
          <w:rFonts w:cs="Times New Roman"/>
          <w:szCs w:val="20"/>
          <w:lang w:val="pt-BR"/>
        </w:rPr>
        <w:t>d</w:t>
      </w:r>
      <w:r w:rsidR="00C640C6">
        <w:rPr>
          <w:rFonts w:cs="Times New Roman"/>
          <w:szCs w:val="20"/>
          <w:lang w:val="pt-BR"/>
        </w:rPr>
        <w:t>a</w:t>
      </w:r>
      <w:r w:rsidRPr="00AD560A">
        <w:rPr>
          <w:rFonts w:cs="Times New Roman"/>
          <w:szCs w:val="20"/>
          <w:lang w:val="pt-BR"/>
        </w:rPr>
        <w:t xml:space="preserve"> </w:t>
      </w:r>
      <w:r w:rsidR="00C640C6">
        <w:rPr>
          <w:rFonts w:cs="Times New Roman"/>
          <w:szCs w:val="20"/>
          <w:lang w:val="pt-BR"/>
        </w:rPr>
        <w:t>Fazenda.</w:t>
      </w:r>
      <w:r w:rsidRPr="00AD560A">
        <w:rPr>
          <w:rFonts w:cs="Times New Roman"/>
          <w:szCs w:val="20"/>
          <w:vertAlign w:val="superscript"/>
          <w:lang w:val="pt-BR"/>
        </w:rPr>
        <w:footnoteReference w:id="51"/>
      </w:r>
    </w:p>
    <w:p w:rsidR="00DD21B8" w:rsidRPr="00AD560A" w:rsidRDefault="00DD21B8" w:rsidP="007863EC">
      <w:pPr>
        <w:pStyle w:val="Ttulo2"/>
        <w:rPr>
          <w:lang w:val="pt-BR"/>
        </w:rPr>
      </w:pPr>
      <w:bookmarkStart w:id="166" w:name="_Toc495497566"/>
      <w:r w:rsidRPr="00AD560A">
        <w:rPr>
          <w:lang w:val="pt-BR"/>
        </w:rPr>
        <w:t>Antecedentes</w:t>
      </w:r>
      <w:r w:rsidR="002B7979" w:rsidRPr="00AD560A">
        <w:rPr>
          <w:lang w:val="pt-BR"/>
        </w:rPr>
        <w:t xml:space="preserve"> (</w:t>
      </w:r>
      <w:r w:rsidR="00C640C6">
        <w:rPr>
          <w:lang w:val="pt-BR"/>
        </w:rPr>
        <w:t>fatos</w:t>
      </w:r>
      <w:r w:rsidR="002B7979" w:rsidRPr="00AD560A">
        <w:rPr>
          <w:lang w:val="pt-BR"/>
        </w:rPr>
        <w:t xml:space="preserve"> anteriores a</w:t>
      </w:r>
      <w:r w:rsidR="00C640C6">
        <w:rPr>
          <w:lang w:val="pt-BR"/>
        </w:rPr>
        <w:t>o</w:t>
      </w:r>
      <w:r w:rsidR="002B7979" w:rsidRPr="00AD560A">
        <w:rPr>
          <w:lang w:val="pt-BR"/>
        </w:rPr>
        <w:t xml:space="preserve"> </w:t>
      </w:r>
      <w:r w:rsidR="001A08A8">
        <w:rPr>
          <w:lang w:val="pt-BR"/>
        </w:rPr>
        <w:t>reconhecimento</w:t>
      </w:r>
      <w:r w:rsidR="00A333DD">
        <w:rPr>
          <w:lang w:val="pt-BR"/>
        </w:rPr>
        <w:t xml:space="preserve"> </w:t>
      </w:r>
      <w:r w:rsidR="002B7979" w:rsidRPr="00AD560A">
        <w:rPr>
          <w:lang w:val="pt-BR"/>
        </w:rPr>
        <w:t xml:space="preserve">de </w:t>
      </w:r>
      <w:r w:rsidR="00E859D9">
        <w:rPr>
          <w:lang w:val="pt-BR"/>
        </w:rPr>
        <w:t>competência</w:t>
      </w:r>
      <w:r w:rsidR="002B7979" w:rsidRPr="00AD560A">
        <w:rPr>
          <w:lang w:val="pt-BR"/>
        </w:rPr>
        <w:t>)</w:t>
      </w:r>
      <w:bookmarkEnd w:id="166"/>
    </w:p>
    <w:p w:rsidR="00DD21B8" w:rsidRPr="00AD560A" w:rsidRDefault="00DD21B8" w:rsidP="007863EC">
      <w:pPr>
        <w:pStyle w:val="Ttulo3"/>
        <w:rPr>
          <w:lang w:val="pt-BR"/>
        </w:rPr>
      </w:pPr>
      <w:bookmarkStart w:id="167" w:name="_Toc495497567"/>
      <w:r w:rsidRPr="00AD560A">
        <w:rPr>
          <w:lang w:val="pt-BR"/>
        </w:rPr>
        <w:t xml:space="preserve">B.1. </w:t>
      </w:r>
      <w:r w:rsidR="00C76DB9">
        <w:rPr>
          <w:lang w:val="pt-BR"/>
        </w:rPr>
        <w:t>O</w:t>
      </w:r>
      <w:r w:rsidRPr="00AD560A">
        <w:rPr>
          <w:lang w:val="pt-BR"/>
        </w:rPr>
        <w:t xml:space="preserve"> </w:t>
      </w:r>
      <w:r w:rsidR="00E859D9">
        <w:rPr>
          <w:lang w:val="pt-BR"/>
        </w:rPr>
        <w:t>processo</w:t>
      </w:r>
      <w:r w:rsidR="00A333DD">
        <w:rPr>
          <w:lang w:val="pt-BR"/>
        </w:rPr>
        <w:t xml:space="preserve"> </w:t>
      </w:r>
      <w:r w:rsidRPr="00AD560A">
        <w:rPr>
          <w:lang w:val="pt-BR"/>
        </w:rPr>
        <w:t xml:space="preserve">administrativo de </w:t>
      </w:r>
      <w:r w:rsidR="001A08A8">
        <w:rPr>
          <w:lang w:val="pt-BR"/>
        </w:rPr>
        <w:t>reconhecimento</w:t>
      </w:r>
      <w:r w:rsidRPr="00AD560A">
        <w:rPr>
          <w:lang w:val="pt-BR"/>
        </w:rPr>
        <w:t>, demarca</w:t>
      </w:r>
      <w:r w:rsidR="001A08A8">
        <w:rPr>
          <w:lang w:val="pt-BR"/>
        </w:rPr>
        <w:t>ção</w:t>
      </w:r>
      <w:r w:rsidRPr="00AD560A">
        <w:rPr>
          <w:lang w:val="pt-BR"/>
        </w:rPr>
        <w:t xml:space="preserve"> </w:t>
      </w:r>
      <w:r w:rsidR="001A08A8">
        <w:rPr>
          <w:lang w:val="pt-BR"/>
        </w:rPr>
        <w:t>e</w:t>
      </w:r>
      <w:r w:rsidR="00A333DD">
        <w:rPr>
          <w:lang w:val="pt-BR"/>
        </w:rPr>
        <w:t xml:space="preserve"> </w:t>
      </w:r>
      <w:r w:rsidRPr="00AD560A">
        <w:rPr>
          <w:lang w:val="pt-BR"/>
        </w:rPr>
        <w:t>titula</w:t>
      </w:r>
      <w:r w:rsidR="001A08A8">
        <w:rPr>
          <w:lang w:val="pt-BR"/>
        </w:rPr>
        <w:t>ção</w:t>
      </w:r>
      <w:r w:rsidRPr="00AD560A">
        <w:rPr>
          <w:lang w:val="pt-BR"/>
        </w:rPr>
        <w:t xml:space="preserve"> </w:t>
      </w:r>
      <w:r w:rsidR="001A08A8">
        <w:rPr>
          <w:lang w:val="pt-BR"/>
        </w:rPr>
        <w:t>do</w:t>
      </w:r>
      <w:r w:rsidR="00A333DD">
        <w:rPr>
          <w:lang w:val="pt-BR"/>
        </w:rPr>
        <w:t xml:space="preserve"> </w:t>
      </w:r>
      <w:r w:rsidR="00E859D9">
        <w:rPr>
          <w:lang w:val="pt-BR"/>
        </w:rPr>
        <w:t>território</w:t>
      </w:r>
      <w:r w:rsidR="00A333DD">
        <w:rPr>
          <w:lang w:val="pt-BR"/>
        </w:rPr>
        <w:t xml:space="preserve"> </w:t>
      </w:r>
      <w:r w:rsidRPr="00AD560A">
        <w:rPr>
          <w:lang w:val="pt-BR"/>
        </w:rPr>
        <w:t xml:space="preserve">indígena </w:t>
      </w:r>
      <w:bookmarkEnd w:id="167"/>
      <w:r w:rsidR="00B20E7F" w:rsidRPr="00AD560A">
        <w:rPr>
          <w:lang w:val="pt-BR"/>
        </w:rPr>
        <w:t>Xucuru</w:t>
      </w:r>
    </w:p>
    <w:p w:rsidR="00DD21B8" w:rsidRPr="00AD560A" w:rsidRDefault="00C76DB9" w:rsidP="00DD21B8">
      <w:pPr>
        <w:numPr>
          <w:ilvl w:val="0"/>
          <w:numId w:val="1"/>
        </w:numPr>
        <w:rPr>
          <w:szCs w:val="20"/>
          <w:lang w:val="pt-BR"/>
        </w:rPr>
      </w:pPr>
      <w:r>
        <w:rPr>
          <w:rFonts w:cs="Times New Roman"/>
          <w:szCs w:val="20"/>
          <w:lang w:val="pt-BR"/>
        </w:rPr>
        <w:t xml:space="preserve">No início do procedimento de </w:t>
      </w:r>
      <w:r w:rsidR="00DD21B8" w:rsidRPr="00AD560A">
        <w:rPr>
          <w:rFonts w:cs="Times New Roman"/>
          <w:szCs w:val="20"/>
          <w:lang w:val="pt-BR"/>
        </w:rPr>
        <w:t>demarca</w:t>
      </w:r>
      <w:r w:rsidR="001A08A8">
        <w:rPr>
          <w:rFonts w:cs="Times New Roman"/>
          <w:szCs w:val="20"/>
          <w:lang w:val="pt-BR"/>
        </w:rPr>
        <w:t>ção</w:t>
      </w:r>
      <w:r w:rsidR="00DD21B8" w:rsidRPr="00AD560A">
        <w:rPr>
          <w:rFonts w:cs="Times New Roman"/>
          <w:szCs w:val="20"/>
          <w:lang w:val="pt-BR"/>
        </w:rPr>
        <w:t xml:space="preserve"> </w:t>
      </w:r>
      <w:r w:rsidR="001A08A8">
        <w:rPr>
          <w:rFonts w:cs="Times New Roman"/>
          <w:szCs w:val="20"/>
          <w:lang w:val="pt-BR"/>
        </w:rPr>
        <w:t>do</w:t>
      </w:r>
      <w:r w:rsidR="00A333DD">
        <w:rPr>
          <w:rFonts w:cs="Times New Roman"/>
          <w:szCs w:val="20"/>
          <w:lang w:val="pt-BR"/>
        </w:rPr>
        <w:t xml:space="preserve"> </w:t>
      </w:r>
      <w:r w:rsidR="00E859D9">
        <w:rPr>
          <w:rFonts w:cs="Times New Roman"/>
          <w:szCs w:val="20"/>
          <w:lang w:val="pt-BR"/>
        </w:rPr>
        <w:t>território</w:t>
      </w:r>
      <w:r w:rsidR="00A333DD">
        <w:rPr>
          <w:rFonts w:cs="Times New Roman"/>
          <w:szCs w:val="20"/>
          <w:lang w:val="pt-BR"/>
        </w:rPr>
        <w:t xml:space="preserve"> </w:t>
      </w:r>
      <w:r w:rsidR="00B20E7F" w:rsidRPr="00AD560A">
        <w:rPr>
          <w:rFonts w:cs="Times New Roman"/>
          <w:szCs w:val="20"/>
          <w:lang w:val="pt-BR"/>
        </w:rPr>
        <w:t>Xucuru</w:t>
      </w:r>
      <w:r w:rsidR="00DD21B8" w:rsidRPr="00AD560A">
        <w:rPr>
          <w:rFonts w:cs="Times New Roman"/>
          <w:szCs w:val="20"/>
          <w:lang w:val="pt-BR"/>
        </w:rPr>
        <w:t xml:space="preserve">, </w:t>
      </w:r>
      <w:r>
        <w:rPr>
          <w:rFonts w:cs="Times New Roman"/>
          <w:szCs w:val="20"/>
          <w:lang w:val="pt-BR"/>
        </w:rPr>
        <w:t xml:space="preserve">o </w:t>
      </w:r>
      <w:r w:rsidR="00E859D9">
        <w:rPr>
          <w:rFonts w:cs="Times New Roman"/>
          <w:szCs w:val="20"/>
          <w:lang w:val="pt-BR"/>
        </w:rPr>
        <w:t>processo</w:t>
      </w:r>
      <w:r w:rsidR="00A333DD">
        <w:rPr>
          <w:rFonts w:cs="Times New Roman"/>
          <w:szCs w:val="20"/>
          <w:lang w:val="pt-BR"/>
        </w:rPr>
        <w:t xml:space="preserve"> </w:t>
      </w:r>
      <w:r w:rsidR="00E859D9">
        <w:rPr>
          <w:rFonts w:cs="Times New Roman"/>
          <w:szCs w:val="20"/>
          <w:lang w:val="pt-BR"/>
        </w:rPr>
        <w:t>demarcatório</w:t>
      </w:r>
      <w:r w:rsidR="00A333DD">
        <w:rPr>
          <w:rFonts w:cs="Times New Roman"/>
          <w:szCs w:val="20"/>
          <w:lang w:val="pt-BR"/>
        </w:rPr>
        <w:t xml:space="preserve"> </w:t>
      </w:r>
      <w:r w:rsidR="007376E3">
        <w:rPr>
          <w:rFonts w:cs="Times New Roman"/>
          <w:szCs w:val="20"/>
          <w:lang w:val="pt-BR"/>
        </w:rPr>
        <w:t>não</w:t>
      </w:r>
      <w:r w:rsidR="00A333DD">
        <w:rPr>
          <w:rFonts w:cs="Times New Roman"/>
          <w:szCs w:val="20"/>
          <w:lang w:val="pt-BR"/>
        </w:rPr>
        <w:t xml:space="preserve"> </w:t>
      </w:r>
      <w:r w:rsidR="00DD21B8" w:rsidRPr="00AD560A">
        <w:rPr>
          <w:rFonts w:cs="Times New Roman"/>
          <w:szCs w:val="20"/>
          <w:lang w:val="pt-BR"/>
        </w:rPr>
        <w:t>esta</w:t>
      </w:r>
      <w:r>
        <w:rPr>
          <w:rFonts w:cs="Times New Roman"/>
          <w:szCs w:val="20"/>
          <w:lang w:val="pt-BR"/>
        </w:rPr>
        <w:t>v</w:t>
      </w:r>
      <w:r w:rsidR="00DD21B8" w:rsidRPr="00AD560A">
        <w:rPr>
          <w:rFonts w:cs="Times New Roman"/>
          <w:szCs w:val="20"/>
          <w:lang w:val="pt-BR"/>
        </w:rPr>
        <w:t>a regula</w:t>
      </w:r>
      <w:r>
        <w:rPr>
          <w:rFonts w:cs="Times New Roman"/>
          <w:szCs w:val="20"/>
          <w:lang w:val="pt-BR"/>
        </w:rPr>
        <w:t>menta</w:t>
      </w:r>
      <w:r w:rsidR="00DD21B8" w:rsidRPr="00AD560A">
        <w:rPr>
          <w:rFonts w:cs="Times New Roman"/>
          <w:szCs w:val="20"/>
          <w:lang w:val="pt-BR"/>
        </w:rPr>
        <w:t xml:space="preserve">do </w:t>
      </w:r>
      <w:r w:rsidR="00124460">
        <w:rPr>
          <w:rFonts w:cs="Times New Roman"/>
          <w:szCs w:val="20"/>
          <w:lang w:val="pt-BR"/>
        </w:rPr>
        <w:t xml:space="preserve">pelo </w:t>
      </w:r>
      <w:r w:rsidR="00DD21B8" w:rsidRPr="00AD560A">
        <w:rPr>
          <w:rFonts w:cs="Times New Roman"/>
          <w:szCs w:val="20"/>
          <w:lang w:val="pt-BR"/>
        </w:rPr>
        <w:t xml:space="preserve">Decreto </w:t>
      </w:r>
      <w:r w:rsidR="00DD21B8" w:rsidRPr="00AD560A">
        <w:rPr>
          <w:szCs w:val="20"/>
          <w:lang w:val="pt-BR"/>
        </w:rPr>
        <w:t>N</w:t>
      </w:r>
      <w:r w:rsidR="00DD21B8" w:rsidRPr="00C76DB9">
        <w:rPr>
          <w:szCs w:val="20"/>
          <w:vertAlign w:val="superscript"/>
          <w:lang w:val="pt-BR"/>
        </w:rPr>
        <w:t>o.</w:t>
      </w:r>
      <w:r w:rsidR="00DD21B8" w:rsidRPr="00AD560A">
        <w:rPr>
          <w:szCs w:val="20"/>
          <w:lang w:val="pt-BR"/>
        </w:rPr>
        <w:t xml:space="preserve"> 1775</w:t>
      </w:r>
      <w:r>
        <w:rPr>
          <w:szCs w:val="20"/>
          <w:lang w:val="pt-BR"/>
        </w:rPr>
        <w:t>,</w:t>
      </w:r>
      <w:r w:rsidR="00DD21B8" w:rsidRPr="00AD560A">
        <w:rPr>
          <w:szCs w:val="20"/>
          <w:lang w:val="pt-BR"/>
        </w:rPr>
        <w:t xml:space="preserve"> de 8 de </w:t>
      </w:r>
      <w:r w:rsidR="0002257F">
        <w:rPr>
          <w:szCs w:val="20"/>
          <w:lang w:val="pt-BR"/>
        </w:rPr>
        <w:t>janeiro</w:t>
      </w:r>
      <w:r w:rsidR="00A333DD">
        <w:rPr>
          <w:szCs w:val="20"/>
          <w:lang w:val="pt-BR"/>
        </w:rPr>
        <w:t xml:space="preserve"> </w:t>
      </w:r>
      <w:r w:rsidR="00DD21B8" w:rsidRPr="00AD560A">
        <w:rPr>
          <w:szCs w:val="20"/>
          <w:lang w:val="pt-BR"/>
        </w:rPr>
        <w:t>de 1996</w:t>
      </w:r>
      <w:r>
        <w:rPr>
          <w:szCs w:val="20"/>
          <w:lang w:val="pt-BR"/>
        </w:rPr>
        <w:t xml:space="preserve">, </w:t>
      </w:r>
      <w:r w:rsidR="00DA7719">
        <w:rPr>
          <w:szCs w:val="20"/>
          <w:lang w:val="pt-BR"/>
        </w:rPr>
        <w:t xml:space="preserve">sendo </w:t>
      </w:r>
      <w:r w:rsidR="00DD21B8" w:rsidRPr="00AD560A">
        <w:rPr>
          <w:rFonts w:cs="Times New Roman"/>
          <w:szCs w:val="20"/>
          <w:lang w:val="pt-BR"/>
        </w:rPr>
        <w:t xml:space="preserve">determinado </w:t>
      </w:r>
      <w:r w:rsidR="00124460">
        <w:rPr>
          <w:rFonts w:cs="Times New Roman"/>
          <w:szCs w:val="20"/>
          <w:lang w:val="pt-BR"/>
        </w:rPr>
        <w:t xml:space="preserve">pelo </w:t>
      </w:r>
      <w:r w:rsidR="00DD21B8" w:rsidRPr="00AD560A">
        <w:rPr>
          <w:rFonts w:cs="Times New Roman"/>
          <w:szCs w:val="20"/>
          <w:lang w:val="pt-BR"/>
        </w:rPr>
        <w:t>Decreto N</w:t>
      </w:r>
      <w:r w:rsidR="00DD21B8" w:rsidRPr="00C76DB9">
        <w:rPr>
          <w:rFonts w:cs="Times New Roman"/>
          <w:szCs w:val="20"/>
          <w:vertAlign w:val="superscript"/>
          <w:lang w:val="pt-BR"/>
        </w:rPr>
        <w:t>o.</w:t>
      </w:r>
      <w:r w:rsidR="00DD21B8" w:rsidRPr="00AD560A">
        <w:rPr>
          <w:rFonts w:cs="Times New Roman"/>
          <w:szCs w:val="20"/>
          <w:lang w:val="pt-BR"/>
        </w:rPr>
        <w:t xml:space="preserve"> 94.945</w:t>
      </w:r>
      <w:r w:rsidR="00AA2530">
        <w:rPr>
          <w:rFonts w:cs="Times New Roman"/>
          <w:szCs w:val="20"/>
          <w:lang w:val="pt-BR"/>
        </w:rPr>
        <w:t>,</w:t>
      </w:r>
      <w:r w:rsidR="00DD21B8" w:rsidRPr="00AD560A">
        <w:rPr>
          <w:rFonts w:cs="Times New Roman"/>
          <w:szCs w:val="20"/>
          <w:lang w:val="pt-BR"/>
        </w:rPr>
        <w:t xml:space="preserve"> de 1987</w:t>
      </w:r>
      <w:r>
        <w:rPr>
          <w:rFonts w:cs="Times New Roman"/>
          <w:szCs w:val="20"/>
          <w:lang w:val="pt-BR"/>
        </w:rPr>
        <w:t>.</w:t>
      </w:r>
      <w:r w:rsidR="00DD21B8" w:rsidRPr="00AD560A">
        <w:rPr>
          <w:rFonts w:cs="Times New Roman"/>
          <w:szCs w:val="20"/>
          <w:vertAlign w:val="superscript"/>
          <w:lang w:val="pt-BR"/>
        </w:rPr>
        <w:footnoteReference w:id="52"/>
      </w:r>
      <w:r w:rsidR="00DD21B8" w:rsidRPr="00AD560A">
        <w:rPr>
          <w:rFonts w:cs="Times New Roman"/>
          <w:szCs w:val="20"/>
          <w:lang w:val="pt-BR"/>
        </w:rPr>
        <w:t xml:space="preserve"> </w:t>
      </w:r>
      <w:r>
        <w:rPr>
          <w:rFonts w:cs="Times New Roman"/>
          <w:szCs w:val="20"/>
          <w:lang w:val="pt-BR"/>
        </w:rPr>
        <w:t xml:space="preserve">O </w:t>
      </w:r>
      <w:r w:rsidR="00E859D9">
        <w:rPr>
          <w:szCs w:val="20"/>
          <w:lang w:val="pt-BR"/>
        </w:rPr>
        <w:t>processo</w:t>
      </w:r>
      <w:r w:rsidR="00A333DD">
        <w:rPr>
          <w:szCs w:val="20"/>
          <w:lang w:val="pt-BR"/>
        </w:rPr>
        <w:t xml:space="preserve"> </w:t>
      </w:r>
      <w:r w:rsidR="00124460">
        <w:rPr>
          <w:szCs w:val="20"/>
          <w:lang w:val="pt-BR"/>
        </w:rPr>
        <w:t>foi</w:t>
      </w:r>
      <w:r w:rsidR="00A333DD">
        <w:rPr>
          <w:szCs w:val="20"/>
          <w:lang w:val="pt-BR"/>
        </w:rPr>
        <w:t xml:space="preserve"> </w:t>
      </w:r>
      <w:r w:rsidR="00DD21B8" w:rsidRPr="00AD560A">
        <w:rPr>
          <w:szCs w:val="20"/>
          <w:lang w:val="pt-BR"/>
        </w:rPr>
        <w:t>iniciado e</w:t>
      </w:r>
      <w:r>
        <w:rPr>
          <w:szCs w:val="20"/>
          <w:lang w:val="pt-BR"/>
        </w:rPr>
        <w:t>m</w:t>
      </w:r>
      <w:r w:rsidR="00DD21B8" w:rsidRPr="00AD560A">
        <w:rPr>
          <w:szCs w:val="20"/>
          <w:lang w:val="pt-BR"/>
        </w:rPr>
        <w:t xml:space="preserve"> 1989, </w:t>
      </w:r>
      <w:r w:rsidR="001A08A8">
        <w:rPr>
          <w:szCs w:val="20"/>
          <w:lang w:val="pt-BR"/>
        </w:rPr>
        <w:t>com</w:t>
      </w:r>
      <w:r w:rsidR="00A333DD">
        <w:rPr>
          <w:szCs w:val="20"/>
          <w:lang w:val="pt-BR"/>
        </w:rPr>
        <w:t xml:space="preserve"> </w:t>
      </w:r>
      <w:r w:rsidR="00DD21B8" w:rsidRPr="00AD560A">
        <w:rPr>
          <w:szCs w:val="20"/>
          <w:lang w:val="pt-BR"/>
        </w:rPr>
        <w:t xml:space="preserve">a </w:t>
      </w:r>
      <w:r>
        <w:rPr>
          <w:szCs w:val="20"/>
          <w:lang w:val="pt-BR"/>
        </w:rPr>
        <w:t>criação</w:t>
      </w:r>
      <w:r w:rsidR="00A333DD">
        <w:rPr>
          <w:szCs w:val="20"/>
          <w:lang w:val="pt-BR"/>
        </w:rPr>
        <w:t xml:space="preserve"> </w:t>
      </w:r>
      <w:r w:rsidR="001A08A8">
        <w:rPr>
          <w:szCs w:val="20"/>
          <w:lang w:val="pt-BR"/>
        </w:rPr>
        <w:t>do</w:t>
      </w:r>
      <w:r w:rsidR="00A333DD">
        <w:rPr>
          <w:szCs w:val="20"/>
          <w:lang w:val="pt-BR"/>
        </w:rPr>
        <w:t xml:space="preserve"> </w:t>
      </w:r>
      <w:r w:rsidR="00DD21B8" w:rsidRPr="00AD560A">
        <w:rPr>
          <w:szCs w:val="20"/>
          <w:lang w:val="pt-BR"/>
        </w:rPr>
        <w:t>Grupo Técnico para realizar a identifica</w:t>
      </w:r>
      <w:r w:rsidR="001A08A8">
        <w:rPr>
          <w:szCs w:val="20"/>
          <w:lang w:val="pt-BR"/>
        </w:rPr>
        <w:t>ção</w:t>
      </w:r>
      <w:r w:rsidR="00DD21B8" w:rsidRPr="00AD560A">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delimita</w:t>
      </w:r>
      <w:r w:rsidR="001A08A8">
        <w:rPr>
          <w:szCs w:val="20"/>
          <w:lang w:val="pt-BR"/>
        </w:rPr>
        <w:t>ção</w:t>
      </w:r>
      <w:r w:rsidR="00DD21B8"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DD21B8" w:rsidRPr="00AD560A">
        <w:rPr>
          <w:szCs w:val="20"/>
          <w:lang w:val="pt-BR"/>
        </w:rPr>
        <w:t xml:space="preserve">, </w:t>
      </w:r>
      <w:r>
        <w:rPr>
          <w:szCs w:val="20"/>
          <w:lang w:val="pt-BR"/>
        </w:rPr>
        <w:t>por</w:t>
      </w:r>
      <w:r w:rsidR="00544E02">
        <w:rPr>
          <w:szCs w:val="20"/>
          <w:lang w:val="pt-BR"/>
        </w:rPr>
        <w:t xml:space="preserve"> </w:t>
      </w:r>
      <w:r>
        <w:rPr>
          <w:szCs w:val="20"/>
          <w:lang w:val="pt-BR"/>
        </w:rPr>
        <w:t xml:space="preserve">meio </w:t>
      </w:r>
      <w:r w:rsidR="001A08A8">
        <w:rPr>
          <w:szCs w:val="20"/>
          <w:lang w:val="pt-BR"/>
        </w:rPr>
        <w:t xml:space="preserve">da </w:t>
      </w:r>
      <w:r>
        <w:rPr>
          <w:szCs w:val="20"/>
          <w:lang w:val="pt-BR"/>
        </w:rPr>
        <w:t xml:space="preserve">Portaria </w:t>
      </w:r>
      <w:r w:rsidR="00DD21B8" w:rsidRPr="00AD560A">
        <w:rPr>
          <w:szCs w:val="20"/>
          <w:lang w:val="pt-BR"/>
        </w:rPr>
        <w:t>N</w:t>
      </w:r>
      <w:r w:rsidR="00DD21B8" w:rsidRPr="00C76DB9">
        <w:rPr>
          <w:szCs w:val="20"/>
          <w:vertAlign w:val="superscript"/>
          <w:lang w:val="pt-BR"/>
        </w:rPr>
        <w:t>o.</w:t>
      </w:r>
      <w:r w:rsidR="00DD21B8" w:rsidRPr="00AD560A">
        <w:rPr>
          <w:szCs w:val="20"/>
          <w:lang w:val="pt-BR"/>
        </w:rPr>
        <w:t xml:space="preserve"> 218/FUNAI/89. Seg</w:t>
      </w:r>
      <w:r>
        <w:rPr>
          <w:szCs w:val="20"/>
          <w:lang w:val="pt-BR"/>
        </w:rPr>
        <w:t xml:space="preserve">undo o </w:t>
      </w:r>
      <w:r w:rsidR="00DD21B8" w:rsidRPr="00AD560A">
        <w:rPr>
          <w:szCs w:val="20"/>
          <w:lang w:val="pt-BR"/>
        </w:rPr>
        <w:t>Decreto 94.945/87</w:t>
      </w:r>
      <w:r>
        <w:rPr>
          <w:szCs w:val="20"/>
          <w:lang w:val="pt-BR"/>
        </w:rPr>
        <w:t>,</w:t>
      </w:r>
      <w:r w:rsidR="00DD21B8" w:rsidRPr="00AD560A">
        <w:rPr>
          <w:szCs w:val="20"/>
          <w:lang w:val="pt-BR"/>
        </w:rPr>
        <w:t xml:space="preserve"> a FUNAI </w:t>
      </w:r>
      <w:r w:rsidR="00481B54">
        <w:rPr>
          <w:szCs w:val="20"/>
          <w:lang w:val="pt-BR"/>
        </w:rPr>
        <w:t>deveria</w:t>
      </w:r>
      <w:r w:rsidR="00A333DD">
        <w:rPr>
          <w:szCs w:val="20"/>
          <w:lang w:val="pt-BR"/>
        </w:rPr>
        <w:t xml:space="preserve"> </w:t>
      </w:r>
      <w:r w:rsidR="00DD21B8" w:rsidRPr="00AD560A">
        <w:rPr>
          <w:szCs w:val="20"/>
          <w:lang w:val="pt-BR"/>
        </w:rPr>
        <w:t>propor a demarca</w:t>
      </w:r>
      <w:r w:rsidR="001A08A8">
        <w:rPr>
          <w:szCs w:val="20"/>
          <w:lang w:val="pt-BR"/>
        </w:rPr>
        <w:t>ção</w:t>
      </w:r>
      <w:r w:rsidR="00DD21B8" w:rsidRPr="00AD560A">
        <w:rPr>
          <w:szCs w:val="20"/>
          <w:lang w:val="pt-BR"/>
        </w:rPr>
        <w:t xml:space="preserve"> </w:t>
      </w:r>
      <w:r w:rsidR="001A08A8">
        <w:rPr>
          <w:szCs w:val="20"/>
          <w:lang w:val="pt-BR"/>
        </w:rPr>
        <w:t>d</w:t>
      </w:r>
      <w:r>
        <w:rPr>
          <w:szCs w:val="20"/>
          <w:lang w:val="pt-BR"/>
        </w:rPr>
        <w:t>a</w:t>
      </w:r>
      <w:r w:rsidR="00A333DD">
        <w:rPr>
          <w:szCs w:val="20"/>
          <w:lang w:val="pt-BR"/>
        </w:rPr>
        <w:t xml:space="preserve"> </w:t>
      </w:r>
      <w:r w:rsidR="00DD21B8" w:rsidRPr="00AD560A">
        <w:rPr>
          <w:szCs w:val="20"/>
          <w:lang w:val="pt-BR"/>
        </w:rPr>
        <w:t xml:space="preserve">área </w:t>
      </w:r>
      <w:r w:rsidR="001A08A8">
        <w:rPr>
          <w:szCs w:val="20"/>
          <w:lang w:val="pt-BR"/>
        </w:rPr>
        <w:t>com</w:t>
      </w:r>
      <w:r w:rsidR="00A333DD">
        <w:rPr>
          <w:szCs w:val="20"/>
          <w:lang w:val="pt-BR"/>
        </w:rPr>
        <w:t xml:space="preserve"> </w:t>
      </w:r>
      <w:r w:rsidR="00DD21B8" w:rsidRPr="00AD560A">
        <w:rPr>
          <w:szCs w:val="20"/>
          <w:lang w:val="pt-BR"/>
        </w:rPr>
        <w:t xml:space="preserve">base </w:t>
      </w:r>
      <w:r w:rsidR="00A9514F">
        <w:rPr>
          <w:szCs w:val="20"/>
          <w:lang w:val="pt-BR"/>
        </w:rPr>
        <w:t xml:space="preserve">no </w:t>
      </w:r>
      <w:r w:rsidR="00DD21B8" w:rsidRPr="00AD560A">
        <w:rPr>
          <w:szCs w:val="20"/>
          <w:lang w:val="pt-BR"/>
        </w:rPr>
        <w:t xml:space="preserve">estudo </w:t>
      </w:r>
      <w:r w:rsidR="001A08A8">
        <w:rPr>
          <w:szCs w:val="20"/>
          <w:lang w:val="pt-BR"/>
        </w:rPr>
        <w:t>do</w:t>
      </w:r>
      <w:r w:rsidR="00A333DD">
        <w:rPr>
          <w:szCs w:val="20"/>
          <w:lang w:val="pt-BR"/>
        </w:rPr>
        <w:t xml:space="preserve"> </w:t>
      </w:r>
      <w:r w:rsidR="00DD21B8" w:rsidRPr="00AD560A">
        <w:rPr>
          <w:szCs w:val="20"/>
          <w:lang w:val="pt-BR"/>
        </w:rPr>
        <w:t>Grupo Técnico</w:t>
      </w:r>
      <w:r>
        <w:rPr>
          <w:szCs w:val="20"/>
          <w:lang w:val="pt-BR"/>
        </w:rPr>
        <w:t>.</w:t>
      </w:r>
      <w:r w:rsidR="00DD21B8" w:rsidRPr="00AD560A">
        <w:rPr>
          <w:rFonts w:cs="Times New Roman"/>
          <w:szCs w:val="20"/>
          <w:vertAlign w:val="superscript"/>
          <w:lang w:val="pt-BR"/>
        </w:rPr>
        <w:footnoteReference w:id="53"/>
      </w:r>
      <w:r w:rsidR="00DD21B8" w:rsidRPr="00AD560A">
        <w:rPr>
          <w:szCs w:val="20"/>
          <w:lang w:val="pt-BR"/>
        </w:rPr>
        <w:t xml:space="preserve"> </w:t>
      </w:r>
      <w:r>
        <w:rPr>
          <w:szCs w:val="20"/>
          <w:lang w:val="pt-BR"/>
        </w:rPr>
        <w:t xml:space="preserve">O </w:t>
      </w:r>
      <w:r w:rsidR="00DD21B8" w:rsidRPr="00AD560A">
        <w:rPr>
          <w:szCs w:val="20"/>
          <w:lang w:val="pt-BR"/>
        </w:rPr>
        <w:t xml:space="preserve">Grupo Técnico </w:t>
      </w:r>
      <w:r>
        <w:rPr>
          <w:szCs w:val="20"/>
          <w:lang w:val="pt-BR"/>
        </w:rPr>
        <w:t xml:space="preserve">emitiu o </w:t>
      </w:r>
      <w:r w:rsidR="00893C5F">
        <w:rPr>
          <w:szCs w:val="20"/>
          <w:lang w:val="pt-BR"/>
        </w:rPr>
        <w:t xml:space="preserve">Relatório </w:t>
      </w:r>
      <w:r w:rsidR="00DD21B8" w:rsidRPr="00AD560A">
        <w:rPr>
          <w:szCs w:val="20"/>
          <w:lang w:val="pt-BR"/>
        </w:rPr>
        <w:t>de Identifica</w:t>
      </w:r>
      <w:r w:rsidR="001A08A8">
        <w:rPr>
          <w:szCs w:val="20"/>
          <w:lang w:val="pt-BR"/>
        </w:rPr>
        <w:t>ção</w:t>
      </w:r>
      <w:r w:rsidR="00EE603C">
        <w:rPr>
          <w:szCs w:val="20"/>
          <w:lang w:val="pt-BR"/>
        </w:rPr>
        <w:t>,</w:t>
      </w:r>
      <w:r w:rsidR="00DD21B8" w:rsidRPr="00AD560A">
        <w:rPr>
          <w:szCs w:val="20"/>
          <w:lang w:val="pt-BR"/>
        </w:rPr>
        <w:t xml:space="preserve"> e</w:t>
      </w:r>
      <w:r>
        <w:rPr>
          <w:szCs w:val="20"/>
          <w:lang w:val="pt-BR"/>
        </w:rPr>
        <w:t>m</w:t>
      </w:r>
      <w:r w:rsidR="00DD21B8" w:rsidRPr="00AD560A">
        <w:rPr>
          <w:szCs w:val="20"/>
          <w:lang w:val="pt-BR"/>
        </w:rPr>
        <w:t xml:space="preserve"> 6 de </w:t>
      </w:r>
      <w:r w:rsidR="0002257F">
        <w:rPr>
          <w:szCs w:val="20"/>
          <w:lang w:val="pt-BR"/>
        </w:rPr>
        <w:t>setembro</w:t>
      </w:r>
      <w:r w:rsidR="00A333DD">
        <w:rPr>
          <w:szCs w:val="20"/>
          <w:lang w:val="pt-BR"/>
        </w:rPr>
        <w:t xml:space="preserve"> </w:t>
      </w:r>
      <w:r w:rsidR="00DD21B8" w:rsidRPr="00AD560A">
        <w:rPr>
          <w:szCs w:val="20"/>
          <w:lang w:val="pt-BR"/>
        </w:rPr>
        <w:t xml:space="preserve">de 1989, </w:t>
      </w:r>
      <w:r>
        <w:rPr>
          <w:szCs w:val="20"/>
          <w:lang w:val="pt-BR"/>
        </w:rPr>
        <w:t xml:space="preserve">mostrando que os </w:t>
      </w:r>
      <w:r w:rsidR="00B20E7F" w:rsidRPr="00AD560A">
        <w:rPr>
          <w:szCs w:val="20"/>
          <w:lang w:val="pt-BR"/>
        </w:rPr>
        <w:t>Xucuru</w:t>
      </w:r>
      <w:r w:rsidR="00DD21B8" w:rsidRPr="00AD560A">
        <w:rPr>
          <w:szCs w:val="20"/>
          <w:lang w:val="pt-BR"/>
        </w:rPr>
        <w:t xml:space="preserve"> t</w:t>
      </w:r>
      <w:r>
        <w:rPr>
          <w:szCs w:val="20"/>
          <w:lang w:val="pt-BR"/>
        </w:rPr>
        <w:t xml:space="preserve">inham </w:t>
      </w:r>
      <w:r w:rsidR="00E859D9">
        <w:rPr>
          <w:szCs w:val="20"/>
          <w:lang w:val="pt-BR"/>
        </w:rPr>
        <w:t>direito</w:t>
      </w:r>
      <w:r w:rsidR="00A333DD">
        <w:rPr>
          <w:szCs w:val="20"/>
          <w:lang w:val="pt-BR"/>
        </w:rPr>
        <w:t xml:space="preserve"> </w:t>
      </w:r>
      <w:r w:rsidR="00DD21B8" w:rsidRPr="00AD560A">
        <w:rPr>
          <w:szCs w:val="20"/>
          <w:lang w:val="pt-BR"/>
        </w:rPr>
        <w:t xml:space="preserve">a </w:t>
      </w:r>
      <w:r w:rsidR="005C46B3">
        <w:rPr>
          <w:szCs w:val="20"/>
          <w:lang w:val="pt-BR"/>
        </w:rPr>
        <w:t>um</w:t>
      </w:r>
      <w:r>
        <w:rPr>
          <w:szCs w:val="20"/>
          <w:lang w:val="pt-BR"/>
        </w:rPr>
        <w:t>a</w:t>
      </w:r>
      <w:r w:rsidR="00A333DD">
        <w:rPr>
          <w:szCs w:val="20"/>
          <w:lang w:val="pt-BR"/>
        </w:rPr>
        <w:t xml:space="preserve"> </w:t>
      </w:r>
      <w:r w:rsidR="00DD21B8" w:rsidRPr="00AD560A">
        <w:rPr>
          <w:szCs w:val="20"/>
          <w:lang w:val="pt-BR"/>
        </w:rPr>
        <w:t xml:space="preserve">área de </w:t>
      </w:r>
      <w:r w:rsidR="00DD21B8" w:rsidRPr="00EE603C">
        <w:rPr>
          <w:szCs w:val="20"/>
          <w:lang w:val="pt-BR"/>
        </w:rPr>
        <w:t>26.980</w:t>
      </w:r>
      <w:r w:rsidR="00DD21B8" w:rsidRPr="00AD560A">
        <w:rPr>
          <w:szCs w:val="20"/>
          <w:lang w:val="pt-BR"/>
        </w:rPr>
        <w:t xml:space="preserve"> </w:t>
      </w:r>
      <w:r>
        <w:rPr>
          <w:szCs w:val="20"/>
          <w:lang w:val="pt-BR"/>
        </w:rPr>
        <w:t>hectares</w:t>
      </w:r>
      <w:r w:rsidR="00A333DD">
        <w:rPr>
          <w:szCs w:val="20"/>
          <w:lang w:val="pt-BR"/>
        </w:rPr>
        <w:t xml:space="preserve"> </w:t>
      </w:r>
      <w:r w:rsidR="00DD21B8" w:rsidRPr="00AD560A">
        <w:rPr>
          <w:szCs w:val="20"/>
          <w:lang w:val="pt-BR"/>
        </w:rPr>
        <w:t>(</w:t>
      </w:r>
      <w:r w:rsidR="003B18C9">
        <w:rPr>
          <w:szCs w:val="20"/>
          <w:lang w:val="pt-BR"/>
        </w:rPr>
        <w:t>primeira</w:t>
      </w:r>
      <w:r w:rsidR="00A333DD">
        <w:rPr>
          <w:szCs w:val="20"/>
          <w:lang w:val="pt-BR"/>
        </w:rPr>
        <w:t xml:space="preserve"> </w:t>
      </w:r>
      <w:r w:rsidR="00DD21B8" w:rsidRPr="00AD560A">
        <w:rPr>
          <w:szCs w:val="20"/>
          <w:lang w:val="pt-BR"/>
        </w:rPr>
        <w:t xml:space="preserve">etapa). </w:t>
      </w:r>
      <w:r>
        <w:rPr>
          <w:szCs w:val="20"/>
          <w:lang w:val="pt-BR"/>
        </w:rPr>
        <w:t xml:space="preserve">O relatório </w:t>
      </w:r>
      <w:r w:rsidR="00124460">
        <w:rPr>
          <w:szCs w:val="20"/>
          <w:lang w:val="pt-BR"/>
        </w:rPr>
        <w:t>foi</w:t>
      </w:r>
      <w:r w:rsidR="00A333DD">
        <w:rPr>
          <w:szCs w:val="20"/>
          <w:lang w:val="pt-BR"/>
        </w:rPr>
        <w:t xml:space="preserve"> </w:t>
      </w:r>
      <w:r w:rsidR="00B424C0">
        <w:rPr>
          <w:szCs w:val="20"/>
          <w:lang w:val="pt-BR"/>
        </w:rPr>
        <w:t>aprovado</w:t>
      </w:r>
      <w:r w:rsidR="00A333DD">
        <w:rPr>
          <w:szCs w:val="20"/>
          <w:lang w:val="pt-BR"/>
        </w:rPr>
        <w:t xml:space="preserve"> </w:t>
      </w:r>
      <w:r w:rsidR="00124460">
        <w:rPr>
          <w:szCs w:val="20"/>
          <w:lang w:val="pt-BR"/>
        </w:rPr>
        <w:t xml:space="preserve">pelo </w:t>
      </w:r>
      <w:r w:rsidR="00DD21B8" w:rsidRPr="00AD560A">
        <w:rPr>
          <w:szCs w:val="20"/>
          <w:lang w:val="pt-BR"/>
        </w:rPr>
        <w:t xml:space="preserve">Presidente </w:t>
      </w:r>
      <w:r w:rsidR="001A08A8">
        <w:rPr>
          <w:szCs w:val="20"/>
          <w:lang w:val="pt-BR"/>
        </w:rPr>
        <w:t xml:space="preserve">da </w:t>
      </w:r>
      <w:r w:rsidR="00DD21B8" w:rsidRPr="00AD560A">
        <w:rPr>
          <w:szCs w:val="20"/>
          <w:lang w:val="pt-BR"/>
        </w:rPr>
        <w:t>FUNAI (Despacho N</w:t>
      </w:r>
      <w:r w:rsidR="00DD21B8" w:rsidRPr="00C76DB9">
        <w:rPr>
          <w:szCs w:val="20"/>
          <w:vertAlign w:val="superscript"/>
          <w:lang w:val="pt-BR"/>
        </w:rPr>
        <w:t>o.</w:t>
      </w:r>
      <w:r w:rsidR="00DD21B8" w:rsidRPr="00AD560A">
        <w:rPr>
          <w:szCs w:val="20"/>
          <w:lang w:val="pt-BR"/>
        </w:rPr>
        <w:t xml:space="preserve"> 3)</w:t>
      </w:r>
      <w:r>
        <w:rPr>
          <w:szCs w:val="20"/>
          <w:lang w:val="pt-BR"/>
        </w:rPr>
        <w:t xml:space="preserve">, em </w:t>
      </w:r>
      <w:r w:rsidR="00DD21B8" w:rsidRPr="00AD560A">
        <w:rPr>
          <w:szCs w:val="20"/>
          <w:lang w:val="pt-BR"/>
        </w:rPr>
        <w:t xml:space="preserve">23 de </w:t>
      </w:r>
      <w:r w:rsidR="009147B9">
        <w:rPr>
          <w:szCs w:val="20"/>
          <w:lang w:val="pt-BR"/>
        </w:rPr>
        <w:t>março</w:t>
      </w:r>
      <w:r w:rsidR="00A333DD">
        <w:rPr>
          <w:szCs w:val="20"/>
          <w:lang w:val="pt-BR"/>
        </w:rPr>
        <w:t xml:space="preserve"> </w:t>
      </w:r>
      <w:r w:rsidR="00DD21B8" w:rsidRPr="00AD560A">
        <w:rPr>
          <w:szCs w:val="20"/>
          <w:lang w:val="pt-BR"/>
        </w:rPr>
        <w:t>de 1992</w:t>
      </w:r>
      <w:r>
        <w:rPr>
          <w:szCs w:val="20"/>
          <w:lang w:val="pt-BR"/>
        </w:rPr>
        <w:t>,</w:t>
      </w:r>
      <w:r w:rsidR="00DD21B8" w:rsidRPr="00AD560A">
        <w:rPr>
          <w:szCs w:val="20"/>
          <w:lang w:val="pt-BR"/>
        </w:rPr>
        <w:t xml:space="preserve"> </w:t>
      </w:r>
      <w:r w:rsidR="001A08A8">
        <w:rPr>
          <w:szCs w:val="20"/>
          <w:lang w:val="pt-BR"/>
        </w:rPr>
        <w:t>e</w:t>
      </w:r>
      <w:r w:rsidR="00DD21B8" w:rsidRPr="00AD560A">
        <w:rPr>
          <w:szCs w:val="20"/>
          <w:lang w:val="pt-BR"/>
        </w:rPr>
        <w:t>, e</w:t>
      </w:r>
      <w:r>
        <w:rPr>
          <w:szCs w:val="20"/>
          <w:lang w:val="pt-BR"/>
        </w:rPr>
        <w:t>m</w:t>
      </w:r>
      <w:r w:rsidR="00DD21B8" w:rsidRPr="00AD560A">
        <w:rPr>
          <w:szCs w:val="20"/>
          <w:lang w:val="pt-BR"/>
        </w:rPr>
        <w:t xml:space="preserve"> 28 de </w:t>
      </w:r>
      <w:r w:rsidR="004527DA">
        <w:rPr>
          <w:szCs w:val="20"/>
          <w:lang w:val="pt-BR"/>
        </w:rPr>
        <w:t>maio</w:t>
      </w:r>
      <w:r w:rsidR="00A333DD">
        <w:rPr>
          <w:szCs w:val="20"/>
          <w:lang w:val="pt-BR"/>
        </w:rPr>
        <w:t xml:space="preserve"> </w:t>
      </w:r>
      <w:r w:rsidR="001A08A8">
        <w:rPr>
          <w:szCs w:val="20"/>
          <w:lang w:val="pt-BR"/>
        </w:rPr>
        <w:t>do</w:t>
      </w:r>
      <w:r w:rsidR="00A333DD">
        <w:rPr>
          <w:szCs w:val="20"/>
          <w:lang w:val="pt-BR"/>
        </w:rPr>
        <w:t xml:space="preserve"> </w:t>
      </w:r>
      <w:r w:rsidR="0002257F">
        <w:rPr>
          <w:szCs w:val="20"/>
          <w:lang w:val="pt-BR"/>
        </w:rPr>
        <w:t>mesmo</w:t>
      </w:r>
      <w:r w:rsidR="00A333DD">
        <w:rPr>
          <w:szCs w:val="20"/>
          <w:lang w:val="pt-BR"/>
        </w:rPr>
        <w:t xml:space="preserve"> </w:t>
      </w:r>
      <w:r>
        <w:rPr>
          <w:szCs w:val="20"/>
          <w:lang w:val="pt-BR"/>
        </w:rPr>
        <w:t>ano</w:t>
      </w:r>
      <w:r w:rsidR="00DD21B8" w:rsidRPr="00AD560A">
        <w:rPr>
          <w:szCs w:val="20"/>
          <w:lang w:val="pt-BR"/>
        </w:rPr>
        <w:t xml:space="preserve">, </w:t>
      </w:r>
      <w:r>
        <w:rPr>
          <w:szCs w:val="20"/>
          <w:lang w:val="pt-BR"/>
        </w:rPr>
        <w:t xml:space="preserve">o </w:t>
      </w:r>
      <w:r w:rsidR="00DD21B8" w:rsidRPr="00AD560A">
        <w:rPr>
          <w:szCs w:val="20"/>
          <w:lang w:val="pt-BR"/>
        </w:rPr>
        <w:t>Ministro d</w:t>
      </w:r>
      <w:r>
        <w:rPr>
          <w:szCs w:val="20"/>
          <w:lang w:val="pt-BR"/>
        </w:rPr>
        <w:t>a</w:t>
      </w:r>
      <w:r w:rsidR="00DD21B8" w:rsidRPr="00AD560A">
        <w:rPr>
          <w:szCs w:val="20"/>
          <w:lang w:val="pt-BR"/>
        </w:rPr>
        <w:t xml:space="preserve"> </w:t>
      </w:r>
      <w:r w:rsidR="00AA1922">
        <w:rPr>
          <w:szCs w:val="20"/>
          <w:lang w:val="pt-BR"/>
        </w:rPr>
        <w:t>Justiça</w:t>
      </w:r>
      <w:r w:rsidR="00A333DD">
        <w:rPr>
          <w:szCs w:val="20"/>
          <w:lang w:val="pt-BR"/>
        </w:rPr>
        <w:t xml:space="preserve"> </w:t>
      </w:r>
      <w:r w:rsidR="00DD21B8" w:rsidRPr="00AD560A">
        <w:rPr>
          <w:szCs w:val="20"/>
          <w:lang w:val="pt-BR"/>
        </w:rPr>
        <w:t>conced</w:t>
      </w:r>
      <w:r>
        <w:rPr>
          <w:szCs w:val="20"/>
          <w:lang w:val="pt-BR"/>
        </w:rPr>
        <w:t xml:space="preserve">eu a </w:t>
      </w:r>
      <w:r w:rsidR="00DD21B8" w:rsidRPr="00AD560A">
        <w:rPr>
          <w:szCs w:val="20"/>
          <w:lang w:val="pt-BR"/>
        </w:rPr>
        <w:t>pos</w:t>
      </w:r>
      <w:r>
        <w:rPr>
          <w:szCs w:val="20"/>
          <w:lang w:val="pt-BR"/>
        </w:rPr>
        <w:t>s</w:t>
      </w:r>
      <w:r w:rsidR="00DD21B8" w:rsidRPr="00AD560A">
        <w:rPr>
          <w:szCs w:val="20"/>
          <w:lang w:val="pt-BR"/>
        </w:rPr>
        <w:t xml:space="preserve">e permanente </w:t>
      </w:r>
      <w:r w:rsidR="001A08A8">
        <w:rPr>
          <w:szCs w:val="20"/>
          <w:lang w:val="pt-BR"/>
        </w:rPr>
        <w:t xml:space="preserve">da </w:t>
      </w:r>
      <w:r w:rsidR="005C46B3">
        <w:rPr>
          <w:szCs w:val="20"/>
          <w:lang w:val="pt-BR"/>
        </w:rPr>
        <w:t>terra</w:t>
      </w:r>
      <w:r w:rsidR="00A333DD">
        <w:rPr>
          <w:szCs w:val="20"/>
          <w:lang w:val="pt-BR"/>
        </w:rPr>
        <w:t xml:space="preserve"> </w:t>
      </w:r>
      <w:r w:rsidR="00F7381C">
        <w:rPr>
          <w:szCs w:val="20"/>
          <w:lang w:val="pt-BR"/>
        </w:rPr>
        <w:t xml:space="preserve">ao </w:t>
      </w:r>
      <w:r w:rsidR="00F41460">
        <w:rPr>
          <w:szCs w:val="20"/>
          <w:lang w:val="pt-BR"/>
        </w:rPr>
        <w:t>Povo Indígena Xucuru</w:t>
      </w:r>
      <w:r w:rsidR="00821DC9">
        <w:rPr>
          <w:szCs w:val="20"/>
          <w:lang w:val="pt-BR"/>
        </w:rPr>
        <w:t xml:space="preserve"> </w:t>
      </w:r>
      <w:r>
        <w:rPr>
          <w:szCs w:val="20"/>
          <w:lang w:val="pt-BR"/>
        </w:rPr>
        <w:t xml:space="preserve">mediante a </w:t>
      </w:r>
      <w:r w:rsidR="00DD21B8" w:rsidRPr="00C76DB9">
        <w:rPr>
          <w:szCs w:val="20"/>
          <w:lang w:val="pt-BR"/>
        </w:rPr>
        <w:t>Portaria</w:t>
      </w:r>
      <w:r w:rsidR="00DD21B8" w:rsidRPr="00AD560A">
        <w:rPr>
          <w:szCs w:val="20"/>
          <w:lang w:val="pt-BR"/>
        </w:rPr>
        <w:t xml:space="preserve"> N</w:t>
      </w:r>
      <w:r w:rsidR="00DD21B8" w:rsidRPr="00C76DB9">
        <w:rPr>
          <w:szCs w:val="20"/>
          <w:vertAlign w:val="superscript"/>
          <w:lang w:val="pt-BR"/>
        </w:rPr>
        <w:t>o.</w:t>
      </w:r>
      <w:r w:rsidR="00DD21B8" w:rsidRPr="00AD560A">
        <w:rPr>
          <w:szCs w:val="20"/>
          <w:lang w:val="pt-BR"/>
        </w:rPr>
        <w:t xml:space="preserve"> 259/MJ/92</w:t>
      </w:r>
      <w:r w:rsidR="00DD21B8" w:rsidRPr="00AD560A">
        <w:rPr>
          <w:rFonts w:cs="Times New Roman"/>
          <w:szCs w:val="20"/>
          <w:vertAlign w:val="superscript"/>
          <w:lang w:val="pt-BR"/>
        </w:rPr>
        <w:footnoteReference w:id="54"/>
      </w:r>
      <w:r w:rsidR="00DD21B8" w:rsidRPr="00AD560A">
        <w:rPr>
          <w:szCs w:val="20"/>
          <w:lang w:val="pt-BR"/>
        </w:rPr>
        <w:t xml:space="preserve">. </w:t>
      </w:r>
      <w:r w:rsidR="00640C60">
        <w:rPr>
          <w:szCs w:val="20"/>
          <w:lang w:val="pt-BR"/>
        </w:rPr>
        <w:t>Em</w:t>
      </w:r>
      <w:r w:rsidR="00A333DD">
        <w:rPr>
          <w:szCs w:val="20"/>
          <w:lang w:val="pt-BR"/>
        </w:rPr>
        <w:t xml:space="preserve"> </w:t>
      </w:r>
      <w:r w:rsidR="00DD21B8" w:rsidRPr="00AD560A">
        <w:rPr>
          <w:szCs w:val="20"/>
          <w:lang w:val="pt-BR"/>
        </w:rPr>
        <w:t>1995, a extens</w:t>
      </w:r>
      <w:r>
        <w:rPr>
          <w:szCs w:val="20"/>
          <w:lang w:val="pt-BR"/>
        </w:rPr>
        <w:t xml:space="preserve">ão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DD21B8" w:rsidRPr="00AD560A">
        <w:rPr>
          <w:szCs w:val="20"/>
          <w:lang w:val="pt-BR"/>
        </w:rPr>
        <w:t xml:space="preserve">indígena </w:t>
      </w:r>
      <w:r w:rsidR="00B20E7F" w:rsidRPr="00AD560A">
        <w:rPr>
          <w:szCs w:val="20"/>
          <w:lang w:val="pt-BR"/>
        </w:rPr>
        <w:t>Xucuru</w:t>
      </w:r>
      <w:r w:rsidR="00DD21B8" w:rsidRPr="00AD560A">
        <w:rPr>
          <w:szCs w:val="20"/>
          <w:lang w:val="pt-BR"/>
        </w:rPr>
        <w:t xml:space="preserve"> </w:t>
      </w:r>
      <w:r w:rsidR="00124460">
        <w:rPr>
          <w:szCs w:val="20"/>
          <w:lang w:val="pt-BR"/>
        </w:rPr>
        <w:t>foi</w:t>
      </w:r>
      <w:r w:rsidR="00A333DD">
        <w:rPr>
          <w:szCs w:val="20"/>
          <w:lang w:val="pt-BR"/>
        </w:rPr>
        <w:t xml:space="preserve"> </w:t>
      </w:r>
      <w:r w:rsidR="00DD21B8" w:rsidRPr="00AD560A">
        <w:rPr>
          <w:szCs w:val="20"/>
          <w:lang w:val="pt-BR"/>
        </w:rPr>
        <w:t>retificada</w:t>
      </w:r>
      <w:r>
        <w:rPr>
          <w:szCs w:val="20"/>
          <w:lang w:val="pt-BR"/>
        </w:rPr>
        <w:t>,</w:t>
      </w:r>
      <w:r w:rsidR="00DD21B8" w:rsidRPr="00AD560A">
        <w:rPr>
          <w:szCs w:val="20"/>
          <w:lang w:val="pt-BR"/>
        </w:rPr>
        <w:t xml:space="preserve"> </w:t>
      </w:r>
      <w:r>
        <w:rPr>
          <w:szCs w:val="20"/>
          <w:lang w:val="pt-BR"/>
        </w:rPr>
        <w:t>determinando-se</w:t>
      </w:r>
      <w:r w:rsidR="00DD21B8" w:rsidRPr="00AD560A">
        <w:rPr>
          <w:szCs w:val="20"/>
          <w:lang w:val="pt-BR"/>
        </w:rPr>
        <w:t xml:space="preserve"> </w:t>
      </w:r>
      <w:r w:rsidR="005C46B3">
        <w:rPr>
          <w:szCs w:val="20"/>
          <w:lang w:val="pt-BR"/>
        </w:rPr>
        <w:t>um</w:t>
      </w:r>
      <w:r>
        <w:rPr>
          <w:szCs w:val="20"/>
          <w:lang w:val="pt-BR"/>
        </w:rPr>
        <w:t>a</w:t>
      </w:r>
      <w:r w:rsidR="00DD21B8" w:rsidRPr="00AD560A">
        <w:rPr>
          <w:szCs w:val="20"/>
          <w:lang w:val="pt-BR"/>
        </w:rPr>
        <w:t xml:space="preserve"> área de </w:t>
      </w:r>
      <w:r w:rsidR="00DD21B8" w:rsidRPr="00EE603C">
        <w:rPr>
          <w:szCs w:val="20"/>
          <w:lang w:val="pt-BR"/>
        </w:rPr>
        <w:t>27.555,0583</w:t>
      </w:r>
      <w:r w:rsidR="00DD21B8" w:rsidRPr="00AD560A">
        <w:rPr>
          <w:szCs w:val="20"/>
          <w:lang w:val="pt-BR"/>
        </w:rPr>
        <w:t xml:space="preserve"> </w:t>
      </w:r>
      <w:r>
        <w:rPr>
          <w:szCs w:val="20"/>
          <w:lang w:val="pt-BR"/>
        </w:rPr>
        <w:t>hectares</w:t>
      </w:r>
      <w:r w:rsidR="00A333DD">
        <w:rPr>
          <w:szCs w:val="20"/>
          <w:lang w:val="pt-BR"/>
        </w:rPr>
        <w:t xml:space="preserve"> </w:t>
      </w:r>
      <w:r w:rsidR="00DD21B8" w:rsidRPr="00AD560A">
        <w:rPr>
          <w:szCs w:val="20"/>
          <w:lang w:val="pt-BR"/>
        </w:rPr>
        <w:t xml:space="preserve">(segunda etapa), </w:t>
      </w:r>
      <w:r>
        <w:rPr>
          <w:szCs w:val="20"/>
          <w:lang w:val="pt-BR"/>
        </w:rPr>
        <w:t xml:space="preserve">realizando-se, </w:t>
      </w:r>
      <w:r w:rsidR="00DD21B8" w:rsidRPr="00AD560A">
        <w:rPr>
          <w:szCs w:val="20"/>
          <w:lang w:val="pt-BR"/>
        </w:rPr>
        <w:t>posteriormente</w:t>
      </w:r>
      <w:r>
        <w:rPr>
          <w:szCs w:val="20"/>
          <w:lang w:val="pt-BR"/>
        </w:rPr>
        <w:t>,</w:t>
      </w:r>
      <w:r w:rsidR="00DD21B8" w:rsidRPr="00AD560A">
        <w:rPr>
          <w:szCs w:val="20"/>
          <w:lang w:val="pt-BR"/>
        </w:rPr>
        <w:t xml:space="preserve"> a demarca</w:t>
      </w:r>
      <w:r w:rsidR="001A08A8">
        <w:rPr>
          <w:szCs w:val="20"/>
          <w:lang w:val="pt-BR"/>
        </w:rPr>
        <w:t>ção</w:t>
      </w:r>
      <w:r w:rsidR="00DD21B8" w:rsidRPr="00AD560A">
        <w:rPr>
          <w:szCs w:val="20"/>
          <w:lang w:val="pt-BR"/>
        </w:rPr>
        <w:t xml:space="preserve"> física </w:t>
      </w:r>
      <w:r w:rsidR="001A08A8">
        <w:rPr>
          <w:szCs w:val="20"/>
          <w:lang w:val="pt-BR"/>
        </w:rPr>
        <w:t>do</w:t>
      </w:r>
      <w:r w:rsidR="00A333DD">
        <w:rPr>
          <w:szCs w:val="20"/>
          <w:lang w:val="pt-BR"/>
        </w:rPr>
        <w:t xml:space="preserve"> </w:t>
      </w:r>
      <w:r w:rsidR="00E859D9">
        <w:rPr>
          <w:szCs w:val="20"/>
          <w:lang w:val="pt-BR"/>
        </w:rPr>
        <w:t>território</w:t>
      </w:r>
      <w:r w:rsidR="00DD21B8" w:rsidRPr="00AD560A">
        <w:rPr>
          <w:rFonts w:cs="Times New Roman"/>
          <w:szCs w:val="20"/>
          <w:vertAlign w:val="superscript"/>
          <w:lang w:val="pt-BR"/>
        </w:rPr>
        <w:footnoteReference w:id="55"/>
      </w:r>
      <w:r w:rsidR="00DD21B8" w:rsidRPr="00AD560A">
        <w:rPr>
          <w:szCs w:val="20"/>
          <w:lang w:val="pt-BR"/>
        </w:rPr>
        <w:t xml:space="preserve"> (</w:t>
      </w:r>
      <w:r w:rsidR="00C640C6">
        <w:rPr>
          <w:szCs w:val="20"/>
          <w:lang w:val="pt-BR"/>
        </w:rPr>
        <w:t>terceira</w:t>
      </w:r>
      <w:r w:rsidR="00A333DD">
        <w:rPr>
          <w:szCs w:val="20"/>
          <w:lang w:val="pt-BR"/>
        </w:rPr>
        <w:t xml:space="preserve"> </w:t>
      </w:r>
      <w:r w:rsidR="00DD21B8" w:rsidRPr="00AD560A">
        <w:rPr>
          <w:szCs w:val="20"/>
          <w:lang w:val="pt-BR"/>
        </w:rPr>
        <w:t xml:space="preserve">etapa). </w:t>
      </w:r>
    </w:p>
    <w:p w:rsidR="00DD21B8" w:rsidRPr="00AD560A" w:rsidRDefault="00DD21B8" w:rsidP="00DD21B8">
      <w:pPr>
        <w:jc w:val="center"/>
        <w:rPr>
          <w:szCs w:val="20"/>
          <w:lang w:val="pt-BR"/>
        </w:rPr>
      </w:pPr>
    </w:p>
    <w:p w:rsidR="00DD21B8" w:rsidRPr="00AD560A" w:rsidRDefault="00DD21B8" w:rsidP="00DD21B8">
      <w:pPr>
        <w:numPr>
          <w:ilvl w:val="0"/>
          <w:numId w:val="1"/>
        </w:numPr>
        <w:rPr>
          <w:szCs w:val="20"/>
          <w:lang w:val="pt-BR"/>
        </w:rPr>
      </w:pPr>
      <w:r w:rsidRPr="00544E02">
        <w:rPr>
          <w:szCs w:val="20"/>
          <w:lang w:val="pt-BR"/>
        </w:rPr>
        <w:t>E</w:t>
      </w:r>
      <w:r w:rsidR="00C76DB9" w:rsidRPr="00544E02">
        <w:rPr>
          <w:szCs w:val="20"/>
          <w:lang w:val="pt-BR"/>
        </w:rPr>
        <w:t>m</w:t>
      </w:r>
      <w:r w:rsidRPr="00AD560A">
        <w:rPr>
          <w:szCs w:val="20"/>
          <w:lang w:val="pt-BR"/>
        </w:rPr>
        <w:t xml:space="preserve"> 8 de </w:t>
      </w:r>
      <w:r w:rsidR="0002257F">
        <w:rPr>
          <w:szCs w:val="20"/>
          <w:lang w:val="pt-BR"/>
        </w:rPr>
        <w:t>janeiro</w:t>
      </w:r>
      <w:r w:rsidR="00A333DD">
        <w:rPr>
          <w:szCs w:val="20"/>
          <w:lang w:val="pt-BR"/>
        </w:rPr>
        <w:t xml:space="preserve"> </w:t>
      </w:r>
      <w:r w:rsidRPr="00AD560A">
        <w:rPr>
          <w:szCs w:val="20"/>
          <w:lang w:val="pt-BR"/>
        </w:rPr>
        <w:t>de 1996</w:t>
      </w:r>
      <w:r w:rsidR="00C76DB9">
        <w:rPr>
          <w:szCs w:val="20"/>
          <w:lang w:val="pt-BR"/>
        </w:rPr>
        <w:t>,</w:t>
      </w:r>
      <w:r w:rsidRPr="00AD560A">
        <w:rPr>
          <w:szCs w:val="20"/>
          <w:lang w:val="pt-BR"/>
        </w:rPr>
        <w:t xml:space="preserve"> </w:t>
      </w:r>
      <w:r w:rsidR="00C76DB9">
        <w:rPr>
          <w:szCs w:val="20"/>
          <w:lang w:val="pt-BR"/>
        </w:rPr>
        <w:t xml:space="preserve">o </w:t>
      </w:r>
      <w:r w:rsidRPr="00AD560A">
        <w:rPr>
          <w:szCs w:val="20"/>
          <w:lang w:val="pt-BR"/>
        </w:rPr>
        <w:t xml:space="preserve">Presidente </w:t>
      </w:r>
      <w:r w:rsidR="001A08A8">
        <w:rPr>
          <w:szCs w:val="20"/>
          <w:lang w:val="pt-BR"/>
        </w:rPr>
        <w:t xml:space="preserve">da </w:t>
      </w:r>
      <w:r w:rsidRPr="00AD560A">
        <w:rPr>
          <w:szCs w:val="20"/>
          <w:lang w:val="pt-BR"/>
        </w:rPr>
        <w:t>República promulg</w:t>
      </w:r>
      <w:r w:rsidR="00C76DB9">
        <w:rPr>
          <w:szCs w:val="20"/>
          <w:lang w:val="pt-BR"/>
        </w:rPr>
        <w:t xml:space="preserve">ou o </w:t>
      </w:r>
      <w:r w:rsidRPr="00AD560A">
        <w:rPr>
          <w:szCs w:val="20"/>
          <w:lang w:val="pt-BR"/>
        </w:rPr>
        <w:t>Decreto N</w:t>
      </w:r>
      <w:r w:rsidRPr="00C76DB9">
        <w:rPr>
          <w:szCs w:val="20"/>
          <w:vertAlign w:val="superscript"/>
          <w:lang w:val="pt-BR"/>
        </w:rPr>
        <w:t>o.</w:t>
      </w:r>
      <w:r w:rsidRPr="00AD560A">
        <w:rPr>
          <w:szCs w:val="20"/>
          <w:lang w:val="pt-BR"/>
        </w:rPr>
        <w:t xml:space="preserve"> 1775/96 (p</w:t>
      </w:r>
      <w:r w:rsidR="00C76DB9">
        <w:rPr>
          <w:szCs w:val="20"/>
          <w:lang w:val="pt-BR"/>
        </w:rPr>
        <w:t>a</w:t>
      </w:r>
      <w:r w:rsidRPr="00AD560A">
        <w:rPr>
          <w:szCs w:val="20"/>
          <w:lang w:val="pt-BR"/>
        </w:rPr>
        <w:t xml:space="preserve">r. </w:t>
      </w:r>
      <w:r w:rsidR="00AB5CF5" w:rsidRPr="00AD560A">
        <w:rPr>
          <w:szCs w:val="20"/>
          <w:lang w:val="pt-BR"/>
        </w:rPr>
        <w:t>63</w:t>
      </w:r>
      <w:r w:rsidR="00C76DB9">
        <w:rPr>
          <w:szCs w:val="20"/>
          <w:lang w:val="pt-BR"/>
        </w:rPr>
        <w:t xml:space="preserve"> </w:t>
      </w:r>
      <w:r w:rsidR="00C76DB9" w:rsidRPr="00AD560A">
        <w:rPr>
          <w:i/>
          <w:szCs w:val="20"/>
          <w:lang w:val="pt-BR"/>
        </w:rPr>
        <w:t>supra</w:t>
      </w:r>
      <w:r w:rsidRPr="00AD560A">
        <w:rPr>
          <w:szCs w:val="20"/>
          <w:lang w:val="pt-BR"/>
        </w:rPr>
        <w:t xml:space="preserve">), </w:t>
      </w:r>
      <w:r w:rsidR="00C76DB9">
        <w:rPr>
          <w:szCs w:val="20"/>
          <w:lang w:val="pt-BR"/>
        </w:rPr>
        <w:t xml:space="preserve">que introduziu mudanças </w:t>
      </w:r>
      <w:r w:rsidR="00A9514F">
        <w:rPr>
          <w:szCs w:val="20"/>
          <w:lang w:val="pt-BR"/>
        </w:rPr>
        <w:t xml:space="preserve">no </w:t>
      </w:r>
      <w:r w:rsidR="00E859D9">
        <w:rPr>
          <w:szCs w:val="20"/>
          <w:lang w:val="pt-BR"/>
        </w:rPr>
        <w:t>processo</w:t>
      </w:r>
      <w:r w:rsidR="00A333DD">
        <w:rPr>
          <w:szCs w:val="20"/>
          <w:lang w:val="pt-BR"/>
        </w:rPr>
        <w:t xml:space="preserve"> </w:t>
      </w:r>
      <w:r w:rsidRPr="00AD560A">
        <w:rPr>
          <w:szCs w:val="20"/>
          <w:lang w:val="pt-BR"/>
        </w:rPr>
        <w:t>administrativo de demarca</w:t>
      </w:r>
      <w:r w:rsidR="001A08A8">
        <w:rPr>
          <w:szCs w:val="20"/>
          <w:lang w:val="pt-BR"/>
        </w:rPr>
        <w:t>ção</w:t>
      </w:r>
      <w:r w:rsidRPr="00AD560A">
        <w:rPr>
          <w:szCs w:val="20"/>
          <w:lang w:val="pt-BR"/>
        </w:rPr>
        <w:t xml:space="preserve">. </w:t>
      </w:r>
      <w:r w:rsidR="00C76DB9">
        <w:rPr>
          <w:szCs w:val="20"/>
          <w:lang w:val="pt-BR"/>
        </w:rPr>
        <w:t xml:space="preserve">O </w:t>
      </w:r>
      <w:r w:rsidRPr="00AD560A">
        <w:rPr>
          <w:szCs w:val="20"/>
          <w:lang w:val="pt-BR"/>
        </w:rPr>
        <w:t xml:space="preserve">decreto </w:t>
      </w:r>
      <w:r w:rsidR="00640C60">
        <w:rPr>
          <w:szCs w:val="20"/>
          <w:lang w:val="pt-BR"/>
        </w:rPr>
        <w:t>reconheceu</w:t>
      </w:r>
      <w:r w:rsidR="00A333DD">
        <w:rPr>
          <w:szCs w:val="20"/>
          <w:lang w:val="pt-BR"/>
        </w:rPr>
        <w:t xml:space="preserve"> </w:t>
      </w:r>
      <w:r w:rsidR="00124460">
        <w:rPr>
          <w:szCs w:val="20"/>
          <w:lang w:val="pt-BR"/>
        </w:rPr>
        <w:t xml:space="preserve">o direito </w:t>
      </w:r>
      <w:r w:rsidRPr="00AD560A">
        <w:rPr>
          <w:szCs w:val="20"/>
          <w:lang w:val="pt-BR"/>
        </w:rPr>
        <w:t xml:space="preserve">de </w:t>
      </w:r>
      <w:r w:rsidR="00C76DB9">
        <w:rPr>
          <w:szCs w:val="20"/>
          <w:lang w:val="pt-BR"/>
        </w:rPr>
        <w:t>terceiros</w:t>
      </w:r>
      <w:r w:rsidR="00A333DD">
        <w:rPr>
          <w:szCs w:val="20"/>
          <w:lang w:val="pt-BR"/>
        </w:rPr>
        <w:t xml:space="preserve"> </w:t>
      </w:r>
      <w:r w:rsidR="00C76DB9">
        <w:rPr>
          <w:szCs w:val="20"/>
          <w:lang w:val="pt-BR"/>
        </w:rPr>
        <w:t>interessados</w:t>
      </w:r>
      <w:r w:rsidR="00A333DD">
        <w:rPr>
          <w:szCs w:val="20"/>
          <w:lang w:val="pt-BR"/>
        </w:rPr>
        <w:t xml:space="preserve"> </w:t>
      </w:r>
      <w:r w:rsidR="00A9514F">
        <w:rPr>
          <w:szCs w:val="20"/>
          <w:lang w:val="pt-BR"/>
        </w:rPr>
        <w:t xml:space="preserve">no </w:t>
      </w:r>
      <w:r w:rsidR="00E859D9">
        <w:rPr>
          <w:szCs w:val="20"/>
          <w:lang w:val="pt-BR"/>
        </w:rPr>
        <w:t>território</w:t>
      </w:r>
      <w:r w:rsidR="00A333DD">
        <w:rPr>
          <w:szCs w:val="20"/>
          <w:lang w:val="pt-BR"/>
        </w:rPr>
        <w:t xml:space="preserve"> </w:t>
      </w:r>
      <w:r w:rsidR="00C76DB9">
        <w:rPr>
          <w:szCs w:val="20"/>
          <w:lang w:val="pt-BR"/>
        </w:rPr>
        <w:t>de</w:t>
      </w:r>
      <w:r w:rsidRPr="00AD560A">
        <w:rPr>
          <w:szCs w:val="20"/>
          <w:lang w:val="pt-BR"/>
        </w:rPr>
        <w:t xml:space="preserve"> impugnar </w:t>
      </w:r>
      <w:r w:rsidR="00C76DB9">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de demarca</w:t>
      </w:r>
      <w:r w:rsidR="001A08A8">
        <w:rPr>
          <w:szCs w:val="20"/>
          <w:lang w:val="pt-BR"/>
        </w:rPr>
        <w:t>ção</w:t>
      </w:r>
      <w:r w:rsidRPr="00AD560A">
        <w:rPr>
          <w:szCs w:val="20"/>
          <w:lang w:val="pt-BR"/>
        </w:rPr>
        <w:t xml:space="preserve"> e interpor </w:t>
      </w:r>
      <w:r w:rsidR="00E859D9">
        <w:rPr>
          <w:szCs w:val="20"/>
          <w:lang w:val="pt-BR"/>
        </w:rPr>
        <w:t>ações</w:t>
      </w:r>
      <w:r w:rsidR="00A333DD">
        <w:rPr>
          <w:szCs w:val="20"/>
          <w:lang w:val="pt-BR"/>
        </w:rPr>
        <w:t xml:space="preserve"> </w:t>
      </w:r>
      <w:r w:rsidRPr="00AD560A">
        <w:rPr>
          <w:szCs w:val="20"/>
          <w:lang w:val="pt-BR"/>
        </w:rPr>
        <w:t>judici</w:t>
      </w:r>
      <w:r w:rsidR="00E859D9">
        <w:rPr>
          <w:szCs w:val="20"/>
          <w:lang w:val="pt-BR"/>
        </w:rPr>
        <w:t>ais</w:t>
      </w:r>
      <w:r w:rsidR="00A333DD">
        <w:rPr>
          <w:szCs w:val="20"/>
          <w:lang w:val="pt-BR"/>
        </w:rPr>
        <w:t xml:space="preserve"> </w:t>
      </w:r>
      <w:r w:rsidRPr="00AD560A">
        <w:rPr>
          <w:szCs w:val="20"/>
          <w:lang w:val="pt-BR"/>
        </w:rPr>
        <w:t xml:space="preserve">por </w:t>
      </w:r>
      <w:r w:rsidR="00893C5F">
        <w:rPr>
          <w:szCs w:val="20"/>
          <w:lang w:val="pt-BR"/>
        </w:rPr>
        <w:t xml:space="preserve">seu direito </w:t>
      </w:r>
      <w:r w:rsidR="00D966FA">
        <w:rPr>
          <w:szCs w:val="20"/>
          <w:lang w:val="pt-BR"/>
        </w:rPr>
        <w:t xml:space="preserve">à </w:t>
      </w:r>
      <w:r w:rsidR="00E859D9">
        <w:rPr>
          <w:szCs w:val="20"/>
          <w:lang w:val="pt-BR"/>
        </w:rPr>
        <w:t>propriedade</w:t>
      </w:r>
      <w:r w:rsidRPr="00AD560A">
        <w:rPr>
          <w:szCs w:val="20"/>
          <w:lang w:val="pt-BR"/>
        </w:rPr>
        <w:t xml:space="preserve">, </w:t>
      </w:r>
      <w:r w:rsidR="001A08A8">
        <w:rPr>
          <w:szCs w:val="20"/>
          <w:lang w:val="pt-BR"/>
        </w:rPr>
        <w:t>e</w:t>
      </w:r>
      <w:r w:rsidR="00A333DD">
        <w:rPr>
          <w:szCs w:val="20"/>
          <w:lang w:val="pt-BR"/>
        </w:rPr>
        <w:t xml:space="preserve"> </w:t>
      </w:r>
      <w:r w:rsidR="00C76DB9">
        <w:rPr>
          <w:szCs w:val="20"/>
          <w:lang w:val="pt-BR"/>
        </w:rPr>
        <w:t xml:space="preserve">de </w:t>
      </w:r>
      <w:r w:rsidRPr="00AD560A">
        <w:rPr>
          <w:szCs w:val="20"/>
          <w:lang w:val="pt-BR"/>
        </w:rPr>
        <w:t xml:space="preserve">solicitar </w:t>
      </w:r>
      <w:r w:rsidR="0036510D">
        <w:rPr>
          <w:szCs w:val="20"/>
          <w:lang w:val="pt-BR"/>
        </w:rPr>
        <w:t>indenizações</w:t>
      </w:r>
      <w:r w:rsidR="00C76DB9">
        <w:rPr>
          <w:szCs w:val="20"/>
          <w:lang w:val="pt-BR"/>
        </w:rPr>
        <w:t>.</w:t>
      </w:r>
      <w:r w:rsidRPr="00AD560A">
        <w:rPr>
          <w:rFonts w:cs="Times New Roman"/>
          <w:szCs w:val="20"/>
          <w:vertAlign w:val="superscript"/>
          <w:lang w:val="pt-BR"/>
        </w:rPr>
        <w:footnoteReference w:id="56"/>
      </w:r>
      <w:r w:rsidRPr="00AD560A">
        <w:rPr>
          <w:szCs w:val="20"/>
          <w:lang w:val="pt-BR"/>
        </w:rPr>
        <w:t xml:space="preserve"> A</w:t>
      </w:r>
      <w:r w:rsidR="00C76DB9">
        <w:rPr>
          <w:szCs w:val="20"/>
          <w:lang w:val="pt-BR"/>
        </w:rPr>
        <w:t>lém disso</w:t>
      </w:r>
      <w:r w:rsidRPr="00AD560A">
        <w:rPr>
          <w:szCs w:val="20"/>
          <w:lang w:val="pt-BR"/>
        </w:rPr>
        <w:t xml:space="preserve">, </w:t>
      </w:r>
      <w:r w:rsidR="00C76DB9">
        <w:rPr>
          <w:szCs w:val="20"/>
          <w:lang w:val="pt-BR"/>
        </w:rPr>
        <w:t xml:space="preserve">nos </w:t>
      </w:r>
      <w:r w:rsidRPr="00AD560A">
        <w:rPr>
          <w:szCs w:val="20"/>
          <w:lang w:val="pt-BR"/>
        </w:rPr>
        <w:t xml:space="preserve">casos </w:t>
      </w:r>
      <w:r w:rsidR="001351E9">
        <w:rPr>
          <w:szCs w:val="20"/>
          <w:lang w:val="pt-BR"/>
        </w:rPr>
        <w:t xml:space="preserve">em que </w:t>
      </w:r>
      <w:r w:rsidR="00C76DB9">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 xml:space="preserve">administrativo </w:t>
      </w:r>
      <w:r w:rsidR="00C76DB9">
        <w:rPr>
          <w:szCs w:val="20"/>
          <w:lang w:val="pt-BR"/>
        </w:rPr>
        <w:t>estivesse em</w:t>
      </w:r>
      <w:r w:rsidRPr="00AD560A">
        <w:rPr>
          <w:szCs w:val="20"/>
          <w:lang w:val="pt-BR"/>
        </w:rPr>
        <w:t xml:space="preserve"> curso, os </w:t>
      </w:r>
      <w:r w:rsidR="00C76DB9">
        <w:rPr>
          <w:szCs w:val="20"/>
          <w:lang w:val="pt-BR"/>
        </w:rPr>
        <w:t>interessados</w:t>
      </w:r>
      <w:r w:rsidR="00A333DD">
        <w:rPr>
          <w:szCs w:val="20"/>
          <w:lang w:val="pt-BR"/>
        </w:rPr>
        <w:t xml:space="preserve"> </w:t>
      </w:r>
      <w:r w:rsidR="00C76DB9">
        <w:rPr>
          <w:szCs w:val="20"/>
          <w:lang w:val="pt-BR"/>
        </w:rPr>
        <w:t>tinham</w:t>
      </w:r>
      <w:r w:rsidR="00A333DD">
        <w:rPr>
          <w:szCs w:val="20"/>
          <w:lang w:val="pt-BR"/>
        </w:rPr>
        <w:t xml:space="preserve"> </w:t>
      </w:r>
      <w:r w:rsidR="00124460">
        <w:rPr>
          <w:szCs w:val="20"/>
          <w:lang w:val="pt-BR"/>
        </w:rPr>
        <w:t xml:space="preserve">o direito </w:t>
      </w:r>
      <w:r w:rsidRPr="00AD560A">
        <w:rPr>
          <w:szCs w:val="20"/>
          <w:lang w:val="pt-BR"/>
        </w:rPr>
        <w:t>de manifestar</w:t>
      </w:r>
      <w:r w:rsidR="00C76DB9">
        <w:rPr>
          <w:szCs w:val="20"/>
          <w:lang w:val="pt-BR"/>
        </w:rPr>
        <w:t>-</w:t>
      </w:r>
      <w:r w:rsidRPr="00AD560A">
        <w:rPr>
          <w:szCs w:val="20"/>
          <w:lang w:val="pt-BR"/>
        </w:rPr>
        <w:t>se e</w:t>
      </w:r>
      <w:r w:rsidR="00C76DB9">
        <w:rPr>
          <w:szCs w:val="20"/>
          <w:lang w:val="pt-BR"/>
        </w:rPr>
        <w:t>m</w:t>
      </w:r>
      <w:r w:rsidRPr="00AD560A">
        <w:rPr>
          <w:szCs w:val="20"/>
          <w:lang w:val="pt-BR"/>
        </w:rPr>
        <w:t xml:space="preserve"> </w:t>
      </w:r>
      <w:r w:rsidR="005C46B3">
        <w:rPr>
          <w:szCs w:val="20"/>
          <w:lang w:val="pt-BR"/>
        </w:rPr>
        <w:t>um</w:t>
      </w:r>
      <w:r w:rsidR="00A333DD">
        <w:rPr>
          <w:szCs w:val="20"/>
          <w:lang w:val="pt-BR"/>
        </w:rPr>
        <w:t xml:space="preserve"> </w:t>
      </w:r>
      <w:r w:rsidR="00E859D9">
        <w:rPr>
          <w:szCs w:val="20"/>
          <w:lang w:val="pt-BR"/>
        </w:rPr>
        <w:t>prazo</w:t>
      </w:r>
      <w:r w:rsidR="00A333DD">
        <w:rPr>
          <w:szCs w:val="20"/>
          <w:lang w:val="pt-BR"/>
        </w:rPr>
        <w:t xml:space="preserve"> </w:t>
      </w:r>
      <w:r w:rsidRPr="00AD560A">
        <w:rPr>
          <w:szCs w:val="20"/>
          <w:lang w:val="pt-BR"/>
        </w:rPr>
        <w:t xml:space="preserve">de 90 </w:t>
      </w:r>
      <w:r w:rsidR="00B424C0">
        <w:rPr>
          <w:szCs w:val="20"/>
          <w:lang w:val="pt-BR"/>
        </w:rPr>
        <w:t>dias</w:t>
      </w:r>
      <w:r w:rsidR="00544E02">
        <w:rPr>
          <w:szCs w:val="20"/>
          <w:lang w:val="pt-BR"/>
        </w:rPr>
        <w:t>,</w:t>
      </w:r>
      <w:r w:rsidR="00A333DD">
        <w:rPr>
          <w:szCs w:val="20"/>
          <w:lang w:val="pt-BR"/>
        </w:rPr>
        <w:t xml:space="preserve"> </w:t>
      </w:r>
      <w:r w:rsidR="00C76DB9">
        <w:rPr>
          <w:szCs w:val="20"/>
          <w:lang w:val="pt-BR"/>
        </w:rPr>
        <w:t xml:space="preserve">a </w:t>
      </w:r>
      <w:r w:rsidR="003D676F">
        <w:rPr>
          <w:szCs w:val="20"/>
          <w:lang w:val="pt-BR"/>
        </w:rPr>
        <w:t xml:space="preserve">contar </w:t>
      </w:r>
      <w:r w:rsidR="00C76DB9">
        <w:rPr>
          <w:szCs w:val="20"/>
          <w:lang w:val="pt-BR"/>
        </w:rPr>
        <w:t xml:space="preserve">da </w:t>
      </w:r>
      <w:r w:rsidR="002E5DB1">
        <w:rPr>
          <w:szCs w:val="20"/>
          <w:lang w:val="pt-BR"/>
        </w:rPr>
        <w:t>data</w:t>
      </w:r>
      <w:r w:rsidR="00A333DD">
        <w:rPr>
          <w:szCs w:val="20"/>
          <w:lang w:val="pt-BR"/>
        </w:rPr>
        <w:t xml:space="preserve"> </w:t>
      </w:r>
      <w:r w:rsidRPr="00AD560A">
        <w:rPr>
          <w:szCs w:val="20"/>
          <w:lang w:val="pt-BR"/>
        </w:rPr>
        <w:t>de publica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Pr="00AD560A">
        <w:rPr>
          <w:szCs w:val="20"/>
          <w:lang w:val="pt-BR"/>
        </w:rPr>
        <w:t>Decreto</w:t>
      </w:r>
      <w:r w:rsidR="00C76DB9">
        <w:rPr>
          <w:szCs w:val="20"/>
          <w:lang w:val="pt-BR"/>
        </w:rPr>
        <w:t>.</w:t>
      </w:r>
      <w:r w:rsidRPr="00AD560A">
        <w:rPr>
          <w:rFonts w:cs="Times New Roman"/>
          <w:szCs w:val="20"/>
          <w:vertAlign w:val="superscript"/>
          <w:lang w:val="pt-BR"/>
        </w:rPr>
        <w:footnoteReference w:id="57"/>
      </w:r>
      <w:r w:rsidRPr="00AD560A">
        <w:rPr>
          <w:szCs w:val="20"/>
          <w:lang w:val="pt-BR"/>
        </w:rPr>
        <w:t xml:space="preserve"> </w:t>
      </w:r>
    </w:p>
    <w:p w:rsidR="00DD21B8" w:rsidRPr="00AD560A" w:rsidRDefault="00DD21B8" w:rsidP="00DD21B8">
      <w:pPr>
        <w:rPr>
          <w:szCs w:val="20"/>
          <w:lang w:val="pt-BR"/>
        </w:rPr>
      </w:pPr>
    </w:p>
    <w:p w:rsidR="00DD21B8" w:rsidRPr="00AD560A" w:rsidRDefault="00DD21B8" w:rsidP="00DD21B8">
      <w:pPr>
        <w:numPr>
          <w:ilvl w:val="0"/>
          <w:numId w:val="1"/>
        </w:numPr>
        <w:rPr>
          <w:szCs w:val="20"/>
          <w:lang w:val="pt-BR"/>
        </w:rPr>
      </w:pPr>
      <w:r w:rsidRPr="00EE603C">
        <w:rPr>
          <w:szCs w:val="20"/>
          <w:lang w:val="pt-BR"/>
        </w:rPr>
        <w:t>Aproximadamente</w:t>
      </w:r>
      <w:r w:rsidRPr="00AD560A">
        <w:rPr>
          <w:rFonts w:cs="Times New Roman"/>
          <w:szCs w:val="20"/>
          <w:vertAlign w:val="superscript"/>
          <w:lang w:val="pt-BR"/>
        </w:rPr>
        <w:footnoteReference w:id="58"/>
      </w:r>
      <w:r w:rsidRPr="00AD560A">
        <w:rPr>
          <w:szCs w:val="20"/>
          <w:lang w:val="pt-BR"/>
        </w:rPr>
        <w:t xml:space="preserve"> 270 obje</w:t>
      </w:r>
      <w:r w:rsidR="001A08A8">
        <w:rPr>
          <w:szCs w:val="20"/>
          <w:lang w:val="pt-BR"/>
        </w:rPr>
        <w:t>ções</w:t>
      </w:r>
      <w:r w:rsidRPr="00AD560A">
        <w:rPr>
          <w:szCs w:val="20"/>
          <w:lang w:val="pt-BR"/>
        </w:rPr>
        <w:t xml:space="preserve"> contra </w:t>
      </w:r>
      <w:r w:rsidR="009F5F9C">
        <w:rPr>
          <w:szCs w:val="20"/>
          <w:lang w:val="pt-BR"/>
        </w:rPr>
        <w:t>o</w:t>
      </w:r>
      <w:r w:rsidRPr="00AD560A">
        <w:rPr>
          <w:szCs w:val="20"/>
          <w:lang w:val="pt-BR"/>
        </w:rPr>
        <w:t xml:space="preserve"> </w:t>
      </w:r>
      <w:r w:rsidR="00E859D9">
        <w:rPr>
          <w:szCs w:val="20"/>
          <w:lang w:val="pt-BR"/>
        </w:rPr>
        <w:t>processo</w:t>
      </w:r>
      <w:r w:rsidR="00A333DD">
        <w:rPr>
          <w:szCs w:val="20"/>
          <w:lang w:val="pt-BR"/>
        </w:rPr>
        <w:t xml:space="preserve"> </w:t>
      </w:r>
      <w:r w:rsidR="00E859D9">
        <w:rPr>
          <w:szCs w:val="20"/>
          <w:lang w:val="pt-BR"/>
        </w:rPr>
        <w:t>demarcatório</w:t>
      </w:r>
      <w:r w:rsidR="00A333DD">
        <w:rPr>
          <w:szCs w:val="20"/>
          <w:lang w:val="pt-BR"/>
        </w:rPr>
        <w:t xml:space="preserve"> </w:t>
      </w:r>
      <w:r w:rsidR="00465B67">
        <w:rPr>
          <w:szCs w:val="20"/>
          <w:lang w:val="pt-BR"/>
        </w:rPr>
        <w:t>foram</w:t>
      </w:r>
      <w:r w:rsidR="00A333DD">
        <w:rPr>
          <w:szCs w:val="20"/>
          <w:lang w:val="pt-BR"/>
        </w:rPr>
        <w:t xml:space="preserve"> </w:t>
      </w:r>
      <w:r w:rsidR="009B4898">
        <w:rPr>
          <w:szCs w:val="20"/>
          <w:lang w:val="pt-BR"/>
        </w:rPr>
        <w:t>interpostas</w:t>
      </w:r>
      <w:r w:rsidR="00A333DD">
        <w:rPr>
          <w:szCs w:val="20"/>
          <w:lang w:val="pt-BR"/>
        </w:rPr>
        <w:t xml:space="preserve"> </w:t>
      </w:r>
      <w:r w:rsidRPr="00AD560A">
        <w:rPr>
          <w:szCs w:val="20"/>
          <w:lang w:val="pt-BR"/>
        </w:rPr>
        <w:t xml:space="preserve">por </w:t>
      </w:r>
      <w:r w:rsidR="00124460">
        <w:rPr>
          <w:szCs w:val="20"/>
          <w:lang w:val="pt-BR"/>
        </w:rPr>
        <w:t>pessoas</w:t>
      </w:r>
      <w:r w:rsidR="00A333DD">
        <w:rPr>
          <w:szCs w:val="20"/>
          <w:lang w:val="pt-BR"/>
        </w:rPr>
        <w:t xml:space="preserve"> </w:t>
      </w:r>
      <w:r w:rsidRPr="00AD560A">
        <w:rPr>
          <w:szCs w:val="20"/>
          <w:lang w:val="pt-BR"/>
        </w:rPr>
        <w:t>intere</w:t>
      </w:r>
      <w:r w:rsidR="00EE603C">
        <w:rPr>
          <w:szCs w:val="20"/>
          <w:lang w:val="pt-BR"/>
        </w:rPr>
        <w:t>s</w:t>
      </w:r>
      <w:r w:rsidRPr="00AD560A">
        <w:rPr>
          <w:szCs w:val="20"/>
          <w:lang w:val="pt-BR"/>
        </w:rPr>
        <w:t xml:space="preserve">sadas, </w:t>
      </w:r>
      <w:r w:rsidR="00893C5F">
        <w:rPr>
          <w:szCs w:val="20"/>
          <w:lang w:val="pt-BR"/>
        </w:rPr>
        <w:t>inclusive</w:t>
      </w:r>
      <w:r w:rsidR="00A333DD">
        <w:rPr>
          <w:szCs w:val="20"/>
          <w:lang w:val="pt-BR"/>
        </w:rPr>
        <w:t xml:space="preserve"> </w:t>
      </w:r>
      <w:r w:rsidR="00124460">
        <w:rPr>
          <w:szCs w:val="20"/>
          <w:lang w:val="pt-BR"/>
        </w:rPr>
        <w:t>pessoas</w:t>
      </w:r>
      <w:r w:rsidR="00A333DD">
        <w:rPr>
          <w:szCs w:val="20"/>
          <w:lang w:val="pt-BR"/>
        </w:rPr>
        <w:t xml:space="preserve"> </w:t>
      </w:r>
      <w:r w:rsidRPr="00AD560A">
        <w:rPr>
          <w:szCs w:val="20"/>
          <w:lang w:val="pt-BR"/>
        </w:rPr>
        <w:t>jurídicas</w:t>
      </w:r>
      <w:r w:rsidR="00544E02">
        <w:rPr>
          <w:szCs w:val="20"/>
          <w:lang w:val="pt-BR"/>
        </w:rPr>
        <w:t>,</w:t>
      </w:r>
      <w:r w:rsidRPr="00AD560A">
        <w:rPr>
          <w:szCs w:val="20"/>
          <w:lang w:val="pt-BR"/>
        </w:rPr>
        <w:t xml:space="preserve"> como </w:t>
      </w:r>
      <w:r w:rsidR="00544E02">
        <w:rPr>
          <w:szCs w:val="20"/>
          <w:lang w:val="pt-BR"/>
        </w:rPr>
        <w:t>o</w:t>
      </w:r>
      <w:r w:rsidRPr="00AD560A">
        <w:rPr>
          <w:szCs w:val="20"/>
          <w:lang w:val="pt-BR"/>
        </w:rPr>
        <w:t xml:space="preserve"> </w:t>
      </w:r>
      <w:r w:rsidR="000B53EF">
        <w:rPr>
          <w:szCs w:val="20"/>
          <w:lang w:val="pt-BR"/>
        </w:rPr>
        <w:t>município</w:t>
      </w:r>
      <w:r w:rsidR="00A333DD">
        <w:rPr>
          <w:szCs w:val="20"/>
          <w:lang w:val="pt-BR"/>
        </w:rPr>
        <w:t xml:space="preserve"> </w:t>
      </w:r>
      <w:r w:rsidRPr="00AD560A">
        <w:rPr>
          <w:szCs w:val="20"/>
          <w:lang w:val="pt-BR"/>
        </w:rPr>
        <w:t>de Pesqueira. E</w:t>
      </w:r>
      <w:r w:rsidR="009F5F9C">
        <w:rPr>
          <w:szCs w:val="20"/>
          <w:lang w:val="pt-BR"/>
        </w:rPr>
        <w:t>m</w:t>
      </w:r>
      <w:r w:rsidRPr="00AD560A">
        <w:rPr>
          <w:szCs w:val="20"/>
          <w:lang w:val="pt-BR"/>
        </w:rPr>
        <w:t xml:space="preserve"> 10 de </w:t>
      </w:r>
      <w:r w:rsidR="002656D6">
        <w:rPr>
          <w:szCs w:val="20"/>
          <w:lang w:val="pt-BR"/>
        </w:rPr>
        <w:t>junho</w:t>
      </w:r>
      <w:r w:rsidR="00A333DD">
        <w:rPr>
          <w:szCs w:val="20"/>
          <w:lang w:val="pt-BR"/>
        </w:rPr>
        <w:t xml:space="preserve"> </w:t>
      </w:r>
      <w:r w:rsidRPr="00AD560A">
        <w:rPr>
          <w:szCs w:val="20"/>
          <w:lang w:val="pt-BR"/>
        </w:rPr>
        <w:t xml:space="preserve">de 1996, </w:t>
      </w:r>
      <w:r w:rsidR="009F5F9C">
        <w:rPr>
          <w:szCs w:val="20"/>
          <w:lang w:val="pt-BR"/>
        </w:rPr>
        <w:t xml:space="preserve">o </w:t>
      </w:r>
      <w:r w:rsidRPr="00AD560A">
        <w:rPr>
          <w:szCs w:val="20"/>
          <w:lang w:val="pt-BR"/>
        </w:rPr>
        <w:t>Ministro d</w:t>
      </w:r>
      <w:r w:rsidR="009F5F9C">
        <w:rPr>
          <w:szCs w:val="20"/>
          <w:lang w:val="pt-BR"/>
        </w:rPr>
        <w:t>a</w:t>
      </w:r>
      <w:r w:rsidRPr="00AD560A">
        <w:rPr>
          <w:szCs w:val="20"/>
          <w:lang w:val="pt-BR"/>
        </w:rPr>
        <w:t xml:space="preserve"> </w:t>
      </w:r>
      <w:r w:rsidR="00AA1922">
        <w:rPr>
          <w:szCs w:val="20"/>
          <w:lang w:val="pt-BR"/>
        </w:rPr>
        <w:t>Justiça</w:t>
      </w:r>
      <w:r w:rsidR="00A333DD">
        <w:rPr>
          <w:szCs w:val="20"/>
          <w:lang w:val="pt-BR"/>
        </w:rPr>
        <w:t xml:space="preserve"> </w:t>
      </w:r>
      <w:r w:rsidRPr="00AD560A">
        <w:rPr>
          <w:szCs w:val="20"/>
          <w:lang w:val="pt-BR"/>
        </w:rPr>
        <w:t>declar</w:t>
      </w:r>
      <w:r w:rsidR="009F5F9C">
        <w:rPr>
          <w:szCs w:val="20"/>
          <w:lang w:val="pt-BR"/>
        </w:rPr>
        <w:t xml:space="preserve">ou </w:t>
      </w:r>
      <w:r w:rsidRPr="00AD560A">
        <w:rPr>
          <w:szCs w:val="20"/>
          <w:lang w:val="pt-BR"/>
        </w:rPr>
        <w:t>todas e</w:t>
      </w:r>
      <w:r w:rsidR="009F5F9C">
        <w:rPr>
          <w:szCs w:val="20"/>
          <w:lang w:val="pt-BR"/>
        </w:rPr>
        <w:t>s</w:t>
      </w:r>
      <w:r w:rsidRPr="00AD560A">
        <w:rPr>
          <w:szCs w:val="20"/>
          <w:lang w:val="pt-BR"/>
        </w:rPr>
        <w:t>sas obje</w:t>
      </w:r>
      <w:r w:rsidR="001A08A8">
        <w:rPr>
          <w:szCs w:val="20"/>
          <w:lang w:val="pt-BR"/>
        </w:rPr>
        <w:t>ções</w:t>
      </w:r>
      <w:r w:rsidRPr="00AD560A">
        <w:rPr>
          <w:szCs w:val="20"/>
          <w:lang w:val="pt-BR"/>
        </w:rPr>
        <w:t xml:space="preserve"> improcedentes, por meio </w:t>
      </w:r>
      <w:r w:rsidR="001A08A8">
        <w:rPr>
          <w:szCs w:val="20"/>
          <w:lang w:val="pt-BR"/>
        </w:rPr>
        <w:t>d</w:t>
      </w:r>
      <w:r w:rsidR="009F5F9C">
        <w:rPr>
          <w:szCs w:val="20"/>
          <w:lang w:val="pt-BR"/>
        </w:rPr>
        <w:t xml:space="preserve">o </w:t>
      </w:r>
      <w:r w:rsidRPr="009F5F9C">
        <w:rPr>
          <w:szCs w:val="20"/>
          <w:lang w:val="pt-BR"/>
        </w:rPr>
        <w:t>Despacho</w:t>
      </w:r>
      <w:r w:rsidRPr="00AD560A">
        <w:rPr>
          <w:szCs w:val="20"/>
          <w:lang w:val="pt-BR"/>
        </w:rPr>
        <w:t xml:space="preserve"> N</w:t>
      </w:r>
      <w:r w:rsidRPr="009F5F9C">
        <w:rPr>
          <w:szCs w:val="20"/>
          <w:vertAlign w:val="superscript"/>
          <w:lang w:val="pt-BR"/>
        </w:rPr>
        <w:t>o.</w:t>
      </w:r>
      <w:r w:rsidRPr="00AD560A">
        <w:rPr>
          <w:szCs w:val="20"/>
          <w:lang w:val="pt-BR"/>
        </w:rPr>
        <w:t xml:space="preserve"> 32. </w:t>
      </w:r>
      <w:r w:rsidR="009F5F9C">
        <w:rPr>
          <w:szCs w:val="20"/>
          <w:lang w:val="pt-BR"/>
        </w:rPr>
        <w:t>O</w:t>
      </w:r>
      <w:r w:rsidR="00544E02">
        <w:rPr>
          <w:szCs w:val="20"/>
          <w:lang w:val="pt-BR"/>
        </w:rPr>
        <w:t>s</w:t>
      </w:r>
      <w:r w:rsidR="009F5F9C">
        <w:rPr>
          <w:szCs w:val="20"/>
          <w:lang w:val="pt-BR"/>
        </w:rPr>
        <w:t xml:space="preserve"> </w:t>
      </w:r>
      <w:r w:rsidR="00C76DB9">
        <w:rPr>
          <w:szCs w:val="20"/>
          <w:lang w:val="pt-BR"/>
        </w:rPr>
        <w:t>terceiros</w:t>
      </w:r>
      <w:r w:rsidR="00A333DD">
        <w:rPr>
          <w:szCs w:val="20"/>
          <w:lang w:val="pt-BR"/>
        </w:rPr>
        <w:t xml:space="preserve"> </w:t>
      </w:r>
      <w:r w:rsidR="00C76DB9">
        <w:rPr>
          <w:szCs w:val="20"/>
          <w:lang w:val="pt-BR"/>
        </w:rPr>
        <w:t>interessados</w:t>
      </w:r>
      <w:r w:rsidR="00A333DD">
        <w:rPr>
          <w:szCs w:val="20"/>
          <w:lang w:val="pt-BR"/>
        </w:rPr>
        <w:t xml:space="preserve"> </w:t>
      </w:r>
      <w:r w:rsidR="00A345D7">
        <w:rPr>
          <w:szCs w:val="20"/>
          <w:lang w:val="pt-BR"/>
        </w:rPr>
        <w:t>apresentaram</w:t>
      </w:r>
      <w:r w:rsidR="00A333DD">
        <w:rPr>
          <w:szCs w:val="20"/>
          <w:lang w:val="pt-BR"/>
        </w:rPr>
        <w:t xml:space="preserve"> </w:t>
      </w:r>
      <w:r w:rsidR="005C46B3">
        <w:rPr>
          <w:szCs w:val="20"/>
          <w:lang w:val="pt-BR"/>
        </w:rPr>
        <w:t>um</w:t>
      </w:r>
      <w:r w:rsidR="00A333DD">
        <w:rPr>
          <w:szCs w:val="20"/>
          <w:lang w:val="pt-BR"/>
        </w:rPr>
        <w:t xml:space="preserve"> </w:t>
      </w:r>
      <w:r w:rsidRPr="002656D6">
        <w:rPr>
          <w:szCs w:val="20"/>
          <w:lang w:val="pt-BR"/>
        </w:rPr>
        <w:t>Mandado de Seguran</w:t>
      </w:r>
      <w:r w:rsidRPr="002656D6">
        <w:rPr>
          <w:szCs w:val="20"/>
          <w:shd w:val="clear" w:color="auto" w:fill="FFFFFF"/>
          <w:lang w:val="pt-BR"/>
        </w:rPr>
        <w:t>ç</w:t>
      </w:r>
      <w:r w:rsidRPr="002656D6">
        <w:rPr>
          <w:szCs w:val="20"/>
          <w:lang w:val="pt-BR"/>
        </w:rPr>
        <w:t>a</w:t>
      </w:r>
      <w:r w:rsidR="002656D6">
        <w:rPr>
          <w:szCs w:val="20"/>
          <w:lang w:val="pt-BR"/>
        </w:rPr>
        <w:t xml:space="preserve"> ao </w:t>
      </w:r>
      <w:r w:rsidRPr="00AD560A">
        <w:rPr>
          <w:szCs w:val="20"/>
          <w:lang w:val="pt-BR"/>
        </w:rPr>
        <w:t xml:space="preserve">Superior Tribunal de </w:t>
      </w:r>
      <w:r w:rsidR="00AA1922">
        <w:rPr>
          <w:szCs w:val="20"/>
          <w:lang w:val="pt-BR"/>
        </w:rPr>
        <w:t>Justiça</w:t>
      </w:r>
      <w:r w:rsidR="00A333DD">
        <w:rPr>
          <w:szCs w:val="20"/>
          <w:lang w:val="pt-BR"/>
        </w:rPr>
        <w:t xml:space="preserve"> </w:t>
      </w:r>
      <w:r w:rsidRPr="00AD560A">
        <w:rPr>
          <w:szCs w:val="20"/>
          <w:lang w:val="pt-BR"/>
        </w:rPr>
        <w:t>(</w:t>
      </w:r>
      <w:r w:rsidR="002656D6">
        <w:rPr>
          <w:szCs w:val="20"/>
          <w:lang w:val="pt-BR"/>
        </w:rPr>
        <w:t xml:space="preserve">doravante denominado </w:t>
      </w:r>
      <w:r w:rsidRPr="00AD560A">
        <w:rPr>
          <w:szCs w:val="20"/>
          <w:lang w:val="pt-BR"/>
        </w:rPr>
        <w:t xml:space="preserve">“STJ”). </w:t>
      </w:r>
      <w:r w:rsidR="002656D6">
        <w:rPr>
          <w:szCs w:val="20"/>
          <w:lang w:val="pt-BR"/>
        </w:rPr>
        <w:t xml:space="preserve">Em </w:t>
      </w:r>
      <w:r w:rsidRPr="00AD560A">
        <w:rPr>
          <w:szCs w:val="20"/>
          <w:lang w:val="pt-BR"/>
        </w:rPr>
        <w:t xml:space="preserve">28 de </w:t>
      </w:r>
      <w:r w:rsidR="004527DA">
        <w:rPr>
          <w:szCs w:val="20"/>
          <w:lang w:val="pt-BR"/>
        </w:rPr>
        <w:t>maio</w:t>
      </w:r>
      <w:r w:rsidR="00A333DD">
        <w:rPr>
          <w:szCs w:val="20"/>
          <w:lang w:val="pt-BR"/>
        </w:rPr>
        <w:t xml:space="preserve"> </w:t>
      </w:r>
      <w:r w:rsidRPr="00AD560A">
        <w:rPr>
          <w:szCs w:val="20"/>
          <w:lang w:val="pt-BR"/>
        </w:rPr>
        <w:t xml:space="preserve">de 1997, </w:t>
      </w:r>
      <w:r w:rsidR="002656D6">
        <w:rPr>
          <w:szCs w:val="20"/>
          <w:lang w:val="pt-BR"/>
        </w:rPr>
        <w:t xml:space="preserve">o </w:t>
      </w:r>
      <w:r w:rsidRPr="00AD560A">
        <w:rPr>
          <w:szCs w:val="20"/>
          <w:lang w:val="pt-BR"/>
        </w:rPr>
        <w:t>STJ decidi</w:t>
      </w:r>
      <w:r w:rsidR="002656D6">
        <w:rPr>
          <w:szCs w:val="20"/>
          <w:lang w:val="pt-BR"/>
        </w:rPr>
        <w:t>u</w:t>
      </w:r>
      <w:r w:rsidRPr="00AD560A">
        <w:rPr>
          <w:szCs w:val="20"/>
          <w:lang w:val="pt-BR"/>
        </w:rPr>
        <w:t xml:space="preserve"> a favor </w:t>
      </w:r>
      <w:r w:rsidR="001A08A8">
        <w:rPr>
          <w:szCs w:val="20"/>
          <w:lang w:val="pt-BR"/>
        </w:rPr>
        <w:t xml:space="preserve">dos </w:t>
      </w:r>
      <w:r w:rsidR="00C76DB9">
        <w:rPr>
          <w:szCs w:val="20"/>
          <w:lang w:val="pt-BR"/>
        </w:rPr>
        <w:t>terceiros</w:t>
      </w:r>
      <w:r w:rsidR="00A333DD">
        <w:rPr>
          <w:szCs w:val="20"/>
          <w:lang w:val="pt-BR"/>
        </w:rPr>
        <w:t xml:space="preserve"> </w:t>
      </w:r>
      <w:r w:rsidR="00C76DB9">
        <w:rPr>
          <w:szCs w:val="20"/>
          <w:lang w:val="pt-BR"/>
        </w:rPr>
        <w:t>interessados</w:t>
      </w:r>
      <w:r w:rsidRPr="00AD560A">
        <w:rPr>
          <w:szCs w:val="20"/>
          <w:lang w:val="pt-BR"/>
        </w:rPr>
        <w:t xml:space="preserve">, concedendo </w:t>
      </w:r>
      <w:r w:rsidR="005C46B3">
        <w:rPr>
          <w:szCs w:val="20"/>
          <w:lang w:val="pt-BR"/>
        </w:rPr>
        <w:t>um</w:t>
      </w:r>
      <w:r w:rsidR="00A333DD">
        <w:rPr>
          <w:szCs w:val="20"/>
          <w:lang w:val="pt-BR"/>
        </w:rPr>
        <w:t xml:space="preserve"> </w:t>
      </w:r>
      <w:r w:rsidR="002656D6">
        <w:rPr>
          <w:szCs w:val="20"/>
          <w:lang w:val="pt-BR"/>
        </w:rPr>
        <w:t>novo</w:t>
      </w:r>
      <w:r w:rsidR="00A333DD">
        <w:rPr>
          <w:szCs w:val="20"/>
          <w:lang w:val="pt-BR"/>
        </w:rPr>
        <w:t xml:space="preserve"> </w:t>
      </w:r>
      <w:r w:rsidR="00E859D9">
        <w:rPr>
          <w:szCs w:val="20"/>
          <w:lang w:val="pt-BR"/>
        </w:rPr>
        <w:t>prazo</w:t>
      </w:r>
      <w:r w:rsidR="00A333DD">
        <w:rPr>
          <w:szCs w:val="20"/>
          <w:lang w:val="pt-BR"/>
        </w:rPr>
        <w:t xml:space="preserve"> </w:t>
      </w:r>
      <w:r w:rsidR="002656D6">
        <w:rPr>
          <w:szCs w:val="20"/>
          <w:lang w:val="pt-BR"/>
        </w:rPr>
        <w:t xml:space="preserve">para </w:t>
      </w:r>
      <w:r w:rsidRPr="00AD560A">
        <w:rPr>
          <w:szCs w:val="20"/>
          <w:lang w:val="pt-BR"/>
        </w:rPr>
        <w:t xml:space="preserve">as </w:t>
      </w:r>
      <w:r w:rsidRPr="00AD560A">
        <w:rPr>
          <w:szCs w:val="20"/>
          <w:lang w:val="pt-BR"/>
        </w:rPr>
        <w:lastRenderedPageBreak/>
        <w:t>obje</w:t>
      </w:r>
      <w:r w:rsidR="001A08A8">
        <w:rPr>
          <w:szCs w:val="20"/>
          <w:lang w:val="pt-BR"/>
        </w:rPr>
        <w:t>ções</w:t>
      </w:r>
      <w:r w:rsidRPr="00AD560A">
        <w:rPr>
          <w:szCs w:val="20"/>
          <w:lang w:val="pt-BR"/>
        </w:rPr>
        <w:t xml:space="preserve"> administrativas. </w:t>
      </w:r>
      <w:r w:rsidR="002656D6">
        <w:rPr>
          <w:szCs w:val="20"/>
          <w:lang w:val="pt-BR"/>
        </w:rPr>
        <w:t>As novas</w:t>
      </w:r>
      <w:r w:rsidR="00A333DD">
        <w:rPr>
          <w:szCs w:val="20"/>
          <w:lang w:val="pt-BR"/>
        </w:rPr>
        <w:t xml:space="preserve"> </w:t>
      </w:r>
      <w:r w:rsidRPr="00AD560A">
        <w:rPr>
          <w:szCs w:val="20"/>
          <w:lang w:val="pt-BR"/>
        </w:rPr>
        <w:t>obje</w:t>
      </w:r>
      <w:r w:rsidR="001A08A8">
        <w:rPr>
          <w:szCs w:val="20"/>
          <w:lang w:val="pt-BR"/>
        </w:rPr>
        <w:t>ções</w:t>
      </w:r>
      <w:r w:rsidRPr="00AD560A">
        <w:rPr>
          <w:szCs w:val="20"/>
          <w:lang w:val="pt-BR"/>
        </w:rPr>
        <w:t xml:space="preserve"> </w:t>
      </w:r>
      <w:r w:rsidR="00465B67">
        <w:rPr>
          <w:szCs w:val="20"/>
          <w:lang w:val="pt-BR"/>
        </w:rPr>
        <w:t>foram</w:t>
      </w:r>
      <w:r w:rsidR="00A333DD">
        <w:rPr>
          <w:szCs w:val="20"/>
          <w:lang w:val="pt-BR"/>
        </w:rPr>
        <w:t xml:space="preserve"> </w:t>
      </w:r>
      <w:r w:rsidR="005C46B3">
        <w:rPr>
          <w:szCs w:val="20"/>
          <w:lang w:val="pt-BR"/>
        </w:rPr>
        <w:t>também</w:t>
      </w:r>
      <w:r w:rsidR="00A333DD">
        <w:rPr>
          <w:szCs w:val="20"/>
          <w:lang w:val="pt-BR"/>
        </w:rPr>
        <w:t xml:space="preserve"> </w:t>
      </w:r>
      <w:r w:rsidRPr="00AD560A">
        <w:rPr>
          <w:szCs w:val="20"/>
          <w:lang w:val="pt-BR"/>
        </w:rPr>
        <w:t>rec</w:t>
      </w:r>
      <w:r w:rsidR="002656D6">
        <w:rPr>
          <w:szCs w:val="20"/>
          <w:lang w:val="pt-BR"/>
        </w:rPr>
        <w:t xml:space="preserve">usadas </w:t>
      </w:r>
      <w:r w:rsidR="00124460">
        <w:rPr>
          <w:szCs w:val="20"/>
          <w:lang w:val="pt-BR"/>
        </w:rPr>
        <w:t xml:space="preserve">pelo </w:t>
      </w:r>
      <w:r w:rsidRPr="00AD560A">
        <w:rPr>
          <w:szCs w:val="20"/>
          <w:lang w:val="pt-BR"/>
        </w:rPr>
        <w:t>Ministro d</w:t>
      </w:r>
      <w:r w:rsidR="00544E02">
        <w:rPr>
          <w:szCs w:val="20"/>
          <w:lang w:val="pt-BR"/>
        </w:rPr>
        <w:t>a</w:t>
      </w:r>
      <w:r w:rsidRPr="00AD560A">
        <w:rPr>
          <w:szCs w:val="20"/>
          <w:lang w:val="pt-BR"/>
        </w:rPr>
        <w:t xml:space="preserve"> </w:t>
      </w:r>
      <w:r w:rsidR="00AA1922">
        <w:rPr>
          <w:szCs w:val="20"/>
          <w:lang w:val="pt-BR"/>
        </w:rPr>
        <w:t>Justiça</w:t>
      </w:r>
      <w:r w:rsidRPr="00AD560A">
        <w:rPr>
          <w:szCs w:val="20"/>
          <w:lang w:val="pt-BR"/>
        </w:rPr>
        <w:t xml:space="preserve">, que </w:t>
      </w:r>
      <w:r w:rsidR="002656D6">
        <w:rPr>
          <w:szCs w:val="20"/>
          <w:lang w:val="pt-BR"/>
        </w:rPr>
        <w:t xml:space="preserve">reafirmou a </w:t>
      </w:r>
      <w:r w:rsidR="002E5DB1">
        <w:rPr>
          <w:szCs w:val="20"/>
          <w:lang w:val="pt-BR"/>
        </w:rPr>
        <w:t>necessidade</w:t>
      </w:r>
      <w:r w:rsidR="00A333DD">
        <w:rPr>
          <w:szCs w:val="20"/>
          <w:lang w:val="pt-BR"/>
        </w:rPr>
        <w:t xml:space="preserve"> </w:t>
      </w:r>
      <w:r w:rsidRPr="00AD560A">
        <w:rPr>
          <w:szCs w:val="20"/>
          <w:lang w:val="pt-BR"/>
        </w:rPr>
        <w:t xml:space="preserve">de </w:t>
      </w:r>
      <w:r w:rsidR="002656D6">
        <w:rPr>
          <w:szCs w:val="20"/>
          <w:lang w:val="pt-BR"/>
        </w:rPr>
        <w:t xml:space="preserve">se </w:t>
      </w:r>
      <w:r w:rsidRPr="00AD560A">
        <w:rPr>
          <w:szCs w:val="20"/>
          <w:lang w:val="pt-BR"/>
        </w:rPr>
        <w:t>continuar a demarca</w:t>
      </w:r>
      <w:r w:rsidR="001A08A8">
        <w:rPr>
          <w:szCs w:val="20"/>
          <w:lang w:val="pt-BR"/>
        </w:rPr>
        <w:t>ção</w:t>
      </w:r>
      <w:r w:rsidR="002656D6">
        <w:rPr>
          <w:szCs w:val="20"/>
          <w:lang w:val="pt-BR"/>
        </w:rPr>
        <w:t>.</w:t>
      </w:r>
      <w:r w:rsidRPr="00AD560A">
        <w:rPr>
          <w:rFonts w:cs="Times New Roman"/>
          <w:szCs w:val="20"/>
          <w:vertAlign w:val="superscript"/>
          <w:lang w:val="pt-BR"/>
        </w:rPr>
        <w:footnoteReference w:id="59"/>
      </w:r>
      <w:r w:rsidRPr="00AD560A">
        <w:rPr>
          <w:szCs w:val="20"/>
          <w:lang w:val="pt-BR"/>
        </w:rPr>
        <w:t xml:space="preserve"> </w:t>
      </w:r>
    </w:p>
    <w:p w:rsidR="00DD21B8" w:rsidRPr="00AD560A" w:rsidRDefault="00DD21B8" w:rsidP="00EE2D5C">
      <w:pPr>
        <w:pStyle w:val="Ttulo3"/>
        <w:rPr>
          <w:lang w:val="pt-BR"/>
        </w:rPr>
      </w:pPr>
      <w:bookmarkStart w:id="168" w:name="_Toc495497568"/>
      <w:r w:rsidRPr="00AD560A">
        <w:rPr>
          <w:lang w:val="pt-BR"/>
        </w:rPr>
        <w:t>B.2. A</w:t>
      </w:r>
      <w:r w:rsidR="001A08A8">
        <w:rPr>
          <w:lang w:val="pt-BR"/>
        </w:rPr>
        <w:t>ção</w:t>
      </w:r>
      <w:r w:rsidRPr="00AD560A">
        <w:rPr>
          <w:lang w:val="pt-BR"/>
        </w:rPr>
        <w:t xml:space="preserve"> judicial relativa </w:t>
      </w:r>
      <w:r w:rsidR="00D966FA">
        <w:rPr>
          <w:lang w:val="pt-BR"/>
        </w:rPr>
        <w:t xml:space="preserve">à </w:t>
      </w:r>
      <w:r w:rsidRPr="00AD560A">
        <w:rPr>
          <w:lang w:val="pt-BR"/>
        </w:rPr>
        <w:t>demarca</w:t>
      </w:r>
      <w:r w:rsidR="001A08A8">
        <w:rPr>
          <w:lang w:val="pt-BR"/>
        </w:rPr>
        <w:t>ção</w:t>
      </w:r>
      <w:r w:rsidRPr="00AD560A">
        <w:rPr>
          <w:lang w:val="pt-BR"/>
        </w:rPr>
        <w:t xml:space="preserve"> </w:t>
      </w:r>
      <w:r w:rsidR="001A08A8">
        <w:rPr>
          <w:lang w:val="pt-BR"/>
        </w:rPr>
        <w:t>do</w:t>
      </w:r>
      <w:r w:rsidR="00A333DD">
        <w:rPr>
          <w:lang w:val="pt-BR"/>
        </w:rPr>
        <w:t xml:space="preserve"> </w:t>
      </w:r>
      <w:r w:rsidR="00E859D9">
        <w:rPr>
          <w:lang w:val="pt-BR"/>
        </w:rPr>
        <w:t>território</w:t>
      </w:r>
      <w:r w:rsidR="00A333DD">
        <w:rPr>
          <w:lang w:val="pt-BR"/>
        </w:rPr>
        <w:t xml:space="preserve"> </w:t>
      </w:r>
      <w:r w:rsidRPr="00AD560A">
        <w:rPr>
          <w:lang w:val="pt-BR"/>
        </w:rPr>
        <w:t xml:space="preserve">indígena </w:t>
      </w:r>
      <w:bookmarkEnd w:id="168"/>
      <w:r w:rsidR="00B20E7F" w:rsidRPr="00AD560A">
        <w:rPr>
          <w:lang w:val="pt-BR"/>
        </w:rPr>
        <w:t>Xucuru</w:t>
      </w:r>
    </w:p>
    <w:p w:rsidR="00556AFE" w:rsidRPr="00AD560A" w:rsidRDefault="00640C60" w:rsidP="003F405B">
      <w:pPr>
        <w:pStyle w:val="Prrafodelista"/>
        <w:numPr>
          <w:ilvl w:val="0"/>
          <w:numId w:val="1"/>
        </w:numPr>
        <w:rPr>
          <w:szCs w:val="20"/>
          <w:lang w:val="pt-BR"/>
        </w:rPr>
      </w:pPr>
      <w:r>
        <w:rPr>
          <w:szCs w:val="20"/>
          <w:lang w:val="pt-BR"/>
        </w:rPr>
        <w:t>Em</w:t>
      </w:r>
      <w:r w:rsidR="00A333DD">
        <w:rPr>
          <w:szCs w:val="20"/>
          <w:lang w:val="pt-BR"/>
        </w:rPr>
        <w:t xml:space="preserve"> </w:t>
      </w:r>
      <w:r w:rsidR="009147B9">
        <w:rPr>
          <w:szCs w:val="20"/>
          <w:lang w:val="pt-BR"/>
        </w:rPr>
        <w:t>março</w:t>
      </w:r>
      <w:r w:rsidR="00A333DD">
        <w:rPr>
          <w:szCs w:val="20"/>
          <w:lang w:val="pt-BR"/>
        </w:rPr>
        <w:t xml:space="preserve"> </w:t>
      </w:r>
      <w:r w:rsidR="00DD21B8" w:rsidRPr="00AD560A">
        <w:rPr>
          <w:szCs w:val="20"/>
          <w:lang w:val="pt-BR"/>
        </w:rPr>
        <w:t>de 1992</w:t>
      </w:r>
      <w:r w:rsidR="002656D6">
        <w:rPr>
          <w:szCs w:val="20"/>
          <w:lang w:val="pt-BR"/>
        </w:rPr>
        <w:t>,</w:t>
      </w:r>
      <w:r w:rsidR="00DD21B8" w:rsidRPr="00AD560A">
        <w:rPr>
          <w:szCs w:val="20"/>
          <w:lang w:val="pt-BR"/>
        </w:rPr>
        <w:t xml:space="preserve"> Milton do Rego Barros Didier </w:t>
      </w:r>
      <w:r w:rsidR="001A08A8">
        <w:rPr>
          <w:szCs w:val="20"/>
          <w:lang w:val="pt-BR"/>
        </w:rPr>
        <w:t>e</w:t>
      </w:r>
      <w:r w:rsidR="00A333DD">
        <w:rPr>
          <w:szCs w:val="20"/>
          <w:lang w:val="pt-BR"/>
        </w:rPr>
        <w:t xml:space="preserve"> </w:t>
      </w:r>
      <w:r w:rsidR="00DD21B8" w:rsidRPr="00AD560A">
        <w:rPr>
          <w:szCs w:val="20"/>
          <w:lang w:val="pt-BR"/>
        </w:rPr>
        <w:t xml:space="preserve">Maria Edite Didier </w:t>
      </w:r>
      <w:r w:rsidR="00A345D7">
        <w:rPr>
          <w:szCs w:val="20"/>
          <w:lang w:val="pt-BR"/>
        </w:rPr>
        <w:t>apresentaram</w:t>
      </w:r>
      <w:r w:rsidR="00A333DD">
        <w:rPr>
          <w:szCs w:val="20"/>
          <w:lang w:val="pt-BR"/>
        </w:rPr>
        <w:t xml:space="preserve"> </w:t>
      </w:r>
      <w:r w:rsidR="00DD21B8" w:rsidRPr="00AD560A">
        <w:rPr>
          <w:szCs w:val="20"/>
          <w:lang w:val="pt-BR"/>
        </w:rPr>
        <w:t xml:space="preserve">a </w:t>
      </w:r>
      <w:r w:rsidR="009B4898">
        <w:rPr>
          <w:szCs w:val="20"/>
          <w:lang w:val="pt-BR"/>
        </w:rPr>
        <w:t>ação</w:t>
      </w:r>
      <w:r w:rsidR="00A333DD">
        <w:rPr>
          <w:szCs w:val="20"/>
          <w:lang w:val="pt-BR"/>
        </w:rPr>
        <w:t xml:space="preserve"> </w:t>
      </w:r>
      <w:r w:rsidR="00DD21B8" w:rsidRPr="00AD560A">
        <w:rPr>
          <w:szCs w:val="20"/>
          <w:lang w:val="pt-BR"/>
        </w:rPr>
        <w:t xml:space="preserve">de </w:t>
      </w:r>
      <w:r w:rsidR="002656D6">
        <w:rPr>
          <w:szCs w:val="20"/>
          <w:lang w:val="pt-BR"/>
        </w:rPr>
        <w:t xml:space="preserve">reintegração </w:t>
      </w:r>
      <w:r w:rsidR="00DD21B8" w:rsidRPr="002656D6">
        <w:rPr>
          <w:szCs w:val="20"/>
          <w:lang w:val="pt-BR"/>
        </w:rPr>
        <w:t>de posse</w:t>
      </w:r>
      <w:r w:rsidR="00DD21B8" w:rsidRPr="00AD560A">
        <w:rPr>
          <w:i/>
          <w:szCs w:val="20"/>
          <w:lang w:val="pt-BR"/>
        </w:rPr>
        <w:t xml:space="preserve"> </w:t>
      </w:r>
      <w:r w:rsidR="00DD21B8" w:rsidRPr="00AD560A">
        <w:rPr>
          <w:szCs w:val="20"/>
          <w:lang w:val="pt-BR"/>
        </w:rPr>
        <w:t>N</w:t>
      </w:r>
      <w:r w:rsidR="00DD21B8" w:rsidRPr="002656D6">
        <w:rPr>
          <w:szCs w:val="20"/>
          <w:vertAlign w:val="superscript"/>
          <w:lang w:val="pt-BR"/>
        </w:rPr>
        <w:t>o.</w:t>
      </w:r>
      <w:r w:rsidR="00DD21B8" w:rsidRPr="00AD560A">
        <w:rPr>
          <w:szCs w:val="20"/>
          <w:lang w:val="pt-BR"/>
        </w:rPr>
        <w:t xml:space="preserve"> 0002697-28.1992.4.05.8300 (número original 92.0002697-4)</w:t>
      </w:r>
      <w:r w:rsidR="002656D6">
        <w:rPr>
          <w:szCs w:val="20"/>
          <w:lang w:val="pt-BR"/>
        </w:rPr>
        <w:t xml:space="preserve">, em detrimento </w:t>
      </w:r>
      <w:r w:rsidR="001A08A8">
        <w:rPr>
          <w:szCs w:val="20"/>
          <w:lang w:val="pt-BR"/>
        </w:rPr>
        <w:t>do</w:t>
      </w:r>
      <w:r w:rsidR="00A333DD">
        <w:rPr>
          <w:szCs w:val="20"/>
          <w:lang w:val="pt-BR"/>
        </w:rPr>
        <w:t xml:space="preserve"> </w:t>
      </w:r>
      <w:r w:rsidR="00D966FA">
        <w:rPr>
          <w:szCs w:val="20"/>
          <w:lang w:val="pt-BR"/>
        </w:rPr>
        <w:t>Povo</w:t>
      </w:r>
      <w:r w:rsidR="00DD21B8" w:rsidRPr="00AD560A">
        <w:rPr>
          <w:szCs w:val="20"/>
          <w:lang w:val="pt-BR"/>
        </w:rPr>
        <w:t xml:space="preserve"> Indígena </w:t>
      </w:r>
      <w:r w:rsidR="00B20E7F" w:rsidRPr="00AD560A">
        <w:rPr>
          <w:szCs w:val="20"/>
          <w:lang w:val="pt-BR"/>
        </w:rPr>
        <w:t>Xucuru</w:t>
      </w:r>
      <w:r w:rsidR="00DD21B8" w:rsidRPr="00AD560A">
        <w:rPr>
          <w:szCs w:val="20"/>
          <w:lang w:val="pt-BR"/>
        </w:rPr>
        <w:t xml:space="preserve"> </w:t>
      </w:r>
      <w:r w:rsidR="001A08A8">
        <w:rPr>
          <w:szCs w:val="20"/>
          <w:lang w:val="pt-BR"/>
        </w:rPr>
        <w:t>e</w:t>
      </w:r>
      <w:r w:rsidR="00A333DD">
        <w:rPr>
          <w:szCs w:val="20"/>
          <w:lang w:val="pt-BR"/>
        </w:rPr>
        <w:t xml:space="preserve"> </w:t>
      </w:r>
      <w:r w:rsidR="001A08A8">
        <w:rPr>
          <w:szCs w:val="20"/>
          <w:lang w:val="pt-BR"/>
        </w:rPr>
        <w:t xml:space="preserve">dos </w:t>
      </w:r>
      <w:r w:rsidR="00DD21B8" w:rsidRPr="00AD560A">
        <w:rPr>
          <w:szCs w:val="20"/>
          <w:lang w:val="pt-BR"/>
        </w:rPr>
        <w:t>litisconsortes pa</w:t>
      </w:r>
      <w:r w:rsidR="002656D6">
        <w:rPr>
          <w:szCs w:val="20"/>
          <w:lang w:val="pt-BR"/>
        </w:rPr>
        <w:t>s</w:t>
      </w:r>
      <w:r w:rsidR="00DD21B8" w:rsidRPr="00AD560A">
        <w:rPr>
          <w:szCs w:val="20"/>
          <w:lang w:val="pt-BR"/>
        </w:rPr>
        <w:t>sivos</w:t>
      </w:r>
      <w:r w:rsidR="002656D6">
        <w:rPr>
          <w:szCs w:val="20"/>
          <w:lang w:val="pt-BR"/>
        </w:rPr>
        <w:t>, o</w:t>
      </w:r>
      <w:r w:rsidR="00DD21B8" w:rsidRPr="00AD560A">
        <w:rPr>
          <w:szCs w:val="20"/>
          <w:lang w:val="pt-BR"/>
        </w:rPr>
        <w:t xml:space="preserve"> </w:t>
      </w:r>
      <w:r w:rsidR="00AA1922">
        <w:rPr>
          <w:szCs w:val="20"/>
          <w:lang w:val="pt-BR"/>
        </w:rPr>
        <w:t>Ministério</w:t>
      </w:r>
      <w:r w:rsidR="00A333DD">
        <w:rPr>
          <w:szCs w:val="20"/>
          <w:lang w:val="pt-BR"/>
        </w:rPr>
        <w:t xml:space="preserve"> </w:t>
      </w:r>
      <w:r w:rsidR="00DD21B8" w:rsidRPr="00AD560A">
        <w:rPr>
          <w:szCs w:val="20"/>
          <w:lang w:val="pt-BR"/>
        </w:rPr>
        <w:t>Público Federal (</w:t>
      </w:r>
      <w:r w:rsidR="002656D6">
        <w:rPr>
          <w:szCs w:val="20"/>
          <w:lang w:val="pt-BR"/>
        </w:rPr>
        <w:t xml:space="preserve">doravante denominado </w:t>
      </w:r>
      <w:r w:rsidR="00DD21B8" w:rsidRPr="00AD560A">
        <w:rPr>
          <w:szCs w:val="20"/>
          <w:lang w:val="pt-BR"/>
        </w:rPr>
        <w:t xml:space="preserve">“MPF”), </w:t>
      </w:r>
      <w:r w:rsidR="002656D6">
        <w:rPr>
          <w:szCs w:val="20"/>
          <w:lang w:val="pt-BR"/>
        </w:rPr>
        <w:t xml:space="preserve">a </w:t>
      </w:r>
      <w:r w:rsidR="00DD21B8" w:rsidRPr="00AD560A">
        <w:rPr>
          <w:szCs w:val="20"/>
          <w:lang w:val="pt-BR"/>
        </w:rPr>
        <w:t xml:space="preserve">FUNAI </w:t>
      </w:r>
      <w:r w:rsidR="001A08A8">
        <w:rPr>
          <w:szCs w:val="20"/>
          <w:lang w:val="pt-BR"/>
        </w:rPr>
        <w:t>e</w:t>
      </w:r>
      <w:r w:rsidR="00A333DD">
        <w:rPr>
          <w:szCs w:val="20"/>
          <w:lang w:val="pt-BR"/>
        </w:rPr>
        <w:t xml:space="preserve"> </w:t>
      </w:r>
      <w:r w:rsidR="00DD21B8" w:rsidRPr="00AD560A">
        <w:rPr>
          <w:szCs w:val="20"/>
          <w:lang w:val="pt-BR"/>
        </w:rPr>
        <w:t xml:space="preserve">a </w:t>
      </w:r>
      <w:r w:rsidR="005C46B3">
        <w:rPr>
          <w:szCs w:val="20"/>
          <w:lang w:val="pt-BR"/>
        </w:rPr>
        <w:t>União</w:t>
      </w:r>
      <w:r w:rsidR="002656D6">
        <w:rPr>
          <w:szCs w:val="20"/>
          <w:lang w:val="pt-BR"/>
        </w:rPr>
        <w:t>.</w:t>
      </w:r>
      <w:r w:rsidR="00DD21B8" w:rsidRPr="00AD560A">
        <w:rPr>
          <w:rFonts w:cs="Times New Roman"/>
          <w:vertAlign w:val="superscript"/>
          <w:lang w:val="pt-BR"/>
        </w:rPr>
        <w:footnoteReference w:id="60"/>
      </w:r>
      <w:r w:rsidR="00DD21B8" w:rsidRPr="00AD560A">
        <w:rPr>
          <w:szCs w:val="20"/>
          <w:lang w:val="pt-BR"/>
        </w:rPr>
        <w:t xml:space="preserve"> E</w:t>
      </w:r>
      <w:r w:rsidR="002656D6">
        <w:rPr>
          <w:szCs w:val="20"/>
          <w:lang w:val="pt-BR"/>
        </w:rPr>
        <w:t>s</w:t>
      </w:r>
      <w:r w:rsidR="00DD21B8" w:rsidRPr="00AD560A">
        <w:rPr>
          <w:szCs w:val="20"/>
          <w:lang w:val="pt-BR"/>
        </w:rPr>
        <w:t xml:space="preserve">sa </w:t>
      </w:r>
      <w:r w:rsidR="009B4898">
        <w:rPr>
          <w:szCs w:val="20"/>
          <w:lang w:val="pt-BR"/>
        </w:rPr>
        <w:t>ação</w:t>
      </w:r>
      <w:r w:rsidR="00A333DD">
        <w:rPr>
          <w:szCs w:val="20"/>
          <w:lang w:val="pt-BR"/>
        </w:rPr>
        <w:t xml:space="preserve"> </w:t>
      </w:r>
      <w:r w:rsidR="00DD21B8" w:rsidRPr="00AD560A">
        <w:rPr>
          <w:szCs w:val="20"/>
          <w:lang w:val="pt-BR"/>
        </w:rPr>
        <w:t xml:space="preserve">se </w:t>
      </w:r>
      <w:r w:rsidR="002656D6">
        <w:rPr>
          <w:szCs w:val="20"/>
          <w:lang w:val="pt-BR"/>
        </w:rPr>
        <w:t xml:space="preserve">referia à fazenda </w:t>
      </w:r>
      <w:r w:rsidR="00DD21B8" w:rsidRPr="00AD560A">
        <w:rPr>
          <w:szCs w:val="20"/>
          <w:lang w:val="pt-BR"/>
        </w:rPr>
        <w:t xml:space="preserve">Caípe, de aproximadamente 300 </w:t>
      </w:r>
      <w:r w:rsidR="00C76DB9">
        <w:rPr>
          <w:szCs w:val="20"/>
          <w:lang w:val="pt-BR"/>
        </w:rPr>
        <w:t>hectares</w:t>
      </w:r>
      <w:r w:rsidR="002656D6">
        <w:rPr>
          <w:szCs w:val="20"/>
          <w:lang w:val="pt-BR"/>
        </w:rPr>
        <w:t>, localizad</w:t>
      </w:r>
      <w:r w:rsidR="00544E02">
        <w:rPr>
          <w:szCs w:val="20"/>
          <w:lang w:val="pt-BR"/>
        </w:rPr>
        <w:t>os</w:t>
      </w:r>
      <w:r w:rsidR="002656D6">
        <w:rPr>
          <w:szCs w:val="20"/>
          <w:lang w:val="pt-BR"/>
        </w:rPr>
        <w:t xml:space="preserve"> no </w:t>
      </w:r>
      <w:r w:rsidR="00E859D9">
        <w:rPr>
          <w:szCs w:val="20"/>
          <w:lang w:val="pt-BR"/>
        </w:rPr>
        <w:t>território</w:t>
      </w:r>
      <w:r w:rsidR="00A333DD">
        <w:rPr>
          <w:szCs w:val="20"/>
          <w:lang w:val="pt-BR"/>
        </w:rPr>
        <w:t xml:space="preserve"> </w:t>
      </w:r>
      <w:r w:rsidR="00DD21B8" w:rsidRPr="00AD560A">
        <w:rPr>
          <w:szCs w:val="20"/>
          <w:lang w:val="pt-BR"/>
        </w:rPr>
        <w:t xml:space="preserve">indígena </w:t>
      </w:r>
      <w:r w:rsidR="00B20E7F" w:rsidRPr="00AD560A">
        <w:rPr>
          <w:szCs w:val="20"/>
          <w:lang w:val="pt-BR"/>
        </w:rPr>
        <w:t>Xucuru</w:t>
      </w:r>
      <w:r w:rsidR="00DD21B8" w:rsidRPr="00AD560A">
        <w:rPr>
          <w:szCs w:val="20"/>
          <w:lang w:val="pt-BR"/>
        </w:rPr>
        <w:t xml:space="preserve">, </w:t>
      </w:r>
      <w:r w:rsidR="00F7381C">
        <w:rPr>
          <w:szCs w:val="20"/>
          <w:lang w:val="pt-BR"/>
        </w:rPr>
        <w:t xml:space="preserve">na </w:t>
      </w:r>
      <w:r w:rsidR="002656D6">
        <w:rPr>
          <w:szCs w:val="20"/>
          <w:lang w:val="pt-BR"/>
        </w:rPr>
        <w:t>cidade</w:t>
      </w:r>
      <w:r w:rsidR="00A333DD">
        <w:rPr>
          <w:szCs w:val="20"/>
          <w:lang w:val="pt-BR"/>
        </w:rPr>
        <w:t xml:space="preserve"> </w:t>
      </w:r>
      <w:r w:rsidR="00DD21B8" w:rsidRPr="00AD560A">
        <w:rPr>
          <w:szCs w:val="20"/>
          <w:lang w:val="pt-BR"/>
        </w:rPr>
        <w:t xml:space="preserve">de Pesqueira, que </w:t>
      </w:r>
      <w:r w:rsidR="00FC573D">
        <w:rPr>
          <w:szCs w:val="20"/>
          <w:lang w:val="pt-BR"/>
        </w:rPr>
        <w:t>havia</w:t>
      </w:r>
      <w:r w:rsidR="00A333DD">
        <w:rPr>
          <w:szCs w:val="20"/>
          <w:lang w:val="pt-BR"/>
        </w:rPr>
        <w:t xml:space="preserve"> </w:t>
      </w:r>
      <w:r w:rsidR="00DD21B8" w:rsidRPr="00AD560A">
        <w:rPr>
          <w:szCs w:val="20"/>
          <w:lang w:val="pt-BR"/>
        </w:rPr>
        <w:t>sido ocupada por cerca de 350 indí</w:t>
      </w:r>
      <w:r w:rsidR="00556AFE" w:rsidRPr="00AD560A">
        <w:rPr>
          <w:szCs w:val="20"/>
          <w:lang w:val="pt-BR"/>
        </w:rPr>
        <w:t xml:space="preserve">genas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544E02">
        <w:rPr>
          <w:szCs w:val="20"/>
          <w:lang w:val="pt-BR"/>
        </w:rPr>
        <w:t>,</w:t>
      </w:r>
      <w:r w:rsidR="00556AFE" w:rsidRPr="00AD560A">
        <w:rPr>
          <w:szCs w:val="20"/>
          <w:lang w:val="pt-BR"/>
        </w:rPr>
        <w:t xml:space="preserve"> e</w:t>
      </w:r>
      <w:r w:rsidR="002656D6">
        <w:rPr>
          <w:szCs w:val="20"/>
          <w:lang w:val="pt-BR"/>
        </w:rPr>
        <w:t>m</w:t>
      </w:r>
      <w:r w:rsidR="00556AFE" w:rsidRPr="00AD560A">
        <w:rPr>
          <w:szCs w:val="20"/>
          <w:lang w:val="pt-BR"/>
        </w:rPr>
        <w:t xml:space="preserve"> 1992.</w:t>
      </w:r>
      <w:r w:rsidR="003630C5" w:rsidRPr="00AD560A">
        <w:rPr>
          <w:szCs w:val="20"/>
          <w:lang w:val="pt-BR"/>
        </w:rPr>
        <w:t xml:space="preserve"> </w:t>
      </w:r>
    </w:p>
    <w:p w:rsidR="00DD21B8" w:rsidRPr="00AD560A" w:rsidRDefault="00DD21B8" w:rsidP="00DD21B8">
      <w:pPr>
        <w:rPr>
          <w:szCs w:val="20"/>
          <w:lang w:val="pt-BR"/>
        </w:rPr>
      </w:pPr>
    </w:p>
    <w:p w:rsidR="00DD21B8" w:rsidRPr="00AD560A" w:rsidRDefault="002656D6" w:rsidP="00DD21B8">
      <w:pPr>
        <w:numPr>
          <w:ilvl w:val="0"/>
          <w:numId w:val="1"/>
        </w:numPr>
        <w:rPr>
          <w:szCs w:val="20"/>
          <w:lang w:val="pt-BR"/>
        </w:rPr>
      </w:pPr>
      <w:r>
        <w:rPr>
          <w:szCs w:val="20"/>
          <w:lang w:val="pt-BR"/>
        </w:rPr>
        <w:t xml:space="preserve">Após um </w:t>
      </w:r>
      <w:r w:rsidR="00DD21B8" w:rsidRPr="00AD560A">
        <w:rPr>
          <w:szCs w:val="20"/>
          <w:lang w:val="pt-BR"/>
        </w:rPr>
        <w:t xml:space="preserve">incidente de conflito de </w:t>
      </w:r>
      <w:r w:rsidR="00E859D9">
        <w:rPr>
          <w:szCs w:val="20"/>
          <w:lang w:val="pt-BR"/>
        </w:rPr>
        <w:t>competência</w:t>
      </w:r>
      <w:r w:rsidR="00A333DD">
        <w:rPr>
          <w:szCs w:val="20"/>
          <w:lang w:val="pt-BR"/>
        </w:rPr>
        <w:t xml:space="preserve"> </w:t>
      </w:r>
      <w:r w:rsidR="00DD21B8" w:rsidRPr="00AD560A">
        <w:rPr>
          <w:szCs w:val="20"/>
          <w:lang w:val="pt-BR"/>
        </w:rPr>
        <w:t>(CC 10.588)</w:t>
      </w:r>
      <w:r w:rsidR="00244FD1">
        <w:rPr>
          <w:szCs w:val="20"/>
          <w:lang w:val="pt-BR"/>
        </w:rPr>
        <w:t>,</w:t>
      </w:r>
      <w:r w:rsidR="00DD21B8" w:rsidRPr="00AD560A">
        <w:rPr>
          <w:szCs w:val="20"/>
          <w:lang w:val="pt-BR"/>
        </w:rPr>
        <w:t xml:space="preserve"> suscitado e</w:t>
      </w:r>
      <w:r>
        <w:rPr>
          <w:szCs w:val="20"/>
          <w:lang w:val="pt-BR"/>
        </w:rPr>
        <w:t>m</w:t>
      </w:r>
      <w:r w:rsidR="00DD21B8" w:rsidRPr="00AD560A">
        <w:rPr>
          <w:szCs w:val="20"/>
          <w:lang w:val="pt-BR"/>
        </w:rPr>
        <w:t xml:space="preserve"> 17 de </w:t>
      </w:r>
      <w:r>
        <w:rPr>
          <w:szCs w:val="20"/>
          <w:lang w:val="pt-BR"/>
        </w:rPr>
        <w:t>junho</w:t>
      </w:r>
      <w:r w:rsidR="00A333DD">
        <w:rPr>
          <w:szCs w:val="20"/>
          <w:lang w:val="pt-BR"/>
        </w:rPr>
        <w:t xml:space="preserve"> </w:t>
      </w:r>
      <w:r w:rsidR="00DD21B8" w:rsidRPr="00AD560A">
        <w:rPr>
          <w:szCs w:val="20"/>
          <w:lang w:val="pt-BR"/>
        </w:rPr>
        <w:t xml:space="preserve">de 1994 </w:t>
      </w:r>
      <w:r w:rsidR="00124460">
        <w:rPr>
          <w:szCs w:val="20"/>
          <w:lang w:val="pt-BR"/>
        </w:rPr>
        <w:t>pel</w:t>
      </w:r>
      <w:r>
        <w:rPr>
          <w:szCs w:val="20"/>
          <w:lang w:val="pt-BR"/>
        </w:rPr>
        <w:t xml:space="preserve">a Vara </w:t>
      </w:r>
      <w:r w:rsidR="00DD21B8" w:rsidRPr="00AD560A">
        <w:rPr>
          <w:szCs w:val="20"/>
          <w:lang w:val="pt-BR"/>
        </w:rPr>
        <w:t>de Pesqueira</w:t>
      </w:r>
      <w:r w:rsidR="007C6E18" w:rsidRPr="00AD560A">
        <w:rPr>
          <w:rStyle w:val="Refdenotaalpie"/>
          <w:lang w:val="pt-BR"/>
        </w:rPr>
        <w:footnoteReference w:id="61"/>
      </w:r>
      <w:r w:rsidR="00DD21B8" w:rsidRPr="00AD560A">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 xml:space="preserve">decidido </w:t>
      </w:r>
      <w:r w:rsidR="00124460">
        <w:rPr>
          <w:szCs w:val="20"/>
          <w:lang w:val="pt-BR"/>
        </w:rPr>
        <w:t xml:space="preserve">pelo </w:t>
      </w:r>
      <w:r w:rsidR="00DD21B8" w:rsidRPr="00AD560A">
        <w:rPr>
          <w:szCs w:val="20"/>
          <w:lang w:val="pt-BR"/>
        </w:rPr>
        <w:t>STJ e</w:t>
      </w:r>
      <w:r>
        <w:rPr>
          <w:szCs w:val="20"/>
          <w:lang w:val="pt-BR"/>
        </w:rPr>
        <w:t>m</w:t>
      </w:r>
      <w:r w:rsidR="00DD21B8" w:rsidRPr="00AD560A">
        <w:rPr>
          <w:szCs w:val="20"/>
          <w:lang w:val="pt-BR"/>
        </w:rPr>
        <w:t xml:space="preserve"> 14 de </w:t>
      </w:r>
      <w:r w:rsidR="002E5DB1">
        <w:rPr>
          <w:szCs w:val="20"/>
          <w:lang w:val="pt-BR"/>
        </w:rPr>
        <w:t>dezembro</w:t>
      </w:r>
      <w:r w:rsidR="00A333DD">
        <w:rPr>
          <w:szCs w:val="20"/>
          <w:lang w:val="pt-BR"/>
        </w:rPr>
        <w:t xml:space="preserve"> </w:t>
      </w:r>
      <w:r w:rsidR="00DD21B8" w:rsidRPr="00AD560A">
        <w:rPr>
          <w:szCs w:val="20"/>
          <w:lang w:val="pt-BR"/>
        </w:rPr>
        <w:t>de 1994</w:t>
      </w:r>
      <w:r>
        <w:rPr>
          <w:szCs w:val="20"/>
          <w:lang w:val="pt-BR"/>
        </w:rPr>
        <w:t>,</w:t>
      </w:r>
      <w:r w:rsidR="00DD21B8" w:rsidRPr="00AD560A">
        <w:rPr>
          <w:rFonts w:cs="Times New Roman"/>
          <w:szCs w:val="20"/>
          <w:vertAlign w:val="superscript"/>
          <w:lang w:val="pt-BR"/>
        </w:rPr>
        <w:footnoteReference w:id="62"/>
      </w:r>
      <w:r w:rsidR="00DD21B8" w:rsidRPr="00AD560A">
        <w:rPr>
          <w:szCs w:val="20"/>
          <w:lang w:val="pt-BR"/>
        </w:rPr>
        <w:t xml:space="preserve"> </w:t>
      </w:r>
      <w:r>
        <w:rPr>
          <w:szCs w:val="20"/>
          <w:lang w:val="pt-BR"/>
        </w:rPr>
        <w:t xml:space="preserve">o </w:t>
      </w:r>
      <w:r w:rsidR="00DD21B8" w:rsidRPr="00AD560A">
        <w:rPr>
          <w:szCs w:val="20"/>
          <w:lang w:val="pt-BR"/>
        </w:rPr>
        <w:t xml:space="preserve">expediente </w:t>
      </w:r>
      <w:r w:rsidR="001A08A8">
        <w:rPr>
          <w:szCs w:val="20"/>
          <w:lang w:val="pt-BR"/>
        </w:rPr>
        <w:t xml:space="preserve">da </w:t>
      </w:r>
      <w:r w:rsidR="009B4898">
        <w:rPr>
          <w:szCs w:val="20"/>
          <w:lang w:val="pt-BR"/>
        </w:rPr>
        <w:t>ação</w:t>
      </w:r>
      <w:r w:rsidR="00A333DD">
        <w:rPr>
          <w:szCs w:val="20"/>
          <w:lang w:val="pt-BR"/>
        </w:rPr>
        <w:t xml:space="preserve"> </w:t>
      </w:r>
      <w:r w:rsidR="00DD21B8" w:rsidRPr="00AD560A">
        <w:rPr>
          <w:szCs w:val="20"/>
          <w:lang w:val="pt-BR"/>
        </w:rPr>
        <w:t xml:space="preserve">de </w:t>
      </w:r>
      <w:r>
        <w:rPr>
          <w:szCs w:val="20"/>
          <w:lang w:val="pt-BR"/>
        </w:rPr>
        <w:t xml:space="preserve">reintegração de posse </w:t>
      </w:r>
      <w:r w:rsidR="00124460">
        <w:rPr>
          <w:szCs w:val="20"/>
          <w:lang w:val="pt-BR"/>
        </w:rPr>
        <w:t>foi</w:t>
      </w:r>
      <w:r w:rsidR="00A333DD">
        <w:rPr>
          <w:szCs w:val="20"/>
          <w:lang w:val="pt-BR"/>
        </w:rPr>
        <w:t xml:space="preserve"> </w:t>
      </w:r>
      <w:r>
        <w:rPr>
          <w:szCs w:val="20"/>
          <w:lang w:val="pt-BR"/>
        </w:rPr>
        <w:t xml:space="preserve">enviado </w:t>
      </w:r>
      <w:r w:rsidR="00544E02">
        <w:rPr>
          <w:szCs w:val="20"/>
          <w:lang w:val="pt-BR"/>
        </w:rPr>
        <w:t>à</w:t>
      </w:r>
      <w:r>
        <w:rPr>
          <w:szCs w:val="20"/>
          <w:lang w:val="pt-BR"/>
        </w:rPr>
        <w:t xml:space="preserve"> </w:t>
      </w:r>
      <w:r w:rsidR="00DD21B8" w:rsidRPr="00AD560A">
        <w:rPr>
          <w:szCs w:val="20"/>
          <w:lang w:val="pt-BR"/>
        </w:rPr>
        <w:t>9</w:t>
      </w:r>
      <w:r w:rsidRPr="002656D6">
        <w:rPr>
          <w:szCs w:val="20"/>
          <w:vertAlign w:val="superscript"/>
          <w:lang w:val="pt-BR"/>
        </w:rPr>
        <w:t>a</w:t>
      </w:r>
      <w:r w:rsidR="00DD21B8" w:rsidRPr="00AD560A">
        <w:rPr>
          <w:szCs w:val="20"/>
          <w:lang w:val="pt-BR"/>
        </w:rPr>
        <w:t xml:space="preserve"> </w:t>
      </w:r>
      <w:r>
        <w:rPr>
          <w:szCs w:val="20"/>
          <w:lang w:val="pt-BR"/>
        </w:rPr>
        <w:t xml:space="preserve">Vara </w:t>
      </w:r>
      <w:r w:rsidR="00DD21B8" w:rsidRPr="00AD560A">
        <w:rPr>
          <w:szCs w:val="20"/>
          <w:lang w:val="pt-BR"/>
        </w:rPr>
        <w:t xml:space="preserve">Federal </w:t>
      </w:r>
      <w:r w:rsidR="001A08A8">
        <w:rPr>
          <w:szCs w:val="20"/>
          <w:lang w:val="pt-BR"/>
        </w:rPr>
        <w:t>do</w:t>
      </w:r>
      <w:r w:rsidR="00A333DD">
        <w:rPr>
          <w:szCs w:val="20"/>
          <w:lang w:val="pt-BR"/>
        </w:rPr>
        <w:t xml:space="preserve"> </w:t>
      </w:r>
      <w:r w:rsidR="00DD21B8" w:rsidRPr="00AD560A">
        <w:rPr>
          <w:szCs w:val="20"/>
          <w:lang w:val="pt-BR"/>
        </w:rPr>
        <w:t>Estado de Pernambuco. E</w:t>
      </w:r>
      <w:r>
        <w:rPr>
          <w:szCs w:val="20"/>
          <w:lang w:val="pt-BR"/>
        </w:rPr>
        <w:t>m</w:t>
      </w:r>
      <w:r w:rsidR="00DD21B8" w:rsidRPr="00AD560A">
        <w:rPr>
          <w:szCs w:val="20"/>
          <w:lang w:val="pt-BR"/>
        </w:rPr>
        <w:t xml:space="preserve"> 17 de </w:t>
      </w:r>
      <w:r w:rsidR="00893C5F">
        <w:rPr>
          <w:szCs w:val="20"/>
          <w:lang w:val="pt-BR"/>
        </w:rPr>
        <w:t>julho</w:t>
      </w:r>
      <w:r w:rsidR="00A333DD">
        <w:rPr>
          <w:szCs w:val="20"/>
          <w:lang w:val="pt-BR"/>
        </w:rPr>
        <w:t xml:space="preserve"> </w:t>
      </w:r>
      <w:r w:rsidR="00DD21B8" w:rsidRPr="00AD560A">
        <w:rPr>
          <w:szCs w:val="20"/>
          <w:lang w:val="pt-BR"/>
        </w:rPr>
        <w:t>de 1998</w:t>
      </w:r>
      <w:r>
        <w:rPr>
          <w:szCs w:val="20"/>
          <w:lang w:val="pt-BR"/>
        </w:rPr>
        <w:t>,</w:t>
      </w:r>
      <w:r w:rsidR="00DD21B8" w:rsidRPr="00AD560A">
        <w:rPr>
          <w:szCs w:val="20"/>
          <w:lang w:val="pt-BR"/>
        </w:rPr>
        <w:t xml:space="preserve"> a </w:t>
      </w:r>
      <w:r w:rsidR="005976CD">
        <w:rPr>
          <w:szCs w:val="20"/>
          <w:lang w:val="pt-BR"/>
        </w:rPr>
        <w:t>sentença</w:t>
      </w:r>
      <w:r w:rsidR="00A333DD">
        <w:rPr>
          <w:szCs w:val="20"/>
          <w:lang w:val="pt-BR"/>
        </w:rPr>
        <w:t xml:space="preserve"> </w:t>
      </w:r>
      <w:r w:rsidR="00124460">
        <w:rPr>
          <w:szCs w:val="20"/>
          <w:lang w:val="pt-BR"/>
        </w:rPr>
        <w:t>foi</w:t>
      </w:r>
      <w:r w:rsidR="00A333DD">
        <w:rPr>
          <w:szCs w:val="20"/>
          <w:lang w:val="pt-BR"/>
        </w:rPr>
        <w:t xml:space="preserve"> </w:t>
      </w:r>
      <w:r w:rsidR="00DD21B8" w:rsidRPr="00AD560A">
        <w:rPr>
          <w:szCs w:val="20"/>
          <w:lang w:val="pt-BR"/>
        </w:rPr>
        <w:t xml:space="preserve">emitida a favor </w:t>
      </w:r>
      <w:r w:rsidR="001A08A8">
        <w:rPr>
          <w:szCs w:val="20"/>
          <w:lang w:val="pt-BR"/>
        </w:rPr>
        <w:t xml:space="preserve">dos </w:t>
      </w:r>
      <w:r w:rsidR="00DD21B8" w:rsidRPr="00AD560A">
        <w:rPr>
          <w:szCs w:val="20"/>
          <w:lang w:val="pt-BR"/>
        </w:rPr>
        <w:t xml:space="preserve">ocupantes </w:t>
      </w:r>
      <w:r w:rsidR="007376E3">
        <w:rPr>
          <w:szCs w:val="20"/>
          <w:lang w:val="pt-BR"/>
        </w:rPr>
        <w:t>não</w:t>
      </w:r>
      <w:r w:rsidR="00A333DD">
        <w:rPr>
          <w:szCs w:val="20"/>
          <w:lang w:val="pt-BR"/>
        </w:rPr>
        <w:t xml:space="preserve"> </w:t>
      </w:r>
      <w:r w:rsidR="00DD21B8" w:rsidRPr="00AD560A">
        <w:rPr>
          <w:szCs w:val="20"/>
          <w:lang w:val="pt-BR"/>
        </w:rPr>
        <w:t>indígenas</w:t>
      </w:r>
      <w:r>
        <w:rPr>
          <w:szCs w:val="20"/>
          <w:lang w:val="pt-BR"/>
        </w:rPr>
        <w:t>.</w:t>
      </w:r>
      <w:r w:rsidR="00DD21B8" w:rsidRPr="00AD560A">
        <w:rPr>
          <w:rFonts w:cs="Times New Roman"/>
          <w:szCs w:val="20"/>
          <w:vertAlign w:val="superscript"/>
          <w:lang w:val="pt-BR"/>
        </w:rPr>
        <w:footnoteReference w:id="63"/>
      </w:r>
      <w:r w:rsidR="00DD21B8" w:rsidRPr="00AD560A">
        <w:rPr>
          <w:szCs w:val="20"/>
          <w:lang w:val="pt-BR"/>
        </w:rPr>
        <w:t xml:space="preserve"> Posteriormente, a FUNAI</w:t>
      </w:r>
      <w:r>
        <w:rPr>
          <w:szCs w:val="20"/>
          <w:lang w:val="pt-BR"/>
        </w:rPr>
        <w:t>,</w:t>
      </w:r>
      <w:r w:rsidR="00DD21B8" w:rsidRPr="00AD560A">
        <w:rPr>
          <w:rFonts w:cs="Times New Roman"/>
          <w:szCs w:val="20"/>
          <w:vertAlign w:val="superscript"/>
          <w:lang w:val="pt-BR"/>
        </w:rPr>
        <w:footnoteReference w:id="64"/>
      </w:r>
      <w:r w:rsidR="00DD21B8" w:rsidRPr="00AD560A">
        <w:rPr>
          <w:szCs w:val="20"/>
          <w:lang w:val="pt-BR"/>
        </w:rPr>
        <w:t xml:space="preserve"> </w:t>
      </w:r>
      <w:r>
        <w:rPr>
          <w:szCs w:val="20"/>
          <w:lang w:val="pt-BR"/>
        </w:rPr>
        <w:t xml:space="preserve">o </w:t>
      </w:r>
      <w:r w:rsidR="00D966FA">
        <w:rPr>
          <w:szCs w:val="20"/>
          <w:lang w:val="pt-BR"/>
        </w:rPr>
        <w:t>Povo</w:t>
      </w:r>
      <w:r w:rsidR="00DD21B8" w:rsidRPr="00AD560A">
        <w:rPr>
          <w:szCs w:val="20"/>
          <w:lang w:val="pt-BR"/>
        </w:rPr>
        <w:t xml:space="preserve"> Indígena </w:t>
      </w:r>
      <w:r w:rsidR="00B20E7F" w:rsidRPr="00AD560A">
        <w:rPr>
          <w:szCs w:val="20"/>
          <w:lang w:val="pt-BR"/>
        </w:rPr>
        <w:t>Xucuru</w:t>
      </w:r>
      <w:r>
        <w:rPr>
          <w:szCs w:val="20"/>
          <w:lang w:val="pt-BR"/>
        </w:rPr>
        <w:t>,</w:t>
      </w:r>
      <w:r w:rsidR="00DD21B8" w:rsidRPr="00AD560A">
        <w:rPr>
          <w:rFonts w:cs="Times New Roman"/>
          <w:szCs w:val="20"/>
          <w:vertAlign w:val="superscript"/>
          <w:lang w:val="pt-BR"/>
        </w:rPr>
        <w:footnoteReference w:id="65"/>
      </w:r>
      <w:r w:rsidR="00DD21B8" w:rsidRPr="00AD560A">
        <w:rPr>
          <w:szCs w:val="20"/>
          <w:lang w:val="pt-BR"/>
        </w:rPr>
        <w:t xml:space="preserve"> </w:t>
      </w:r>
      <w:r>
        <w:rPr>
          <w:szCs w:val="20"/>
          <w:lang w:val="pt-BR"/>
        </w:rPr>
        <w:t xml:space="preserve">o </w:t>
      </w:r>
      <w:r w:rsidR="00AA1922">
        <w:rPr>
          <w:szCs w:val="20"/>
          <w:lang w:val="pt-BR"/>
        </w:rPr>
        <w:t>Ministério</w:t>
      </w:r>
      <w:r w:rsidR="00A333DD">
        <w:rPr>
          <w:szCs w:val="20"/>
          <w:lang w:val="pt-BR"/>
        </w:rPr>
        <w:t xml:space="preserve"> </w:t>
      </w:r>
      <w:r w:rsidR="00DD21B8" w:rsidRPr="00AD560A">
        <w:rPr>
          <w:szCs w:val="20"/>
          <w:lang w:val="pt-BR"/>
        </w:rPr>
        <w:t>Publico</w:t>
      </w:r>
      <w:r w:rsidR="00DD21B8" w:rsidRPr="00AD560A">
        <w:rPr>
          <w:rFonts w:cs="Times New Roman"/>
          <w:szCs w:val="20"/>
          <w:vertAlign w:val="superscript"/>
          <w:lang w:val="pt-BR"/>
        </w:rPr>
        <w:footnoteReference w:id="66"/>
      </w:r>
      <w:r w:rsidR="00DD21B8" w:rsidRPr="00AD560A">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 xml:space="preserve">a </w:t>
      </w:r>
      <w:r w:rsidR="005C46B3">
        <w:rPr>
          <w:szCs w:val="20"/>
          <w:lang w:val="pt-BR"/>
        </w:rPr>
        <w:t xml:space="preserve">União </w:t>
      </w:r>
      <w:r w:rsidR="00DD21B8" w:rsidRPr="00AD560A">
        <w:rPr>
          <w:rFonts w:cs="Times New Roman"/>
          <w:szCs w:val="20"/>
          <w:vertAlign w:val="superscript"/>
          <w:lang w:val="pt-BR"/>
        </w:rPr>
        <w:footnoteReference w:id="67"/>
      </w:r>
      <w:r w:rsidR="00DD21B8" w:rsidRPr="00AD560A">
        <w:rPr>
          <w:szCs w:val="20"/>
          <w:lang w:val="pt-BR"/>
        </w:rPr>
        <w:t xml:space="preserve"> </w:t>
      </w:r>
      <w:r w:rsidR="00A345D7">
        <w:rPr>
          <w:szCs w:val="20"/>
          <w:lang w:val="pt-BR"/>
        </w:rPr>
        <w:t>apresentaram</w:t>
      </w:r>
      <w:r w:rsidR="00A333DD">
        <w:rPr>
          <w:szCs w:val="20"/>
          <w:lang w:val="pt-BR"/>
        </w:rPr>
        <w:t xml:space="preserve"> </w:t>
      </w:r>
      <w:r w:rsidR="00DD21B8" w:rsidRPr="00AD560A">
        <w:rPr>
          <w:szCs w:val="20"/>
          <w:lang w:val="pt-BR"/>
        </w:rPr>
        <w:t>recursos de apela</w:t>
      </w:r>
      <w:r w:rsidR="001A08A8">
        <w:rPr>
          <w:szCs w:val="20"/>
          <w:lang w:val="pt-BR"/>
        </w:rPr>
        <w:t>ção</w:t>
      </w:r>
      <w:r w:rsidR="00DD21B8" w:rsidRPr="00AD560A">
        <w:rPr>
          <w:szCs w:val="20"/>
          <w:lang w:val="pt-BR"/>
        </w:rPr>
        <w:t>.</w:t>
      </w:r>
      <w:r w:rsidR="003630C5" w:rsidRPr="00AD560A">
        <w:rPr>
          <w:szCs w:val="20"/>
          <w:lang w:val="pt-BR"/>
        </w:rPr>
        <w:t xml:space="preserve"> </w:t>
      </w:r>
    </w:p>
    <w:p w:rsidR="00DD21B8" w:rsidRPr="00AD560A" w:rsidRDefault="00DD21B8" w:rsidP="00EE2D5C">
      <w:pPr>
        <w:pStyle w:val="Ttulo3"/>
        <w:rPr>
          <w:lang w:val="pt-BR"/>
        </w:rPr>
      </w:pPr>
      <w:bookmarkStart w:id="169" w:name="_Toc495497569"/>
      <w:r w:rsidRPr="00AD560A">
        <w:rPr>
          <w:lang w:val="pt-BR"/>
        </w:rPr>
        <w:t xml:space="preserve">B.3. </w:t>
      </w:r>
      <w:r w:rsidR="00412D4C" w:rsidRPr="000A566A">
        <w:rPr>
          <w:lang w:val="pt-BR"/>
        </w:rPr>
        <w:t>Atos</w:t>
      </w:r>
      <w:r w:rsidRPr="00412D4C">
        <w:rPr>
          <w:lang w:val="pt-BR"/>
        </w:rPr>
        <w:t xml:space="preserve"> de </w:t>
      </w:r>
      <w:r w:rsidR="00E859D9" w:rsidRPr="00412D4C">
        <w:rPr>
          <w:lang w:val="pt-BR"/>
        </w:rPr>
        <w:t>violência</w:t>
      </w:r>
      <w:r w:rsidR="00A333DD">
        <w:rPr>
          <w:lang w:val="pt-BR"/>
        </w:rPr>
        <w:t xml:space="preserve"> </w:t>
      </w:r>
      <w:r w:rsidR="00A9514F">
        <w:rPr>
          <w:lang w:val="pt-BR"/>
        </w:rPr>
        <w:t xml:space="preserve">no </w:t>
      </w:r>
      <w:r w:rsidRPr="00AD560A">
        <w:rPr>
          <w:lang w:val="pt-BR"/>
        </w:rPr>
        <w:t>contexto de demarca</w:t>
      </w:r>
      <w:r w:rsidR="001A08A8">
        <w:rPr>
          <w:lang w:val="pt-BR"/>
        </w:rPr>
        <w:t>ção</w:t>
      </w:r>
      <w:r w:rsidRPr="00AD560A">
        <w:rPr>
          <w:lang w:val="pt-BR"/>
        </w:rPr>
        <w:t xml:space="preserve"> </w:t>
      </w:r>
      <w:r w:rsidR="001A08A8">
        <w:rPr>
          <w:lang w:val="pt-BR"/>
        </w:rPr>
        <w:t>do</w:t>
      </w:r>
      <w:r w:rsidR="00A333DD">
        <w:rPr>
          <w:lang w:val="pt-BR"/>
        </w:rPr>
        <w:t xml:space="preserve"> </w:t>
      </w:r>
      <w:r w:rsidR="00E859D9">
        <w:rPr>
          <w:lang w:val="pt-BR"/>
        </w:rPr>
        <w:t>território</w:t>
      </w:r>
      <w:r w:rsidR="00A333DD">
        <w:rPr>
          <w:lang w:val="pt-BR"/>
        </w:rPr>
        <w:t xml:space="preserve"> </w:t>
      </w:r>
      <w:r w:rsidRPr="00AD560A">
        <w:rPr>
          <w:lang w:val="pt-BR"/>
        </w:rPr>
        <w:t xml:space="preserve">indígena </w:t>
      </w:r>
      <w:bookmarkEnd w:id="169"/>
      <w:r w:rsidR="00B20E7F" w:rsidRPr="00AD560A">
        <w:rPr>
          <w:lang w:val="pt-BR"/>
        </w:rPr>
        <w:t>Xucuru</w:t>
      </w:r>
    </w:p>
    <w:p w:rsidR="00DD21B8" w:rsidRPr="00AD560A" w:rsidRDefault="00412D4C" w:rsidP="00DD21B8">
      <w:pPr>
        <w:numPr>
          <w:ilvl w:val="0"/>
          <w:numId w:val="1"/>
        </w:numPr>
        <w:rPr>
          <w:szCs w:val="20"/>
          <w:lang w:val="pt-BR"/>
        </w:rPr>
      </w:pPr>
      <w:r>
        <w:rPr>
          <w:szCs w:val="20"/>
          <w:lang w:val="pt-BR"/>
        </w:rPr>
        <w:t>O</w:t>
      </w:r>
      <w:r w:rsidR="00DD21B8" w:rsidRPr="00AD560A">
        <w:rPr>
          <w:szCs w:val="20"/>
          <w:lang w:val="pt-BR"/>
        </w:rPr>
        <w:t xml:space="preserve"> Cacique Xicão, </w:t>
      </w:r>
      <w:r>
        <w:rPr>
          <w:szCs w:val="20"/>
          <w:lang w:val="pt-BR"/>
        </w:rPr>
        <w:t>chefe</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DD21B8" w:rsidRPr="00AD560A">
        <w:rPr>
          <w:szCs w:val="20"/>
          <w:lang w:val="pt-BR"/>
        </w:rPr>
        <w:t xml:space="preserve">, </w:t>
      </w:r>
      <w:r w:rsidR="00124460">
        <w:rPr>
          <w:szCs w:val="20"/>
          <w:lang w:val="pt-BR"/>
        </w:rPr>
        <w:t>foi</w:t>
      </w:r>
      <w:r w:rsidR="00A333DD">
        <w:rPr>
          <w:szCs w:val="20"/>
          <w:lang w:val="pt-BR"/>
        </w:rPr>
        <w:t xml:space="preserve"> </w:t>
      </w:r>
      <w:r>
        <w:rPr>
          <w:szCs w:val="20"/>
          <w:lang w:val="pt-BR"/>
        </w:rPr>
        <w:t xml:space="preserve">assassinado </w:t>
      </w:r>
      <w:r w:rsidR="00DD21B8" w:rsidRPr="00AD560A">
        <w:rPr>
          <w:szCs w:val="20"/>
          <w:lang w:val="pt-BR"/>
        </w:rPr>
        <w:t>e</w:t>
      </w:r>
      <w:r w:rsidR="00244FD1">
        <w:rPr>
          <w:szCs w:val="20"/>
          <w:lang w:val="pt-BR"/>
        </w:rPr>
        <w:t>m</w:t>
      </w:r>
      <w:r w:rsidR="00DD21B8" w:rsidRPr="00AD560A">
        <w:rPr>
          <w:szCs w:val="20"/>
          <w:lang w:val="pt-BR"/>
        </w:rPr>
        <w:t xml:space="preserve"> 21 de </w:t>
      </w:r>
      <w:r w:rsidR="004527DA">
        <w:rPr>
          <w:szCs w:val="20"/>
          <w:lang w:val="pt-BR"/>
        </w:rPr>
        <w:t>maio</w:t>
      </w:r>
      <w:r w:rsidR="00A333DD">
        <w:rPr>
          <w:szCs w:val="20"/>
          <w:lang w:val="pt-BR"/>
        </w:rPr>
        <w:t xml:space="preserve"> </w:t>
      </w:r>
      <w:r w:rsidR="00DD21B8" w:rsidRPr="00AD560A">
        <w:rPr>
          <w:szCs w:val="20"/>
          <w:lang w:val="pt-BR"/>
        </w:rPr>
        <w:t xml:space="preserve">de 1998. </w:t>
      </w:r>
      <w:r>
        <w:rPr>
          <w:szCs w:val="20"/>
          <w:lang w:val="pt-BR"/>
        </w:rPr>
        <w:t xml:space="preserve">O inquérito </w:t>
      </w:r>
      <w:r w:rsidR="00DD21B8" w:rsidRPr="00AD560A">
        <w:rPr>
          <w:szCs w:val="20"/>
          <w:lang w:val="pt-BR"/>
        </w:rPr>
        <w:t>determi</w:t>
      </w:r>
      <w:r w:rsidR="00F7381C">
        <w:rPr>
          <w:szCs w:val="20"/>
          <w:lang w:val="pt-BR"/>
        </w:rPr>
        <w:t>nou</w:t>
      </w:r>
      <w:r w:rsidR="00A333DD">
        <w:rPr>
          <w:szCs w:val="20"/>
          <w:lang w:val="pt-BR"/>
        </w:rPr>
        <w:t xml:space="preserve"> </w:t>
      </w:r>
      <w:r w:rsidR="00DD21B8" w:rsidRPr="00AD560A">
        <w:rPr>
          <w:szCs w:val="20"/>
          <w:lang w:val="pt-BR"/>
        </w:rPr>
        <w:t xml:space="preserve">que </w:t>
      </w:r>
      <w:r>
        <w:rPr>
          <w:szCs w:val="20"/>
          <w:lang w:val="pt-BR"/>
        </w:rPr>
        <w:t xml:space="preserve">o </w:t>
      </w:r>
      <w:r w:rsidR="00DD21B8" w:rsidRPr="00AD560A">
        <w:rPr>
          <w:szCs w:val="20"/>
          <w:lang w:val="pt-BR"/>
        </w:rPr>
        <w:t xml:space="preserve">autor intelectual </w:t>
      </w:r>
      <w:r w:rsidR="001A08A8">
        <w:rPr>
          <w:szCs w:val="20"/>
          <w:lang w:val="pt-BR"/>
        </w:rPr>
        <w:t>do</w:t>
      </w:r>
      <w:r w:rsidR="00A333DD">
        <w:rPr>
          <w:szCs w:val="20"/>
          <w:lang w:val="pt-BR"/>
        </w:rPr>
        <w:t xml:space="preserve"> </w:t>
      </w:r>
      <w:r>
        <w:rPr>
          <w:szCs w:val="20"/>
          <w:lang w:val="pt-BR"/>
        </w:rPr>
        <w:t>homicídio</w:t>
      </w:r>
      <w:r w:rsidR="00A333DD">
        <w:rPr>
          <w:szCs w:val="20"/>
          <w:lang w:val="pt-BR"/>
        </w:rPr>
        <w:t xml:space="preserve"> </w:t>
      </w:r>
      <w:r w:rsidR="00124460">
        <w:rPr>
          <w:szCs w:val="20"/>
          <w:lang w:val="pt-BR"/>
        </w:rPr>
        <w:t>foi</w:t>
      </w:r>
      <w:r w:rsidR="00A333DD">
        <w:rPr>
          <w:szCs w:val="20"/>
          <w:lang w:val="pt-BR"/>
        </w:rPr>
        <w:t xml:space="preserve"> </w:t>
      </w:r>
      <w:r>
        <w:rPr>
          <w:szCs w:val="20"/>
          <w:lang w:val="pt-BR"/>
        </w:rPr>
        <w:t>o</w:t>
      </w:r>
      <w:r w:rsidR="00DD21B8" w:rsidRPr="00AD560A">
        <w:rPr>
          <w:szCs w:val="20"/>
          <w:lang w:val="pt-BR"/>
        </w:rPr>
        <w:t xml:space="preserve"> </w:t>
      </w:r>
      <w:r>
        <w:rPr>
          <w:szCs w:val="20"/>
          <w:lang w:val="pt-BR"/>
        </w:rPr>
        <w:t xml:space="preserve">fazendeiro </w:t>
      </w:r>
      <w:r w:rsidR="00DD21B8" w:rsidRPr="00AD560A">
        <w:rPr>
          <w:szCs w:val="20"/>
          <w:lang w:val="pt-BR"/>
        </w:rPr>
        <w:t>José Cordeiro de Santana, con</w:t>
      </w:r>
      <w:r>
        <w:rPr>
          <w:szCs w:val="20"/>
          <w:lang w:val="pt-BR"/>
        </w:rPr>
        <w:t xml:space="preserve">hecido </w:t>
      </w:r>
      <w:r w:rsidR="00DD21B8" w:rsidRPr="00AD560A">
        <w:rPr>
          <w:szCs w:val="20"/>
          <w:lang w:val="pt-BR"/>
        </w:rPr>
        <w:t xml:space="preserve">como “Zé de Riva”, </w:t>
      </w:r>
      <w:r w:rsidR="005C46B3">
        <w:rPr>
          <w:szCs w:val="20"/>
          <w:lang w:val="pt-BR"/>
        </w:rPr>
        <w:t>um</w:t>
      </w:r>
      <w:r w:rsidR="00A333DD">
        <w:rPr>
          <w:szCs w:val="20"/>
          <w:lang w:val="pt-BR"/>
        </w:rPr>
        <w:t xml:space="preserve"> </w:t>
      </w:r>
      <w:r w:rsidR="00DD21B8" w:rsidRPr="00AD560A">
        <w:rPr>
          <w:szCs w:val="20"/>
          <w:lang w:val="pt-BR"/>
        </w:rPr>
        <w:t xml:space="preserve">ocupante </w:t>
      </w:r>
      <w:r w:rsidR="007376E3">
        <w:rPr>
          <w:szCs w:val="20"/>
          <w:lang w:val="pt-BR"/>
        </w:rPr>
        <w:t>não</w:t>
      </w:r>
      <w:r w:rsidR="00A333DD">
        <w:rPr>
          <w:szCs w:val="20"/>
          <w:lang w:val="pt-BR"/>
        </w:rPr>
        <w:t xml:space="preserve"> </w:t>
      </w:r>
      <w:r w:rsidR="00DD21B8" w:rsidRPr="00AD560A">
        <w:rPr>
          <w:szCs w:val="20"/>
          <w:lang w:val="pt-BR"/>
        </w:rPr>
        <w:t xml:space="preserve">indígena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B20E7F" w:rsidRPr="00AD560A">
        <w:rPr>
          <w:szCs w:val="20"/>
          <w:lang w:val="pt-BR"/>
        </w:rPr>
        <w:t>Xucuru</w:t>
      </w:r>
      <w:r w:rsidR="00DD21B8" w:rsidRPr="00AD560A">
        <w:rPr>
          <w:szCs w:val="20"/>
          <w:lang w:val="pt-BR"/>
        </w:rPr>
        <w:t xml:space="preserve">. </w:t>
      </w:r>
      <w:r>
        <w:rPr>
          <w:szCs w:val="20"/>
          <w:lang w:val="pt-BR"/>
        </w:rPr>
        <w:t xml:space="preserve">O </w:t>
      </w:r>
      <w:r w:rsidR="00DD21B8" w:rsidRPr="00AD560A">
        <w:rPr>
          <w:szCs w:val="20"/>
          <w:lang w:val="pt-BR"/>
        </w:rPr>
        <w:t xml:space="preserve">autor material </w:t>
      </w:r>
      <w:r w:rsidR="00124460">
        <w:rPr>
          <w:szCs w:val="20"/>
          <w:lang w:val="pt-BR"/>
        </w:rPr>
        <w:t>foi</w:t>
      </w:r>
      <w:r w:rsidR="00A333DD">
        <w:rPr>
          <w:szCs w:val="20"/>
          <w:lang w:val="pt-BR"/>
        </w:rPr>
        <w:t xml:space="preserve"> </w:t>
      </w:r>
      <w:r w:rsidR="00DD21B8" w:rsidRPr="00AD560A">
        <w:rPr>
          <w:szCs w:val="20"/>
          <w:lang w:val="pt-BR"/>
        </w:rPr>
        <w:t xml:space="preserve">identificado como “Ricardo”, </w:t>
      </w:r>
      <w:r>
        <w:rPr>
          <w:szCs w:val="20"/>
          <w:lang w:val="pt-BR"/>
        </w:rPr>
        <w:t>que</w:t>
      </w:r>
      <w:r w:rsidR="00DD21B8" w:rsidRPr="00AD560A">
        <w:rPr>
          <w:szCs w:val="20"/>
          <w:lang w:val="pt-BR"/>
        </w:rPr>
        <w:t xml:space="preserve"> </w:t>
      </w:r>
      <w:r w:rsidR="00FC573D">
        <w:rPr>
          <w:szCs w:val="20"/>
          <w:lang w:val="pt-BR"/>
        </w:rPr>
        <w:t>havia</w:t>
      </w:r>
      <w:r w:rsidR="00A333DD">
        <w:rPr>
          <w:szCs w:val="20"/>
          <w:lang w:val="pt-BR"/>
        </w:rPr>
        <w:t xml:space="preserve"> </w:t>
      </w:r>
      <w:r w:rsidR="00DD21B8" w:rsidRPr="00AD560A">
        <w:rPr>
          <w:szCs w:val="20"/>
          <w:lang w:val="pt-BR"/>
        </w:rPr>
        <w:t xml:space="preserve">sido contratado </w:t>
      </w:r>
      <w:r w:rsidR="00124460">
        <w:rPr>
          <w:szCs w:val="20"/>
          <w:lang w:val="pt-BR"/>
        </w:rPr>
        <w:t xml:space="preserve">pelo </w:t>
      </w:r>
      <w:r w:rsidR="00DD21B8" w:rsidRPr="00AD560A">
        <w:rPr>
          <w:szCs w:val="20"/>
          <w:lang w:val="pt-BR"/>
        </w:rPr>
        <w:t xml:space="preserve">autor intelectual </w:t>
      </w:r>
      <w:r>
        <w:rPr>
          <w:szCs w:val="20"/>
          <w:lang w:val="pt-BR"/>
        </w:rPr>
        <w:t xml:space="preserve">mediante </w:t>
      </w:r>
      <w:r w:rsidR="005C46B3">
        <w:rPr>
          <w:szCs w:val="20"/>
          <w:lang w:val="pt-BR"/>
        </w:rPr>
        <w:t>um</w:t>
      </w:r>
      <w:r w:rsidR="00A333DD">
        <w:rPr>
          <w:szCs w:val="20"/>
          <w:lang w:val="pt-BR"/>
        </w:rPr>
        <w:t xml:space="preserve"> </w:t>
      </w:r>
      <w:r>
        <w:rPr>
          <w:szCs w:val="20"/>
          <w:lang w:val="pt-BR"/>
        </w:rPr>
        <w:t>intermediário</w:t>
      </w:r>
      <w:r w:rsidR="00DD21B8" w:rsidRPr="00AD560A">
        <w:rPr>
          <w:szCs w:val="20"/>
          <w:lang w:val="pt-BR"/>
        </w:rPr>
        <w:t xml:space="preserve">, Rivaldo Cavalcanti de Siqueira, </w:t>
      </w:r>
      <w:r>
        <w:rPr>
          <w:szCs w:val="20"/>
          <w:lang w:val="pt-BR"/>
        </w:rPr>
        <w:t>conhecido</w:t>
      </w:r>
      <w:r w:rsidR="00A333DD">
        <w:rPr>
          <w:szCs w:val="20"/>
          <w:lang w:val="pt-BR"/>
        </w:rPr>
        <w:t xml:space="preserve"> </w:t>
      </w:r>
      <w:r w:rsidR="00DD21B8" w:rsidRPr="00AD560A">
        <w:rPr>
          <w:szCs w:val="20"/>
          <w:lang w:val="pt-BR"/>
        </w:rPr>
        <w:t xml:space="preserve">como “Riva de Alceu”. “Ricardo” </w:t>
      </w:r>
      <w:r>
        <w:rPr>
          <w:szCs w:val="20"/>
          <w:lang w:val="pt-BR"/>
        </w:rPr>
        <w:t>morreu</w:t>
      </w:r>
      <w:r w:rsidR="003F405B" w:rsidRPr="00AD560A">
        <w:rPr>
          <w:szCs w:val="20"/>
          <w:lang w:val="pt-BR"/>
        </w:rPr>
        <w:t xml:space="preserve"> </w:t>
      </w:r>
      <w:r w:rsidR="00A9514F">
        <w:rPr>
          <w:szCs w:val="20"/>
          <w:lang w:val="pt-BR"/>
        </w:rPr>
        <w:t xml:space="preserve">no </w:t>
      </w:r>
      <w:r w:rsidR="00DD21B8" w:rsidRPr="00AD560A">
        <w:rPr>
          <w:szCs w:val="20"/>
          <w:lang w:val="pt-BR"/>
        </w:rPr>
        <w:t>estado de Maranhão</w:t>
      </w:r>
      <w:r w:rsidR="003D676F">
        <w:rPr>
          <w:szCs w:val="20"/>
          <w:lang w:val="pt-BR"/>
        </w:rPr>
        <w:t>,</w:t>
      </w:r>
      <w:r w:rsidR="00DD21B8" w:rsidRPr="00AD560A">
        <w:rPr>
          <w:szCs w:val="20"/>
          <w:lang w:val="pt-BR"/>
        </w:rPr>
        <w:t xml:space="preserve"> e</w:t>
      </w:r>
      <w:r>
        <w:rPr>
          <w:szCs w:val="20"/>
          <w:lang w:val="pt-BR"/>
        </w:rPr>
        <w:t>m</w:t>
      </w:r>
      <w:r w:rsidR="00DD21B8" w:rsidRPr="00AD560A">
        <w:rPr>
          <w:szCs w:val="20"/>
          <w:lang w:val="pt-BR"/>
        </w:rPr>
        <w:t xml:space="preserve"> </w:t>
      </w:r>
      <w:r w:rsidR="005C46B3">
        <w:rPr>
          <w:szCs w:val="20"/>
          <w:lang w:val="pt-BR"/>
        </w:rPr>
        <w:t xml:space="preserve">um </w:t>
      </w:r>
      <w:r>
        <w:rPr>
          <w:szCs w:val="20"/>
          <w:lang w:val="pt-BR"/>
        </w:rPr>
        <w:t xml:space="preserve">acontecimento </w:t>
      </w:r>
      <w:r w:rsidR="007376E3">
        <w:rPr>
          <w:szCs w:val="20"/>
          <w:lang w:val="pt-BR"/>
        </w:rPr>
        <w:t>não</w:t>
      </w:r>
      <w:r w:rsidR="00A333DD">
        <w:rPr>
          <w:szCs w:val="20"/>
          <w:lang w:val="pt-BR"/>
        </w:rPr>
        <w:t xml:space="preserve"> </w:t>
      </w:r>
      <w:r w:rsidR="00DD21B8" w:rsidRPr="00AD560A">
        <w:rPr>
          <w:szCs w:val="20"/>
          <w:lang w:val="pt-BR"/>
        </w:rPr>
        <w:t xml:space="preserve">relacionado </w:t>
      </w:r>
      <w:r>
        <w:rPr>
          <w:szCs w:val="20"/>
          <w:lang w:val="pt-BR"/>
        </w:rPr>
        <w:t xml:space="preserve">ao </w:t>
      </w:r>
      <w:r w:rsidR="00DD21B8" w:rsidRPr="00AD560A">
        <w:rPr>
          <w:szCs w:val="20"/>
          <w:lang w:val="pt-BR"/>
        </w:rPr>
        <w:t>presente caso</w:t>
      </w:r>
      <w:r>
        <w:rPr>
          <w:szCs w:val="20"/>
          <w:lang w:val="pt-BR"/>
        </w:rPr>
        <w:t>.</w:t>
      </w:r>
      <w:r w:rsidR="00DD21B8" w:rsidRPr="00AD560A">
        <w:rPr>
          <w:rFonts w:cs="Times New Roman"/>
          <w:szCs w:val="20"/>
          <w:vertAlign w:val="superscript"/>
          <w:lang w:val="pt-BR"/>
        </w:rPr>
        <w:footnoteReference w:id="68"/>
      </w:r>
      <w:r w:rsidR="00DD21B8" w:rsidRPr="00AD560A">
        <w:rPr>
          <w:szCs w:val="20"/>
          <w:lang w:val="pt-BR"/>
        </w:rPr>
        <w:t xml:space="preserve"> José Cordeiro de Santana se suicid</w:t>
      </w:r>
      <w:r>
        <w:rPr>
          <w:szCs w:val="20"/>
          <w:lang w:val="pt-BR"/>
        </w:rPr>
        <w:t xml:space="preserve">ou enquanto </w:t>
      </w:r>
      <w:r w:rsidR="00DD21B8" w:rsidRPr="00AD560A">
        <w:rPr>
          <w:szCs w:val="20"/>
          <w:lang w:val="pt-BR"/>
        </w:rPr>
        <w:t>se encontra</w:t>
      </w:r>
      <w:r>
        <w:rPr>
          <w:szCs w:val="20"/>
          <w:lang w:val="pt-BR"/>
        </w:rPr>
        <w:t>v</w:t>
      </w:r>
      <w:r w:rsidR="00DD21B8" w:rsidRPr="00AD560A">
        <w:rPr>
          <w:szCs w:val="20"/>
          <w:lang w:val="pt-BR"/>
        </w:rPr>
        <w:t xml:space="preserve">a detido </w:t>
      </w:r>
      <w:r w:rsidR="00D8753A">
        <w:rPr>
          <w:szCs w:val="20"/>
          <w:lang w:val="pt-BR"/>
        </w:rPr>
        <w:t xml:space="preserve">pela </w:t>
      </w:r>
      <w:r>
        <w:rPr>
          <w:szCs w:val="20"/>
          <w:lang w:val="pt-BR"/>
        </w:rPr>
        <w:t>Polícia</w:t>
      </w:r>
      <w:r w:rsidR="00A333DD">
        <w:rPr>
          <w:szCs w:val="20"/>
          <w:lang w:val="pt-BR"/>
        </w:rPr>
        <w:t xml:space="preserve"> </w:t>
      </w:r>
      <w:r w:rsidR="00DD21B8" w:rsidRPr="00AD560A">
        <w:rPr>
          <w:szCs w:val="20"/>
          <w:lang w:val="pt-BR"/>
        </w:rPr>
        <w:t>Federal</w:t>
      </w:r>
      <w:r>
        <w:rPr>
          <w:szCs w:val="20"/>
          <w:lang w:val="pt-BR"/>
        </w:rPr>
        <w:t>.</w:t>
      </w:r>
      <w:r w:rsidR="00DD21B8" w:rsidRPr="00AD560A">
        <w:rPr>
          <w:rFonts w:cs="Times New Roman"/>
          <w:szCs w:val="20"/>
          <w:vertAlign w:val="superscript"/>
          <w:lang w:val="pt-BR"/>
        </w:rPr>
        <w:footnoteReference w:id="69"/>
      </w:r>
      <w:r w:rsidR="00DD21B8" w:rsidRPr="00AD560A">
        <w:rPr>
          <w:szCs w:val="20"/>
          <w:lang w:val="pt-BR"/>
        </w:rPr>
        <w:t xml:space="preserve"> </w:t>
      </w:r>
      <w:r>
        <w:rPr>
          <w:szCs w:val="20"/>
          <w:lang w:val="pt-BR"/>
        </w:rPr>
        <w:t>Após o início</w:t>
      </w:r>
      <w:r w:rsidR="00A333DD">
        <w:rPr>
          <w:szCs w:val="20"/>
          <w:lang w:val="pt-BR"/>
        </w:rPr>
        <w:t xml:space="preserve"> </w:t>
      </w:r>
      <w:r w:rsidR="001A08A8">
        <w:rPr>
          <w:szCs w:val="20"/>
          <w:lang w:val="pt-BR"/>
        </w:rPr>
        <w:t>d</w:t>
      </w:r>
      <w:r>
        <w:rPr>
          <w:szCs w:val="20"/>
          <w:lang w:val="pt-BR"/>
        </w:rPr>
        <w:t>o</w:t>
      </w:r>
      <w:r w:rsidR="001A08A8">
        <w:rPr>
          <w:szCs w:val="20"/>
          <w:lang w:val="pt-BR"/>
        </w:rPr>
        <w:t xml:space="preserve"> </w:t>
      </w:r>
      <w:r>
        <w:rPr>
          <w:szCs w:val="20"/>
          <w:lang w:val="pt-BR"/>
        </w:rPr>
        <w:t xml:space="preserve">inquérito </w:t>
      </w:r>
      <w:r w:rsidR="00DD21B8" w:rsidRPr="00AD560A">
        <w:rPr>
          <w:szCs w:val="20"/>
          <w:lang w:val="pt-BR"/>
        </w:rPr>
        <w:t>policial N</w:t>
      </w:r>
      <w:r w:rsidR="00DD21B8" w:rsidRPr="00412D4C">
        <w:rPr>
          <w:szCs w:val="20"/>
          <w:vertAlign w:val="superscript"/>
          <w:lang w:val="pt-BR"/>
        </w:rPr>
        <w:t>o.</w:t>
      </w:r>
      <w:r w:rsidR="00DD21B8" w:rsidRPr="00AD560A">
        <w:rPr>
          <w:szCs w:val="20"/>
          <w:lang w:val="pt-BR"/>
        </w:rPr>
        <w:t xml:space="preserve"> 211/1998-SR/DPF/PE (98.0012178-1)</w:t>
      </w:r>
      <w:r>
        <w:rPr>
          <w:szCs w:val="20"/>
          <w:lang w:val="pt-BR"/>
        </w:rPr>
        <w:t xml:space="preserve">, na </w:t>
      </w:r>
      <w:r w:rsidR="00DD21B8" w:rsidRPr="00AD560A">
        <w:rPr>
          <w:szCs w:val="20"/>
          <w:lang w:val="pt-BR"/>
        </w:rPr>
        <w:t>4</w:t>
      </w:r>
      <w:r>
        <w:rPr>
          <w:szCs w:val="20"/>
          <w:lang w:val="pt-BR"/>
        </w:rPr>
        <w:t xml:space="preserve">ª Vara </w:t>
      </w:r>
      <w:r w:rsidR="00DD21B8" w:rsidRPr="00AD560A">
        <w:rPr>
          <w:szCs w:val="20"/>
          <w:lang w:val="pt-BR"/>
        </w:rPr>
        <w:t xml:space="preserve">Federal </w:t>
      </w:r>
      <w:r w:rsidR="001A08A8">
        <w:rPr>
          <w:szCs w:val="20"/>
          <w:lang w:val="pt-BR"/>
        </w:rPr>
        <w:t>do</w:t>
      </w:r>
      <w:r w:rsidR="00A333DD">
        <w:rPr>
          <w:szCs w:val="20"/>
          <w:lang w:val="pt-BR"/>
        </w:rPr>
        <w:t xml:space="preserve"> </w:t>
      </w:r>
      <w:r w:rsidR="00DD21B8" w:rsidRPr="00AD560A">
        <w:rPr>
          <w:szCs w:val="20"/>
          <w:lang w:val="pt-BR"/>
        </w:rPr>
        <w:t xml:space="preserve">Estado de Pernambuco, </w:t>
      </w:r>
      <w:r>
        <w:rPr>
          <w:szCs w:val="20"/>
          <w:lang w:val="pt-BR"/>
        </w:rPr>
        <w:t xml:space="preserve">o </w:t>
      </w:r>
      <w:r w:rsidR="00AA1922">
        <w:rPr>
          <w:szCs w:val="20"/>
          <w:lang w:val="pt-BR"/>
        </w:rPr>
        <w:t>Ministério</w:t>
      </w:r>
      <w:r w:rsidR="00A333DD">
        <w:rPr>
          <w:szCs w:val="20"/>
          <w:lang w:val="pt-BR"/>
        </w:rPr>
        <w:t xml:space="preserve"> </w:t>
      </w:r>
      <w:r w:rsidR="00DD21B8" w:rsidRPr="00AD560A">
        <w:rPr>
          <w:szCs w:val="20"/>
          <w:lang w:val="pt-BR"/>
        </w:rPr>
        <w:t xml:space="preserve">Público Federal </w:t>
      </w:r>
      <w:r w:rsidR="0002257F">
        <w:rPr>
          <w:szCs w:val="20"/>
          <w:lang w:val="pt-BR"/>
        </w:rPr>
        <w:t>interpôs</w:t>
      </w:r>
      <w:r w:rsidR="00A333DD">
        <w:rPr>
          <w:szCs w:val="20"/>
          <w:lang w:val="pt-BR"/>
        </w:rPr>
        <w:t xml:space="preserve"> </w:t>
      </w:r>
      <w:r w:rsidR="00893C5F">
        <w:rPr>
          <w:szCs w:val="20"/>
          <w:lang w:val="pt-BR"/>
        </w:rPr>
        <w:t>uma</w:t>
      </w:r>
      <w:r w:rsidR="00A333DD">
        <w:rPr>
          <w:szCs w:val="20"/>
          <w:lang w:val="pt-BR"/>
        </w:rPr>
        <w:t xml:space="preserve"> </w:t>
      </w:r>
      <w:r w:rsidR="00DD21B8" w:rsidRPr="00AD560A">
        <w:rPr>
          <w:szCs w:val="20"/>
          <w:lang w:val="pt-BR"/>
        </w:rPr>
        <w:t>A</w:t>
      </w:r>
      <w:r w:rsidR="001A08A8">
        <w:rPr>
          <w:szCs w:val="20"/>
          <w:lang w:val="pt-BR"/>
        </w:rPr>
        <w:t>ção</w:t>
      </w:r>
      <w:r w:rsidR="00DD21B8" w:rsidRPr="00AD560A">
        <w:rPr>
          <w:szCs w:val="20"/>
          <w:lang w:val="pt-BR"/>
        </w:rPr>
        <w:t xml:space="preserve"> Pública Incondicionada</w:t>
      </w:r>
      <w:r>
        <w:rPr>
          <w:szCs w:val="20"/>
          <w:lang w:val="pt-BR"/>
        </w:rPr>
        <w:t>,</w:t>
      </w:r>
      <w:r w:rsidR="00DD21B8" w:rsidRPr="00AD560A">
        <w:rPr>
          <w:i/>
          <w:szCs w:val="20"/>
          <w:lang w:val="pt-BR"/>
        </w:rPr>
        <w:t xml:space="preserve"> </w:t>
      </w:r>
      <w:r w:rsidR="00DD21B8" w:rsidRPr="00AD560A">
        <w:rPr>
          <w:szCs w:val="20"/>
          <w:lang w:val="pt-BR"/>
        </w:rPr>
        <w:t>e</w:t>
      </w:r>
      <w:r>
        <w:rPr>
          <w:szCs w:val="20"/>
          <w:lang w:val="pt-BR"/>
        </w:rPr>
        <w:t>m</w:t>
      </w:r>
      <w:r w:rsidR="00DD21B8" w:rsidRPr="00AD560A">
        <w:rPr>
          <w:szCs w:val="20"/>
          <w:lang w:val="pt-BR"/>
        </w:rPr>
        <w:t xml:space="preserve"> agosto de 2002 (</w:t>
      </w:r>
      <w:r w:rsidR="00E859D9">
        <w:rPr>
          <w:szCs w:val="20"/>
          <w:lang w:val="pt-BR"/>
        </w:rPr>
        <w:t>processo</w:t>
      </w:r>
      <w:r w:rsidR="00A333DD">
        <w:rPr>
          <w:szCs w:val="20"/>
          <w:lang w:val="pt-BR"/>
        </w:rPr>
        <w:t xml:space="preserve"> </w:t>
      </w:r>
      <w:r w:rsidR="00DD21B8" w:rsidRPr="00AD560A">
        <w:rPr>
          <w:szCs w:val="20"/>
          <w:lang w:val="pt-BR"/>
        </w:rPr>
        <w:t>N</w:t>
      </w:r>
      <w:r w:rsidR="00DD21B8" w:rsidRPr="00412D4C">
        <w:rPr>
          <w:szCs w:val="20"/>
          <w:vertAlign w:val="superscript"/>
          <w:lang w:val="pt-BR"/>
        </w:rPr>
        <w:t>o.</w:t>
      </w:r>
      <w:r w:rsidR="00DD21B8" w:rsidRPr="00AD560A">
        <w:rPr>
          <w:szCs w:val="20"/>
          <w:lang w:val="pt-BR"/>
        </w:rPr>
        <w:t xml:space="preserve"> 2002.83.00.012442-1), acusando Rivaldo Cavalcanti Siqueira </w:t>
      </w:r>
      <w:r>
        <w:rPr>
          <w:szCs w:val="20"/>
          <w:lang w:val="pt-BR"/>
        </w:rPr>
        <w:t>de</w:t>
      </w:r>
      <w:r w:rsidR="00DD21B8" w:rsidRPr="00AD560A">
        <w:rPr>
          <w:szCs w:val="20"/>
          <w:lang w:val="pt-BR"/>
        </w:rPr>
        <w:t xml:space="preserve"> </w:t>
      </w:r>
      <w:r w:rsidR="00FE026C" w:rsidRPr="00AD560A">
        <w:rPr>
          <w:szCs w:val="20"/>
          <w:lang w:val="pt-BR"/>
        </w:rPr>
        <w:t xml:space="preserve">autor </w:t>
      </w:r>
      <w:r>
        <w:rPr>
          <w:szCs w:val="20"/>
          <w:lang w:val="pt-BR"/>
        </w:rPr>
        <w:t>d</w:t>
      </w:r>
      <w:r w:rsidR="00A9514F">
        <w:rPr>
          <w:szCs w:val="20"/>
          <w:lang w:val="pt-BR"/>
        </w:rPr>
        <w:t xml:space="preserve">o </w:t>
      </w:r>
      <w:r>
        <w:rPr>
          <w:szCs w:val="20"/>
          <w:lang w:val="pt-BR"/>
        </w:rPr>
        <w:t xml:space="preserve">crime </w:t>
      </w:r>
      <w:r w:rsidR="00DD21B8" w:rsidRPr="00AD560A">
        <w:rPr>
          <w:szCs w:val="20"/>
          <w:lang w:val="pt-BR"/>
        </w:rPr>
        <w:t xml:space="preserve">de </w:t>
      </w:r>
      <w:r>
        <w:rPr>
          <w:szCs w:val="20"/>
          <w:lang w:val="pt-BR"/>
        </w:rPr>
        <w:t>homicídio</w:t>
      </w:r>
      <w:r w:rsidR="00A333DD">
        <w:rPr>
          <w:szCs w:val="20"/>
          <w:lang w:val="pt-BR"/>
        </w:rPr>
        <w:t xml:space="preserve"> </w:t>
      </w:r>
      <w:r w:rsidR="00DD21B8" w:rsidRPr="00AD560A">
        <w:rPr>
          <w:szCs w:val="20"/>
          <w:lang w:val="pt-BR"/>
        </w:rPr>
        <w:t>simple</w:t>
      </w:r>
      <w:r>
        <w:rPr>
          <w:szCs w:val="20"/>
          <w:lang w:val="pt-BR"/>
        </w:rPr>
        <w:t>s</w:t>
      </w:r>
      <w:r w:rsidR="00DD21B8" w:rsidRPr="00AD560A">
        <w:rPr>
          <w:szCs w:val="20"/>
          <w:lang w:val="pt-BR"/>
        </w:rPr>
        <w:t xml:space="preserve">. </w:t>
      </w:r>
      <w:r>
        <w:rPr>
          <w:szCs w:val="20"/>
          <w:lang w:val="pt-BR"/>
        </w:rPr>
        <w:t xml:space="preserve">O </w:t>
      </w:r>
      <w:r w:rsidR="00E859D9">
        <w:rPr>
          <w:szCs w:val="20"/>
          <w:lang w:val="pt-BR"/>
        </w:rPr>
        <w:t>processo</w:t>
      </w:r>
      <w:r w:rsidR="00A333DD">
        <w:rPr>
          <w:szCs w:val="20"/>
          <w:lang w:val="pt-BR"/>
        </w:rPr>
        <w:t xml:space="preserve"> </w:t>
      </w:r>
      <w:r w:rsidR="00124460">
        <w:rPr>
          <w:szCs w:val="20"/>
          <w:lang w:val="pt-BR"/>
        </w:rPr>
        <w:t>foi</w:t>
      </w:r>
      <w:r w:rsidR="00A333DD">
        <w:rPr>
          <w:szCs w:val="20"/>
          <w:lang w:val="pt-BR"/>
        </w:rPr>
        <w:t xml:space="preserve"> </w:t>
      </w:r>
      <w:r>
        <w:rPr>
          <w:szCs w:val="20"/>
          <w:lang w:val="pt-BR"/>
        </w:rPr>
        <w:t>redistribuído</w:t>
      </w:r>
      <w:r w:rsidR="00132DCB" w:rsidRPr="00AD560A">
        <w:rPr>
          <w:szCs w:val="20"/>
          <w:lang w:val="pt-BR"/>
        </w:rPr>
        <w:t xml:space="preserve"> </w:t>
      </w:r>
      <w:r>
        <w:rPr>
          <w:szCs w:val="20"/>
          <w:lang w:val="pt-BR"/>
        </w:rPr>
        <w:t xml:space="preserve">à </w:t>
      </w:r>
      <w:r w:rsidR="00DD21B8" w:rsidRPr="00AD560A">
        <w:rPr>
          <w:szCs w:val="20"/>
          <w:lang w:val="pt-BR"/>
        </w:rPr>
        <w:t>16</w:t>
      </w:r>
      <w:r>
        <w:rPr>
          <w:szCs w:val="20"/>
          <w:lang w:val="pt-BR"/>
        </w:rPr>
        <w:t xml:space="preserve">ª Vara </w:t>
      </w:r>
      <w:r w:rsidR="00DD21B8" w:rsidRPr="00AD560A">
        <w:rPr>
          <w:szCs w:val="20"/>
          <w:lang w:val="pt-BR"/>
        </w:rPr>
        <w:t xml:space="preserve">Federal de Pernambuco </w:t>
      </w:r>
      <w:r w:rsidR="001A08A8">
        <w:rPr>
          <w:szCs w:val="20"/>
          <w:lang w:val="pt-BR"/>
        </w:rPr>
        <w:t>e</w:t>
      </w:r>
      <w:r w:rsidR="00DD21B8" w:rsidRPr="00AD560A">
        <w:rPr>
          <w:szCs w:val="20"/>
          <w:lang w:val="pt-BR"/>
        </w:rPr>
        <w:t>, e</w:t>
      </w:r>
      <w:r>
        <w:rPr>
          <w:szCs w:val="20"/>
          <w:lang w:val="pt-BR"/>
        </w:rPr>
        <w:t>m</w:t>
      </w:r>
      <w:r w:rsidR="00DD21B8" w:rsidRPr="00AD560A">
        <w:rPr>
          <w:szCs w:val="20"/>
          <w:lang w:val="pt-BR"/>
        </w:rPr>
        <w:t xml:space="preserve"> </w:t>
      </w:r>
      <w:r w:rsidR="00481B54">
        <w:rPr>
          <w:szCs w:val="20"/>
          <w:lang w:val="pt-BR"/>
        </w:rPr>
        <w:t>novembro</w:t>
      </w:r>
      <w:r w:rsidR="00A333DD">
        <w:rPr>
          <w:szCs w:val="20"/>
          <w:lang w:val="pt-BR"/>
        </w:rPr>
        <w:t xml:space="preserve"> </w:t>
      </w:r>
      <w:r w:rsidR="00DD21B8" w:rsidRPr="00AD560A">
        <w:rPr>
          <w:szCs w:val="20"/>
          <w:lang w:val="pt-BR"/>
        </w:rPr>
        <w:t xml:space="preserve">de 2004, </w:t>
      </w:r>
      <w:r w:rsidR="001351E9">
        <w:rPr>
          <w:szCs w:val="20"/>
          <w:lang w:val="pt-BR"/>
        </w:rPr>
        <w:t xml:space="preserve">o Tribunal </w:t>
      </w:r>
      <w:r w:rsidR="003F405B" w:rsidRPr="00AD560A">
        <w:rPr>
          <w:szCs w:val="20"/>
          <w:lang w:val="pt-BR"/>
        </w:rPr>
        <w:t>d</w:t>
      </w:r>
      <w:r w:rsidR="001B45DA">
        <w:rPr>
          <w:szCs w:val="20"/>
          <w:lang w:val="pt-BR"/>
        </w:rPr>
        <w:t xml:space="preserve">o Júri </w:t>
      </w:r>
      <w:r w:rsidR="003F405B" w:rsidRPr="00AD560A">
        <w:rPr>
          <w:szCs w:val="20"/>
          <w:lang w:val="pt-BR"/>
        </w:rPr>
        <w:t>conde</w:t>
      </w:r>
      <w:r w:rsidR="00F7381C">
        <w:rPr>
          <w:szCs w:val="20"/>
          <w:lang w:val="pt-BR"/>
        </w:rPr>
        <w:t>nou</w:t>
      </w:r>
      <w:r w:rsidR="00A333DD">
        <w:rPr>
          <w:szCs w:val="20"/>
          <w:lang w:val="pt-BR"/>
        </w:rPr>
        <w:t xml:space="preserve"> </w:t>
      </w:r>
      <w:r w:rsidR="00FE026C" w:rsidRPr="00AD560A">
        <w:rPr>
          <w:szCs w:val="20"/>
          <w:lang w:val="pt-BR"/>
        </w:rPr>
        <w:t>Rivaldo Cavalcanti Siqueira</w:t>
      </w:r>
      <w:r w:rsidR="00FE026C" w:rsidRPr="00AD560A" w:rsidDel="00FE026C">
        <w:rPr>
          <w:szCs w:val="20"/>
          <w:lang w:val="pt-BR"/>
        </w:rPr>
        <w:t xml:space="preserve"> </w:t>
      </w:r>
      <w:r w:rsidR="00DD21B8" w:rsidRPr="00AD560A">
        <w:rPr>
          <w:szCs w:val="20"/>
          <w:lang w:val="pt-BR"/>
        </w:rPr>
        <w:t xml:space="preserve">a 19 </w:t>
      </w:r>
      <w:r w:rsidR="00A9514F">
        <w:rPr>
          <w:szCs w:val="20"/>
          <w:lang w:val="pt-BR"/>
        </w:rPr>
        <w:t>anos</w:t>
      </w:r>
      <w:r w:rsidR="00A333DD">
        <w:rPr>
          <w:szCs w:val="20"/>
          <w:lang w:val="pt-BR"/>
        </w:rPr>
        <w:t xml:space="preserve"> </w:t>
      </w:r>
      <w:r w:rsidR="00DD21B8" w:rsidRPr="00AD560A">
        <w:rPr>
          <w:szCs w:val="20"/>
          <w:lang w:val="pt-BR"/>
        </w:rPr>
        <w:t xml:space="preserve">de </w:t>
      </w:r>
      <w:r w:rsidR="000A566A">
        <w:rPr>
          <w:szCs w:val="20"/>
          <w:lang w:val="pt-BR"/>
        </w:rPr>
        <w:t>prisão</w:t>
      </w:r>
      <w:r w:rsidR="00DD21B8" w:rsidRPr="00AD560A">
        <w:rPr>
          <w:szCs w:val="20"/>
          <w:lang w:val="pt-BR"/>
        </w:rPr>
        <w:t xml:space="preserve">. </w:t>
      </w:r>
      <w:r>
        <w:rPr>
          <w:szCs w:val="20"/>
          <w:lang w:val="pt-BR"/>
        </w:rPr>
        <w:t>O senhor</w:t>
      </w:r>
      <w:r w:rsidR="00A333DD">
        <w:rPr>
          <w:szCs w:val="20"/>
          <w:lang w:val="pt-BR"/>
        </w:rPr>
        <w:t xml:space="preserve"> </w:t>
      </w:r>
      <w:r w:rsidR="00DD21B8" w:rsidRPr="00AD560A">
        <w:rPr>
          <w:szCs w:val="20"/>
          <w:lang w:val="pt-BR"/>
        </w:rPr>
        <w:t xml:space="preserve">Cavalcanti Siqueira </w:t>
      </w:r>
      <w:r w:rsidR="00124460">
        <w:rPr>
          <w:szCs w:val="20"/>
          <w:lang w:val="pt-BR"/>
        </w:rPr>
        <w:t>foi</w:t>
      </w:r>
      <w:r w:rsidR="00A333DD">
        <w:rPr>
          <w:szCs w:val="20"/>
          <w:lang w:val="pt-BR"/>
        </w:rPr>
        <w:t xml:space="preserve"> </w:t>
      </w:r>
      <w:r>
        <w:rPr>
          <w:szCs w:val="20"/>
          <w:lang w:val="pt-BR"/>
        </w:rPr>
        <w:t>assassinado enquanto cumpria</w:t>
      </w:r>
      <w:r w:rsidR="00DD21B8" w:rsidRPr="00AD560A">
        <w:rPr>
          <w:szCs w:val="20"/>
          <w:lang w:val="pt-BR"/>
        </w:rPr>
        <w:t xml:space="preserve"> pena </w:t>
      </w:r>
      <w:r w:rsidR="00A9514F">
        <w:rPr>
          <w:szCs w:val="20"/>
          <w:lang w:val="pt-BR"/>
        </w:rPr>
        <w:t xml:space="preserve">no </w:t>
      </w:r>
      <w:r w:rsidR="00DD21B8" w:rsidRPr="00AD560A">
        <w:rPr>
          <w:szCs w:val="20"/>
          <w:lang w:val="pt-BR"/>
        </w:rPr>
        <w:t xml:space="preserve">centro </w:t>
      </w:r>
      <w:r>
        <w:rPr>
          <w:szCs w:val="20"/>
          <w:lang w:val="pt-BR"/>
        </w:rPr>
        <w:t>penitenciário,</w:t>
      </w:r>
      <w:r w:rsidR="00A333DD">
        <w:rPr>
          <w:szCs w:val="20"/>
          <w:lang w:val="pt-BR"/>
        </w:rPr>
        <w:t xml:space="preserve"> </w:t>
      </w:r>
      <w:r w:rsidR="00DD21B8" w:rsidRPr="00AD560A">
        <w:rPr>
          <w:szCs w:val="20"/>
          <w:lang w:val="pt-BR"/>
        </w:rPr>
        <w:t>e</w:t>
      </w:r>
      <w:r>
        <w:rPr>
          <w:szCs w:val="20"/>
          <w:lang w:val="pt-BR"/>
        </w:rPr>
        <w:t>m</w:t>
      </w:r>
      <w:r w:rsidR="00DD21B8" w:rsidRPr="00AD560A">
        <w:rPr>
          <w:szCs w:val="20"/>
          <w:lang w:val="pt-BR"/>
        </w:rPr>
        <w:t xml:space="preserve"> 2006</w:t>
      </w:r>
      <w:r>
        <w:rPr>
          <w:szCs w:val="20"/>
          <w:lang w:val="pt-BR"/>
        </w:rPr>
        <w:t>.</w:t>
      </w:r>
      <w:r w:rsidR="00DD21B8" w:rsidRPr="00AD560A">
        <w:rPr>
          <w:rFonts w:cs="Times New Roman"/>
          <w:szCs w:val="20"/>
          <w:vertAlign w:val="superscript"/>
          <w:lang w:val="pt-BR"/>
        </w:rPr>
        <w:footnoteReference w:id="70"/>
      </w:r>
      <w:r w:rsidR="00DD21B8" w:rsidRPr="00AD560A">
        <w:rPr>
          <w:szCs w:val="20"/>
          <w:lang w:val="pt-BR"/>
        </w:rPr>
        <w:t xml:space="preserve"> </w:t>
      </w:r>
    </w:p>
    <w:p w:rsidR="00DD21B8" w:rsidRPr="00AD560A" w:rsidRDefault="00412D4C" w:rsidP="00EE2D5C">
      <w:pPr>
        <w:pStyle w:val="Ttulo2"/>
        <w:rPr>
          <w:lang w:val="pt-BR"/>
        </w:rPr>
      </w:pPr>
      <w:bookmarkStart w:id="170" w:name="_Toc495497570"/>
      <w:r w:rsidRPr="00244FD1">
        <w:rPr>
          <w:lang w:val="pt-BR"/>
        </w:rPr>
        <w:lastRenderedPageBreak/>
        <w:t>Fatos</w:t>
      </w:r>
      <w:r>
        <w:rPr>
          <w:lang w:val="pt-BR"/>
        </w:rPr>
        <w:t xml:space="preserve"> </w:t>
      </w:r>
      <w:r w:rsidR="00DD21B8" w:rsidRPr="00AD560A">
        <w:rPr>
          <w:lang w:val="pt-BR"/>
        </w:rPr>
        <w:t xml:space="preserve">dentro </w:t>
      </w:r>
      <w:r w:rsidR="001A08A8">
        <w:rPr>
          <w:lang w:val="pt-BR"/>
        </w:rPr>
        <w:t xml:space="preserve">da </w:t>
      </w:r>
      <w:r w:rsidR="00E859D9">
        <w:rPr>
          <w:lang w:val="pt-BR"/>
        </w:rPr>
        <w:t>competência</w:t>
      </w:r>
      <w:r w:rsidR="00A333DD">
        <w:rPr>
          <w:lang w:val="pt-BR"/>
        </w:rPr>
        <w:t xml:space="preserve"> </w:t>
      </w:r>
      <w:r w:rsidR="00DD21B8" w:rsidRPr="00AD560A">
        <w:rPr>
          <w:lang w:val="pt-BR"/>
        </w:rPr>
        <w:t xml:space="preserve">temporal </w:t>
      </w:r>
      <w:r w:rsidR="001A08A8">
        <w:rPr>
          <w:lang w:val="pt-BR"/>
        </w:rPr>
        <w:t xml:space="preserve">da </w:t>
      </w:r>
      <w:r w:rsidR="00DD21B8" w:rsidRPr="00AD560A">
        <w:rPr>
          <w:lang w:val="pt-BR"/>
        </w:rPr>
        <w:t>Corte</w:t>
      </w:r>
      <w:bookmarkEnd w:id="170"/>
    </w:p>
    <w:p w:rsidR="00DD21B8" w:rsidRPr="00AD560A" w:rsidRDefault="00DD21B8" w:rsidP="00EE2D5C">
      <w:pPr>
        <w:pStyle w:val="Ttulo3"/>
        <w:rPr>
          <w:lang w:val="pt-BR"/>
        </w:rPr>
      </w:pPr>
      <w:bookmarkStart w:id="171" w:name="_Toc495497571"/>
      <w:r w:rsidRPr="00AD560A">
        <w:rPr>
          <w:lang w:val="pt-BR"/>
        </w:rPr>
        <w:t>C.1. Continua</w:t>
      </w:r>
      <w:r w:rsidR="001A08A8">
        <w:rPr>
          <w:lang w:val="pt-BR"/>
        </w:rPr>
        <w:t>ção</w:t>
      </w:r>
      <w:r w:rsidRPr="00AD560A">
        <w:rPr>
          <w:lang w:val="pt-BR"/>
        </w:rPr>
        <w:t xml:space="preserve"> </w:t>
      </w:r>
      <w:r w:rsidR="001A08A8">
        <w:rPr>
          <w:lang w:val="pt-BR"/>
        </w:rPr>
        <w:t>do</w:t>
      </w:r>
      <w:r w:rsidR="00A333DD">
        <w:rPr>
          <w:lang w:val="pt-BR"/>
        </w:rPr>
        <w:t xml:space="preserve"> </w:t>
      </w:r>
      <w:r w:rsidR="00E859D9">
        <w:rPr>
          <w:lang w:val="pt-BR"/>
        </w:rPr>
        <w:t>processo</w:t>
      </w:r>
      <w:r w:rsidR="00A333DD">
        <w:rPr>
          <w:lang w:val="pt-BR"/>
        </w:rPr>
        <w:t xml:space="preserve"> </w:t>
      </w:r>
      <w:r w:rsidR="00E859D9">
        <w:rPr>
          <w:lang w:val="pt-BR"/>
        </w:rPr>
        <w:t xml:space="preserve">demarcatório </w:t>
      </w:r>
      <w:bookmarkEnd w:id="171"/>
    </w:p>
    <w:p w:rsidR="00DD21B8" w:rsidRPr="00AD560A" w:rsidRDefault="00640C60" w:rsidP="00DD21B8">
      <w:pPr>
        <w:numPr>
          <w:ilvl w:val="0"/>
          <w:numId w:val="1"/>
        </w:numPr>
        <w:rPr>
          <w:szCs w:val="20"/>
          <w:lang w:val="pt-BR"/>
        </w:rPr>
      </w:pPr>
      <w:r>
        <w:rPr>
          <w:szCs w:val="20"/>
          <w:lang w:val="pt-BR"/>
        </w:rPr>
        <w:t>A</w:t>
      </w:r>
      <w:r w:rsidR="00A333DD">
        <w:rPr>
          <w:szCs w:val="20"/>
          <w:lang w:val="pt-BR"/>
        </w:rPr>
        <w:t xml:space="preserve"> </w:t>
      </w:r>
      <w:r w:rsidR="00DD21B8" w:rsidRPr="00AD560A">
        <w:rPr>
          <w:szCs w:val="20"/>
          <w:lang w:val="pt-BR"/>
        </w:rPr>
        <w:t xml:space="preserve">Corte </w:t>
      </w:r>
      <w:r w:rsidR="007376E3">
        <w:rPr>
          <w:szCs w:val="20"/>
          <w:lang w:val="pt-BR"/>
        </w:rPr>
        <w:t>não</w:t>
      </w:r>
      <w:r w:rsidR="00A333DD">
        <w:rPr>
          <w:szCs w:val="20"/>
          <w:lang w:val="pt-BR"/>
        </w:rPr>
        <w:t xml:space="preserve"> </w:t>
      </w:r>
      <w:r w:rsidR="001B45DA">
        <w:rPr>
          <w:szCs w:val="20"/>
          <w:lang w:val="pt-BR"/>
        </w:rPr>
        <w:t>dispõe de</w:t>
      </w:r>
      <w:r w:rsidR="00DD21B8" w:rsidRPr="00AD560A">
        <w:rPr>
          <w:szCs w:val="20"/>
          <w:lang w:val="pt-BR"/>
        </w:rPr>
        <w:t xml:space="preserve"> informa</w:t>
      </w:r>
      <w:r w:rsidR="001A08A8">
        <w:rPr>
          <w:szCs w:val="20"/>
          <w:lang w:val="pt-BR"/>
        </w:rPr>
        <w:t>ção</w:t>
      </w:r>
      <w:r w:rsidR="00DD21B8" w:rsidRPr="00AD560A">
        <w:rPr>
          <w:szCs w:val="20"/>
          <w:lang w:val="pt-BR"/>
        </w:rPr>
        <w:t xml:space="preserve"> sobre </w:t>
      </w:r>
      <w:r w:rsidR="001351E9">
        <w:rPr>
          <w:szCs w:val="20"/>
          <w:lang w:val="pt-BR"/>
        </w:rPr>
        <w:t>os fatos ocorridos</w:t>
      </w:r>
      <w:r w:rsidR="00A333DD">
        <w:rPr>
          <w:szCs w:val="20"/>
          <w:lang w:val="pt-BR"/>
        </w:rPr>
        <w:t xml:space="preserve"> </w:t>
      </w:r>
      <w:r w:rsidR="00A9514F">
        <w:rPr>
          <w:szCs w:val="20"/>
          <w:lang w:val="pt-BR"/>
        </w:rPr>
        <w:t xml:space="preserve">no </w:t>
      </w:r>
      <w:r w:rsidR="00E859D9">
        <w:rPr>
          <w:szCs w:val="20"/>
          <w:lang w:val="pt-BR"/>
        </w:rPr>
        <w:t>processo</w:t>
      </w:r>
      <w:r w:rsidR="00A333DD">
        <w:rPr>
          <w:szCs w:val="20"/>
          <w:lang w:val="pt-BR"/>
        </w:rPr>
        <w:t xml:space="preserve"> </w:t>
      </w:r>
      <w:r w:rsidR="00DD21B8" w:rsidRPr="00AD560A">
        <w:rPr>
          <w:szCs w:val="20"/>
          <w:lang w:val="pt-BR"/>
        </w:rPr>
        <w:t>administrativo de demarca</w:t>
      </w:r>
      <w:r w:rsidR="001A08A8">
        <w:rPr>
          <w:szCs w:val="20"/>
          <w:lang w:val="pt-BR"/>
        </w:rPr>
        <w:t>ção</w:t>
      </w:r>
      <w:r w:rsidR="00DD21B8" w:rsidRPr="00AD560A">
        <w:rPr>
          <w:szCs w:val="20"/>
          <w:lang w:val="pt-BR"/>
        </w:rPr>
        <w:t xml:space="preserve"> entre 10 de </w:t>
      </w:r>
      <w:r w:rsidR="002E5DB1">
        <w:rPr>
          <w:szCs w:val="20"/>
          <w:lang w:val="pt-BR"/>
        </w:rPr>
        <w:t>dezembro</w:t>
      </w:r>
      <w:r w:rsidR="00A333DD">
        <w:rPr>
          <w:szCs w:val="20"/>
          <w:lang w:val="pt-BR"/>
        </w:rPr>
        <w:t xml:space="preserve"> </w:t>
      </w:r>
      <w:r w:rsidR="00DD21B8" w:rsidRPr="00AD560A">
        <w:rPr>
          <w:szCs w:val="20"/>
          <w:lang w:val="pt-BR"/>
        </w:rPr>
        <w:t xml:space="preserve">de 1998 </w:t>
      </w:r>
      <w:r w:rsidR="001A08A8">
        <w:rPr>
          <w:szCs w:val="20"/>
          <w:lang w:val="pt-BR"/>
        </w:rPr>
        <w:t>e</w:t>
      </w:r>
      <w:r w:rsidR="00A333DD">
        <w:rPr>
          <w:szCs w:val="20"/>
          <w:lang w:val="pt-BR"/>
        </w:rPr>
        <w:t xml:space="preserve"> </w:t>
      </w:r>
      <w:r w:rsidR="00DD21B8" w:rsidRPr="00AD560A">
        <w:rPr>
          <w:szCs w:val="20"/>
          <w:lang w:val="pt-BR"/>
        </w:rPr>
        <w:t>abril de 2001. E</w:t>
      </w:r>
      <w:r w:rsidR="001B45DA">
        <w:rPr>
          <w:szCs w:val="20"/>
          <w:lang w:val="pt-BR"/>
        </w:rPr>
        <w:t>m</w:t>
      </w:r>
      <w:r w:rsidR="00DD21B8" w:rsidRPr="00AD560A">
        <w:rPr>
          <w:szCs w:val="20"/>
          <w:lang w:val="pt-BR"/>
        </w:rPr>
        <w:t xml:space="preserve"> 30 de abril de 2001</w:t>
      </w:r>
      <w:r w:rsidR="001B45DA">
        <w:rPr>
          <w:szCs w:val="20"/>
          <w:lang w:val="pt-BR"/>
        </w:rPr>
        <w:t>,</w:t>
      </w:r>
      <w:r w:rsidR="00DD21B8" w:rsidRPr="00AD560A">
        <w:rPr>
          <w:szCs w:val="20"/>
          <w:lang w:val="pt-BR"/>
        </w:rPr>
        <w:t xml:space="preserve"> </w:t>
      </w:r>
      <w:r w:rsidR="001B45DA">
        <w:rPr>
          <w:szCs w:val="20"/>
          <w:lang w:val="pt-BR"/>
        </w:rPr>
        <w:t xml:space="preserve">o </w:t>
      </w:r>
      <w:r w:rsidR="00DD21B8" w:rsidRPr="00AD560A">
        <w:rPr>
          <w:szCs w:val="20"/>
          <w:lang w:val="pt-BR"/>
        </w:rPr>
        <w:t xml:space="preserve">Presidente </w:t>
      </w:r>
      <w:r w:rsidR="001A08A8">
        <w:rPr>
          <w:szCs w:val="20"/>
          <w:lang w:val="pt-BR"/>
        </w:rPr>
        <w:t xml:space="preserve">da </w:t>
      </w:r>
      <w:r w:rsidR="00DD21B8" w:rsidRPr="00AD560A">
        <w:rPr>
          <w:szCs w:val="20"/>
          <w:lang w:val="pt-BR"/>
        </w:rPr>
        <w:t xml:space="preserve">República </w:t>
      </w:r>
      <w:r w:rsidR="001B45DA">
        <w:rPr>
          <w:szCs w:val="20"/>
          <w:lang w:val="pt-BR"/>
        </w:rPr>
        <w:t>expediu</w:t>
      </w:r>
      <w:r w:rsidR="00A333DD">
        <w:rPr>
          <w:szCs w:val="20"/>
          <w:lang w:val="pt-BR"/>
        </w:rPr>
        <w:t xml:space="preserve"> </w:t>
      </w:r>
      <w:r w:rsidR="001B45DA">
        <w:rPr>
          <w:szCs w:val="20"/>
          <w:lang w:val="pt-BR"/>
        </w:rPr>
        <w:t xml:space="preserve">o </w:t>
      </w:r>
      <w:r w:rsidR="00DD21B8" w:rsidRPr="00AD560A">
        <w:rPr>
          <w:szCs w:val="20"/>
          <w:lang w:val="pt-BR"/>
        </w:rPr>
        <w:t>Decreto Presidencial que homolog</w:t>
      </w:r>
      <w:r w:rsidR="001B45DA">
        <w:rPr>
          <w:szCs w:val="20"/>
          <w:lang w:val="pt-BR"/>
        </w:rPr>
        <w:t xml:space="preserve">ou </w:t>
      </w:r>
      <w:r w:rsidR="00DD21B8" w:rsidRPr="00AD560A">
        <w:rPr>
          <w:szCs w:val="20"/>
          <w:lang w:val="pt-BR"/>
        </w:rPr>
        <w:t>a demarca</w:t>
      </w:r>
      <w:r w:rsidR="001A08A8">
        <w:rPr>
          <w:szCs w:val="20"/>
          <w:lang w:val="pt-BR"/>
        </w:rPr>
        <w:t>ção</w:t>
      </w:r>
      <w:r w:rsidR="00DD21B8"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DD21B8" w:rsidRPr="00AD560A">
        <w:rPr>
          <w:szCs w:val="20"/>
          <w:lang w:val="pt-BR"/>
        </w:rPr>
        <w:t xml:space="preserve">indígena </w:t>
      </w:r>
      <w:r w:rsidR="00B20E7F" w:rsidRPr="00AD560A">
        <w:rPr>
          <w:szCs w:val="20"/>
          <w:lang w:val="pt-BR"/>
        </w:rPr>
        <w:t>Xucuru</w:t>
      </w:r>
      <w:r w:rsidR="00DD21B8" w:rsidRPr="00AD560A">
        <w:rPr>
          <w:szCs w:val="20"/>
          <w:lang w:val="pt-BR"/>
        </w:rPr>
        <w:t xml:space="preserve">, correspondente a </w:t>
      </w:r>
      <w:r w:rsidR="005C46B3">
        <w:rPr>
          <w:szCs w:val="20"/>
          <w:lang w:val="pt-BR"/>
        </w:rPr>
        <w:t>um</w:t>
      </w:r>
      <w:r w:rsidR="001B45DA">
        <w:rPr>
          <w:szCs w:val="20"/>
          <w:lang w:val="pt-BR"/>
        </w:rPr>
        <w:t>a</w:t>
      </w:r>
      <w:r w:rsidR="00A333DD">
        <w:rPr>
          <w:szCs w:val="20"/>
          <w:lang w:val="pt-BR"/>
        </w:rPr>
        <w:t xml:space="preserve"> </w:t>
      </w:r>
      <w:r w:rsidR="00DD21B8" w:rsidRPr="00AD560A">
        <w:rPr>
          <w:szCs w:val="20"/>
          <w:lang w:val="pt-BR"/>
        </w:rPr>
        <w:t xml:space="preserve">área de </w:t>
      </w:r>
      <w:r w:rsidR="00DD21B8" w:rsidRPr="00244FD1">
        <w:rPr>
          <w:szCs w:val="20"/>
          <w:lang w:val="pt-BR"/>
        </w:rPr>
        <w:t>27.555</w:t>
      </w:r>
      <w:r w:rsidR="00DD21B8" w:rsidRPr="00AD560A">
        <w:rPr>
          <w:szCs w:val="20"/>
          <w:lang w:val="pt-BR"/>
        </w:rPr>
        <w:t xml:space="preserve">,0583 </w:t>
      </w:r>
      <w:r w:rsidR="00C76DB9">
        <w:rPr>
          <w:szCs w:val="20"/>
          <w:lang w:val="pt-BR"/>
        </w:rPr>
        <w:t>hectares</w:t>
      </w:r>
      <w:r w:rsidR="00A333DD">
        <w:rPr>
          <w:szCs w:val="20"/>
          <w:lang w:val="pt-BR"/>
        </w:rPr>
        <w:t xml:space="preserve"> </w:t>
      </w:r>
      <w:r w:rsidR="00DD21B8" w:rsidRPr="00AD560A">
        <w:rPr>
          <w:szCs w:val="20"/>
          <w:lang w:val="pt-BR"/>
        </w:rPr>
        <w:t>(</w:t>
      </w:r>
      <w:r w:rsidR="001B45DA">
        <w:rPr>
          <w:szCs w:val="20"/>
          <w:lang w:val="pt-BR"/>
        </w:rPr>
        <w:t>q</w:t>
      </w:r>
      <w:r w:rsidR="00DD21B8" w:rsidRPr="00AD560A">
        <w:rPr>
          <w:szCs w:val="20"/>
          <w:lang w:val="pt-BR"/>
        </w:rPr>
        <w:t xml:space="preserve">uarta etapa). </w:t>
      </w:r>
      <w:r w:rsidR="001B45DA">
        <w:rPr>
          <w:szCs w:val="20"/>
          <w:lang w:val="pt-BR"/>
        </w:rPr>
        <w:t xml:space="preserve">O </w:t>
      </w:r>
      <w:r w:rsidR="00DD21B8" w:rsidRPr="00AD560A">
        <w:rPr>
          <w:szCs w:val="20"/>
          <w:lang w:val="pt-BR"/>
        </w:rPr>
        <w:t xml:space="preserve">Decreto </w:t>
      </w:r>
      <w:r w:rsidR="00124460">
        <w:rPr>
          <w:szCs w:val="20"/>
          <w:lang w:val="pt-BR"/>
        </w:rPr>
        <w:t>foi</w:t>
      </w:r>
      <w:r w:rsidR="00A333DD">
        <w:rPr>
          <w:szCs w:val="20"/>
          <w:lang w:val="pt-BR"/>
        </w:rPr>
        <w:t xml:space="preserve"> </w:t>
      </w:r>
      <w:r w:rsidR="00DD21B8" w:rsidRPr="00AD560A">
        <w:rPr>
          <w:szCs w:val="20"/>
          <w:lang w:val="pt-BR"/>
        </w:rPr>
        <w:t xml:space="preserve">publicado </w:t>
      </w:r>
      <w:r w:rsidR="00A9514F">
        <w:rPr>
          <w:szCs w:val="20"/>
          <w:lang w:val="pt-BR"/>
        </w:rPr>
        <w:t xml:space="preserve">no </w:t>
      </w:r>
      <w:r w:rsidR="00B424C0">
        <w:rPr>
          <w:szCs w:val="20"/>
          <w:lang w:val="pt-BR"/>
        </w:rPr>
        <w:t>Diário</w:t>
      </w:r>
      <w:r w:rsidR="00A333DD">
        <w:rPr>
          <w:szCs w:val="20"/>
          <w:lang w:val="pt-BR"/>
        </w:rPr>
        <w:t xml:space="preserve"> </w:t>
      </w:r>
      <w:r w:rsidR="00DD21B8" w:rsidRPr="00AD560A">
        <w:rPr>
          <w:szCs w:val="20"/>
          <w:lang w:val="pt-BR"/>
        </w:rPr>
        <w:t xml:space="preserve">Oficial </w:t>
      </w:r>
      <w:r w:rsidR="001A08A8">
        <w:rPr>
          <w:szCs w:val="20"/>
          <w:lang w:val="pt-BR"/>
        </w:rPr>
        <w:t xml:space="preserve">da </w:t>
      </w:r>
      <w:r w:rsidR="005C46B3">
        <w:rPr>
          <w:szCs w:val="20"/>
          <w:lang w:val="pt-BR"/>
        </w:rPr>
        <w:t>União</w:t>
      </w:r>
      <w:r w:rsidR="00A333DD">
        <w:rPr>
          <w:szCs w:val="20"/>
          <w:lang w:val="pt-BR"/>
        </w:rPr>
        <w:t xml:space="preserve"> </w:t>
      </w:r>
      <w:r w:rsidR="001B45DA">
        <w:rPr>
          <w:szCs w:val="20"/>
          <w:lang w:val="pt-BR"/>
        </w:rPr>
        <w:t>de</w:t>
      </w:r>
      <w:r w:rsidR="00DD21B8" w:rsidRPr="00AD560A">
        <w:rPr>
          <w:szCs w:val="20"/>
          <w:lang w:val="pt-BR"/>
        </w:rPr>
        <w:t xml:space="preserve"> 2 de </w:t>
      </w:r>
      <w:r w:rsidR="004527DA">
        <w:rPr>
          <w:szCs w:val="20"/>
          <w:lang w:val="pt-BR"/>
        </w:rPr>
        <w:t>maio</w:t>
      </w:r>
      <w:r w:rsidR="00A333DD">
        <w:rPr>
          <w:szCs w:val="20"/>
          <w:lang w:val="pt-BR"/>
        </w:rPr>
        <w:t xml:space="preserve"> </w:t>
      </w:r>
      <w:r w:rsidR="00DD21B8" w:rsidRPr="00AD560A">
        <w:rPr>
          <w:szCs w:val="20"/>
          <w:lang w:val="pt-BR"/>
        </w:rPr>
        <w:t>de 2001</w:t>
      </w:r>
      <w:r w:rsidR="001B45DA">
        <w:rPr>
          <w:szCs w:val="20"/>
          <w:lang w:val="pt-BR"/>
        </w:rPr>
        <w:t>.</w:t>
      </w:r>
      <w:r w:rsidR="00DD21B8" w:rsidRPr="00AD560A">
        <w:rPr>
          <w:rFonts w:cs="Times New Roman"/>
          <w:szCs w:val="20"/>
          <w:vertAlign w:val="superscript"/>
          <w:lang w:val="pt-BR"/>
        </w:rPr>
        <w:footnoteReference w:id="71"/>
      </w:r>
      <w:r w:rsidR="00DD21B8" w:rsidRPr="00AD560A">
        <w:rPr>
          <w:szCs w:val="20"/>
          <w:lang w:val="pt-BR"/>
        </w:rPr>
        <w:t xml:space="preserve"> </w:t>
      </w:r>
    </w:p>
    <w:p w:rsidR="00DD21B8" w:rsidRPr="00AD560A" w:rsidRDefault="00DD21B8" w:rsidP="00DD21B8">
      <w:pPr>
        <w:rPr>
          <w:szCs w:val="20"/>
          <w:lang w:val="pt-BR"/>
        </w:rPr>
      </w:pPr>
    </w:p>
    <w:p w:rsidR="00DD21B8" w:rsidRPr="00AD560A" w:rsidRDefault="00640C60" w:rsidP="00DD21B8">
      <w:pPr>
        <w:numPr>
          <w:ilvl w:val="0"/>
          <w:numId w:val="1"/>
        </w:numPr>
        <w:rPr>
          <w:szCs w:val="20"/>
          <w:lang w:val="pt-BR"/>
        </w:rPr>
      </w:pPr>
      <w:r>
        <w:rPr>
          <w:szCs w:val="20"/>
          <w:lang w:val="pt-BR"/>
        </w:rPr>
        <w:t>A</w:t>
      </w:r>
      <w:r w:rsidR="00A333DD">
        <w:rPr>
          <w:szCs w:val="20"/>
          <w:lang w:val="pt-BR"/>
        </w:rPr>
        <w:t xml:space="preserve"> </w:t>
      </w:r>
      <w:r w:rsidR="00DD21B8" w:rsidRPr="00AD560A">
        <w:rPr>
          <w:szCs w:val="20"/>
          <w:lang w:val="pt-BR"/>
        </w:rPr>
        <w:t xml:space="preserve">FUNAI </w:t>
      </w:r>
      <w:r w:rsidR="001B45DA">
        <w:rPr>
          <w:szCs w:val="20"/>
          <w:lang w:val="pt-BR"/>
        </w:rPr>
        <w:t xml:space="preserve">solicitou o </w:t>
      </w:r>
      <w:r w:rsidR="00DD21B8" w:rsidRPr="00AD560A">
        <w:rPr>
          <w:szCs w:val="20"/>
          <w:lang w:val="pt-BR"/>
        </w:rPr>
        <w:t>r</w:t>
      </w:r>
      <w:r w:rsidR="003F405B" w:rsidRPr="00AD560A">
        <w:rPr>
          <w:szCs w:val="20"/>
          <w:lang w:val="pt-BR"/>
        </w:rPr>
        <w:t xml:space="preserve">egistro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1B45DA">
        <w:rPr>
          <w:szCs w:val="20"/>
          <w:lang w:val="pt-BR"/>
        </w:rPr>
        <w:t xml:space="preserve">junto ao </w:t>
      </w:r>
      <w:r w:rsidR="003F405B" w:rsidRPr="00AD560A">
        <w:rPr>
          <w:szCs w:val="20"/>
          <w:lang w:val="pt-BR"/>
        </w:rPr>
        <w:t>R</w:t>
      </w:r>
      <w:r w:rsidR="00DD21B8" w:rsidRPr="00AD560A">
        <w:rPr>
          <w:szCs w:val="20"/>
          <w:lang w:val="pt-BR"/>
        </w:rPr>
        <w:t xml:space="preserve">egistro de </w:t>
      </w:r>
      <w:r w:rsidR="003F405B" w:rsidRPr="00AD560A">
        <w:rPr>
          <w:szCs w:val="20"/>
          <w:lang w:val="pt-BR"/>
        </w:rPr>
        <w:t>I</w:t>
      </w:r>
      <w:r w:rsidR="00DD21B8" w:rsidRPr="00AD560A">
        <w:rPr>
          <w:szCs w:val="20"/>
          <w:lang w:val="pt-BR"/>
        </w:rPr>
        <w:t>m</w:t>
      </w:r>
      <w:r w:rsidR="001B45DA">
        <w:rPr>
          <w:szCs w:val="20"/>
          <w:lang w:val="pt-BR"/>
        </w:rPr>
        <w:t xml:space="preserve">óveis </w:t>
      </w:r>
      <w:r w:rsidR="001A08A8">
        <w:rPr>
          <w:szCs w:val="20"/>
          <w:lang w:val="pt-BR"/>
        </w:rPr>
        <w:t xml:space="preserve">da </w:t>
      </w:r>
      <w:r w:rsidR="00DD21B8" w:rsidRPr="00AD560A">
        <w:rPr>
          <w:szCs w:val="20"/>
          <w:lang w:val="pt-BR"/>
        </w:rPr>
        <w:t>municipalidad</w:t>
      </w:r>
      <w:r w:rsidR="001B45DA">
        <w:rPr>
          <w:szCs w:val="20"/>
          <w:lang w:val="pt-BR"/>
        </w:rPr>
        <w:t>e</w:t>
      </w:r>
      <w:r w:rsidR="00DD21B8" w:rsidRPr="00AD560A">
        <w:rPr>
          <w:szCs w:val="20"/>
          <w:lang w:val="pt-BR"/>
        </w:rPr>
        <w:t xml:space="preserve"> de Pesqueira</w:t>
      </w:r>
      <w:r w:rsidR="000A566A">
        <w:rPr>
          <w:szCs w:val="20"/>
          <w:lang w:val="pt-BR"/>
        </w:rPr>
        <w:t>,</w:t>
      </w:r>
      <w:r w:rsidR="00DD21B8" w:rsidRPr="00AD560A">
        <w:rPr>
          <w:szCs w:val="20"/>
          <w:lang w:val="pt-BR"/>
        </w:rPr>
        <w:t xml:space="preserve"> e</w:t>
      </w:r>
      <w:r w:rsidR="001B45DA">
        <w:rPr>
          <w:szCs w:val="20"/>
          <w:lang w:val="pt-BR"/>
        </w:rPr>
        <w:t>m</w:t>
      </w:r>
      <w:r w:rsidR="00DD21B8" w:rsidRPr="00AD560A">
        <w:rPr>
          <w:szCs w:val="20"/>
          <w:lang w:val="pt-BR"/>
        </w:rPr>
        <w:t xml:space="preserve"> 17 de </w:t>
      </w:r>
      <w:r w:rsidR="004527DA">
        <w:rPr>
          <w:szCs w:val="20"/>
          <w:lang w:val="pt-BR"/>
        </w:rPr>
        <w:t>maio</w:t>
      </w:r>
      <w:r w:rsidR="00A333DD">
        <w:rPr>
          <w:szCs w:val="20"/>
          <w:lang w:val="pt-BR"/>
        </w:rPr>
        <w:t xml:space="preserve"> </w:t>
      </w:r>
      <w:r w:rsidR="00DD21B8" w:rsidRPr="00AD560A">
        <w:rPr>
          <w:szCs w:val="20"/>
          <w:lang w:val="pt-BR"/>
        </w:rPr>
        <w:t xml:space="preserve">de 2001. </w:t>
      </w:r>
      <w:r w:rsidR="001B45DA">
        <w:rPr>
          <w:szCs w:val="20"/>
          <w:lang w:val="pt-BR"/>
        </w:rPr>
        <w:t>No entanto</w:t>
      </w:r>
      <w:r w:rsidR="00DD21B8" w:rsidRPr="00AD560A">
        <w:rPr>
          <w:szCs w:val="20"/>
          <w:lang w:val="pt-BR"/>
        </w:rPr>
        <w:t xml:space="preserve">, </w:t>
      </w:r>
      <w:r w:rsidR="001B45DA">
        <w:rPr>
          <w:szCs w:val="20"/>
          <w:lang w:val="pt-BR"/>
        </w:rPr>
        <w:t xml:space="preserve">o </w:t>
      </w:r>
      <w:r w:rsidR="00DD21B8" w:rsidRPr="00AD560A">
        <w:rPr>
          <w:szCs w:val="20"/>
          <w:lang w:val="pt-BR"/>
        </w:rPr>
        <w:t xml:space="preserve">Oficial de Registro de </w:t>
      </w:r>
      <w:r w:rsidR="001B45DA">
        <w:rPr>
          <w:szCs w:val="20"/>
          <w:lang w:val="pt-BR"/>
        </w:rPr>
        <w:t>Imóveis</w:t>
      </w:r>
      <w:r w:rsidR="00A333DD">
        <w:rPr>
          <w:szCs w:val="20"/>
          <w:lang w:val="pt-BR"/>
        </w:rPr>
        <w:t xml:space="preserve"> </w:t>
      </w:r>
      <w:r w:rsidR="00DD21B8" w:rsidRPr="00AD560A">
        <w:rPr>
          <w:szCs w:val="20"/>
          <w:lang w:val="pt-BR"/>
        </w:rPr>
        <w:t xml:space="preserve">de Pesqueira </w:t>
      </w:r>
      <w:r w:rsidR="0002257F">
        <w:rPr>
          <w:szCs w:val="20"/>
          <w:lang w:val="pt-BR"/>
        </w:rPr>
        <w:t>interpôs</w:t>
      </w:r>
      <w:r w:rsidR="00A333DD">
        <w:rPr>
          <w:szCs w:val="20"/>
          <w:lang w:val="pt-BR"/>
        </w:rPr>
        <w:t xml:space="preserve"> </w:t>
      </w:r>
      <w:r w:rsidR="00893C5F">
        <w:rPr>
          <w:szCs w:val="20"/>
          <w:lang w:val="pt-BR"/>
        </w:rPr>
        <w:t>uma</w:t>
      </w:r>
      <w:r w:rsidR="00A333DD">
        <w:rPr>
          <w:szCs w:val="20"/>
          <w:lang w:val="pt-BR"/>
        </w:rPr>
        <w:t xml:space="preserve"> </w:t>
      </w:r>
      <w:r w:rsidR="009B4898">
        <w:rPr>
          <w:i/>
          <w:szCs w:val="20"/>
          <w:lang w:val="pt-BR"/>
        </w:rPr>
        <w:t>ação</w:t>
      </w:r>
      <w:r w:rsidR="00A333DD">
        <w:rPr>
          <w:i/>
          <w:szCs w:val="20"/>
          <w:lang w:val="pt-BR"/>
        </w:rPr>
        <w:t xml:space="preserve"> </w:t>
      </w:r>
      <w:r w:rsidR="00DD21B8" w:rsidRPr="00AD560A">
        <w:rPr>
          <w:i/>
          <w:szCs w:val="20"/>
          <w:lang w:val="pt-BR"/>
        </w:rPr>
        <w:t>de suscita</w:t>
      </w:r>
      <w:r w:rsidR="001A08A8">
        <w:rPr>
          <w:i/>
          <w:szCs w:val="20"/>
          <w:lang w:val="pt-BR"/>
        </w:rPr>
        <w:t>ção</w:t>
      </w:r>
      <w:r w:rsidR="00DD21B8" w:rsidRPr="00AD560A">
        <w:rPr>
          <w:i/>
          <w:szCs w:val="20"/>
          <w:lang w:val="pt-BR"/>
        </w:rPr>
        <w:t xml:space="preserve"> de </w:t>
      </w:r>
      <w:r w:rsidR="001B45DA">
        <w:rPr>
          <w:i/>
          <w:szCs w:val="20"/>
          <w:lang w:val="pt-BR"/>
        </w:rPr>
        <w:t>dúvida</w:t>
      </w:r>
      <w:r w:rsidR="00A333DD">
        <w:rPr>
          <w:i/>
          <w:szCs w:val="20"/>
          <w:lang w:val="pt-BR"/>
        </w:rPr>
        <w:t xml:space="preserve"> </w:t>
      </w:r>
      <w:r w:rsidR="00DD21B8" w:rsidRPr="00AD560A">
        <w:rPr>
          <w:szCs w:val="20"/>
          <w:lang w:val="pt-BR"/>
        </w:rPr>
        <w:t>N</w:t>
      </w:r>
      <w:r w:rsidR="00DD21B8" w:rsidRPr="001B45DA">
        <w:rPr>
          <w:szCs w:val="20"/>
          <w:vertAlign w:val="superscript"/>
          <w:lang w:val="pt-BR"/>
        </w:rPr>
        <w:t>o.</w:t>
      </w:r>
      <w:r w:rsidR="001B45DA">
        <w:rPr>
          <w:szCs w:val="20"/>
          <w:lang w:val="pt-BR"/>
        </w:rPr>
        <w:t xml:space="preserve"> </w:t>
      </w:r>
      <w:r w:rsidR="00DD21B8" w:rsidRPr="00AD560A">
        <w:rPr>
          <w:szCs w:val="20"/>
          <w:lang w:val="pt-BR"/>
        </w:rPr>
        <w:t xml:space="preserve">0012334-21.2002.4.05.8300 (número original 2002.83.00.012334-9), </w:t>
      </w:r>
      <w:r w:rsidR="001B45DA">
        <w:rPr>
          <w:rFonts w:cs="Times New Roman"/>
          <w:szCs w:val="20"/>
          <w:lang w:val="pt-BR"/>
        </w:rPr>
        <w:t>regulamentada</w:t>
      </w:r>
      <w:r w:rsidR="00A333DD">
        <w:rPr>
          <w:rFonts w:cs="Times New Roman"/>
          <w:szCs w:val="20"/>
          <w:lang w:val="pt-BR"/>
        </w:rPr>
        <w:t xml:space="preserve"> </w:t>
      </w:r>
      <w:r w:rsidR="00D8753A">
        <w:rPr>
          <w:rFonts w:cs="Times New Roman"/>
          <w:szCs w:val="20"/>
          <w:lang w:val="pt-BR"/>
        </w:rPr>
        <w:t xml:space="preserve">pela </w:t>
      </w:r>
      <w:r w:rsidR="009B4898">
        <w:rPr>
          <w:rFonts w:cs="Times New Roman"/>
          <w:szCs w:val="20"/>
          <w:lang w:val="pt-BR"/>
        </w:rPr>
        <w:t>Lei</w:t>
      </w:r>
      <w:r w:rsidR="00A333DD">
        <w:rPr>
          <w:rFonts w:cs="Times New Roman"/>
          <w:szCs w:val="20"/>
          <w:lang w:val="pt-BR"/>
        </w:rPr>
        <w:t xml:space="preserve"> </w:t>
      </w:r>
      <w:r w:rsidR="00DD21B8" w:rsidRPr="00AD560A">
        <w:rPr>
          <w:rFonts w:cs="Times New Roman"/>
          <w:szCs w:val="20"/>
          <w:lang w:val="pt-BR"/>
        </w:rPr>
        <w:t>6.015/73,</w:t>
      </w:r>
      <w:r w:rsidR="00DD21B8" w:rsidRPr="00AD560A">
        <w:rPr>
          <w:szCs w:val="20"/>
          <w:lang w:val="pt-BR"/>
        </w:rPr>
        <w:t xml:space="preserve"> </w:t>
      </w:r>
      <w:r w:rsidR="001B45DA">
        <w:rPr>
          <w:szCs w:val="20"/>
          <w:lang w:val="pt-BR"/>
        </w:rPr>
        <w:t>q</w:t>
      </w:r>
      <w:r w:rsidR="00DD21B8" w:rsidRPr="00AD560A">
        <w:rPr>
          <w:szCs w:val="20"/>
          <w:lang w:val="pt-BR"/>
        </w:rPr>
        <w:t>uestionando aspectos form</w:t>
      </w:r>
      <w:r w:rsidR="00E859D9">
        <w:rPr>
          <w:szCs w:val="20"/>
          <w:lang w:val="pt-BR"/>
        </w:rPr>
        <w:t>ais</w:t>
      </w:r>
      <w:r w:rsidR="00A333DD">
        <w:rPr>
          <w:szCs w:val="20"/>
          <w:lang w:val="pt-BR"/>
        </w:rPr>
        <w:t xml:space="preserve"> </w:t>
      </w:r>
      <w:r w:rsidR="001A08A8">
        <w:rPr>
          <w:szCs w:val="20"/>
          <w:lang w:val="pt-BR"/>
        </w:rPr>
        <w:t xml:space="preserve">da </w:t>
      </w:r>
      <w:r w:rsidR="0008015A">
        <w:rPr>
          <w:szCs w:val="20"/>
          <w:lang w:val="pt-BR"/>
        </w:rPr>
        <w:t>solicitação</w:t>
      </w:r>
      <w:r w:rsidR="00A333DD">
        <w:rPr>
          <w:szCs w:val="20"/>
          <w:lang w:val="pt-BR"/>
        </w:rPr>
        <w:t xml:space="preserve"> </w:t>
      </w:r>
      <w:r w:rsidR="00DD21B8" w:rsidRPr="00AD560A">
        <w:rPr>
          <w:szCs w:val="20"/>
          <w:lang w:val="pt-BR"/>
        </w:rPr>
        <w:t xml:space="preserve">de registro </w:t>
      </w:r>
      <w:r w:rsidR="001A08A8">
        <w:rPr>
          <w:szCs w:val="20"/>
          <w:lang w:val="pt-BR"/>
        </w:rPr>
        <w:t xml:space="preserve">da </w:t>
      </w:r>
      <w:r w:rsidR="00E859D9">
        <w:rPr>
          <w:szCs w:val="20"/>
          <w:lang w:val="pt-BR"/>
        </w:rPr>
        <w:t>propriedade</w:t>
      </w:r>
      <w:r w:rsidR="00A333DD">
        <w:rPr>
          <w:szCs w:val="20"/>
          <w:lang w:val="pt-BR"/>
        </w:rPr>
        <w:t xml:space="preserve"> </w:t>
      </w:r>
      <w:r w:rsidR="00DD21B8" w:rsidRPr="00AD560A">
        <w:rPr>
          <w:szCs w:val="20"/>
          <w:lang w:val="pt-BR"/>
        </w:rPr>
        <w:t xml:space="preserve">indígena por parte </w:t>
      </w:r>
      <w:r w:rsidR="001A08A8">
        <w:rPr>
          <w:szCs w:val="20"/>
          <w:lang w:val="pt-BR"/>
        </w:rPr>
        <w:t xml:space="preserve">da </w:t>
      </w:r>
      <w:r w:rsidR="00DD21B8" w:rsidRPr="00AD560A">
        <w:rPr>
          <w:szCs w:val="20"/>
          <w:lang w:val="pt-BR"/>
        </w:rPr>
        <w:t>FUNAI. Seg</w:t>
      </w:r>
      <w:r w:rsidR="001B45DA">
        <w:rPr>
          <w:szCs w:val="20"/>
          <w:lang w:val="pt-BR"/>
        </w:rPr>
        <w:t xml:space="preserve">undo </w:t>
      </w:r>
      <w:r w:rsidR="00893C5F">
        <w:rPr>
          <w:szCs w:val="20"/>
          <w:lang w:val="pt-BR"/>
        </w:rPr>
        <w:t xml:space="preserve">o Estado </w:t>
      </w:r>
      <w:r w:rsidR="001A08A8">
        <w:rPr>
          <w:szCs w:val="20"/>
          <w:lang w:val="pt-BR"/>
        </w:rPr>
        <w:t>e</w:t>
      </w:r>
      <w:r w:rsidR="00A333DD">
        <w:rPr>
          <w:szCs w:val="20"/>
          <w:lang w:val="pt-BR"/>
        </w:rPr>
        <w:t xml:space="preserve"> </w:t>
      </w:r>
      <w:r w:rsidR="001B45DA">
        <w:rPr>
          <w:szCs w:val="20"/>
          <w:lang w:val="pt-BR"/>
        </w:rPr>
        <w:t>a</w:t>
      </w:r>
      <w:r w:rsidR="00DD21B8" w:rsidRPr="00AD560A">
        <w:rPr>
          <w:szCs w:val="20"/>
          <w:lang w:val="pt-BR"/>
        </w:rPr>
        <w:t xml:space="preserve"> </w:t>
      </w:r>
      <w:r w:rsidR="001A08A8">
        <w:rPr>
          <w:szCs w:val="20"/>
          <w:lang w:val="pt-BR"/>
        </w:rPr>
        <w:t>Comissão</w:t>
      </w:r>
      <w:r w:rsidR="00DD21B8" w:rsidRPr="00AD560A">
        <w:rPr>
          <w:szCs w:val="20"/>
          <w:lang w:val="pt-BR"/>
        </w:rPr>
        <w:t xml:space="preserve">, </w:t>
      </w:r>
      <w:r w:rsidR="001B45DA">
        <w:rPr>
          <w:szCs w:val="20"/>
          <w:lang w:val="pt-BR"/>
        </w:rPr>
        <w:t xml:space="preserve">essa </w:t>
      </w:r>
      <w:r w:rsidR="009B4898">
        <w:rPr>
          <w:szCs w:val="20"/>
          <w:lang w:val="pt-BR"/>
        </w:rPr>
        <w:t>ação</w:t>
      </w:r>
      <w:r w:rsidR="00A333DD">
        <w:rPr>
          <w:szCs w:val="20"/>
          <w:lang w:val="pt-BR"/>
        </w:rPr>
        <w:t xml:space="preserve"> </w:t>
      </w:r>
      <w:r w:rsidR="00124460">
        <w:rPr>
          <w:szCs w:val="20"/>
          <w:lang w:val="pt-BR"/>
        </w:rPr>
        <w:t>foi</w:t>
      </w:r>
      <w:r w:rsidR="00A333DD">
        <w:rPr>
          <w:szCs w:val="20"/>
          <w:lang w:val="pt-BR"/>
        </w:rPr>
        <w:t xml:space="preserve"> </w:t>
      </w:r>
      <w:r w:rsidR="00DB2AD4">
        <w:rPr>
          <w:szCs w:val="20"/>
          <w:lang w:val="pt-BR"/>
        </w:rPr>
        <w:t>interposta</w:t>
      </w:r>
      <w:r w:rsidR="00A333DD">
        <w:rPr>
          <w:szCs w:val="20"/>
          <w:lang w:val="pt-BR"/>
        </w:rPr>
        <w:t xml:space="preserve"> </w:t>
      </w:r>
      <w:r w:rsidR="00DD21B8" w:rsidRPr="00AD560A">
        <w:rPr>
          <w:szCs w:val="20"/>
          <w:lang w:val="pt-BR"/>
        </w:rPr>
        <w:t>e</w:t>
      </w:r>
      <w:r w:rsidR="001B45DA">
        <w:rPr>
          <w:szCs w:val="20"/>
          <w:lang w:val="pt-BR"/>
        </w:rPr>
        <w:t>m</w:t>
      </w:r>
      <w:r w:rsidR="00DD21B8" w:rsidRPr="00AD560A">
        <w:rPr>
          <w:szCs w:val="20"/>
          <w:lang w:val="pt-BR"/>
        </w:rPr>
        <w:t xml:space="preserve"> agosto de 2002. </w:t>
      </w:r>
      <w:r>
        <w:rPr>
          <w:szCs w:val="20"/>
          <w:lang w:val="pt-BR"/>
        </w:rPr>
        <w:t>A</w:t>
      </w:r>
      <w:r w:rsidR="00A333DD">
        <w:rPr>
          <w:szCs w:val="20"/>
          <w:lang w:val="pt-BR"/>
        </w:rPr>
        <w:t xml:space="preserve"> </w:t>
      </w:r>
      <w:r w:rsidR="00DD21B8" w:rsidRPr="00AD560A">
        <w:rPr>
          <w:szCs w:val="20"/>
          <w:lang w:val="pt-BR"/>
        </w:rPr>
        <w:t>resolu</w:t>
      </w:r>
      <w:r w:rsidR="001A08A8">
        <w:rPr>
          <w:szCs w:val="20"/>
          <w:lang w:val="pt-BR"/>
        </w:rPr>
        <w:t>ção</w:t>
      </w:r>
      <w:r w:rsidR="00DD21B8" w:rsidRPr="00AD560A">
        <w:rPr>
          <w:szCs w:val="20"/>
          <w:lang w:val="pt-BR"/>
        </w:rPr>
        <w:t xml:space="preserve"> final, confirmando a legalidad</w:t>
      </w:r>
      <w:r w:rsidR="000A566A">
        <w:rPr>
          <w:szCs w:val="20"/>
          <w:lang w:val="pt-BR"/>
        </w:rPr>
        <w:t>e</w:t>
      </w:r>
      <w:r w:rsidR="00DD21B8" w:rsidRPr="00AD560A">
        <w:rPr>
          <w:szCs w:val="20"/>
          <w:lang w:val="pt-BR"/>
        </w:rPr>
        <w:t xml:space="preserve"> </w:t>
      </w:r>
      <w:r w:rsidR="001A08A8">
        <w:rPr>
          <w:szCs w:val="20"/>
          <w:lang w:val="pt-BR"/>
        </w:rPr>
        <w:t>do</w:t>
      </w:r>
      <w:r w:rsidR="00A333DD">
        <w:rPr>
          <w:szCs w:val="20"/>
          <w:lang w:val="pt-BR"/>
        </w:rPr>
        <w:t xml:space="preserve"> </w:t>
      </w:r>
      <w:r w:rsidR="00DD21B8" w:rsidRPr="00AD560A">
        <w:rPr>
          <w:szCs w:val="20"/>
          <w:lang w:val="pt-BR"/>
        </w:rPr>
        <w:t xml:space="preserve">registro de </w:t>
      </w:r>
      <w:r w:rsidR="001B45DA">
        <w:rPr>
          <w:szCs w:val="20"/>
          <w:lang w:val="pt-BR"/>
        </w:rPr>
        <w:t>imóveis</w:t>
      </w:r>
      <w:r w:rsidR="00DD21B8" w:rsidRPr="00AD560A">
        <w:rPr>
          <w:szCs w:val="20"/>
          <w:lang w:val="pt-BR"/>
        </w:rPr>
        <w:t xml:space="preserve">, </w:t>
      </w:r>
      <w:r w:rsidR="00124460">
        <w:rPr>
          <w:szCs w:val="20"/>
          <w:lang w:val="pt-BR"/>
        </w:rPr>
        <w:t>foi</w:t>
      </w:r>
      <w:r w:rsidR="00A333DD">
        <w:rPr>
          <w:szCs w:val="20"/>
          <w:lang w:val="pt-BR"/>
        </w:rPr>
        <w:t xml:space="preserve"> </w:t>
      </w:r>
      <w:r w:rsidR="00DD21B8" w:rsidRPr="00AD560A">
        <w:rPr>
          <w:szCs w:val="20"/>
          <w:lang w:val="pt-BR"/>
        </w:rPr>
        <w:t xml:space="preserve">emitida </w:t>
      </w:r>
      <w:r w:rsidR="00124460">
        <w:rPr>
          <w:szCs w:val="20"/>
          <w:lang w:val="pt-BR"/>
        </w:rPr>
        <w:t>pel</w:t>
      </w:r>
      <w:r w:rsidR="000A566A">
        <w:rPr>
          <w:szCs w:val="20"/>
          <w:lang w:val="pt-BR"/>
        </w:rPr>
        <w:t>a</w:t>
      </w:r>
      <w:r w:rsidR="00124460">
        <w:rPr>
          <w:szCs w:val="20"/>
          <w:lang w:val="pt-BR"/>
        </w:rPr>
        <w:t xml:space="preserve"> </w:t>
      </w:r>
      <w:r w:rsidR="00DD21B8" w:rsidRPr="00AD560A">
        <w:rPr>
          <w:szCs w:val="20"/>
          <w:lang w:val="pt-BR"/>
        </w:rPr>
        <w:t>12</w:t>
      </w:r>
      <w:r w:rsidR="001B45DA">
        <w:rPr>
          <w:szCs w:val="20"/>
          <w:lang w:val="pt-BR"/>
        </w:rPr>
        <w:t>ª</w:t>
      </w:r>
      <w:r w:rsidR="00A333DD">
        <w:rPr>
          <w:szCs w:val="20"/>
          <w:lang w:val="pt-BR"/>
        </w:rPr>
        <w:t xml:space="preserve"> </w:t>
      </w:r>
      <w:r w:rsidR="001B45DA">
        <w:rPr>
          <w:szCs w:val="20"/>
          <w:lang w:val="pt-BR"/>
        </w:rPr>
        <w:t xml:space="preserve">Vara </w:t>
      </w:r>
      <w:r w:rsidR="00DD21B8" w:rsidRPr="00AD560A">
        <w:rPr>
          <w:szCs w:val="20"/>
          <w:lang w:val="pt-BR"/>
        </w:rPr>
        <w:t>Federal</w:t>
      </w:r>
      <w:r w:rsidR="000A566A">
        <w:rPr>
          <w:szCs w:val="20"/>
          <w:lang w:val="pt-BR"/>
        </w:rPr>
        <w:t>,</w:t>
      </w:r>
      <w:r w:rsidR="00DD21B8" w:rsidRPr="00AD560A">
        <w:rPr>
          <w:szCs w:val="20"/>
          <w:lang w:val="pt-BR"/>
        </w:rPr>
        <w:t xml:space="preserve"> e</w:t>
      </w:r>
      <w:r w:rsidR="001B45DA">
        <w:rPr>
          <w:szCs w:val="20"/>
          <w:lang w:val="pt-BR"/>
        </w:rPr>
        <w:t>m</w:t>
      </w:r>
      <w:r w:rsidR="00DD21B8" w:rsidRPr="00AD560A">
        <w:rPr>
          <w:szCs w:val="20"/>
          <w:lang w:val="pt-BR"/>
        </w:rPr>
        <w:t xml:space="preserve"> 22 de </w:t>
      </w:r>
      <w:r w:rsidR="002656D6">
        <w:rPr>
          <w:szCs w:val="20"/>
          <w:lang w:val="pt-BR"/>
        </w:rPr>
        <w:t>junho</w:t>
      </w:r>
      <w:r w:rsidR="00A333DD">
        <w:rPr>
          <w:szCs w:val="20"/>
          <w:lang w:val="pt-BR"/>
        </w:rPr>
        <w:t xml:space="preserve"> </w:t>
      </w:r>
      <w:r w:rsidR="00DD21B8" w:rsidRPr="00AD560A">
        <w:rPr>
          <w:szCs w:val="20"/>
          <w:lang w:val="pt-BR"/>
        </w:rPr>
        <w:t>de 2005</w:t>
      </w:r>
      <w:r w:rsidR="001B45DA">
        <w:rPr>
          <w:szCs w:val="20"/>
          <w:lang w:val="pt-BR"/>
        </w:rPr>
        <w:t>.</w:t>
      </w:r>
      <w:r w:rsidR="00DD21B8" w:rsidRPr="00AD560A">
        <w:rPr>
          <w:rFonts w:cs="Times New Roman"/>
          <w:szCs w:val="20"/>
          <w:vertAlign w:val="superscript"/>
          <w:lang w:val="pt-BR"/>
        </w:rPr>
        <w:footnoteReference w:id="72"/>
      </w:r>
      <w:r w:rsidR="00DD21B8" w:rsidRPr="00AD560A">
        <w:rPr>
          <w:szCs w:val="20"/>
          <w:lang w:val="pt-BR"/>
        </w:rPr>
        <w:t xml:space="preserve"> </w:t>
      </w:r>
    </w:p>
    <w:p w:rsidR="00DD21B8" w:rsidRPr="00AD560A" w:rsidRDefault="00DD21B8" w:rsidP="00DD21B8">
      <w:pPr>
        <w:ind w:left="720"/>
        <w:rPr>
          <w:szCs w:val="20"/>
          <w:lang w:val="pt-BR"/>
        </w:rPr>
      </w:pPr>
    </w:p>
    <w:p w:rsidR="00DD21B8" w:rsidRPr="00AD560A" w:rsidRDefault="00DD21B8" w:rsidP="00DD21B8">
      <w:pPr>
        <w:numPr>
          <w:ilvl w:val="0"/>
          <w:numId w:val="1"/>
        </w:numPr>
        <w:rPr>
          <w:szCs w:val="20"/>
          <w:lang w:val="pt-BR"/>
        </w:rPr>
      </w:pPr>
      <w:r w:rsidRPr="00AD560A">
        <w:rPr>
          <w:szCs w:val="20"/>
          <w:lang w:val="pt-BR"/>
        </w:rPr>
        <w:t>E</w:t>
      </w:r>
      <w:r w:rsidR="001B45DA">
        <w:rPr>
          <w:szCs w:val="20"/>
          <w:lang w:val="pt-BR"/>
        </w:rPr>
        <w:t>m</w:t>
      </w:r>
      <w:r w:rsidRPr="00AD560A">
        <w:rPr>
          <w:szCs w:val="20"/>
          <w:lang w:val="pt-BR"/>
        </w:rPr>
        <w:t xml:space="preserve"> 18 de </w:t>
      </w:r>
      <w:r w:rsidR="00481B54">
        <w:rPr>
          <w:szCs w:val="20"/>
          <w:lang w:val="pt-BR"/>
        </w:rPr>
        <w:t>novembro</w:t>
      </w:r>
      <w:r w:rsidR="00A333DD">
        <w:rPr>
          <w:szCs w:val="20"/>
          <w:lang w:val="pt-BR"/>
        </w:rPr>
        <w:t xml:space="preserve"> </w:t>
      </w:r>
      <w:r w:rsidRPr="00AD560A">
        <w:rPr>
          <w:szCs w:val="20"/>
          <w:lang w:val="pt-BR"/>
        </w:rPr>
        <w:t>de 2005</w:t>
      </w:r>
      <w:r w:rsidR="001B45DA">
        <w:rPr>
          <w:szCs w:val="20"/>
          <w:lang w:val="pt-BR"/>
        </w:rPr>
        <w:t>,</w:t>
      </w:r>
      <w:r w:rsidRPr="00AD560A">
        <w:rPr>
          <w:szCs w:val="20"/>
          <w:lang w:val="pt-BR"/>
        </w:rPr>
        <w:t xml:space="preserve"> </w:t>
      </w:r>
      <w:r w:rsidR="00124460">
        <w:rPr>
          <w:szCs w:val="20"/>
          <w:lang w:val="pt-BR"/>
        </w:rPr>
        <w:t>foi</w:t>
      </w:r>
      <w:r w:rsidR="00A333DD">
        <w:rPr>
          <w:szCs w:val="20"/>
          <w:lang w:val="pt-BR"/>
        </w:rPr>
        <w:t xml:space="preserve"> </w:t>
      </w:r>
      <w:r w:rsidRPr="00AD560A">
        <w:rPr>
          <w:szCs w:val="20"/>
          <w:lang w:val="pt-BR"/>
        </w:rPr>
        <w:t>e</w:t>
      </w:r>
      <w:r w:rsidR="001B45DA">
        <w:rPr>
          <w:szCs w:val="20"/>
          <w:lang w:val="pt-BR"/>
        </w:rPr>
        <w:t>x</w:t>
      </w:r>
      <w:r w:rsidRPr="00AD560A">
        <w:rPr>
          <w:szCs w:val="20"/>
          <w:lang w:val="pt-BR"/>
        </w:rPr>
        <w:t>ecutada a titula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Pr="00AD560A">
        <w:rPr>
          <w:szCs w:val="20"/>
          <w:lang w:val="pt-BR"/>
        </w:rPr>
        <w:t xml:space="preserve">indígena </w:t>
      </w:r>
      <w:r w:rsidR="00B20E7F" w:rsidRPr="00AD560A">
        <w:rPr>
          <w:szCs w:val="20"/>
          <w:lang w:val="pt-BR"/>
        </w:rPr>
        <w:t>Xucuru</w:t>
      </w:r>
      <w:r w:rsidRPr="00AD560A">
        <w:rPr>
          <w:szCs w:val="20"/>
          <w:lang w:val="pt-BR"/>
        </w:rPr>
        <w:t xml:space="preserve">, ante </w:t>
      </w:r>
      <w:r w:rsidR="001B45DA">
        <w:rPr>
          <w:szCs w:val="20"/>
          <w:lang w:val="pt-BR"/>
        </w:rPr>
        <w:t xml:space="preserve">o </w:t>
      </w:r>
      <w:r w:rsidRPr="00AD560A">
        <w:rPr>
          <w:szCs w:val="20"/>
          <w:lang w:val="pt-BR"/>
        </w:rPr>
        <w:t xml:space="preserve">1º Registro de </w:t>
      </w:r>
      <w:r w:rsidR="001B45DA">
        <w:rPr>
          <w:szCs w:val="20"/>
          <w:lang w:val="pt-BR"/>
        </w:rPr>
        <w:t>Imóveis</w:t>
      </w:r>
      <w:r w:rsidR="00A333DD">
        <w:rPr>
          <w:szCs w:val="20"/>
          <w:lang w:val="pt-BR"/>
        </w:rPr>
        <w:t xml:space="preserve"> </w:t>
      </w:r>
      <w:r w:rsidRPr="00AD560A">
        <w:rPr>
          <w:szCs w:val="20"/>
          <w:lang w:val="pt-BR"/>
        </w:rPr>
        <w:t xml:space="preserve">de Pesqueira, como </w:t>
      </w:r>
      <w:r w:rsidR="00E859D9">
        <w:rPr>
          <w:szCs w:val="20"/>
          <w:lang w:val="pt-BR"/>
        </w:rPr>
        <w:t>propriedade</w:t>
      </w:r>
      <w:r w:rsidR="00A333DD">
        <w:rPr>
          <w:szCs w:val="20"/>
          <w:lang w:val="pt-BR"/>
        </w:rPr>
        <w:t xml:space="preserve"> </w:t>
      </w:r>
      <w:r w:rsidR="001A08A8">
        <w:rPr>
          <w:szCs w:val="20"/>
          <w:lang w:val="pt-BR"/>
        </w:rPr>
        <w:t xml:space="preserve">da </w:t>
      </w:r>
      <w:r w:rsidR="005C46B3">
        <w:rPr>
          <w:szCs w:val="20"/>
          <w:lang w:val="pt-BR"/>
        </w:rPr>
        <w:t>União</w:t>
      </w:r>
      <w:r w:rsidR="00A333DD">
        <w:rPr>
          <w:szCs w:val="20"/>
          <w:lang w:val="pt-BR"/>
        </w:rPr>
        <w:t xml:space="preserve"> </w:t>
      </w:r>
      <w:r w:rsidRPr="00AD560A">
        <w:rPr>
          <w:szCs w:val="20"/>
          <w:lang w:val="pt-BR"/>
        </w:rPr>
        <w:t>para pos</w:t>
      </w:r>
      <w:r w:rsidR="001B45DA">
        <w:rPr>
          <w:szCs w:val="20"/>
          <w:lang w:val="pt-BR"/>
        </w:rPr>
        <w:t xml:space="preserve">se </w:t>
      </w:r>
      <w:r w:rsidRPr="00AD560A">
        <w:rPr>
          <w:szCs w:val="20"/>
          <w:lang w:val="pt-BR"/>
        </w:rPr>
        <w:t xml:space="preserve">permanente </w:t>
      </w:r>
      <w:r w:rsidR="001A08A8">
        <w:rPr>
          <w:szCs w:val="20"/>
          <w:lang w:val="pt-BR"/>
        </w:rPr>
        <w:t>do</w:t>
      </w:r>
      <w:r w:rsidR="00A333DD">
        <w:rPr>
          <w:szCs w:val="20"/>
          <w:lang w:val="pt-BR"/>
        </w:rPr>
        <w:t xml:space="preserve"> </w:t>
      </w:r>
      <w:r w:rsidR="00F41460">
        <w:rPr>
          <w:szCs w:val="20"/>
          <w:lang w:val="pt-BR"/>
        </w:rPr>
        <w:t>Povo Indígena Xucuru</w:t>
      </w:r>
      <w:r w:rsidRPr="00AD560A">
        <w:rPr>
          <w:rFonts w:cs="Times New Roman"/>
          <w:szCs w:val="20"/>
          <w:vertAlign w:val="superscript"/>
          <w:lang w:val="pt-BR"/>
        </w:rPr>
        <w:footnoteReference w:id="73"/>
      </w:r>
      <w:r w:rsidRPr="00AD560A">
        <w:rPr>
          <w:szCs w:val="20"/>
          <w:lang w:val="pt-BR"/>
        </w:rPr>
        <w:t xml:space="preserve"> (quinta etapa). </w:t>
      </w:r>
    </w:p>
    <w:p w:rsidR="00DD21B8" w:rsidRPr="00AD560A" w:rsidRDefault="00DD21B8" w:rsidP="00DD21B8">
      <w:pPr>
        <w:ind w:left="720"/>
        <w:rPr>
          <w:szCs w:val="20"/>
          <w:lang w:val="pt-BR"/>
        </w:rPr>
      </w:pPr>
    </w:p>
    <w:p w:rsidR="00DD21B8" w:rsidRPr="00AD560A" w:rsidRDefault="001B45DA" w:rsidP="00DD21B8">
      <w:pPr>
        <w:numPr>
          <w:ilvl w:val="0"/>
          <w:numId w:val="1"/>
        </w:numPr>
        <w:rPr>
          <w:szCs w:val="20"/>
          <w:lang w:val="pt-BR"/>
        </w:rPr>
      </w:pPr>
      <w:r>
        <w:rPr>
          <w:szCs w:val="20"/>
          <w:lang w:val="pt-BR"/>
        </w:rPr>
        <w:t xml:space="preserve">O </w:t>
      </w:r>
      <w:r w:rsidR="00E859D9">
        <w:rPr>
          <w:szCs w:val="20"/>
          <w:lang w:val="pt-BR"/>
        </w:rPr>
        <w:t>processo</w:t>
      </w:r>
      <w:r w:rsidR="00A333DD">
        <w:rPr>
          <w:szCs w:val="20"/>
          <w:lang w:val="pt-BR"/>
        </w:rPr>
        <w:t xml:space="preserve"> </w:t>
      </w:r>
      <w:r w:rsidR="00DD21B8" w:rsidRPr="00AD560A">
        <w:rPr>
          <w:szCs w:val="20"/>
          <w:lang w:val="pt-BR"/>
        </w:rPr>
        <w:t>de regulariza</w:t>
      </w:r>
      <w:r w:rsidR="001A08A8">
        <w:rPr>
          <w:szCs w:val="20"/>
          <w:lang w:val="pt-BR"/>
        </w:rPr>
        <w:t>ção</w:t>
      </w:r>
      <w:r w:rsidR="00DD21B8" w:rsidRPr="00AD560A">
        <w:rPr>
          <w:szCs w:val="20"/>
          <w:lang w:val="pt-BR"/>
        </w:rPr>
        <w:t xml:space="preserve"> </w:t>
      </w:r>
      <w:r w:rsidR="00E859D9">
        <w:rPr>
          <w:szCs w:val="20"/>
          <w:lang w:val="pt-BR"/>
        </w:rPr>
        <w:t xml:space="preserve">das </w:t>
      </w:r>
      <w:r w:rsidR="00A9514F">
        <w:rPr>
          <w:szCs w:val="20"/>
          <w:lang w:val="pt-BR"/>
        </w:rPr>
        <w:t>terras</w:t>
      </w:r>
      <w:r w:rsidR="003D676F">
        <w:rPr>
          <w:szCs w:val="20"/>
          <w:lang w:val="pt-BR"/>
        </w:rPr>
        <w:t>,</w:t>
      </w:r>
      <w:r w:rsidR="00A333DD">
        <w:rPr>
          <w:szCs w:val="20"/>
          <w:lang w:val="pt-BR"/>
        </w:rPr>
        <w:t xml:space="preserve"> </w:t>
      </w:r>
      <w:r w:rsidR="001A08A8">
        <w:rPr>
          <w:szCs w:val="20"/>
          <w:lang w:val="pt-BR"/>
        </w:rPr>
        <w:t>com</w:t>
      </w:r>
      <w:r w:rsidR="00A333DD">
        <w:rPr>
          <w:szCs w:val="20"/>
          <w:lang w:val="pt-BR"/>
        </w:rPr>
        <w:t xml:space="preserve"> </w:t>
      </w:r>
      <w:r>
        <w:rPr>
          <w:szCs w:val="20"/>
          <w:lang w:val="pt-BR"/>
        </w:rPr>
        <w:t xml:space="preserve">o </w:t>
      </w:r>
      <w:r w:rsidR="00DD21B8" w:rsidRPr="00AD560A">
        <w:rPr>
          <w:szCs w:val="20"/>
          <w:lang w:val="pt-BR"/>
        </w:rPr>
        <w:t>objetivo de ca</w:t>
      </w:r>
      <w:r>
        <w:rPr>
          <w:szCs w:val="20"/>
          <w:lang w:val="pt-BR"/>
        </w:rPr>
        <w:t>d</w:t>
      </w:r>
      <w:r w:rsidR="00DD21B8" w:rsidRPr="00AD560A">
        <w:rPr>
          <w:szCs w:val="20"/>
          <w:lang w:val="pt-BR"/>
        </w:rPr>
        <w:t xml:space="preserve">astrar os ocupantes </w:t>
      </w:r>
      <w:r w:rsidR="00D8753A">
        <w:rPr>
          <w:szCs w:val="20"/>
          <w:lang w:val="pt-BR"/>
        </w:rPr>
        <w:t>não indígenas</w:t>
      </w:r>
      <w:r w:rsidR="003D676F">
        <w:rPr>
          <w:szCs w:val="20"/>
          <w:lang w:val="pt-BR"/>
        </w:rPr>
        <w:t>,</w:t>
      </w:r>
      <w:r w:rsidR="00A333DD">
        <w:rPr>
          <w:szCs w:val="20"/>
          <w:lang w:val="pt-BR"/>
        </w:rPr>
        <w:t xml:space="preserve"> </w:t>
      </w:r>
      <w:r w:rsidR="00124460">
        <w:rPr>
          <w:szCs w:val="20"/>
          <w:lang w:val="pt-BR"/>
        </w:rPr>
        <w:t>foi</w:t>
      </w:r>
      <w:r w:rsidR="00A333DD">
        <w:rPr>
          <w:szCs w:val="20"/>
          <w:lang w:val="pt-BR"/>
        </w:rPr>
        <w:t xml:space="preserve"> </w:t>
      </w:r>
      <w:r w:rsidR="00DD21B8" w:rsidRPr="00AD560A">
        <w:rPr>
          <w:szCs w:val="20"/>
          <w:lang w:val="pt-BR"/>
        </w:rPr>
        <w:t>iniciado e</w:t>
      </w:r>
      <w:r w:rsidR="00D524E9">
        <w:rPr>
          <w:szCs w:val="20"/>
          <w:lang w:val="pt-BR"/>
        </w:rPr>
        <w:t>m</w:t>
      </w:r>
      <w:r w:rsidR="00DD21B8" w:rsidRPr="00AD560A">
        <w:rPr>
          <w:szCs w:val="20"/>
          <w:lang w:val="pt-BR"/>
        </w:rPr>
        <w:t xml:space="preserve"> 1989</w:t>
      </w:r>
      <w:r>
        <w:rPr>
          <w:szCs w:val="20"/>
          <w:lang w:val="pt-BR"/>
        </w:rPr>
        <w:t xml:space="preserve">, com os </w:t>
      </w:r>
      <w:r w:rsidR="00DD21B8" w:rsidRPr="00AD560A">
        <w:rPr>
          <w:szCs w:val="20"/>
          <w:lang w:val="pt-BR"/>
        </w:rPr>
        <w:t>estudos de identifica</w:t>
      </w:r>
      <w:r w:rsidR="001A08A8">
        <w:rPr>
          <w:szCs w:val="20"/>
          <w:lang w:val="pt-BR"/>
        </w:rPr>
        <w:t>ção</w:t>
      </w:r>
      <w:r w:rsidR="00DD21B8" w:rsidRPr="00AD560A">
        <w:rPr>
          <w:szCs w:val="20"/>
          <w:lang w:val="pt-BR"/>
        </w:rPr>
        <w:t xml:space="preserve">, </w:t>
      </w:r>
      <w:r w:rsidR="001A08A8">
        <w:rPr>
          <w:szCs w:val="20"/>
          <w:lang w:val="pt-BR"/>
        </w:rPr>
        <w:t>e</w:t>
      </w:r>
      <w:r w:rsidR="00A333DD">
        <w:rPr>
          <w:szCs w:val="20"/>
          <w:lang w:val="pt-BR"/>
        </w:rPr>
        <w:t xml:space="preserve"> </w:t>
      </w:r>
      <w:r w:rsidR="00124460">
        <w:rPr>
          <w:szCs w:val="20"/>
          <w:lang w:val="pt-BR"/>
        </w:rPr>
        <w:t>foi</w:t>
      </w:r>
      <w:r w:rsidR="00A333DD">
        <w:rPr>
          <w:szCs w:val="20"/>
          <w:lang w:val="pt-BR"/>
        </w:rPr>
        <w:t xml:space="preserve"> </w:t>
      </w:r>
      <w:r>
        <w:rPr>
          <w:szCs w:val="20"/>
          <w:lang w:val="pt-BR"/>
        </w:rPr>
        <w:t xml:space="preserve">concluído em </w:t>
      </w:r>
      <w:r w:rsidR="00DD21B8" w:rsidRPr="00AD560A">
        <w:rPr>
          <w:szCs w:val="20"/>
          <w:lang w:val="pt-BR"/>
        </w:rPr>
        <w:t>2007, resultando e</w:t>
      </w:r>
      <w:r>
        <w:rPr>
          <w:szCs w:val="20"/>
          <w:lang w:val="pt-BR"/>
        </w:rPr>
        <w:t>m</w:t>
      </w:r>
      <w:r w:rsidR="00DD21B8" w:rsidRPr="00AD560A">
        <w:rPr>
          <w:szCs w:val="20"/>
          <w:lang w:val="pt-BR"/>
        </w:rPr>
        <w:t xml:space="preserve"> 624 áreas </w:t>
      </w:r>
      <w:r>
        <w:rPr>
          <w:szCs w:val="20"/>
          <w:lang w:val="pt-BR"/>
        </w:rPr>
        <w:t>cadastradas.</w:t>
      </w:r>
      <w:r w:rsidR="00DD21B8" w:rsidRPr="00AD560A">
        <w:rPr>
          <w:rFonts w:cs="Times New Roman"/>
          <w:szCs w:val="20"/>
          <w:vertAlign w:val="superscript"/>
          <w:lang w:val="pt-BR"/>
        </w:rPr>
        <w:footnoteReference w:id="74"/>
      </w:r>
      <w:r w:rsidR="00DD21B8" w:rsidRPr="00AD560A">
        <w:rPr>
          <w:szCs w:val="20"/>
          <w:lang w:val="pt-BR"/>
        </w:rPr>
        <w:t xml:space="preserve"> </w:t>
      </w:r>
      <w:r>
        <w:rPr>
          <w:szCs w:val="20"/>
          <w:lang w:val="pt-BR"/>
        </w:rPr>
        <w:t xml:space="preserve">O </w:t>
      </w:r>
      <w:r w:rsidR="009D2554">
        <w:rPr>
          <w:szCs w:val="20"/>
          <w:lang w:val="pt-BR"/>
        </w:rPr>
        <w:t>procedimento</w:t>
      </w:r>
      <w:r w:rsidR="00A333DD">
        <w:rPr>
          <w:szCs w:val="20"/>
          <w:lang w:val="pt-BR"/>
        </w:rPr>
        <w:t xml:space="preserve"> </w:t>
      </w:r>
      <w:r w:rsidR="00DD21B8" w:rsidRPr="00AD560A">
        <w:rPr>
          <w:szCs w:val="20"/>
          <w:lang w:val="pt-BR"/>
        </w:rPr>
        <w:t>de pag</w:t>
      </w:r>
      <w:r>
        <w:rPr>
          <w:szCs w:val="20"/>
          <w:lang w:val="pt-BR"/>
        </w:rPr>
        <w:t xml:space="preserve">amento </w:t>
      </w:r>
      <w:r w:rsidR="00DD21B8" w:rsidRPr="00AD560A">
        <w:rPr>
          <w:szCs w:val="20"/>
          <w:lang w:val="pt-BR"/>
        </w:rPr>
        <w:t xml:space="preserve">de </w:t>
      </w:r>
      <w:r w:rsidR="0036510D">
        <w:rPr>
          <w:szCs w:val="20"/>
          <w:lang w:val="pt-BR"/>
        </w:rPr>
        <w:t>indenizações</w:t>
      </w:r>
      <w:r w:rsidR="00A333DD">
        <w:rPr>
          <w:szCs w:val="20"/>
          <w:lang w:val="pt-BR"/>
        </w:rPr>
        <w:t xml:space="preserve"> </w:t>
      </w:r>
      <w:r w:rsidR="00DD21B8" w:rsidRPr="00AD560A">
        <w:rPr>
          <w:szCs w:val="20"/>
          <w:lang w:val="pt-BR"/>
        </w:rPr>
        <w:t xml:space="preserve">por </w:t>
      </w:r>
      <w:r w:rsidR="00D872BA">
        <w:rPr>
          <w:szCs w:val="20"/>
          <w:lang w:val="pt-BR"/>
        </w:rPr>
        <w:t>benfeitorias</w:t>
      </w:r>
      <w:r>
        <w:rPr>
          <w:szCs w:val="20"/>
          <w:lang w:val="pt-BR"/>
        </w:rPr>
        <w:t xml:space="preserve"> </w:t>
      </w:r>
      <w:r w:rsidR="00DD21B8" w:rsidRPr="00AD560A">
        <w:rPr>
          <w:szCs w:val="20"/>
          <w:lang w:val="pt-BR"/>
        </w:rPr>
        <w:t>de b</w:t>
      </w:r>
      <w:r>
        <w:rPr>
          <w:szCs w:val="20"/>
          <w:lang w:val="pt-BR"/>
        </w:rPr>
        <w:t>oa-fé</w:t>
      </w:r>
      <w:r w:rsidR="00DD21B8" w:rsidRPr="00AD560A">
        <w:rPr>
          <w:rFonts w:cs="Times New Roman"/>
          <w:szCs w:val="20"/>
          <w:vertAlign w:val="superscript"/>
          <w:lang w:val="pt-BR"/>
        </w:rPr>
        <w:footnoteReference w:id="75"/>
      </w:r>
      <w:r w:rsidR="00DD21B8" w:rsidRPr="00AD560A">
        <w:rPr>
          <w:szCs w:val="20"/>
          <w:lang w:val="pt-BR"/>
        </w:rPr>
        <w:t xml:space="preserve"> </w:t>
      </w:r>
      <w:r>
        <w:rPr>
          <w:szCs w:val="20"/>
          <w:lang w:val="pt-BR"/>
        </w:rPr>
        <w:t xml:space="preserve">teve início em </w:t>
      </w:r>
      <w:r w:rsidR="00DD21B8" w:rsidRPr="00AD560A">
        <w:rPr>
          <w:szCs w:val="20"/>
          <w:lang w:val="pt-BR"/>
        </w:rPr>
        <w:t xml:space="preserve">2001, </w:t>
      </w:r>
      <w:r w:rsidR="001A08A8">
        <w:rPr>
          <w:szCs w:val="20"/>
          <w:lang w:val="pt-BR"/>
        </w:rPr>
        <w:t>e</w:t>
      </w:r>
      <w:r w:rsidR="00A333DD">
        <w:rPr>
          <w:szCs w:val="20"/>
          <w:lang w:val="pt-BR"/>
        </w:rPr>
        <w:t xml:space="preserve"> </w:t>
      </w:r>
      <w:r>
        <w:rPr>
          <w:szCs w:val="20"/>
          <w:lang w:val="pt-BR"/>
        </w:rPr>
        <w:t>o</w:t>
      </w:r>
      <w:r w:rsidR="00DD21B8" w:rsidRPr="00AD560A">
        <w:rPr>
          <w:szCs w:val="20"/>
          <w:lang w:val="pt-BR"/>
        </w:rPr>
        <w:t xml:space="preserve"> último pag</w:t>
      </w:r>
      <w:r>
        <w:rPr>
          <w:szCs w:val="20"/>
          <w:lang w:val="pt-BR"/>
        </w:rPr>
        <w:t>ament</w:t>
      </w:r>
      <w:r w:rsidR="00DD21B8" w:rsidRPr="00AD560A">
        <w:rPr>
          <w:szCs w:val="20"/>
          <w:lang w:val="pt-BR"/>
        </w:rPr>
        <w:t xml:space="preserve">o </w:t>
      </w:r>
      <w:r w:rsidR="00124460">
        <w:rPr>
          <w:szCs w:val="20"/>
          <w:lang w:val="pt-BR"/>
        </w:rPr>
        <w:t>foi</w:t>
      </w:r>
      <w:r w:rsidR="00A333DD">
        <w:rPr>
          <w:szCs w:val="20"/>
          <w:lang w:val="pt-BR"/>
        </w:rPr>
        <w:t xml:space="preserve"> </w:t>
      </w:r>
      <w:r w:rsidR="000A566A">
        <w:rPr>
          <w:szCs w:val="20"/>
          <w:lang w:val="pt-BR"/>
        </w:rPr>
        <w:t>efetuado</w:t>
      </w:r>
      <w:r w:rsidR="00DD21B8" w:rsidRPr="00AD560A">
        <w:rPr>
          <w:szCs w:val="20"/>
          <w:lang w:val="pt-BR"/>
        </w:rPr>
        <w:t xml:space="preserve"> e</w:t>
      </w:r>
      <w:r>
        <w:rPr>
          <w:szCs w:val="20"/>
          <w:lang w:val="pt-BR"/>
        </w:rPr>
        <w:t>m</w:t>
      </w:r>
      <w:r w:rsidR="00DD21B8" w:rsidRPr="00AD560A">
        <w:rPr>
          <w:szCs w:val="20"/>
          <w:lang w:val="pt-BR"/>
        </w:rPr>
        <w:t xml:space="preserve"> 2013, </w:t>
      </w:r>
      <w:r w:rsidR="000A566A">
        <w:rPr>
          <w:szCs w:val="20"/>
          <w:lang w:val="pt-BR"/>
        </w:rPr>
        <w:t>concluindo</w:t>
      </w:r>
      <w:r>
        <w:rPr>
          <w:szCs w:val="20"/>
          <w:lang w:val="pt-BR"/>
        </w:rPr>
        <w:t xml:space="preserve"> </w:t>
      </w:r>
      <w:r w:rsidR="00DD21B8" w:rsidRPr="00AD560A">
        <w:rPr>
          <w:szCs w:val="20"/>
          <w:lang w:val="pt-BR"/>
        </w:rPr>
        <w:t xml:space="preserve">a </w:t>
      </w:r>
      <w:r w:rsidR="009B4898">
        <w:rPr>
          <w:szCs w:val="20"/>
          <w:lang w:val="pt-BR"/>
        </w:rPr>
        <w:t>indenização</w:t>
      </w:r>
      <w:r w:rsidR="00A333DD">
        <w:rPr>
          <w:szCs w:val="20"/>
          <w:lang w:val="pt-BR"/>
        </w:rPr>
        <w:t xml:space="preserve"> </w:t>
      </w:r>
      <w:r w:rsidR="00DD21B8" w:rsidRPr="00AD560A">
        <w:rPr>
          <w:szCs w:val="20"/>
          <w:lang w:val="pt-BR"/>
        </w:rPr>
        <w:t xml:space="preserve">de 523 ocupantes </w:t>
      </w:r>
      <w:r w:rsidR="007376E3">
        <w:rPr>
          <w:szCs w:val="20"/>
          <w:lang w:val="pt-BR"/>
        </w:rPr>
        <w:t>não</w:t>
      </w:r>
      <w:r w:rsidR="00A333DD">
        <w:rPr>
          <w:szCs w:val="20"/>
          <w:lang w:val="pt-BR"/>
        </w:rPr>
        <w:t xml:space="preserve"> </w:t>
      </w:r>
      <w:r w:rsidR="00DD21B8" w:rsidRPr="00AD560A">
        <w:rPr>
          <w:szCs w:val="20"/>
          <w:lang w:val="pt-BR"/>
        </w:rPr>
        <w:t>indígenas</w:t>
      </w:r>
      <w:r>
        <w:rPr>
          <w:szCs w:val="20"/>
          <w:lang w:val="pt-BR"/>
        </w:rPr>
        <w:t>.</w:t>
      </w:r>
      <w:r w:rsidR="00DD21B8" w:rsidRPr="00AD560A">
        <w:rPr>
          <w:rFonts w:cs="Times New Roman"/>
          <w:szCs w:val="20"/>
          <w:vertAlign w:val="superscript"/>
          <w:lang w:val="pt-BR"/>
        </w:rPr>
        <w:footnoteReference w:id="76"/>
      </w:r>
      <w:r w:rsidR="00DD21B8" w:rsidRPr="00AD560A">
        <w:rPr>
          <w:szCs w:val="20"/>
          <w:lang w:val="pt-BR"/>
        </w:rPr>
        <w:t xml:space="preserve"> Das 101 </w:t>
      </w:r>
      <w:r w:rsidR="00A9514F">
        <w:rPr>
          <w:szCs w:val="20"/>
          <w:lang w:val="pt-BR"/>
        </w:rPr>
        <w:t>terras</w:t>
      </w:r>
      <w:r w:rsidR="00A333DD">
        <w:rPr>
          <w:szCs w:val="20"/>
          <w:lang w:val="pt-BR"/>
        </w:rPr>
        <w:t xml:space="preserve"> </w:t>
      </w:r>
      <w:r w:rsidR="00DD21B8" w:rsidRPr="00AD560A">
        <w:rPr>
          <w:szCs w:val="20"/>
          <w:lang w:val="pt-BR"/>
        </w:rPr>
        <w:t xml:space="preserve">restantes, 19 </w:t>
      </w:r>
      <w:r>
        <w:rPr>
          <w:szCs w:val="20"/>
          <w:lang w:val="pt-BR"/>
        </w:rPr>
        <w:t xml:space="preserve">pertenciam </w:t>
      </w:r>
      <w:r w:rsidR="00D8753A">
        <w:rPr>
          <w:szCs w:val="20"/>
          <w:lang w:val="pt-BR"/>
        </w:rPr>
        <w:t xml:space="preserve">aos </w:t>
      </w:r>
      <w:r w:rsidR="00AA1922">
        <w:rPr>
          <w:szCs w:val="20"/>
          <w:lang w:val="pt-BR"/>
        </w:rPr>
        <w:t>próprios</w:t>
      </w:r>
      <w:r w:rsidR="00A333DD">
        <w:rPr>
          <w:szCs w:val="20"/>
          <w:lang w:val="pt-BR"/>
        </w:rPr>
        <w:t xml:space="preserve"> </w:t>
      </w:r>
      <w:r w:rsidR="00DD21B8" w:rsidRPr="00AD560A">
        <w:rPr>
          <w:szCs w:val="20"/>
          <w:lang w:val="pt-BR"/>
        </w:rPr>
        <w:t>indígenas, restando</w:t>
      </w:r>
      <w:r>
        <w:rPr>
          <w:szCs w:val="20"/>
          <w:lang w:val="pt-BR"/>
        </w:rPr>
        <w:t xml:space="preserve">, então, </w:t>
      </w:r>
      <w:r w:rsidR="00DD21B8" w:rsidRPr="00AD560A">
        <w:rPr>
          <w:szCs w:val="20"/>
          <w:lang w:val="pt-BR"/>
        </w:rPr>
        <w:t xml:space="preserve">82 áreas que </w:t>
      </w:r>
      <w:r>
        <w:rPr>
          <w:szCs w:val="20"/>
          <w:lang w:val="pt-BR"/>
        </w:rPr>
        <w:t xml:space="preserve">eram </w:t>
      </w:r>
      <w:r w:rsidR="00E859D9">
        <w:rPr>
          <w:szCs w:val="20"/>
          <w:lang w:val="pt-BR"/>
        </w:rPr>
        <w:t>propriedade</w:t>
      </w:r>
      <w:r w:rsidR="00A333DD">
        <w:rPr>
          <w:szCs w:val="20"/>
          <w:lang w:val="pt-BR"/>
        </w:rPr>
        <w:t xml:space="preserve"> </w:t>
      </w:r>
      <w:r w:rsidR="00DD21B8" w:rsidRPr="00AD560A">
        <w:rPr>
          <w:szCs w:val="20"/>
          <w:lang w:val="pt-BR"/>
        </w:rPr>
        <w:t xml:space="preserve">de </w:t>
      </w:r>
      <w:r w:rsidR="007376E3">
        <w:rPr>
          <w:szCs w:val="20"/>
          <w:lang w:val="pt-BR"/>
        </w:rPr>
        <w:t>não</w:t>
      </w:r>
      <w:r w:rsidR="00A333DD">
        <w:rPr>
          <w:szCs w:val="20"/>
          <w:lang w:val="pt-BR"/>
        </w:rPr>
        <w:t xml:space="preserve"> </w:t>
      </w:r>
      <w:r w:rsidR="00DD21B8" w:rsidRPr="00AD560A">
        <w:rPr>
          <w:szCs w:val="20"/>
          <w:lang w:val="pt-BR"/>
        </w:rPr>
        <w:t>indígenas. De</w:t>
      </w:r>
      <w:r>
        <w:rPr>
          <w:szCs w:val="20"/>
          <w:lang w:val="pt-BR"/>
        </w:rPr>
        <w:t>ssas</w:t>
      </w:r>
      <w:r w:rsidR="00DD21B8" w:rsidRPr="00AD560A">
        <w:rPr>
          <w:szCs w:val="20"/>
          <w:lang w:val="pt-BR"/>
        </w:rPr>
        <w:t xml:space="preserve"> 82 áreas, 75 </w:t>
      </w:r>
      <w:r w:rsidR="00465B67">
        <w:rPr>
          <w:szCs w:val="20"/>
          <w:lang w:val="pt-BR"/>
        </w:rPr>
        <w:t>foram</w:t>
      </w:r>
      <w:r w:rsidR="00A333DD">
        <w:rPr>
          <w:szCs w:val="20"/>
          <w:lang w:val="pt-BR"/>
        </w:rPr>
        <w:t xml:space="preserve"> </w:t>
      </w:r>
      <w:r w:rsidR="00DD21B8" w:rsidRPr="00AD560A">
        <w:rPr>
          <w:szCs w:val="20"/>
          <w:lang w:val="pt-BR"/>
        </w:rPr>
        <w:t xml:space="preserve">ocupadas </w:t>
      </w:r>
      <w:r w:rsidR="00BA2D9E">
        <w:rPr>
          <w:szCs w:val="20"/>
          <w:lang w:val="pt-BR"/>
        </w:rPr>
        <w:t xml:space="preserve">pelos </w:t>
      </w:r>
      <w:r w:rsidR="00B20E7F" w:rsidRPr="00AD560A">
        <w:rPr>
          <w:szCs w:val="20"/>
          <w:lang w:val="pt-BR"/>
        </w:rPr>
        <w:t>Xucuru</w:t>
      </w:r>
      <w:r w:rsidR="00DD21B8" w:rsidRPr="00AD560A">
        <w:rPr>
          <w:szCs w:val="20"/>
          <w:lang w:val="pt-BR"/>
        </w:rPr>
        <w:t xml:space="preserve"> entre 1992 </w:t>
      </w:r>
      <w:r w:rsidR="001A08A8">
        <w:rPr>
          <w:szCs w:val="20"/>
          <w:lang w:val="pt-BR"/>
        </w:rPr>
        <w:t>e</w:t>
      </w:r>
      <w:r w:rsidR="00A333DD">
        <w:rPr>
          <w:szCs w:val="20"/>
          <w:lang w:val="pt-BR"/>
        </w:rPr>
        <w:t xml:space="preserve"> </w:t>
      </w:r>
      <w:r w:rsidR="00DD21B8" w:rsidRPr="00AD560A">
        <w:rPr>
          <w:szCs w:val="20"/>
          <w:lang w:val="pt-BR"/>
        </w:rPr>
        <w:t xml:space="preserve">2012. </w:t>
      </w:r>
      <w:r w:rsidR="00FD7B93">
        <w:rPr>
          <w:szCs w:val="20"/>
          <w:lang w:val="pt-BR"/>
        </w:rPr>
        <w:t xml:space="preserve">Até a data de emissão </w:t>
      </w:r>
      <w:r w:rsidR="001A08A8">
        <w:rPr>
          <w:szCs w:val="20"/>
          <w:lang w:val="pt-BR"/>
        </w:rPr>
        <w:t xml:space="preserve">da </w:t>
      </w:r>
      <w:r w:rsidR="00DD21B8" w:rsidRPr="00AD560A">
        <w:rPr>
          <w:szCs w:val="20"/>
          <w:lang w:val="pt-BR"/>
        </w:rPr>
        <w:t xml:space="preserve">presente </w:t>
      </w:r>
      <w:r w:rsidR="001A08A8">
        <w:rPr>
          <w:szCs w:val="20"/>
          <w:lang w:val="pt-BR"/>
        </w:rPr>
        <w:t>Sentença</w:t>
      </w:r>
      <w:r w:rsidR="00DD21B8" w:rsidRPr="00AD560A">
        <w:rPr>
          <w:szCs w:val="20"/>
          <w:lang w:val="pt-BR"/>
        </w:rPr>
        <w:t>, 45 ex</w:t>
      </w:r>
      <w:r w:rsidR="00FD7B93">
        <w:rPr>
          <w:szCs w:val="20"/>
          <w:lang w:val="pt-BR"/>
        </w:rPr>
        <w:t>-</w:t>
      </w:r>
      <w:r w:rsidR="00DD21B8" w:rsidRPr="00AD560A">
        <w:rPr>
          <w:szCs w:val="20"/>
          <w:lang w:val="pt-BR"/>
        </w:rPr>
        <w:t xml:space="preserve">ocupantes </w:t>
      </w:r>
      <w:r w:rsidR="00D8753A">
        <w:rPr>
          <w:szCs w:val="20"/>
          <w:lang w:val="pt-BR"/>
        </w:rPr>
        <w:t>não indígenas</w:t>
      </w:r>
      <w:r w:rsidR="00A333DD">
        <w:rPr>
          <w:szCs w:val="20"/>
          <w:lang w:val="pt-BR"/>
        </w:rPr>
        <w:t xml:space="preserve"> </w:t>
      </w:r>
      <w:r w:rsidR="007376E3">
        <w:rPr>
          <w:szCs w:val="20"/>
          <w:lang w:val="pt-BR"/>
        </w:rPr>
        <w:t>não</w:t>
      </w:r>
      <w:r w:rsidR="00A333DD">
        <w:rPr>
          <w:szCs w:val="20"/>
          <w:lang w:val="pt-BR"/>
        </w:rPr>
        <w:t xml:space="preserve"> </w:t>
      </w:r>
      <w:r w:rsidR="00FD7B93">
        <w:rPr>
          <w:szCs w:val="20"/>
          <w:lang w:val="pt-BR"/>
        </w:rPr>
        <w:t xml:space="preserve">haviam recebido sua </w:t>
      </w:r>
      <w:r w:rsidR="009B4898">
        <w:rPr>
          <w:szCs w:val="20"/>
          <w:lang w:val="pt-BR"/>
        </w:rPr>
        <w:t>indenização</w:t>
      </w:r>
      <w:r w:rsidR="00A333DD">
        <w:rPr>
          <w:szCs w:val="20"/>
          <w:lang w:val="pt-BR"/>
        </w:rPr>
        <w:t xml:space="preserve"> </w:t>
      </w:r>
      <w:r w:rsidR="001A08A8">
        <w:rPr>
          <w:szCs w:val="20"/>
          <w:lang w:val="pt-BR"/>
        </w:rPr>
        <w:t>e</w:t>
      </w:r>
      <w:r w:rsidR="00DD21B8" w:rsidRPr="00AD560A">
        <w:rPr>
          <w:szCs w:val="20"/>
          <w:lang w:val="pt-BR"/>
        </w:rPr>
        <w:t xml:space="preserve">, </w:t>
      </w:r>
      <w:r w:rsidR="00FC573D">
        <w:rPr>
          <w:szCs w:val="20"/>
          <w:lang w:val="pt-BR"/>
        </w:rPr>
        <w:t>segundo</w:t>
      </w:r>
      <w:r w:rsidR="00A333DD">
        <w:rPr>
          <w:szCs w:val="20"/>
          <w:lang w:val="pt-BR"/>
        </w:rPr>
        <w:t xml:space="preserve"> </w:t>
      </w:r>
      <w:r w:rsidR="00FD7B93">
        <w:rPr>
          <w:szCs w:val="20"/>
          <w:lang w:val="pt-BR"/>
        </w:rPr>
        <w:t>o</w:t>
      </w:r>
      <w:r w:rsidR="00DD21B8" w:rsidRPr="00AD560A">
        <w:rPr>
          <w:szCs w:val="20"/>
          <w:lang w:val="pt-BR"/>
        </w:rPr>
        <w:t xml:space="preserve"> Estado, </w:t>
      </w:r>
      <w:r w:rsidR="009B4898">
        <w:rPr>
          <w:szCs w:val="20"/>
          <w:lang w:val="pt-BR"/>
        </w:rPr>
        <w:t>estão</w:t>
      </w:r>
      <w:r w:rsidR="00A333DD">
        <w:rPr>
          <w:szCs w:val="20"/>
          <w:lang w:val="pt-BR"/>
        </w:rPr>
        <w:t xml:space="preserve"> </w:t>
      </w:r>
      <w:r w:rsidR="00DD21B8" w:rsidRPr="00AD560A">
        <w:rPr>
          <w:szCs w:val="20"/>
          <w:lang w:val="pt-BR"/>
        </w:rPr>
        <w:t>e</w:t>
      </w:r>
      <w:r w:rsidR="00FD7B93">
        <w:rPr>
          <w:szCs w:val="20"/>
          <w:lang w:val="pt-BR"/>
        </w:rPr>
        <w:t>m</w:t>
      </w:r>
      <w:r w:rsidR="00DD21B8" w:rsidRPr="00AD560A">
        <w:rPr>
          <w:szCs w:val="20"/>
          <w:lang w:val="pt-BR"/>
        </w:rPr>
        <w:t xml:space="preserve"> comunica</w:t>
      </w:r>
      <w:r w:rsidR="001A08A8">
        <w:rPr>
          <w:szCs w:val="20"/>
          <w:lang w:val="pt-BR"/>
        </w:rPr>
        <w:t>ção</w:t>
      </w:r>
      <w:r w:rsidR="00DD21B8" w:rsidRPr="00AD560A">
        <w:rPr>
          <w:szCs w:val="20"/>
          <w:lang w:val="pt-BR"/>
        </w:rPr>
        <w:t xml:space="preserve"> </w:t>
      </w:r>
      <w:r w:rsidR="001A08A8">
        <w:rPr>
          <w:szCs w:val="20"/>
          <w:lang w:val="pt-BR"/>
        </w:rPr>
        <w:t>com</w:t>
      </w:r>
      <w:r w:rsidR="00A333DD">
        <w:rPr>
          <w:szCs w:val="20"/>
          <w:lang w:val="pt-BR"/>
        </w:rPr>
        <w:t xml:space="preserve"> </w:t>
      </w:r>
      <w:r w:rsidR="00DD21B8" w:rsidRPr="00AD560A">
        <w:rPr>
          <w:szCs w:val="20"/>
          <w:lang w:val="pt-BR"/>
        </w:rPr>
        <w:t xml:space="preserve">as autoridades para </w:t>
      </w:r>
      <w:r w:rsidR="0002257F">
        <w:rPr>
          <w:szCs w:val="20"/>
          <w:lang w:val="pt-BR"/>
        </w:rPr>
        <w:t>receber</w:t>
      </w:r>
      <w:r w:rsidR="00A333DD">
        <w:rPr>
          <w:szCs w:val="20"/>
          <w:lang w:val="pt-BR"/>
        </w:rPr>
        <w:t xml:space="preserve"> </w:t>
      </w:r>
      <w:r w:rsidR="00DD21B8" w:rsidRPr="00AD560A">
        <w:rPr>
          <w:szCs w:val="20"/>
          <w:lang w:val="pt-BR"/>
        </w:rPr>
        <w:t>os respectivos pag</w:t>
      </w:r>
      <w:r w:rsidR="00FD7B93">
        <w:rPr>
          <w:szCs w:val="20"/>
          <w:lang w:val="pt-BR"/>
        </w:rPr>
        <w:t>ament</w:t>
      </w:r>
      <w:r w:rsidR="00DD21B8" w:rsidRPr="00AD560A">
        <w:rPr>
          <w:szCs w:val="20"/>
          <w:lang w:val="pt-BR"/>
        </w:rPr>
        <w:t xml:space="preserve">os por </w:t>
      </w:r>
      <w:r w:rsidR="00564626">
        <w:rPr>
          <w:szCs w:val="20"/>
          <w:lang w:val="pt-BR"/>
        </w:rPr>
        <w:t>benfeitorias</w:t>
      </w:r>
      <w:r w:rsidR="00FD7B93">
        <w:rPr>
          <w:szCs w:val="20"/>
          <w:lang w:val="pt-BR"/>
        </w:rPr>
        <w:t xml:space="preserve"> de boa-fé.</w:t>
      </w:r>
      <w:r w:rsidR="00DD21B8" w:rsidRPr="00AD560A">
        <w:rPr>
          <w:rFonts w:cs="Times New Roman"/>
          <w:szCs w:val="20"/>
          <w:vertAlign w:val="superscript"/>
          <w:lang w:val="pt-BR"/>
        </w:rPr>
        <w:footnoteReference w:id="77"/>
      </w:r>
      <w:r w:rsidR="00DD21B8" w:rsidRPr="00AD560A">
        <w:rPr>
          <w:szCs w:val="20"/>
          <w:lang w:val="pt-BR"/>
        </w:rPr>
        <w:t xml:space="preserve"> A</w:t>
      </w:r>
      <w:r w:rsidR="00FD7B93">
        <w:rPr>
          <w:szCs w:val="20"/>
          <w:lang w:val="pt-BR"/>
        </w:rPr>
        <w:t xml:space="preserve">lém disso, seis </w:t>
      </w:r>
      <w:r w:rsidR="00DD21B8" w:rsidRPr="00AD560A">
        <w:rPr>
          <w:szCs w:val="20"/>
          <w:lang w:val="pt-BR"/>
        </w:rPr>
        <w:t xml:space="preserve">ocupantes </w:t>
      </w:r>
      <w:r w:rsidR="00D8753A">
        <w:rPr>
          <w:szCs w:val="20"/>
          <w:lang w:val="pt-BR"/>
        </w:rPr>
        <w:t>não indígenas</w:t>
      </w:r>
      <w:r w:rsidR="00A333DD">
        <w:rPr>
          <w:szCs w:val="20"/>
          <w:lang w:val="pt-BR"/>
        </w:rPr>
        <w:t xml:space="preserve"> </w:t>
      </w:r>
      <w:r w:rsidR="00DD21B8" w:rsidRPr="00AD560A">
        <w:rPr>
          <w:szCs w:val="20"/>
          <w:lang w:val="pt-BR"/>
        </w:rPr>
        <w:t>permanece</w:t>
      </w:r>
      <w:r w:rsidR="00FD7B93">
        <w:rPr>
          <w:szCs w:val="20"/>
          <w:lang w:val="pt-BR"/>
        </w:rPr>
        <w:t>m</w:t>
      </w:r>
      <w:r w:rsidR="00DD21B8" w:rsidRPr="00AD560A">
        <w:rPr>
          <w:szCs w:val="20"/>
          <w:lang w:val="pt-BR"/>
        </w:rPr>
        <w:t xml:space="preserve"> dentro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DD21B8" w:rsidRPr="00AD560A">
        <w:rPr>
          <w:szCs w:val="20"/>
          <w:lang w:val="pt-BR"/>
        </w:rPr>
        <w:t xml:space="preserve">indígena </w:t>
      </w:r>
      <w:r w:rsidR="00B20E7F" w:rsidRPr="00AD560A">
        <w:rPr>
          <w:szCs w:val="20"/>
          <w:lang w:val="pt-BR"/>
        </w:rPr>
        <w:t>Xucuru</w:t>
      </w:r>
      <w:r w:rsidR="00FD7B93">
        <w:rPr>
          <w:szCs w:val="20"/>
          <w:lang w:val="pt-BR"/>
        </w:rPr>
        <w:t>.</w:t>
      </w:r>
      <w:r w:rsidR="00DD21B8" w:rsidRPr="00AD560A">
        <w:rPr>
          <w:rFonts w:cs="Times New Roman"/>
          <w:szCs w:val="20"/>
          <w:vertAlign w:val="superscript"/>
          <w:lang w:val="pt-BR"/>
        </w:rPr>
        <w:footnoteReference w:id="78"/>
      </w:r>
    </w:p>
    <w:p w:rsidR="00DD21B8" w:rsidRPr="00AD560A" w:rsidRDefault="00DD21B8" w:rsidP="00EE2D5C">
      <w:pPr>
        <w:pStyle w:val="Ttulo3"/>
        <w:rPr>
          <w:lang w:val="pt-BR"/>
        </w:rPr>
      </w:pPr>
      <w:bookmarkStart w:id="172" w:name="_Toc495497572"/>
      <w:r w:rsidRPr="00AD560A">
        <w:rPr>
          <w:lang w:val="pt-BR"/>
        </w:rPr>
        <w:lastRenderedPageBreak/>
        <w:t xml:space="preserve">C.2. </w:t>
      </w:r>
      <w:r w:rsidRPr="00635D68">
        <w:rPr>
          <w:lang w:val="pt-BR"/>
        </w:rPr>
        <w:t>Continua</w:t>
      </w:r>
      <w:r w:rsidR="001A08A8" w:rsidRPr="00635D68">
        <w:rPr>
          <w:lang w:val="pt-BR"/>
        </w:rPr>
        <w:t>ção</w:t>
      </w:r>
      <w:r w:rsidRPr="00AD560A">
        <w:rPr>
          <w:lang w:val="pt-BR"/>
        </w:rPr>
        <w:t xml:space="preserve"> </w:t>
      </w:r>
      <w:r w:rsidR="00E859D9">
        <w:rPr>
          <w:lang w:val="pt-BR"/>
        </w:rPr>
        <w:t>das ações</w:t>
      </w:r>
      <w:r w:rsidR="00A333DD">
        <w:rPr>
          <w:lang w:val="pt-BR"/>
        </w:rPr>
        <w:t xml:space="preserve"> </w:t>
      </w:r>
      <w:r w:rsidRPr="00AD560A">
        <w:rPr>
          <w:lang w:val="pt-BR"/>
        </w:rPr>
        <w:t>judici</w:t>
      </w:r>
      <w:r w:rsidR="00E859D9">
        <w:rPr>
          <w:lang w:val="pt-BR"/>
        </w:rPr>
        <w:t>ais</w:t>
      </w:r>
      <w:r w:rsidR="00A333DD">
        <w:rPr>
          <w:lang w:val="pt-BR"/>
        </w:rPr>
        <w:t xml:space="preserve"> </w:t>
      </w:r>
      <w:r w:rsidR="002066EB">
        <w:rPr>
          <w:lang w:val="pt-BR"/>
        </w:rPr>
        <w:t>pendentes</w:t>
      </w:r>
      <w:r w:rsidR="00A333DD">
        <w:rPr>
          <w:lang w:val="pt-BR"/>
        </w:rPr>
        <w:t xml:space="preserve"> </w:t>
      </w:r>
      <w:r w:rsidRPr="00AD560A">
        <w:rPr>
          <w:lang w:val="pt-BR"/>
        </w:rPr>
        <w:t xml:space="preserve">relativas </w:t>
      </w:r>
      <w:r w:rsidR="00D966FA">
        <w:rPr>
          <w:lang w:val="pt-BR"/>
        </w:rPr>
        <w:t xml:space="preserve">à </w:t>
      </w:r>
      <w:r w:rsidRPr="00AD560A">
        <w:rPr>
          <w:lang w:val="pt-BR"/>
        </w:rPr>
        <w:t>demarca</w:t>
      </w:r>
      <w:r w:rsidR="001A08A8">
        <w:rPr>
          <w:lang w:val="pt-BR"/>
        </w:rPr>
        <w:t>ção</w:t>
      </w:r>
      <w:r w:rsidRPr="00AD560A">
        <w:rPr>
          <w:lang w:val="pt-BR"/>
        </w:rPr>
        <w:t xml:space="preserve"> </w:t>
      </w:r>
      <w:r w:rsidR="001A08A8">
        <w:rPr>
          <w:lang w:val="pt-BR"/>
        </w:rPr>
        <w:t>do</w:t>
      </w:r>
      <w:r w:rsidR="00A333DD">
        <w:rPr>
          <w:lang w:val="pt-BR"/>
        </w:rPr>
        <w:t xml:space="preserve"> </w:t>
      </w:r>
      <w:r w:rsidR="00E859D9">
        <w:rPr>
          <w:lang w:val="pt-BR"/>
        </w:rPr>
        <w:t>território</w:t>
      </w:r>
      <w:r w:rsidR="00A333DD">
        <w:rPr>
          <w:lang w:val="pt-BR"/>
        </w:rPr>
        <w:t xml:space="preserve"> </w:t>
      </w:r>
      <w:r w:rsidRPr="00AD560A">
        <w:rPr>
          <w:lang w:val="pt-BR"/>
        </w:rPr>
        <w:t xml:space="preserve">indígena </w:t>
      </w:r>
      <w:bookmarkEnd w:id="172"/>
      <w:r w:rsidR="00B20E7F" w:rsidRPr="00AD560A">
        <w:rPr>
          <w:lang w:val="pt-BR"/>
        </w:rPr>
        <w:t>Xucuru</w:t>
      </w:r>
    </w:p>
    <w:p w:rsidR="00DD21B8" w:rsidRPr="00AD560A" w:rsidRDefault="005976CD" w:rsidP="00DD21B8">
      <w:pPr>
        <w:numPr>
          <w:ilvl w:val="0"/>
          <w:numId w:val="1"/>
        </w:numPr>
        <w:rPr>
          <w:szCs w:val="20"/>
          <w:lang w:val="pt-BR"/>
        </w:rPr>
      </w:pPr>
      <w:r>
        <w:rPr>
          <w:szCs w:val="20"/>
          <w:lang w:val="pt-BR"/>
        </w:rPr>
        <w:t xml:space="preserve">A respeito </w:t>
      </w:r>
      <w:r w:rsidR="001A08A8">
        <w:rPr>
          <w:szCs w:val="20"/>
          <w:lang w:val="pt-BR"/>
        </w:rPr>
        <w:t xml:space="preserve">da </w:t>
      </w:r>
      <w:r w:rsidR="009B4898">
        <w:rPr>
          <w:szCs w:val="20"/>
          <w:lang w:val="pt-BR"/>
        </w:rPr>
        <w:t>ação</w:t>
      </w:r>
      <w:r w:rsidR="00A333DD">
        <w:rPr>
          <w:szCs w:val="20"/>
          <w:lang w:val="pt-BR"/>
        </w:rPr>
        <w:t xml:space="preserve"> </w:t>
      </w:r>
      <w:r w:rsidR="00DD21B8" w:rsidRPr="00AD560A">
        <w:rPr>
          <w:szCs w:val="20"/>
          <w:lang w:val="pt-BR"/>
        </w:rPr>
        <w:t xml:space="preserve">de </w:t>
      </w:r>
      <w:r>
        <w:rPr>
          <w:szCs w:val="20"/>
          <w:lang w:val="pt-BR"/>
        </w:rPr>
        <w:t xml:space="preserve">reintegração de posse </w:t>
      </w:r>
      <w:r w:rsidR="00DD21B8" w:rsidRPr="00AD560A">
        <w:rPr>
          <w:szCs w:val="20"/>
          <w:lang w:val="pt-BR"/>
        </w:rPr>
        <w:t>iniciada</w:t>
      </w:r>
      <w:r w:rsidR="00DD21B8" w:rsidRPr="00AD560A">
        <w:rPr>
          <w:i/>
          <w:szCs w:val="20"/>
          <w:lang w:val="pt-BR"/>
        </w:rPr>
        <w:t xml:space="preserve"> </w:t>
      </w:r>
      <w:r w:rsidR="00DD21B8" w:rsidRPr="00AD560A">
        <w:rPr>
          <w:szCs w:val="20"/>
          <w:lang w:val="pt-BR"/>
        </w:rPr>
        <w:t>e</w:t>
      </w:r>
      <w:r>
        <w:rPr>
          <w:szCs w:val="20"/>
          <w:lang w:val="pt-BR"/>
        </w:rPr>
        <w:t>m</w:t>
      </w:r>
      <w:r w:rsidR="00DD21B8" w:rsidRPr="00AD560A">
        <w:rPr>
          <w:szCs w:val="20"/>
          <w:lang w:val="pt-BR"/>
        </w:rPr>
        <w:t xml:space="preserve"> </w:t>
      </w:r>
      <w:r w:rsidR="009147B9">
        <w:rPr>
          <w:szCs w:val="20"/>
          <w:lang w:val="pt-BR"/>
        </w:rPr>
        <w:t>março</w:t>
      </w:r>
      <w:r w:rsidR="00A333DD">
        <w:rPr>
          <w:szCs w:val="20"/>
          <w:lang w:val="pt-BR"/>
        </w:rPr>
        <w:t xml:space="preserve"> </w:t>
      </w:r>
      <w:r w:rsidR="00DD21B8" w:rsidRPr="00AD560A">
        <w:rPr>
          <w:szCs w:val="20"/>
          <w:lang w:val="pt-BR"/>
        </w:rPr>
        <w:t xml:space="preserve">de 1992, a </w:t>
      </w:r>
      <w:r>
        <w:rPr>
          <w:szCs w:val="20"/>
          <w:lang w:val="pt-BR"/>
        </w:rPr>
        <w:t>sentença</w:t>
      </w:r>
      <w:r w:rsidR="00A333DD">
        <w:rPr>
          <w:szCs w:val="20"/>
          <w:lang w:val="pt-BR"/>
        </w:rPr>
        <w:t xml:space="preserve"> </w:t>
      </w:r>
      <w:r w:rsidR="00FA7F9F" w:rsidRPr="00AD560A">
        <w:rPr>
          <w:szCs w:val="20"/>
          <w:lang w:val="pt-BR"/>
        </w:rPr>
        <w:t>de 17</w:t>
      </w:r>
      <w:r w:rsidR="00DD21B8" w:rsidRPr="00AD560A">
        <w:rPr>
          <w:szCs w:val="20"/>
          <w:lang w:val="pt-BR"/>
        </w:rPr>
        <w:t xml:space="preserve"> de </w:t>
      </w:r>
      <w:r w:rsidR="00893C5F">
        <w:rPr>
          <w:szCs w:val="20"/>
          <w:lang w:val="pt-BR"/>
        </w:rPr>
        <w:t>julho</w:t>
      </w:r>
      <w:r w:rsidR="00A333DD">
        <w:rPr>
          <w:szCs w:val="20"/>
          <w:lang w:val="pt-BR"/>
        </w:rPr>
        <w:t xml:space="preserve"> </w:t>
      </w:r>
      <w:r w:rsidR="00DD21B8" w:rsidRPr="00AD560A">
        <w:rPr>
          <w:szCs w:val="20"/>
          <w:lang w:val="pt-BR"/>
        </w:rPr>
        <w:t xml:space="preserve">de 1998 </w:t>
      </w:r>
      <w:r w:rsidR="00124460">
        <w:rPr>
          <w:szCs w:val="20"/>
          <w:lang w:val="pt-BR"/>
        </w:rPr>
        <w:t>foi</w:t>
      </w:r>
      <w:r w:rsidR="00A333DD">
        <w:rPr>
          <w:szCs w:val="20"/>
          <w:lang w:val="pt-BR"/>
        </w:rPr>
        <w:t xml:space="preserve"> </w:t>
      </w:r>
      <w:r>
        <w:rPr>
          <w:szCs w:val="20"/>
          <w:lang w:val="pt-BR"/>
        </w:rPr>
        <w:t xml:space="preserve">objeto de recurso do </w:t>
      </w:r>
      <w:r w:rsidR="00DD21B8" w:rsidRPr="00AD560A">
        <w:rPr>
          <w:szCs w:val="20"/>
          <w:lang w:val="pt-BR"/>
        </w:rPr>
        <w:t xml:space="preserve">MPF, </w:t>
      </w:r>
      <w:r>
        <w:rPr>
          <w:szCs w:val="20"/>
          <w:lang w:val="pt-BR"/>
        </w:rPr>
        <w:t xml:space="preserve">da </w:t>
      </w:r>
      <w:r w:rsidR="00DD21B8" w:rsidRPr="00AD560A">
        <w:rPr>
          <w:szCs w:val="20"/>
          <w:lang w:val="pt-BR"/>
        </w:rPr>
        <w:t xml:space="preserve">FUNAI, </w:t>
      </w:r>
      <w:r>
        <w:rPr>
          <w:szCs w:val="20"/>
          <w:lang w:val="pt-BR"/>
        </w:rPr>
        <w:t xml:space="preserve">do </w:t>
      </w:r>
      <w:r w:rsidR="00D966FA">
        <w:rPr>
          <w:szCs w:val="20"/>
          <w:lang w:val="pt-BR"/>
        </w:rPr>
        <w:t>Povo</w:t>
      </w:r>
      <w:r w:rsidR="00DD21B8" w:rsidRPr="00AD560A">
        <w:rPr>
          <w:szCs w:val="20"/>
          <w:lang w:val="pt-BR"/>
        </w:rPr>
        <w:t xml:space="preserve"> Indígena </w:t>
      </w:r>
      <w:r w:rsidR="00B20E7F" w:rsidRPr="00AD560A">
        <w:rPr>
          <w:szCs w:val="20"/>
          <w:lang w:val="pt-BR"/>
        </w:rPr>
        <w:t>Xucuru</w:t>
      </w:r>
      <w:r w:rsidR="00DD21B8" w:rsidRPr="00AD560A">
        <w:rPr>
          <w:szCs w:val="20"/>
          <w:lang w:val="pt-BR"/>
        </w:rPr>
        <w:t xml:space="preserve"> </w:t>
      </w:r>
      <w:r w:rsidR="001A08A8">
        <w:rPr>
          <w:szCs w:val="20"/>
          <w:lang w:val="pt-BR"/>
        </w:rPr>
        <w:t>e</w:t>
      </w:r>
      <w:r w:rsidR="00A333DD">
        <w:rPr>
          <w:szCs w:val="20"/>
          <w:lang w:val="pt-BR"/>
        </w:rPr>
        <w:t xml:space="preserve"> </w:t>
      </w:r>
      <w:r>
        <w:rPr>
          <w:szCs w:val="20"/>
          <w:lang w:val="pt-BR"/>
        </w:rPr>
        <w:t xml:space="preserve">da </w:t>
      </w:r>
      <w:r w:rsidR="005C46B3">
        <w:rPr>
          <w:szCs w:val="20"/>
          <w:lang w:val="pt-BR"/>
        </w:rPr>
        <w:t>União</w:t>
      </w:r>
      <w:r w:rsidR="00A333DD">
        <w:rPr>
          <w:szCs w:val="20"/>
          <w:lang w:val="pt-BR"/>
        </w:rPr>
        <w:t xml:space="preserve"> </w:t>
      </w:r>
      <w:r w:rsidR="00DD21B8" w:rsidRPr="00AD560A">
        <w:rPr>
          <w:szCs w:val="20"/>
          <w:lang w:val="pt-BR"/>
        </w:rPr>
        <w:t>(</w:t>
      </w:r>
      <w:r>
        <w:rPr>
          <w:szCs w:val="20"/>
          <w:lang w:val="pt-BR"/>
        </w:rPr>
        <w:t xml:space="preserve">par. </w:t>
      </w:r>
      <w:r w:rsidR="00194447" w:rsidRPr="00AD560A">
        <w:rPr>
          <w:szCs w:val="20"/>
          <w:lang w:val="pt-BR"/>
        </w:rPr>
        <w:t>75</w:t>
      </w:r>
      <w:r>
        <w:rPr>
          <w:szCs w:val="20"/>
          <w:lang w:val="pt-BR"/>
        </w:rPr>
        <w:t xml:space="preserve"> </w:t>
      </w:r>
      <w:r w:rsidRPr="00AD560A">
        <w:rPr>
          <w:i/>
          <w:szCs w:val="20"/>
          <w:lang w:val="pt-BR"/>
        </w:rPr>
        <w:t>supra</w:t>
      </w:r>
      <w:r w:rsidR="00DD21B8" w:rsidRPr="00AD560A">
        <w:rPr>
          <w:szCs w:val="20"/>
          <w:lang w:val="pt-BR"/>
        </w:rPr>
        <w:t>).</w:t>
      </w:r>
      <w:r>
        <w:rPr>
          <w:szCs w:val="20"/>
          <w:lang w:val="pt-BR"/>
        </w:rPr>
        <w:t xml:space="preserve"> </w:t>
      </w:r>
      <w:r w:rsidR="00640C60">
        <w:rPr>
          <w:szCs w:val="20"/>
          <w:lang w:val="pt-BR"/>
        </w:rPr>
        <w:t>A</w:t>
      </w:r>
      <w:r w:rsidR="00A333DD">
        <w:rPr>
          <w:szCs w:val="20"/>
          <w:lang w:val="pt-BR"/>
        </w:rPr>
        <w:t xml:space="preserve"> </w:t>
      </w:r>
      <w:r w:rsidR="00DD21B8" w:rsidRPr="00AD560A">
        <w:rPr>
          <w:szCs w:val="20"/>
          <w:lang w:val="pt-BR"/>
        </w:rPr>
        <w:t>Apela</w:t>
      </w:r>
      <w:r w:rsidR="001A08A8">
        <w:rPr>
          <w:szCs w:val="20"/>
          <w:lang w:val="pt-BR"/>
        </w:rPr>
        <w:t>ção</w:t>
      </w:r>
      <w:r w:rsidR="00DD21B8" w:rsidRPr="00AD560A">
        <w:rPr>
          <w:szCs w:val="20"/>
          <w:lang w:val="pt-BR"/>
        </w:rPr>
        <w:t xml:space="preserve"> Civil N</w:t>
      </w:r>
      <w:r w:rsidR="00DD21B8" w:rsidRPr="005976CD">
        <w:rPr>
          <w:szCs w:val="20"/>
          <w:vertAlign w:val="superscript"/>
          <w:lang w:val="pt-BR"/>
        </w:rPr>
        <w:t>o.</w:t>
      </w:r>
      <w:r w:rsidR="00DD21B8" w:rsidRPr="00AD560A">
        <w:rPr>
          <w:szCs w:val="20"/>
          <w:lang w:val="pt-BR"/>
        </w:rPr>
        <w:t xml:space="preserve"> 1718199-PE (número original 99.05.35132-9) </w:t>
      </w:r>
      <w:r w:rsidR="00124460">
        <w:rPr>
          <w:szCs w:val="20"/>
          <w:lang w:val="pt-BR"/>
        </w:rPr>
        <w:t>foi</w:t>
      </w:r>
      <w:r w:rsidR="00A333DD">
        <w:rPr>
          <w:szCs w:val="20"/>
          <w:lang w:val="pt-BR"/>
        </w:rPr>
        <w:t xml:space="preserve"> </w:t>
      </w:r>
      <w:r>
        <w:rPr>
          <w:szCs w:val="20"/>
          <w:lang w:val="pt-BR"/>
        </w:rPr>
        <w:t>negada em</w:t>
      </w:r>
      <w:r w:rsidR="00DD21B8" w:rsidRPr="00AD560A">
        <w:rPr>
          <w:szCs w:val="20"/>
          <w:lang w:val="pt-BR"/>
        </w:rPr>
        <w:t xml:space="preserve"> segunda </w:t>
      </w:r>
      <w:r w:rsidR="003B18C9">
        <w:rPr>
          <w:szCs w:val="20"/>
          <w:lang w:val="pt-BR"/>
        </w:rPr>
        <w:t>instância</w:t>
      </w:r>
      <w:r w:rsidR="00A333DD">
        <w:rPr>
          <w:szCs w:val="20"/>
          <w:lang w:val="pt-BR"/>
        </w:rPr>
        <w:t xml:space="preserve"> </w:t>
      </w:r>
      <w:r w:rsidR="00A9514F">
        <w:rPr>
          <w:szCs w:val="20"/>
          <w:lang w:val="pt-BR"/>
        </w:rPr>
        <w:t xml:space="preserve">no </w:t>
      </w:r>
      <w:r w:rsidR="00DD21B8" w:rsidRPr="00AD560A">
        <w:rPr>
          <w:szCs w:val="20"/>
          <w:lang w:val="pt-BR"/>
        </w:rPr>
        <w:t xml:space="preserve">Tribunal Regional Federal </w:t>
      </w:r>
      <w:r w:rsidR="001A08A8">
        <w:rPr>
          <w:szCs w:val="20"/>
          <w:lang w:val="pt-BR"/>
        </w:rPr>
        <w:t xml:space="preserve">da </w:t>
      </w:r>
      <w:r w:rsidR="00DD21B8" w:rsidRPr="00AD560A">
        <w:rPr>
          <w:szCs w:val="20"/>
          <w:lang w:val="pt-BR"/>
        </w:rPr>
        <w:t xml:space="preserve">5ª </w:t>
      </w:r>
      <w:r>
        <w:rPr>
          <w:szCs w:val="20"/>
          <w:lang w:val="pt-BR"/>
        </w:rPr>
        <w:t>Região</w:t>
      </w:r>
      <w:r w:rsidR="00A333DD">
        <w:rPr>
          <w:szCs w:val="20"/>
          <w:lang w:val="pt-BR"/>
        </w:rPr>
        <w:t xml:space="preserve"> </w:t>
      </w:r>
      <w:r w:rsidR="00DD21B8" w:rsidRPr="00AD560A">
        <w:rPr>
          <w:szCs w:val="20"/>
          <w:lang w:val="pt-BR"/>
        </w:rPr>
        <w:t>(</w:t>
      </w:r>
      <w:r>
        <w:rPr>
          <w:szCs w:val="20"/>
          <w:lang w:val="pt-BR"/>
        </w:rPr>
        <w:t xml:space="preserve">doravante denominado </w:t>
      </w:r>
      <w:r w:rsidR="00DD21B8" w:rsidRPr="00AD560A">
        <w:rPr>
          <w:szCs w:val="20"/>
          <w:lang w:val="pt-BR"/>
        </w:rPr>
        <w:t>“TRF-5”)</w:t>
      </w:r>
      <w:r w:rsidR="00635D68">
        <w:rPr>
          <w:szCs w:val="20"/>
          <w:lang w:val="pt-BR"/>
        </w:rPr>
        <w:t>,</w:t>
      </w:r>
      <w:r w:rsidR="00DD21B8" w:rsidRPr="00AD560A">
        <w:rPr>
          <w:szCs w:val="20"/>
          <w:lang w:val="pt-BR"/>
        </w:rPr>
        <w:t xml:space="preserve"> e</w:t>
      </w:r>
      <w:r>
        <w:rPr>
          <w:szCs w:val="20"/>
          <w:lang w:val="pt-BR"/>
        </w:rPr>
        <w:t>m</w:t>
      </w:r>
      <w:r w:rsidR="00DD21B8" w:rsidRPr="00AD560A">
        <w:rPr>
          <w:szCs w:val="20"/>
          <w:lang w:val="pt-BR"/>
        </w:rPr>
        <w:t xml:space="preserve"> 24 de abril de 2003</w:t>
      </w:r>
      <w:r>
        <w:rPr>
          <w:szCs w:val="20"/>
          <w:lang w:val="pt-BR"/>
        </w:rPr>
        <w:t>.</w:t>
      </w:r>
      <w:r w:rsidR="00DD21B8" w:rsidRPr="00AD560A">
        <w:rPr>
          <w:rFonts w:cs="Times New Roman"/>
          <w:szCs w:val="20"/>
          <w:vertAlign w:val="superscript"/>
          <w:lang w:val="pt-BR"/>
        </w:rPr>
        <w:footnoteReference w:id="79"/>
      </w:r>
      <w:r w:rsidR="00DD21B8" w:rsidRPr="00AD560A">
        <w:rPr>
          <w:szCs w:val="20"/>
          <w:lang w:val="pt-BR"/>
        </w:rPr>
        <w:t xml:space="preserve"> </w:t>
      </w:r>
    </w:p>
    <w:p w:rsidR="00DD21B8" w:rsidRPr="00AD560A" w:rsidRDefault="00DD21B8" w:rsidP="00DD21B8">
      <w:pPr>
        <w:rPr>
          <w:szCs w:val="20"/>
          <w:lang w:val="pt-BR"/>
        </w:rPr>
      </w:pPr>
    </w:p>
    <w:p w:rsidR="00DD21B8" w:rsidRPr="00AD560A" w:rsidRDefault="00640C60" w:rsidP="00DD21B8">
      <w:pPr>
        <w:numPr>
          <w:ilvl w:val="0"/>
          <w:numId w:val="1"/>
        </w:numPr>
        <w:rPr>
          <w:szCs w:val="20"/>
          <w:lang w:val="pt-BR"/>
        </w:rPr>
      </w:pPr>
      <w:r>
        <w:rPr>
          <w:szCs w:val="20"/>
          <w:lang w:val="pt-BR"/>
        </w:rPr>
        <w:t>A</w:t>
      </w:r>
      <w:r w:rsidR="00A333DD">
        <w:rPr>
          <w:szCs w:val="20"/>
          <w:lang w:val="pt-BR"/>
        </w:rPr>
        <w:t xml:space="preserve"> </w:t>
      </w:r>
      <w:r w:rsidR="00DD21B8" w:rsidRPr="00AD560A">
        <w:rPr>
          <w:szCs w:val="20"/>
          <w:lang w:val="pt-BR"/>
        </w:rPr>
        <w:t>FUNAI</w:t>
      </w:r>
      <w:r w:rsidR="00DD21B8" w:rsidRPr="00AD560A">
        <w:rPr>
          <w:rFonts w:cs="Times New Roman"/>
          <w:szCs w:val="20"/>
          <w:vertAlign w:val="superscript"/>
          <w:lang w:val="pt-BR"/>
        </w:rPr>
        <w:footnoteReference w:id="80"/>
      </w:r>
      <w:r w:rsidR="00DD21B8" w:rsidRPr="00AD560A">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 xml:space="preserve">a </w:t>
      </w:r>
      <w:r w:rsidR="005C46B3">
        <w:rPr>
          <w:szCs w:val="20"/>
          <w:lang w:val="pt-BR"/>
        </w:rPr>
        <w:t xml:space="preserve">União </w:t>
      </w:r>
      <w:r w:rsidR="00DD21B8" w:rsidRPr="00AD560A">
        <w:rPr>
          <w:rFonts w:cs="Times New Roman"/>
          <w:szCs w:val="20"/>
          <w:vertAlign w:val="superscript"/>
          <w:lang w:val="pt-BR"/>
        </w:rPr>
        <w:footnoteReference w:id="81"/>
      </w:r>
      <w:r w:rsidR="00DD21B8" w:rsidRPr="00AD560A">
        <w:rPr>
          <w:szCs w:val="20"/>
          <w:lang w:val="pt-BR"/>
        </w:rPr>
        <w:t xml:space="preserve"> </w:t>
      </w:r>
      <w:r w:rsidR="00A345D7">
        <w:rPr>
          <w:szCs w:val="20"/>
          <w:lang w:val="pt-BR"/>
        </w:rPr>
        <w:t>apresentaram</w:t>
      </w:r>
      <w:r w:rsidR="00A333DD">
        <w:rPr>
          <w:szCs w:val="20"/>
          <w:lang w:val="pt-BR"/>
        </w:rPr>
        <w:t xml:space="preserve"> </w:t>
      </w:r>
      <w:r w:rsidR="005C46B3">
        <w:rPr>
          <w:szCs w:val="20"/>
          <w:lang w:val="pt-BR"/>
        </w:rPr>
        <w:t>um</w:t>
      </w:r>
      <w:r w:rsidR="00A333DD">
        <w:rPr>
          <w:szCs w:val="20"/>
          <w:lang w:val="pt-BR"/>
        </w:rPr>
        <w:t xml:space="preserve"> </w:t>
      </w:r>
      <w:r w:rsidR="00DD21B8" w:rsidRPr="00AD560A">
        <w:rPr>
          <w:szCs w:val="20"/>
          <w:lang w:val="pt-BR"/>
        </w:rPr>
        <w:t xml:space="preserve">Recurso Especial </w:t>
      </w:r>
      <w:r w:rsidR="005976CD">
        <w:rPr>
          <w:szCs w:val="20"/>
          <w:lang w:val="pt-BR"/>
        </w:rPr>
        <w:t xml:space="preserve">ao </w:t>
      </w:r>
      <w:r w:rsidR="00DD21B8" w:rsidRPr="00AD560A">
        <w:rPr>
          <w:szCs w:val="20"/>
          <w:lang w:val="pt-BR"/>
        </w:rPr>
        <w:t xml:space="preserve">STJ </w:t>
      </w:r>
      <w:r w:rsidR="001A08A8">
        <w:rPr>
          <w:szCs w:val="20"/>
          <w:lang w:val="pt-BR"/>
        </w:rPr>
        <w:t>e</w:t>
      </w:r>
      <w:r w:rsidR="00A333DD">
        <w:rPr>
          <w:szCs w:val="20"/>
          <w:lang w:val="pt-BR"/>
        </w:rPr>
        <w:t xml:space="preserve"> </w:t>
      </w:r>
      <w:r w:rsidR="00DD21B8" w:rsidRPr="00AD560A">
        <w:rPr>
          <w:szCs w:val="20"/>
          <w:lang w:val="pt-BR"/>
        </w:rPr>
        <w:t>es</w:t>
      </w:r>
      <w:r w:rsidR="00635D68">
        <w:rPr>
          <w:szCs w:val="20"/>
          <w:lang w:val="pt-BR"/>
        </w:rPr>
        <w:t>s</w:t>
      </w:r>
      <w:r w:rsidR="00DD21B8" w:rsidRPr="00AD560A">
        <w:rPr>
          <w:szCs w:val="20"/>
          <w:lang w:val="pt-BR"/>
        </w:rPr>
        <w:t xml:space="preserve">e </w:t>
      </w:r>
      <w:r w:rsidR="00D872BA">
        <w:rPr>
          <w:szCs w:val="20"/>
          <w:lang w:val="pt-BR"/>
        </w:rPr>
        <w:t>órgão</w:t>
      </w:r>
      <w:r w:rsidR="00D872BA" w:rsidRPr="00AD560A">
        <w:rPr>
          <w:szCs w:val="20"/>
          <w:lang w:val="pt-BR"/>
        </w:rPr>
        <w:t xml:space="preserve"> </w:t>
      </w:r>
      <w:r w:rsidR="005976CD">
        <w:rPr>
          <w:szCs w:val="20"/>
          <w:lang w:val="pt-BR"/>
        </w:rPr>
        <w:t xml:space="preserve">negou </w:t>
      </w:r>
      <w:r w:rsidR="007E3D26">
        <w:rPr>
          <w:szCs w:val="20"/>
          <w:lang w:val="pt-BR"/>
        </w:rPr>
        <w:t xml:space="preserve">o </w:t>
      </w:r>
      <w:r w:rsidR="00DD21B8" w:rsidRPr="00AD560A">
        <w:rPr>
          <w:szCs w:val="20"/>
          <w:lang w:val="pt-BR"/>
        </w:rPr>
        <w:t xml:space="preserve">recurso </w:t>
      </w:r>
      <w:r w:rsidR="001A08A8">
        <w:rPr>
          <w:szCs w:val="20"/>
          <w:lang w:val="pt-BR"/>
        </w:rPr>
        <w:t>e</w:t>
      </w:r>
      <w:r w:rsidR="00A333DD">
        <w:rPr>
          <w:szCs w:val="20"/>
          <w:lang w:val="pt-BR"/>
        </w:rPr>
        <w:t xml:space="preserve"> </w:t>
      </w:r>
      <w:r w:rsidR="00DD21B8" w:rsidRPr="00AD560A">
        <w:rPr>
          <w:szCs w:val="20"/>
          <w:lang w:val="pt-BR"/>
        </w:rPr>
        <w:t>confirm</w:t>
      </w:r>
      <w:r w:rsidR="005976CD">
        <w:rPr>
          <w:szCs w:val="20"/>
          <w:lang w:val="pt-BR"/>
        </w:rPr>
        <w:t xml:space="preserve">ou </w:t>
      </w:r>
      <w:r w:rsidR="00DD21B8" w:rsidRPr="00AD560A">
        <w:rPr>
          <w:szCs w:val="20"/>
          <w:lang w:val="pt-BR"/>
        </w:rPr>
        <w:t xml:space="preserve">a </w:t>
      </w:r>
      <w:r w:rsidR="005976CD">
        <w:rPr>
          <w:szCs w:val="20"/>
          <w:lang w:val="pt-BR"/>
        </w:rPr>
        <w:t>sentença</w:t>
      </w:r>
      <w:r w:rsidR="00A333DD">
        <w:rPr>
          <w:szCs w:val="20"/>
          <w:lang w:val="pt-BR"/>
        </w:rPr>
        <w:t xml:space="preserve"> </w:t>
      </w:r>
      <w:r w:rsidR="001A08A8">
        <w:rPr>
          <w:szCs w:val="20"/>
          <w:lang w:val="pt-BR"/>
        </w:rPr>
        <w:t>do</w:t>
      </w:r>
      <w:r w:rsidR="00A333DD">
        <w:rPr>
          <w:szCs w:val="20"/>
          <w:lang w:val="pt-BR"/>
        </w:rPr>
        <w:t xml:space="preserve"> </w:t>
      </w:r>
      <w:r w:rsidR="00DD21B8" w:rsidRPr="00AD560A">
        <w:rPr>
          <w:szCs w:val="20"/>
          <w:lang w:val="pt-BR"/>
        </w:rPr>
        <w:t>TRF-5, e</w:t>
      </w:r>
      <w:r w:rsidR="007E3D26">
        <w:rPr>
          <w:szCs w:val="20"/>
          <w:lang w:val="pt-BR"/>
        </w:rPr>
        <w:t>m</w:t>
      </w:r>
      <w:r w:rsidR="00DD21B8" w:rsidRPr="00AD560A">
        <w:rPr>
          <w:szCs w:val="20"/>
          <w:lang w:val="pt-BR"/>
        </w:rPr>
        <w:t xml:space="preserve"> 6 de </w:t>
      </w:r>
      <w:r w:rsidR="00481B54">
        <w:rPr>
          <w:szCs w:val="20"/>
          <w:lang w:val="pt-BR"/>
        </w:rPr>
        <w:t>novembro</w:t>
      </w:r>
      <w:r w:rsidR="00A333DD">
        <w:rPr>
          <w:szCs w:val="20"/>
          <w:lang w:val="pt-BR"/>
        </w:rPr>
        <w:t xml:space="preserve"> </w:t>
      </w:r>
      <w:r w:rsidR="00DD21B8" w:rsidRPr="00AD560A">
        <w:rPr>
          <w:szCs w:val="20"/>
          <w:lang w:val="pt-BR"/>
        </w:rPr>
        <w:t>de 2007</w:t>
      </w:r>
      <w:r w:rsidR="007E3D26">
        <w:rPr>
          <w:szCs w:val="20"/>
          <w:lang w:val="pt-BR"/>
        </w:rPr>
        <w:t>.</w:t>
      </w:r>
      <w:r w:rsidR="00DD21B8" w:rsidRPr="00AD560A">
        <w:rPr>
          <w:rFonts w:cs="Times New Roman"/>
          <w:szCs w:val="20"/>
          <w:vertAlign w:val="superscript"/>
          <w:lang w:val="pt-BR"/>
        </w:rPr>
        <w:footnoteReference w:id="82"/>
      </w:r>
      <w:r w:rsidR="00DD21B8" w:rsidRPr="00AD560A">
        <w:rPr>
          <w:szCs w:val="20"/>
          <w:lang w:val="pt-BR"/>
        </w:rPr>
        <w:t xml:space="preserve"> </w:t>
      </w:r>
      <w:r>
        <w:rPr>
          <w:szCs w:val="20"/>
          <w:lang w:val="pt-BR"/>
        </w:rPr>
        <w:t>A</w:t>
      </w:r>
      <w:r w:rsidR="00A333DD">
        <w:rPr>
          <w:szCs w:val="20"/>
          <w:lang w:val="pt-BR"/>
        </w:rPr>
        <w:t xml:space="preserve"> </w:t>
      </w:r>
      <w:r w:rsidR="005C46B3">
        <w:rPr>
          <w:szCs w:val="20"/>
          <w:lang w:val="pt-BR"/>
        </w:rPr>
        <w:t>União</w:t>
      </w:r>
      <w:r w:rsidR="00A333DD">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a FUNAI interpuse</w:t>
      </w:r>
      <w:r w:rsidR="004527DA">
        <w:rPr>
          <w:szCs w:val="20"/>
          <w:lang w:val="pt-BR"/>
        </w:rPr>
        <w:t>ram</w:t>
      </w:r>
      <w:r w:rsidR="00A333DD">
        <w:rPr>
          <w:szCs w:val="20"/>
          <w:lang w:val="pt-BR"/>
        </w:rPr>
        <w:t xml:space="preserve"> </w:t>
      </w:r>
      <w:r w:rsidR="00893C5F">
        <w:rPr>
          <w:szCs w:val="20"/>
          <w:lang w:val="pt-BR"/>
        </w:rPr>
        <w:t>uma</w:t>
      </w:r>
      <w:r w:rsidR="00A333DD">
        <w:rPr>
          <w:szCs w:val="20"/>
          <w:lang w:val="pt-BR"/>
        </w:rPr>
        <w:t xml:space="preserve"> </w:t>
      </w:r>
      <w:r w:rsidR="00893C5F">
        <w:rPr>
          <w:szCs w:val="20"/>
          <w:lang w:val="pt-BR"/>
        </w:rPr>
        <w:t>série</w:t>
      </w:r>
      <w:r w:rsidR="00A333DD">
        <w:rPr>
          <w:szCs w:val="20"/>
          <w:lang w:val="pt-BR"/>
        </w:rPr>
        <w:t xml:space="preserve"> </w:t>
      </w:r>
      <w:r w:rsidR="00DD21B8" w:rsidRPr="00AD560A">
        <w:rPr>
          <w:szCs w:val="20"/>
          <w:lang w:val="pt-BR"/>
        </w:rPr>
        <w:t xml:space="preserve">de </w:t>
      </w:r>
      <w:r w:rsidR="00DD21B8" w:rsidRPr="007E3D26">
        <w:rPr>
          <w:szCs w:val="20"/>
          <w:lang w:val="pt-BR"/>
        </w:rPr>
        <w:t>embargos de declara</w:t>
      </w:r>
      <w:r w:rsidR="00DD21B8" w:rsidRPr="007E3D26">
        <w:rPr>
          <w:szCs w:val="20"/>
          <w:shd w:val="clear" w:color="auto" w:fill="FFFFFF"/>
          <w:lang w:val="pt-BR"/>
        </w:rPr>
        <w:t>ção</w:t>
      </w:r>
      <w:r w:rsidR="00BE1281" w:rsidRPr="00AD560A">
        <w:rPr>
          <w:rStyle w:val="Refdenotaalpie"/>
          <w:shd w:val="clear" w:color="auto" w:fill="FFFFFF"/>
          <w:lang w:val="pt-BR"/>
        </w:rPr>
        <w:footnoteReference w:id="83"/>
      </w:r>
      <w:r w:rsidR="00DD21B8" w:rsidRPr="00AD560A">
        <w:rPr>
          <w:szCs w:val="20"/>
          <w:shd w:val="clear" w:color="auto" w:fill="FFFFFF"/>
          <w:lang w:val="pt-BR"/>
        </w:rPr>
        <w:t xml:space="preserve"> </w:t>
      </w:r>
      <w:r w:rsidR="001A08A8">
        <w:rPr>
          <w:szCs w:val="20"/>
          <w:shd w:val="clear" w:color="auto" w:fill="FFFFFF"/>
          <w:lang w:val="pt-BR"/>
        </w:rPr>
        <w:t>e</w:t>
      </w:r>
      <w:r w:rsidR="00A333DD">
        <w:rPr>
          <w:szCs w:val="20"/>
          <w:shd w:val="clear" w:color="auto" w:fill="FFFFFF"/>
          <w:lang w:val="pt-BR"/>
        </w:rPr>
        <w:t xml:space="preserve"> </w:t>
      </w:r>
      <w:r w:rsidR="00DD21B8" w:rsidRPr="00AD560A">
        <w:rPr>
          <w:szCs w:val="20"/>
          <w:shd w:val="clear" w:color="auto" w:fill="FFFFFF"/>
          <w:lang w:val="pt-BR"/>
        </w:rPr>
        <w:t xml:space="preserve">de </w:t>
      </w:r>
      <w:r w:rsidR="00DD21B8" w:rsidRPr="007E3D26">
        <w:rPr>
          <w:szCs w:val="20"/>
          <w:shd w:val="clear" w:color="auto" w:fill="FFFFFF"/>
          <w:lang w:val="pt-BR"/>
        </w:rPr>
        <w:t>agravos de instrumento</w:t>
      </w:r>
      <w:r w:rsidR="00BE1281" w:rsidRPr="00AD560A">
        <w:rPr>
          <w:rStyle w:val="Refdenotaalpie"/>
          <w:shd w:val="clear" w:color="auto" w:fill="FFFFFF"/>
          <w:lang w:val="pt-BR"/>
        </w:rPr>
        <w:footnoteReference w:id="84"/>
      </w:r>
      <w:r w:rsidR="00DD21B8" w:rsidRPr="00AD560A">
        <w:rPr>
          <w:szCs w:val="20"/>
          <w:shd w:val="clear" w:color="auto" w:fill="FFFFFF"/>
          <w:lang w:val="pt-BR"/>
        </w:rPr>
        <w:t xml:space="preserve"> </w:t>
      </w:r>
      <w:r w:rsidR="007E3D26">
        <w:rPr>
          <w:szCs w:val="20"/>
          <w:shd w:val="clear" w:color="auto" w:fill="FFFFFF"/>
          <w:lang w:val="pt-BR"/>
        </w:rPr>
        <w:t xml:space="preserve">junto ao </w:t>
      </w:r>
      <w:r w:rsidR="00DD21B8" w:rsidRPr="00AD560A">
        <w:rPr>
          <w:szCs w:val="20"/>
          <w:shd w:val="clear" w:color="auto" w:fill="FFFFFF"/>
          <w:lang w:val="pt-BR"/>
        </w:rPr>
        <w:t>STJ</w:t>
      </w:r>
      <w:r w:rsidR="00635D68">
        <w:rPr>
          <w:szCs w:val="20"/>
          <w:shd w:val="clear" w:color="auto" w:fill="FFFFFF"/>
          <w:lang w:val="pt-BR"/>
        </w:rPr>
        <w:t>,</w:t>
      </w:r>
      <w:r w:rsidR="00DD21B8" w:rsidRPr="00AD560A">
        <w:rPr>
          <w:szCs w:val="20"/>
          <w:shd w:val="clear" w:color="auto" w:fill="FFFFFF"/>
          <w:lang w:val="pt-BR"/>
        </w:rPr>
        <w:t xml:space="preserve"> entre 2007 </w:t>
      </w:r>
      <w:r w:rsidR="001A08A8">
        <w:rPr>
          <w:szCs w:val="20"/>
          <w:shd w:val="clear" w:color="auto" w:fill="FFFFFF"/>
          <w:lang w:val="pt-BR"/>
        </w:rPr>
        <w:t>e</w:t>
      </w:r>
      <w:r w:rsidR="00A333DD">
        <w:rPr>
          <w:szCs w:val="20"/>
          <w:shd w:val="clear" w:color="auto" w:fill="FFFFFF"/>
          <w:lang w:val="pt-BR"/>
        </w:rPr>
        <w:t xml:space="preserve"> </w:t>
      </w:r>
      <w:r w:rsidR="00DD21B8" w:rsidRPr="00AD560A">
        <w:rPr>
          <w:szCs w:val="20"/>
          <w:shd w:val="clear" w:color="auto" w:fill="FFFFFF"/>
          <w:lang w:val="pt-BR"/>
        </w:rPr>
        <w:t>2012. Es</w:t>
      </w:r>
      <w:r w:rsidR="007E3D26">
        <w:rPr>
          <w:szCs w:val="20"/>
          <w:shd w:val="clear" w:color="auto" w:fill="FFFFFF"/>
          <w:lang w:val="pt-BR"/>
        </w:rPr>
        <w:t>se</w:t>
      </w:r>
      <w:r w:rsidR="00DD21B8" w:rsidRPr="00AD560A">
        <w:rPr>
          <w:szCs w:val="20"/>
          <w:shd w:val="clear" w:color="auto" w:fill="FFFFFF"/>
          <w:lang w:val="pt-BR"/>
        </w:rPr>
        <w:t xml:space="preserve">s recursos </w:t>
      </w:r>
      <w:r w:rsidR="00465B67">
        <w:rPr>
          <w:szCs w:val="20"/>
          <w:shd w:val="clear" w:color="auto" w:fill="FFFFFF"/>
          <w:lang w:val="pt-BR"/>
        </w:rPr>
        <w:t>foram</w:t>
      </w:r>
      <w:r w:rsidR="00A333DD">
        <w:rPr>
          <w:szCs w:val="20"/>
          <w:shd w:val="clear" w:color="auto" w:fill="FFFFFF"/>
          <w:lang w:val="pt-BR"/>
        </w:rPr>
        <w:t xml:space="preserve"> </w:t>
      </w:r>
      <w:r w:rsidR="007E3D26">
        <w:rPr>
          <w:szCs w:val="20"/>
          <w:shd w:val="clear" w:color="auto" w:fill="FFFFFF"/>
          <w:lang w:val="pt-BR"/>
        </w:rPr>
        <w:t>negados</w:t>
      </w:r>
      <w:r w:rsidR="00DD21B8" w:rsidRPr="00AD560A">
        <w:rPr>
          <w:szCs w:val="20"/>
          <w:shd w:val="clear" w:color="auto" w:fill="FFFFFF"/>
          <w:lang w:val="pt-BR"/>
        </w:rPr>
        <w:t xml:space="preserve">, </w:t>
      </w:r>
      <w:r w:rsidR="001A08A8">
        <w:rPr>
          <w:szCs w:val="20"/>
          <w:shd w:val="clear" w:color="auto" w:fill="FFFFFF"/>
          <w:lang w:val="pt-BR"/>
        </w:rPr>
        <w:t>com</w:t>
      </w:r>
      <w:r w:rsidR="00A333DD">
        <w:rPr>
          <w:szCs w:val="20"/>
          <w:shd w:val="clear" w:color="auto" w:fill="FFFFFF"/>
          <w:lang w:val="pt-BR"/>
        </w:rPr>
        <w:t xml:space="preserve"> </w:t>
      </w:r>
      <w:r w:rsidR="009D2554">
        <w:rPr>
          <w:szCs w:val="20"/>
          <w:shd w:val="clear" w:color="auto" w:fill="FFFFFF"/>
          <w:lang w:val="pt-BR"/>
        </w:rPr>
        <w:t>exceção</w:t>
      </w:r>
      <w:r w:rsidR="00A333DD">
        <w:rPr>
          <w:szCs w:val="20"/>
          <w:shd w:val="clear" w:color="auto" w:fill="FFFFFF"/>
          <w:lang w:val="pt-BR"/>
        </w:rPr>
        <w:t xml:space="preserve"> </w:t>
      </w:r>
      <w:r w:rsidR="00DD21B8" w:rsidRPr="00AD560A">
        <w:rPr>
          <w:szCs w:val="20"/>
          <w:shd w:val="clear" w:color="auto" w:fill="FFFFFF"/>
          <w:lang w:val="pt-BR"/>
        </w:rPr>
        <w:t>de</w:t>
      </w:r>
      <w:r w:rsidR="00A77217" w:rsidRPr="00AD560A">
        <w:rPr>
          <w:szCs w:val="20"/>
          <w:shd w:val="clear" w:color="auto" w:fill="FFFFFF"/>
          <w:lang w:val="pt-BR"/>
        </w:rPr>
        <w:t xml:space="preserve"> </w:t>
      </w:r>
      <w:r w:rsidR="005C46B3">
        <w:rPr>
          <w:szCs w:val="20"/>
          <w:shd w:val="clear" w:color="auto" w:fill="FFFFFF"/>
          <w:lang w:val="pt-BR"/>
        </w:rPr>
        <w:t>um</w:t>
      </w:r>
      <w:r w:rsidR="00A333DD">
        <w:rPr>
          <w:szCs w:val="20"/>
          <w:shd w:val="clear" w:color="auto" w:fill="FFFFFF"/>
          <w:lang w:val="pt-BR"/>
        </w:rPr>
        <w:t xml:space="preserve"> </w:t>
      </w:r>
      <w:r w:rsidR="007E3D26">
        <w:rPr>
          <w:szCs w:val="20"/>
          <w:shd w:val="clear" w:color="auto" w:fill="FFFFFF"/>
          <w:lang w:val="pt-BR"/>
        </w:rPr>
        <w:t xml:space="preserve">embargo de declaração </w:t>
      </w:r>
      <w:r w:rsidR="001A08A8">
        <w:rPr>
          <w:szCs w:val="20"/>
          <w:shd w:val="clear" w:color="auto" w:fill="FFFFFF"/>
          <w:lang w:val="pt-BR"/>
        </w:rPr>
        <w:t xml:space="preserve">da </w:t>
      </w:r>
      <w:r w:rsidR="005C46B3">
        <w:rPr>
          <w:szCs w:val="20"/>
          <w:shd w:val="clear" w:color="auto" w:fill="FFFFFF"/>
          <w:lang w:val="pt-BR"/>
        </w:rPr>
        <w:t>União</w:t>
      </w:r>
      <w:r w:rsidR="00A77217" w:rsidRPr="00AD560A">
        <w:rPr>
          <w:szCs w:val="20"/>
          <w:shd w:val="clear" w:color="auto" w:fill="FFFFFF"/>
          <w:lang w:val="pt-BR"/>
        </w:rPr>
        <w:t>,</w:t>
      </w:r>
      <w:r w:rsidR="00DD21B8" w:rsidRPr="00AD560A">
        <w:rPr>
          <w:szCs w:val="20"/>
          <w:shd w:val="clear" w:color="auto" w:fill="FFFFFF"/>
          <w:lang w:val="pt-BR"/>
        </w:rPr>
        <w:t xml:space="preserve"> </w:t>
      </w:r>
      <w:r w:rsidR="00D872BA">
        <w:rPr>
          <w:szCs w:val="20"/>
          <w:shd w:val="clear" w:color="auto" w:fill="FFFFFF"/>
          <w:lang w:val="pt-BR"/>
        </w:rPr>
        <w:t xml:space="preserve">oposto </w:t>
      </w:r>
      <w:r w:rsidR="00DD21B8" w:rsidRPr="00AD560A">
        <w:rPr>
          <w:szCs w:val="20"/>
          <w:shd w:val="clear" w:color="auto" w:fill="FFFFFF"/>
          <w:lang w:val="pt-BR"/>
        </w:rPr>
        <w:t>e</w:t>
      </w:r>
      <w:r w:rsidR="007E3D26">
        <w:rPr>
          <w:szCs w:val="20"/>
          <w:shd w:val="clear" w:color="auto" w:fill="FFFFFF"/>
          <w:lang w:val="pt-BR"/>
        </w:rPr>
        <w:t>m</w:t>
      </w:r>
      <w:r w:rsidR="00DD21B8" w:rsidRPr="00AD560A">
        <w:rPr>
          <w:szCs w:val="20"/>
          <w:shd w:val="clear" w:color="auto" w:fill="FFFFFF"/>
          <w:lang w:val="pt-BR"/>
        </w:rPr>
        <w:t xml:space="preserve"> 8 de </w:t>
      </w:r>
      <w:r w:rsidR="00A345D7">
        <w:rPr>
          <w:szCs w:val="20"/>
          <w:shd w:val="clear" w:color="auto" w:fill="FFFFFF"/>
          <w:lang w:val="pt-BR"/>
        </w:rPr>
        <w:t>fevereiro</w:t>
      </w:r>
      <w:r w:rsidR="00A333DD">
        <w:rPr>
          <w:szCs w:val="20"/>
          <w:shd w:val="clear" w:color="auto" w:fill="FFFFFF"/>
          <w:lang w:val="pt-BR"/>
        </w:rPr>
        <w:t xml:space="preserve"> </w:t>
      </w:r>
      <w:r w:rsidR="00DD21B8" w:rsidRPr="00AD560A">
        <w:rPr>
          <w:szCs w:val="20"/>
          <w:shd w:val="clear" w:color="auto" w:fill="FFFFFF"/>
          <w:lang w:val="pt-BR"/>
        </w:rPr>
        <w:t xml:space="preserve">de 2010, </w:t>
      </w:r>
      <w:r w:rsidR="007E3D26">
        <w:rPr>
          <w:szCs w:val="20"/>
          <w:shd w:val="clear" w:color="auto" w:fill="FFFFFF"/>
          <w:lang w:val="pt-BR"/>
        </w:rPr>
        <w:t xml:space="preserve">que </w:t>
      </w:r>
      <w:r w:rsidR="00DD21B8" w:rsidRPr="00AD560A">
        <w:rPr>
          <w:szCs w:val="20"/>
          <w:shd w:val="clear" w:color="auto" w:fill="FFFFFF"/>
          <w:lang w:val="pt-BR"/>
        </w:rPr>
        <w:t>t</w:t>
      </w:r>
      <w:r w:rsidR="007E3D26">
        <w:rPr>
          <w:szCs w:val="20"/>
          <w:shd w:val="clear" w:color="auto" w:fill="FFFFFF"/>
          <w:lang w:val="pt-BR"/>
        </w:rPr>
        <w:t>e</w:t>
      </w:r>
      <w:r w:rsidR="00DD21B8" w:rsidRPr="00AD560A">
        <w:rPr>
          <w:szCs w:val="20"/>
          <w:shd w:val="clear" w:color="auto" w:fill="FFFFFF"/>
          <w:lang w:val="pt-BR"/>
        </w:rPr>
        <w:t>v</w:t>
      </w:r>
      <w:r w:rsidR="007E3D26">
        <w:rPr>
          <w:szCs w:val="20"/>
          <w:shd w:val="clear" w:color="auto" w:fill="FFFFFF"/>
          <w:lang w:val="pt-BR"/>
        </w:rPr>
        <w:t>e</w:t>
      </w:r>
      <w:r w:rsidR="00DD21B8" w:rsidRPr="00AD560A">
        <w:rPr>
          <w:szCs w:val="20"/>
          <w:shd w:val="clear" w:color="auto" w:fill="FFFFFF"/>
          <w:lang w:val="pt-BR"/>
        </w:rPr>
        <w:t xml:space="preserve"> </w:t>
      </w:r>
      <w:r w:rsidR="005C46B3">
        <w:rPr>
          <w:szCs w:val="20"/>
          <w:shd w:val="clear" w:color="auto" w:fill="FFFFFF"/>
          <w:lang w:val="pt-BR"/>
        </w:rPr>
        <w:t>decisão</w:t>
      </w:r>
      <w:r w:rsidR="00A333DD">
        <w:rPr>
          <w:szCs w:val="20"/>
          <w:shd w:val="clear" w:color="auto" w:fill="FFFFFF"/>
          <w:lang w:val="pt-BR"/>
        </w:rPr>
        <w:t xml:space="preserve"> </w:t>
      </w:r>
      <w:r w:rsidR="007E3D26">
        <w:rPr>
          <w:szCs w:val="20"/>
          <w:shd w:val="clear" w:color="auto" w:fill="FFFFFF"/>
          <w:lang w:val="pt-BR"/>
        </w:rPr>
        <w:t>favorável</w:t>
      </w:r>
      <w:r w:rsidR="00A333DD">
        <w:rPr>
          <w:szCs w:val="20"/>
          <w:shd w:val="clear" w:color="auto" w:fill="FFFFFF"/>
          <w:lang w:val="pt-BR"/>
        </w:rPr>
        <w:t xml:space="preserve"> </w:t>
      </w:r>
      <w:r w:rsidR="00DD21B8" w:rsidRPr="00AD560A">
        <w:rPr>
          <w:szCs w:val="20"/>
          <w:shd w:val="clear" w:color="auto" w:fill="FFFFFF"/>
          <w:lang w:val="pt-BR"/>
        </w:rPr>
        <w:t>e</w:t>
      </w:r>
      <w:r w:rsidR="007E3D26">
        <w:rPr>
          <w:szCs w:val="20"/>
          <w:shd w:val="clear" w:color="auto" w:fill="FFFFFF"/>
          <w:lang w:val="pt-BR"/>
        </w:rPr>
        <w:t>m</w:t>
      </w:r>
      <w:r w:rsidR="00DD21B8" w:rsidRPr="00AD560A">
        <w:rPr>
          <w:szCs w:val="20"/>
          <w:shd w:val="clear" w:color="auto" w:fill="FFFFFF"/>
          <w:lang w:val="pt-BR"/>
        </w:rPr>
        <w:t xml:space="preserve"> 10 de </w:t>
      </w:r>
      <w:r w:rsidR="004527DA">
        <w:rPr>
          <w:szCs w:val="20"/>
          <w:shd w:val="clear" w:color="auto" w:fill="FFFFFF"/>
          <w:lang w:val="pt-BR"/>
        </w:rPr>
        <w:t>maio</w:t>
      </w:r>
      <w:r w:rsidR="00A333DD">
        <w:rPr>
          <w:szCs w:val="20"/>
          <w:shd w:val="clear" w:color="auto" w:fill="FFFFFF"/>
          <w:lang w:val="pt-BR"/>
        </w:rPr>
        <w:t xml:space="preserve"> </w:t>
      </w:r>
      <w:r w:rsidR="00DD21B8" w:rsidRPr="00AD560A">
        <w:rPr>
          <w:szCs w:val="20"/>
          <w:shd w:val="clear" w:color="auto" w:fill="FFFFFF"/>
          <w:lang w:val="pt-BR"/>
        </w:rPr>
        <w:t>de 2011</w:t>
      </w:r>
      <w:r w:rsidR="007E3D26">
        <w:rPr>
          <w:szCs w:val="20"/>
          <w:shd w:val="clear" w:color="auto" w:fill="FFFFFF"/>
          <w:lang w:val="pt-BR"/>
        </w:rPr>
        <w:t>.</w:t>
      </w:r>
      <w:r w:rsidR="00DD21B8" w:rsidRPr="00AD560A">
        <w:rPr>
          <w:rFonts w:cs="Times New Roman"/>
          <w:szCs w:val="20"/>
          <w:shd w:val="clear" w:color="auto" w:fill="FFFFFF"/>
          <w:vertAlign w:val="superscript"/>
          <w:lang w:val="pt-BR"/>
        </w:rPr>
        <w:footnoteReference w:id="85"/>
      </w:r>
      <w:r w:rsidR="00DD21B8" w:rsidRPr="00AD560A">
        <w:rPr>
          <w:szCs w:val="20"/>
          <w:shd w:val="clear" w:color="auto" w:fill="FFFFFF"/>
          <w:lang w:val="pt-BR"/>
        </w:rPr>
        <w:t xml:space="preserve"> </w:t>
      </w:r>
    </w:p>
    <w:p w:rsidR="00DD21B8" w:rsidRPr="00AD560A" w:rsidRDefault="00DD21B8" w:rsidP="00DD21B8">
      <w:pPr>
        <w:ind w:left="720"/>
        <w:rPr>
          <w:szCs w:val="20"/>
          <w:lang w:val="pt-BR"/>
        </w:rPr>
      </w:pPr>
    </w:p>
    <w:p w:rsidR="00DD21B8" w:rsidRPr="00AD560A" w:rsidRDefault="00640C60" w:rsidP="00DD21B8">
      <w:pPr>
        <w:numPr>
          <w:ilvl w:val="0"/>
          <w:numId w:val="1"/>
        </w:numPr>
        <w:rPr>
          <w:szCs w:val="20"/>
          <w:lang w:val="pt-BR"/>
        </w:rPr>
      </w:pPr>
      <w:r>
        <w:rPr>
          <w:szCs w:val="20"/>
          <w:lang w:val="pt-BR"/>
        </w:rPr>
        <w:t>A</w:t>
      </w:r>
      <w:r w:rsidR="00A333DD">
        <w:rPr>
          <w:szCs w:val="20"/>
          <w:lang w:val="pt-BR"/>
        </w:rPr>
        <w:t xml:space="preserve"> </w:t>
      </w:r>
      <w:r w:rsidR="001A08A8">
        <w:rPr>
          <w:szCs w:val="20"/>
          <w:lang w:val="pt-BR"/>
        </w:rPr>
        <w:t>Sentença</w:t>
      </w:r>
      <w:r w:rsidR="00A333DD">
        <w:rPr>
          <w:szCs w:val="20"/>
          <w:lang w:val="pt-BR"/>
        </w:rPr>
        <w:t xml:space="preserve"> </w:t>
      </w:r>
      <w:r w:rsidR="00D872BA">
        <w:rPr>
          <w:szCs w:val="20"/>
          <w:lang w:val="pt-BR"/>
        </w:rPr>
        <w:t>d</w:t>
      </w:r>
      <w:r w:rsidR="00F7381C">
        <w:rPr>
          <w:szCs w:val="20"/>
          <w:lang w:val="pt-BR"/>
        </w:rPr>
        <w:t xml:space="preserve">a </w:t>
      </w:r>
      <w:r w:rsidR="009B4898">
        <w:rPr>
          <w:szCs w:val="20"/>
          <w:lang w:val="pt-BR"/>
        </w:rPr>
        <w:t>ação</w:t>
      </w:r>
      <w:r w:rsidR="00A333DD">
        <w:rPr>
          <w:szCs w:val="20"/>
          <w:lang w:val="pt-BR"/>
        </w:rPr>
        <w:t xml:space="preserve"> </w:t>
      </w:r>
      <w:r w:rsidR="00DD21B8" w:rsidRPr="00AD560A">
        <w:rPr>
          <w:szCs w:val="20"/>
          <w:lang w:val="pt-BR"/>
        </w:rPr>
        <w:t xml:space="preserve">de </w:t>
      </w:r>
      <w:r w:rsidR="007E3D26">
        <w:rPr>
          <w:szCs w:val="20"/>
          <w:lang w:val="pt-BR"/>
        </w:rPr>
        <w:t xml:space="preserve">reintegração de posse adquiriu força de coisa julgada em </w:t>
      </w:r>
      <w:r w:rsidR="00DD21B8" w:rsidRPr="00AD560A">
        <w:rPr>
          <w:szCs w:val="20"/>
          <w:lang w:val="pt-BR"/>
        </w:rPr>
        <w:t xml:space="preserve">28 de </w:t>
      </w:r>
      <w:r w:rsidR="009147B9">
        <w:rPr>
          <w:szCs w:val="20"/>
          <w:lang w:val="pt-BR"/>
        </w:rPr>
        <w:t>março</w:t>
      </w:r>
      <w:r w:rsidR="00A333DD">
        <w:rPr>
          <w:szCs w:val="20"/>
          <w:lang w:val="pt-BR"/>
        </w:rPr>
        <w:t xml:space="preserve"> </w:t>
      </w:r>
      <w:r w:rsidR="00DD21B8" w:rsidRPr="00AD560A">
        <w:rPr>
          <w:szCs w:val="20"/>
          <w:lang w:val="pt-BR"/>
        </w:rPr>
        <w:t>de 2014</w:t>
      </w:r>
      <w:r w:rsidR="007E3D26">
        <w:rPr>
          <w:szCs w:val="20"/>
          <w:lang w:val="pt-BR"/>
        </w:rPr>
        <w:t>.</w:t>
      </w:r>
      <w:r w:rsidR="00DD21B8" w:rsidRPr="00AD560A">
        <w:rPr>
          <w:rFonts w:cs="Times New Roman"/>
          <w:szCs w:val="20"/>
          <w:vertAlign w:val="superscript"/>
          <w:lang w:val="pt-BR"/>
        </w:rPr>
        <w:footnoteReference w:id="86"/>
      </w:r>
      <w:r w:rsidR="003630C5" w:rsidRPr="00AD560A">
        <w:rPr>
          <w:szCs w:val="20"/>
          <w:lang w:val="pt-BR"/>
        </w:rPr>
        <w:t xml:space="preserve"> </w:t>
      </w:r>
    </w:p>
    <w:p w:rsidR="00DD21B8" w:rsidRPr="00AD560A" w:rsidRDefault="00DD21B8" w:rsidP="00DD21B8">
      <w:pPr>
        <w:rPr>
          <w:szCs w:val="20"/>
          <w:lang w:val="pt-BR"/>
        </w:rPr>
      </w:pPr>
    </w:p>
    <w:p w:rsidR="00DD21B8" w:rsidRPr="00AD560A" w:rsidRDefault="00DD21B8" w:rsidP="00DD21B8">
      <w:pPr>
        <w:numPr>
          <w:ilvl w:val="0"/>
          <w:numId w:val="1"/>
        </w:numPr>
        <w:rPr>
          <w:szCs w:val="20"/>
          <w:lang w:val="pt-BR"/>
        </w:rPr>
      </w:pPr>
      <w:r w:rsidRPr="00AD560A">
        <w:rPr>
          <w:szCs w:val="20"/>
          <w:lang w:val="pt-BR"/>
        </w:rPr>
        <w:t>E</w:t>
      </w:r>
      <w:r w:rsidR="007E3D26">
        <w:rPr>
          <w:szCs w:val="20"/>
          <w:lang w:val="pt-BR"/>
        </w:rPr>
        <w:t>m</w:t>
      </w:r>
      <w:r w:rsidRPr="00AD560A">
        <w:rPr>
          <w:szCs w:val="20"/>
          <w:lang w:val="pt-BR"/>
        </w:rPr>
        <w:t xml:space="preserve"> 10 de </w:t>
      </w:r>
      <w:r w:rsidR="009147B9">
        <w:rPr>
          <w:szCs w:val="20"/>
          <w:lang w:val="pt-BR"/>
        </w:rPr>
        <w:t>março</w:t>
      </w:r>
      <w:r w:rsidR="00A333DD">
        <w:rPr>
          <w:szCs w:val="20"/>
          <w:lang w:val="pt-BR"/>
        </w:rPr>
        <w:t xml:space="preserve"> </w:t>
      </w:r>
      <w:r w:rsidRPr="00AD560A">
        <w:rPr>
          <w:szCs w:val="20"/>
          <w:lang w:val="pt-BR"/>
        </w:rPr>
        <w:t>de 2016</w:t>
      </w:r>
      <w:r w:rsidR="007E3D26">
        <w:rPr>
          <w:szCs w:val="20"/>
          <w:lang w:val="pt-BR"/>
        </w:rPr>
        <w:t>,</w:t>
      </w:r>
      <w:r w:rsidRPr="00AD560A">
        <w:rPr>
          <w:szCs w:val="20"/>
          <w:lang w:val="pt-BR"/>
        </w:rPr>
        <w:t xml:space="preserve"> a FUNAI </w:t>
      </w:r>
      <w:r w:rsidR="0002257F">
        <w:rPr>
          <w:szCs w:val="20"/>
          <w:lang w:val="pt-BR"/>
        </w:rPr>
        <w:t>interpôs</w:t>
      </w:r>
      <w:r w:rsidR="00A333DD">
        <w:rPr>
          <w:szCs w:val="20"/>
          <w:lang w:val="pt-BR"/>
        </w:rPr>
        <w:t xml:space="preserve"> </w:t>
      </w:r>
      <w:r w:rsidR="00893C5F">
        <w:rPr>
          <w:szCs w:val="20"/>
          <w:lang w:val="pt-BR"/>
        </w:rPr>
        <w:t>uma</w:t>
      </w:r>
      <w:r w:rsidR="00A333DD">
        <w:rPr>
          <w:szCs w:val="20"/>
          <w:lang w:val="pt-BR"/>
        </w:rPr>
        <w:t xml:space="preserve"> </w:t>
      </w:r>
      <w:r w:rsidR="009B4898">
        <w:rPr>
          <w:szCs w:val="20"/>
          <w:lang w:val="pt-BR"/>
        </w:rPr>
        <w:t>ação</w:t>
      </w:r>
      <w:r w:rsidR="00A333DD">
        <w:rPr>
          <w:szCs w:val="20"/>
          <w:lang w:val="pt-BR"/>
        </w:rPr>
        <w:t xml:space="preserve"> </w:t>
      </w:r>
      <w:r w:rsidRPr="00AD560A">
        <w:rPr>
          <w:szCs w:val="20"/>
          <w:lang w:val="pt-BR"/>
        </w:rPr>
        <w:t>rescis</w:t>
      </w:r>
      <w:r w:rsidR="007E3D26">
        <w:rPr>
          <w:szCs w:val="20"/>
          <w:lang w:val="pt-BR"/>
        </w:rPr>
        <w:t>ó</w:t>
      </w:r>
      <w:r w:rsidRPr="00AD560A">
        <w:rPr>
          <w:szCs w:val="20"/>
          <w:lang w:val="pt-BR"/>
        </w:rPr>
        <w:t xml:space="preserve">ria para anular a </w:t>
      </w:r>
      <w:r w:rsidR="005976CD">
        <w:rPr>
          <w:szCs w:val="20"/>
          <w:lang w:val="pt-BR"/>
        </w:rPr>
        <w:t>sentença</w:t>
      </w:r>
      <w:r w:rsidR="00A333DD">
        <w:rPr>
          <w:szCs w:val="20"/>
          <w:lang w:val="pt-BR"/>
        </w:rPr>
        <w:t xml:space="preserve"> </w:t>
      </w:r>
      <w:r w:rsidRPr="00AD560A">
        <w:rPr>
          <w:szCs w:val="20"/>
          <w:lang w:val="pt-BR"/>
        </w:rPr>
        <w:t xml:space="preserve">por </w:t>
      </w:r>
      <w:r w:rsidR="00124460">
        <w:rPr>
          <w:szCs w:val="20"/>
          <w:lang w:val="pt-BR"/>
        </w:rPr>
        <w:t>descumprimento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Pr="00AD560A">
        <w:rPr>
          <w:szCs w:val="20"/>
          <w:lang w:val="pt-BR"/>
        </w:rPr>
        <w:t>a</w:t>
      </w:r>
      <w:r w:rsidR="007E3D26">
        <w:rPr>
          <w:szCs w:val="20"/>
          <w:lang w:val="pt-BR"/>
        </w:rPr>
        <w:t xml:space="preserve">o contraditório </w:t>
      </w:r>
      <w:r w:rsidR="001A08A8">
        <w:rPr>
          <w:szCs w:val="20"/>
          <w:lang w:val="pt-BR"/>
        </w:rPr>
        <w:t>e</w:t>
      </w:r>
      <w:r w:rsidR="00A333DD">
        <w:rPr>
          <w:szCs w:val="20"/>
          <w:lang w:val="pt-BR"/>
        </w:rPr>
        <w:t xml:space="preserve"> </w:t>
      </w:r>
      <w:r w:rsidRPr="00AD560A">
        <w:rPr>
          <w:szCs w:val="20"/>
          <w:lang w:val="pt-BR"/>
        </w:rPr>
        <w:t xml:space="preserve">ampla </w:t>
      </w:r>
      <w:r w:rsidR="009B4898">
        <w:rPr>
          <w:szCs w:val="20"/>
          <w:lang w:val="pt-BR"/>
        </w:rPr>
        <w:t>defesa</w:t>
      </w:r>
      <w:r w:rsidRPr="00AD560A">
        <w:rPr>
          <w:szCs w:val="20"/>
          <w:lang w:val="pt-BR"/>
        </w:rPr>
        <w:t xml:space="preserve">. </w:t>
      </w:r>
      <w:r w:rsidR="00640C60">
        <w:rPr>
          <w:szCs w:val="20"/>
          <w:lang w:val="pt-BR"/>
        </w:rPr>
        <w:t>A</w:t>
      </w:r>
      <w:r w:rsidR="00A333DD">
        <w:rPr>
          <w:szCs w:val="20"/>
          <w:lang w:val="pt-BR"/>
        </w:rPr>
        <w:t xml:space="preserve"> </w:t>
      </w:r>
      <w:r w:rsidR="005C46B3">
        <w:rPr>
          <w:szCs w:val="20"/>
          <w:lang w:val="pt-BR"/>
        </w:rPr>
        <w:t>decisão</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Tribunal Regional Federal sobre e</w:t>
      </w:r>
      <w:r w:rsidR="007E3D26">
        <w:rPr>
          <w:szCs w:val="20"/>
          <w:lang w:val="pt-BR"/>
        </w:rPr>
        <w:t>s</w:t>
      </w:r>
      <w:r w:rsidRPr="00AD560A">
        <w:rPr>
          <w:szCs w:val="20"/>
          <w:lang w:val="pt-BR"/>
        </w:rPr>
        <w:t xml:space="preserve">sa </w:t>
      </w:r>
      <w:r w:rsidR="009B4898">
        <w:rPr>
          <w:szCs w:val="20"/>
          <w:lang w:val="pt-BR"/>
        </w:rPr>
        <w:t>ação</w:t>
      </w:r>
      <w:r w:rsidR="00A333DD">
        <w:rPr>
          <w:szCs w:val="20"/>
          <w:lang w:val="pt-BR"/>
        </w:rPr>
        <w:t xml:space="preserve"> </w:t>
      </w:r>
      <w:r w:rsidR="007E3D26">
        <w:rPr>
          <w:szCs w:val="20"/>
          <w:lang w:val="pt-BR"/>
        </w:rPr>
        <w:t>continua pendente</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a disputa por e</w:t>
      </w:r>
      <w:r w:rsidR="007E3D26">
        <w:rPr>
          <w:szCs w:val="20"/>
          <w:lang w:val="pt-BR"/>
        </w:rPr>
        <w:t>s</w:t>
      </w:r>
      <w:r w:rsidRPr="00AD560A">
        <w:rPr>
          <w:szCs w:val="20"/>
          <w:lang w:val="pt-BR"/>
        </w:rPr>
        <w:t>sa parcela de 300</w:t>
      </w:r>
      <w:r w:rsidR="00635D68">
        <w:rPr>
          <w:szCs w:val="20"/>
          <w:lang w:val="pt-BR"/>
        </w:rPr>
        <w:t xml:space="preserve"> </w:t>
      </w:r>
      <w:r w:rsidRPr="00AD560A">
        <w:rPr>
          <w:szCs w:val="20"/>
          <w:lang w:val="pt-BR"/>
        </w:rPr>
        <w:t>h</w:t>
      </w:r>
      <w:r w:rsidR="00635D68">
        <w:rPr>
          <w:szCs w:val="20"/>
          <w:lang w:val="pt-BR"/>
        </w:rPr>
        <w:t>ect</w:t>
      </w:r>
      <w:r w:rsidRPr="00AD560A">
        <w:rPr>
          <w:szCs w:val="20"/>
          <w:lang w:val="pt-BR"/>
        </w:rPr>
        <w:t>a</w:t>
      </w:r>
      <w:r w:rsidR="00635D68">
        <w:rPr>
          <w:szCs w:val="20"/>
          <w:lang w:val="pt-BR"/>
        </w:rPr>
        <w:t>res</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7376E3">
        <w:rPr>
          <w:szCs w:val="20"/>
          <w:lang w:val="pt-BR"/>
        </w:rPr>
        <w:t>não</w:t>
      </w:r>
      <w:r w:rsidR="00A333DD">
        <w:rPr>
          <w:szCs w:val="20"/>
          <w:lang w:val="pt-BR"/>
        </w:rPr>
        <w:t xml:space="preserve"> </w:t>
      </w:r>
      <w:r w:rsidR="007E3D26">
        <w:rPr>
          <w:szCs w:val="20"/>
          <w:lang w:val="pt-BR"/>
        </w:rPr>
        <w:t xml:space="preserve">teve </w:t>
      </w:r>
      <w:r w:rsidRPr="00AD560A">
        <w:rPr>
          <w:szCs w:val="20"/>
          <w:lang w:val="pt-BR"/>
        </w:rPr>
        <w:t>solu</w:t>
      </w:r>
      <w:r w:rsidR="001A08A8">
        <w:rPr>
          <w:szCs w:val="20"/>
          <w:lang w:val="pt-BR"/>
        </w:rPr>
        <w:t>ção</w:t>
      </w:r>
      <w:r w:rsidRPr="00AD560A">
        <w:rPr>
          <w:szCs w:val="20"/>
          <w:lang w:val="pt-BR"/>
        </w:rPr>
        <w:t xml:space="preserve"> definitiva</w:t>
      </w:r>
      <w:r w:rsidR="007E3D26">
        <w:rPr>
          <w:szCs w:val="20"/>
          <w:lang w:val="pt-BR"/>
        </w:rPr>
        <w:t>.</w:t>
      </w:r>
      <w:r w:rsidRPr="00AD560A">
        <w:rPr>
          <w:rFonts w:cs="Times New Roman"/>
          <w:szCs w:val="20"/>
          <w:vertAlign w:val="superscript"/>
          <w:lang w:val="pt-BR"/>
        </w:rPr>
        <w:footnoteReference w:id="87"/>
      </w:r>
      <w:r w:rsidRPr="00AD560A">
        <w:rPr>
          <w:szCs w:val="20"/>
          <w:lang w:val="pt-BR"/>
        </w:rPr>
        <w:t xml:space="preserve"> </w:t>
      </w:r>
    </w:p>
    <w:p w:rsidR="00DD21B8" w:rsidRPr="00AD560A" w:rsidRDefault="00DD21B8" w:rsidP="00DD21B8">
      <w:pPr>
        <w:rPr>
          <w:szCs w:val="20"/>
          <w:lang w:val="pt-BR"/>
        </w:rPr>
      </w:pPr>
    </w:p>
    <w:p w:rsidR="00DD21B8" w:rsidRPr="00AD560A" w:rsidRDefault="00D872BA" w:rsidP="00DD21B8">
      <w:pPr>
        <w:numPr>
          <w:ilvl w:val="0"/>
          <w:numId w:val="1"/>
        </w:numPr>
        <w:rPr>
          <w:szCs w:val="20"/>
          <w:lang w:val="pt-BR"/>
        </w:rPr>
      </w:pPr>
      <w:r>
        <w:rPr>
          <w:szCs w:val="20"/>
          <w:lang w:val="pt-BR"/>
        </w:rPr>
        <w:t>Em contrapartida</w:t>
      </w:r>
      <w:r w:rsidR="00DD21B8" w:rsidRPr="00AD560A">
        <w:rPr>
          <w:szCs w:val="20"/>
          <w:lang w:val="pt-BR"/>
        </w:rPr>
        <w:t>, e</w:t>
      </w:r>
      <w:r w:rsidR="00922DFB">
        <w:rPr>
          <w:szCs w:val="20"/>
          <w:lang w:val="pt-BR"/>
        </w:rPr>
        <w:t>m</w:t>
      </w:r>
      <w:r w:rsidR="00DD21B8" w:rsidRPr="00AD560A">
        <w:rPr>
          <w:szCs w:val="20"/>
          <w:lang w:val="pt-BR"/>
        </w:rPr>
        <w:t xml:space="preserve"> </w:t>
      </w:r>
      <w:r w:rsidR="00A345D7">
        <w:rPr>
          <w:szCs w:val="20"/>
          <w:lang w:val="pt-BR"/>
        </w:rPr>
        <w:t>fevereiro</w:t>
      </w:r>
      <w:r w:rsidR="00A333DD">
        <w:rPr>
          <w:szCs w:val="20"/>
          <w:lang w:val="pt-BR"/>
        </w:rPr>
        <w:t xml:space="preserve"> </w:t>
      </w:r>
      <w:r w:rsidR="00DD21B8" w:rsidRPr="00AD560A">
        <w:rPr>
          <w:szCs w:val="20"/>
          <w:lang w:val="pt-BR"/>
        </w:rPr>
        <w:t>de 2002</w:t>
      </w:r>
      <w:r w:rsidR="00922DFB">
        <w:rPr>
          <w:szCs w:val="20"/>
          <w:lang w:val="pt-BR"/>
        </w:rPr>
        <w:t>,</w:t>
      </w:r>
      <w:r w:rsidR="00DD21B8" w:rsidRPr="00AD560A">
        <w:rPr>
          <w:szCs w:val="20"/>
          <w:lang w:val="pt-BR"/>
        </w:rPr>
        <w:t xml:space="preserve"> Paulo Pessoa Cavalcanti de Petribu </w:t>
      </w:r>
      <w:r w:rsidR="001A08A8">
        <w:rPr>
          <w:szCs w:val="20"/>
          <w:lang w:val="pt-BR"/>
        </w:rPr>
        <w:t>e</w:t>
      </w:r>
      <w:r w:rsidR="00A333DD">
        <w:rPr>
          <w:szCs w:val="20"/>
          <w:lang w:val="pt-BR"/>
        </w:rPr>
        <w:t xml:space="preserve"> </w:t>
      </w:r>
      <w:r w:rsidR="007376E3">
        <w:rPr>
          <w:szCs w:val="20"/>
          <w:lang w:val="pt-BR"/>
        </w:rPr>
        <w:t>outros</w:t>
      </w:r>
      <w:r w:rsidR="00A333DD">
        <w:rPr>
          <w:szCs w:val="20"/>
          <w:lang w:val="pt-BR"/>
        </w:rPr>
        <w:t xml:space="preserve"> </w:t>
      </w:r>
      <w:r w:rsidR="00DD21B8" w:rsidRPr="00AD560A">
        <w:rPr>
          <w:szCs w:val="20"/>
          <w:lang w:val="pt-BR"/>
        </w:rPr>
        <w:t>interpuse</w:t>
      </w:r>
      <w:r w:rsidR="004527DA">
        <w:rPr>
          <w:szCs w:val="20"/>
          <w:lang w:val="pt-BR"/>
        </w:rPr>
        <w:t>ram</w:t>
      </w:r>
      <w:r w:rsidR="00A333DD">
        <w:rPr>
          <w:szCs w:val="20"/>
          <w:lang w:val="pt-BR"/>
        </w:rPr>
        <w:t xml:space="preserve"> </w:t>
      </w:r>
      <w:r w:rsidR="00DD21B8" w:rsidRPr="00AD560A">
        <w:rPr>
          <w:szCs w:val="20"/>
          <w:lang w:val="pt-BR"/>
        </w:rPr>
        <w:t xml:space="preserve">a </w:t>
      </w:r>
      <w:r w:rsidR="009B4898">
        <w:rPr>
          <w:szCs w:val="20"/>
          <w:lang w:val="pt-BR"/>
        </w:rPr>
        <w:t>ação</w:t>
      </w:r>
      <w:r w:rsidR="00A333DD">
        <w:rPr>
          <w:szCs w:val="20"/>
          <w:lang w:val="pt-BR"/>
        </w:rPr>
        <w:t xml:space="preserve"> </w:t>
      </w:r>
      <w:r w:rsidR="00922DFB">
        <w:rPr>
          <w:szCs w:val="20"/>
          <w:lang w:val="pt-BR"/>
        </w:rPr>
        <w:t>ordinária</w:t>
      </w:r>
      <w:r w:rsidR="00A333DD">
        <w:rPr>
          <w:szCs w:val="20"/>
          <w:lang w:val="pt-BR"/>
        </w:rPr>
        <w:t xml:space="preserve"> </w:t>
      </w:r>
      <w:r w:rsidR="00DD21B8" w:rsidRPr="00AD560A">
        <w:rPr>
          <w:szCs w:val="20"/>
          <w:lang w:val="pt-BR"/>
        </w:rPr>
        <w:t>N</w:t>
      </w:r>
      <w:r w:rsidR="00DD21B8" w:rsidRPr="00922DFB">
        <w:rPr>
          <w:szCs w:val="20"/>
          <w:vertAlign w:val="superscript"/>
          <w:lang w:val="pt-BR"/>
        </w:rPr>
        <w:t>o.</w:t>
      </w:r>
      <w:r w:rsidR="00DD21B8" w:rsidRPr="00AD560A">
        <w:rPr>
          <w:szCs w:val="20"/>
          <w:lang w:val="pt-BR"/>
        </w:rPr>
        <w:t xml:space="preserve"> 0002246-51.2002.4.05.8300 (número original 2002.83.00.002246-6), solicitando a anula</w:t>
      </w:r>
      <w:r w:rsidR="001A08A8">
        <w:rPr>
          <w:szCs w:val="20"/>
          <w:lang w:val="pt-BR"/>
        </w:rPr>
        <w:t>ção</w:t>
      </w:r>
      <w:r w:rsidR="00DD21B8"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DD21B8" w:rsidRPr="00AD560A">
        <w:rPr>
          <w:szCs w:val="20"/>
          <w:lang w:val="pt-BR"/>
        </w:rPr>
        <w:t>administrativo de demarca</w:t>
      </w:r>
      <w:r w:rsidR="001A08A8">
        <w:rPr>
          <w:szCs w:val="20"/>
          <w:lang w:val="pt-BR"/>
        </w:rPr>
        <w:t>ção</w:t>
      </w:r>
      <w:r w:rsidR="00DD21B8" w:rsidRPr="00AD560A">
        <w:rPr>
          <w:szCs w:val="20"/>
          <w:lang w:val="pt-BR"/>
        </w:rPr>
        <w:t xml:space="preserve"> </w:t>
      </w:r>
      <w:r w:rsidR="001A08A8">
        <w:rPr>
          <w:szCs w:val="20"/>
          <w:lang w:val="pt-BR"/>
        </w:rPr>
        <w:t xml:space="preserve">dos </w:t>
      </w:r>
      <w:r w:rsidR="00922DFB">
        <w:rPr>
          <w:szCs w:val="20"/>
          <w:lang w:val="pt-BR"/>
        </w:rPr>
        <w:t>seguintes</w:t>
      </w:r>
      <w:r w:rsidR="00A333DD">
        <w:rPr>
          <w:szCs w:val="20"/>
          <w:lang w:val="pt-BR"/>
        </w:rPr>
        <w:t xml:space="preserve"> </w:t>
      </w:r>
      <w:r w:rsidR="001B45DA">
        <w:rPr>
          <w:szCs w:val="20"/>
          <w:lang w:val="pt-BR"/>
        </w:rPr>
        <w:t>imóveis</w:t>
      </w:r>
      <w:r w:rsidR="00A333DD">
        <w:rPr>
          <w:szCs w:val="20"/>
          <w:lang w:val="pt-BR"/>
        </w:rPr>
        <w:t xml:space="preserve"> </w:t>
      </w:r>
      <w:r w:rsidR="00922DFB">
        <w:rPr>
          <w:szCs w:val="20"/>
          <w:lang w:val="pt-BR"/>
        </w:rPr>
        <w:t>localizados</w:t>
      </w:r>
      <w:r w:rsidR="00DD21B8" w:rsidRPr="00AD560A">
        <w:rPr>
          <w:szCs w:val="20"/>
          <w:lang w:val="pt-BR"/>
        </w:rPr>
        <w:t xml:space="preserve"> </w:t>
      </w:r>
      <w:r w:rsidR="00922DFB">
        <w:rPr>
          <w:szCs w:val="20"/>
          <w:lang w:val="pt-BR"/>
        </w:rPr>
        <w:t>n</w:t>
      </w:r>
      <w:r w:rsidR="001A08A8">
        <w:rPr>
          <w:szCs w:val="20"/>
          <w:lang w:val="pt-BR"/>
        </w:rPr>
        <w:t>o</w:t>
      </w:r>
      <w:r w:rsidR="00A333DD">
        <w:rPr>
          <w:szCs w:val="20"/>
          <w:lang w:val="pt-BR"/>
        </w:rPr>
        <w:t xml:space="preserve"> </w:t>
      </w:r>
      <w:r w:rsidR="00E859D9">
        <w:rPr>
          <w:szCs w:val="20"/>
          <w:lang w:val="pt-BR"/>
        </w:rPr>
        <w:t>território</w:t>
      </w:r>
      <w:r w:rsidR="00A333DD">
        <w:rPr>
          <w:szCs w:val="20"/>
          <w:lang w:val="pt-BR"/>
        </w:rPr>
        <w:t xml:space="preserve"> </w:t>
      </w:r>
      <w:r w:rsidR="00DD21B8" w:rsidRPr="00AD560A">
        <w:rPr>
          <w:szCs w:val="20"/>
          <w:lang w:val="pt-BR"/>
        </w:rPr>
        <w:t xml:space="preserve">identificado como parte </w:t>
      </w:r>
      <w:r w:rsidR="001A08A8">
        <w:rPr>
          <w:szCs w:val="20"/>
          <w:lang w:val="pt-BR"/>
        </w:rPr>
        <w:t xml:space="preserve">da </w:t>
      </w:r>
      <w:r w:rsidR="00A31B13">
        <w:rPr>
          <w:szCs w:val="20"/>
          <w:lang w:val="pt-BR"/>
        </w:rPr>
        <w:t>terra indígena Xucuru</w:t>
      </w:r>
      <w:r w:rsidR="00DD21B8" w:rsidRPr="00AD560A">
        <w:rPr>
          <w:szCs w:val="20"/>
          <w:lang w:val="pt-BR"/>
        </w:rPr>
        <w:t xml:space="preserve">: </w:t>
      </w:r>
      <w:r w:rsidR="00E2192B">
        <w:rPr>
          <w:szCs w:val="20"/>
          <w:lang w:val="pt-BR"/>
        </w:rPr>
        <w:t>Fazenda</w:t>
      </w:r>
      <w:r w:rsidR="00DD21B8" w:rsidRPr="00AD560A">
        <w:rPr>
          <w:szCs w:val="20"/>
          <w:lang w:val="pt-BR"/>
        </w:rPr>
        <w:t xml:space="preserve"> Lagoa da Pedra, Ramalho, Lago Grande </w:t>
      </w:r>
      <w:r w:rsidR="001A08A8">
        <w:rPr>
          <w:szCs w:val="20"/>
          <w:lang w:val="pt-BR"/>
        </w:rPr>
        <w:t>e</w:t>
      </w:r>
      <w:r w:rsidR="00A333DD">
        <w:rPr>
          <w:szCs w:val="20"/>
          <w:lang w:val="pt-BR"/>
        </w:rPr>
        <w:t xml:space="preserve"> </w:t>
      </w:r>
      <w:r w:rsidR="00E2192B">
        <w:rPr>
          <w:szCs w:val="20"/>
          <w:lang w:val="pt-BR"/>
        </w:rPr>
        <w:t>s</w:t>
      </w:r>
      <w:r w:rsidR="00DD21B8" w:rsidRPr="00AD560A">
        <w:rPr>
          <w:szCs w:val="20"/>
          <w:lang w:val="pt-BR"/>
        </w:rPr>
        <w:t xml:space="preserve">ítios Capim Grosso </w:t>
      </w:r>
      <w:r w:rsidR="001A08A8">
        <w:rPr>
          <w:szCs w:val="20"/>
          <w:lang w:val="pt-BR"/>
        </w:rPr>
        <w:t>e</w:t>
      </w:r>
      <w:r w:rsidR="00A333DD">
        <w:rPr>
          <w:szCs w:val="20"/>
          <w:lang w:val="pt-BR"/>
        </w:rPr>
        <w:t xml:space="preserve"> </w:t>
      </w:r>
      <w:r w:rsidR="00DD21B8" w:rsidRPr="00AD560A">
        <w:rPr>
          <w:szCs w:val="20"/>
          <w:lang w:val="pt-BR"/>
        </w:rPr>
        <w:t>Pedra da Cobra</w:t>
      </w:r>
      <w:r w:rsidR="00E2192B">
        <w:rPr>
          <w:szCs w:val="20"/>
          <w:lang w:val="pt-BR"/>
        </w:rPr>
        <w:t>.</w:t>
      </w:r>
      <w:r w:rsidR="00DD21B8" w:rsidRPr="00AD560A">
        <w:rPr>
          <w:rFonts w:cs="Times New Roman"/>
          <w:szCs w:val="20"/>
          <w:vertAlign w:val="superscript"/>
          <w:lang w:val="pt-BR"/>
        </w:rPr>
        <w:footnoteReference w:id="88"/>
      </w:r>
      <w:r w:rsidR="00DD21B8" w:rsidRPr="00AD560A">
        <w:rPr>
          <w:szCs w:val="20"/>
          <w:lang w:val="pt-BR"/>
        </w:rPr>
        <w:t xml:space="preserve"> </w:t>
      </w:r>
      <w:r w:rsidR="00E2192B">
        <w:rPr>
          <w:szCs w:val="20"/>
          <w:lang w:val="pt-BR"/>
        </w:rPr>
        <w:t>O</w:t>
      </w:r>
      <w:r w:rsidR="00DD21B8" w:rsidRPr="00AD560A">
        <w:rPr>
          <w:szCs w:val="20"/>
          <w:lang w:val="pt-BR"/>
        </w:rPr>
        <w:t xml:space="preserve">s autores </w:t>
      </w:r>
      <w:r w:rsidR="001A08A8">
        <w:rPr>
          <w:szCs w:val="20"/>
          <w:lang w:val="pt-BR"/>
        </w:rPr>
        <w:t xml:space="preserve">da </w:t>
      </w:r>
      <w:r w:rsidR="009B4898">
        <w:rPr>
          <w:szCs w:val="20"/>
          <w:lang w:val="pt-BR"/>
        </w:rPr>
        <w:t>ação</w:t>
      </w:r>
      <w:r w:rsidR="00A333DD">
        <w:rPr>
          <w:szCs w:val="20"/>
          <w:lang w:val="pt-BR"/>
        </w:rPr>
        <w:t xml:space="preserve"> </w:t>
      </w:r>
      <w:r w:rsidR="00DD21B8" w:rsidRPr="00AD560A">
        <w:rPr>
          <w:szCs w:val="20"/>
          <w:lang w:val="pt-BR"/>
        </w:rPr>
        <w:t>aleg</w:t>
      </w:r>
      <w:r w:rsidR="002E5DB1">
        <w:rPr>
          <w:szCs w:val="20"/>
          <w:lang w:val="pt-BR"/>
        </w:rPr>
        <w:t>aram</w:t>
      </w:r>
      <w:r w:rsidR="00A333DD">
        <w:rPr>
          <w:szCs w:val="20"/>
          <w:lang w:val="pt-BR"/>
        </w:rPr>
        <w:t xml:space="preserve"> </w:t>
      </w:r>
      <w:r w:rsidR="00DD21B8" w:rsidRPr="00AD560A">
        <w:rPr>
          <w:szCs w:val="20"/>
          <w:lang w:val="pt-BR"/>
        </w:rPr>
        <w:t>que a demarca</w:t>
      </w:r>
      <w:r w:rsidR="001A08A8">
        <w:rPr>
          <w:szCs w:val="20"/>
          <w:lang w:val="pt-BR"/>
        </w:rPr>
        <w:t>ção</w:t>
      </w:r>
      <w:r w:rsidR="00DD21B8" w:rsidRPr="00AD560A">
        <w:rPr>
          <w:szCs w:val="20"/>
          <w:lang w:val="pt-BR"/>
        </w:rPr>
        <w:t xml:space="preserve"> </w:t>
      </w:r>
      <w:r w:rsidR="00481B54">
        <w:rPr>
          <w:szCs w:val="20"/>
          <w:lang w:val="pt-BR"/>
        </w:rPr>
        <w:t>deveria</w:t>
      </w:r>
      <w:r w:rsidR="00A333DD">
        <w:rPr>
          <w:szCs w:val="20"/>
          <w:lang w:val="pt-BR"/>
        </w:rPr>
        <w:t xml:space="preserve"> </w:t>
      </w:r>
      <w:r w:rsidR="00DD21B8" w:rsidRPr="00AD560A">
        <w:rPr>
          <w:szCs w:val="20"/>
          <w:lang w:val="pt-BR"/>
        </w:rPr>
        <w:t xml:space="preserve">ser anulada porque </w:t>
      </w:r>
      <w:r w:rsidR="007376E3">
        <w:rPr>
          <w:szCs w:val="20"/>
          <w:lang w:val="pt-BR"/>
        </w:rPr>
        <w:t>não</w:t>
      </w:r>
      <w:r w:rsidR="00A333DD">
        <w:rPr>
          <w:szCs w:val="20"/>
          <w:lang w:val="pt-BR"/>
        </w:rPr>
        <w:t xml:space="preserve"> </w:t>
      </w:r>
      <w:r w:rsidR="00E2192B">
        <w:rPr>
          <w:szCs w:val="20"/>
          <w:lang w:val="pt-BR"/>
        </w:rPr>
        <w:t xml:space="preserve">haviam </w:t>
      </w:r>
      <w:r w:rsidR="00DD21B8" w:rsidRPr="00AD560A">
        <w:rPr>
          <w:szCs w:val="20"/>
          <w:lang w:val="pt-BR"/>
        </w:rPr>
        <w:t xml:space="preserve">sido </w:t>
      </w:r>
      <w:r w:rsidR="00E2192B">
        <w:rPr>
          <w:szCs w:val="20"/>
          <w:lang w:val="pt-BR"/>
        </w:rPr>
        <w:t>pessoalmente</w:t>
      </w:r>
      <w:r w:rsidR="00A333DD">
        <w:rPr>
          <w:szCs w:val="20"/>
          <w:lang w:val="pt-BR"/>
        </w:rPr>
        <w:t xml:space="preserve"> </w:t>
      </w:r>
      <w:r w:rsidR="00DD21B8" w:rsidRPr="00AD560A">
        <w:rPr>
          <w:szCs w:val="20"/>
          <w:lang w:val="pt-BR"/>
        </w:rPr>
        <w:t xml:space="preserve">notificados para </w:t>
      </w:r>
      <w:r w:rsidR="00465B67">
        <w:rPr>
          <w:szCs w:val="20"/>
          <w:lang w:val="pt-BR"/>
        </w:rPr>
        <w:t>apresentar</w:t>
      </w:r>
      <w:r w:rsidR="00A333DD">
        <w:rPr>
          <w:szCs w:val="20"/>
          <w:lang w:val="pt-BR"/>
        </w:rPr>
        <w:t xml:space="preserve"> </w:t>
      </w:r>
      <w:r w:rsidR="00DD21B8" w:rsidRPr="00AD560A">
        <w:rPr>
          <w:szCs w:val="20"/>
          <w:lang w:val="pt-BR"/>
        </w:rPr>
        <w:t>obje</w:t>
      </w:r>
      <w:r w:rsidR="001A08A8">
        <w:rPr>
          <w:szCs w:val="20"/>
          <w:lang w:val="pt-BR"/>
        </w:rPr>
        <w:t>ções</w:t>
      </w:r>
      <w:r w:rsidR="00DD21B8" w:rsidRPr="00AD560A">
        <w:rPr>
          <w:szCs w:val="20"/>
          <w:lang w:val="pt-BR"/>
        </w:rPr>
        <w:t xml:space="preserve"> </w:t>
      </w:r>
      <w:r w:rsidR="001351E9">
        <w:rPr>
          <w:szCs w:val="20"/>
          <w:lang w:val="pt-BR"/>
        </w:rPr>
        <w:t xml:space="preserve">ao processo </w:t>
      </w:r>
      <w:r w:rsidR="00DD21B8" w:rsidRPr="00AD560A">
        <w:rPr>
          <w:szCs w:val="20"/>
          <w:lang w:val="pt-BR"/>
        </w:rPr>
        <w:t>administrativo</w:t>
      </w:r>
      <w:r w:rsidR="00E2192B">
        <w:rPr>
          <w:szCs w:val="20"/>
          <w:lang w:val="pt-BR"/>
        </w:rPr>
        <w:t>.</w:t>
      </w:r>
      <w:r w:rsidR="00DD21B8" w:rsidRPr="00AD560A">
        <w:rPr>
          <w:rFonts w:cs="Times New Roman"/>
          <w:szCs w:val="20"/>
          <w:vertAlign w:val="superscript"/>
          <w:lang w:val="pt-BR"/>
        </w:rPr>
        <w:footnoteReference w:id="89"/>
      </w:r>
      <w:r w:rsidR="00DD21B8" w:rsidRPr="00AD560A">
        <w:rPr>
          <w:szCs w:val="20"/>
          <w:lang w:val="pt-BR"/>
        </w:rPr>
        <w:t xml:space="preserve"> </w:t>
      </w:r>
    </w:p>
    <w:p w:rsidR="00DD21B8" w:rsidRPr="00AD560A" w:rsidRDefault="00DD21B8" w:rsidP="00DD21B8">
      <w:pPr>
        <w:rPr>
          <w:szCs w:val="20"/>
          <w:lang w:val="pt-BR"/>
        </w:rPr>
      </w:pPr>
    </w:p>
    <w:p w:rsidR="00DD21B8" w:rsidRPr="00AD560A" w:rsidRDefault="00DD21B8" w:rsidP="00DD21B8">
      <w:pPr>
        <w:numPr>
          <w:ilvl w:val="0"/>
          <w:numId w:val="1"/>
        </w:numPr>
        <w:rPr>
          <w:szCs w:val="20"/>
          <w:lang w:val="pt-BR"/>
        </w:rPr>
      </w:pPr>
      <w:r w:rsidRPr="00635D68">
        <w:rPr>
          <w:szCs w:val="20"/>
          <w:lang w:val="pt-BR"/>
        </w:rPr>
        <w:t>E</w:t>
      </w:r>
      <w:r w:rsidR="00E2192B" w:rsidRPr="00635D68">
        <w:rPr>
          <w:szCs w:val="20"/>
          <w:lang w:val="pt-BR"/>
        </w:rPr>
        <w:t>m</w:t>
      </w:r>
      <w:r w:rsidRPr="00AD560A">
        <w:rPr>
          <w:szCs w:val="20"/>
          <w:lang w:val="pt-BR"/>
        </w:rPr>
        <w:t xml:space="preserve"> 1</w:t>
      </w:r>
      <w:r w:rsidR="00E2192B">
        <w:rPr>
          <w:szCs w:val="20"/>
          <w:vertAlign w:val="superscript"/>
          <w:lang w:val="pt-BR"/>
        </w:rPr>
        <w:t>o</w:t>
      </w:r>
      <w:r w:rsidRPr="00AD560A">
        <w:rPr>
          <w:szCs w:val="20"/>
          <w:lang w:val="pt-BR"/>
        </w:rPr>
        <w:t xml:space="preserve"> de </w:t>
      </w:r>
      <w:r w:rsidR="002656D6">
        <w:rPr>
          <w:szCs w:val="20"/>
          <w:lang w:val="pt-BR"/>
        </w:rPr>
        <w:t>junho</w:t>
      </w:r>
      <w:r w:rsidR="00A333DD">
        <w:rPr>
          <w:szCs w:val="20"/>
          <w:lang w:val="pt-BR"/>
        </w:rPr>
        <w:t xml:space="preserve"> </w:t>
      </w:r>
      <w:r w:rsidRPr="00AD560A">
        <w:rPr>
          <w:szCs w:val="20"/>
          <w:lang w:val="pt-BR"/>
        </w:rPr>
        <w:t>de 2010</w:t>
      </w:r>
      <w:r w:rsidR="00E2192B">
        <w:rPr>
          <w:szCs w:val="20"/>
          <w:lang w:val="pt-BR"/>
        </w:rPr>
        <w:t>,</w:t>
      </w:r>
      <w:r w:rsidRPr="00AD560A">
        <w:rPr>
          <w:szCs w:val="20"/>
          <w:lang w:val="pt-BR"/>
        </w:rPr>
        <w:t xml:space="preserve"> </w:t>
      </w:r>
      <w:r w:rsidR="00635D68">
        <w:rPr>
          <w:szCs w:val="20"/>
          <w:lang w:val="pt-BR"/>
        </w:rPr>
        <w:t>a</w:t>
      </w:r>
      <w:r w:rsidRPr="00AD560A">
        <w:rPr>
          <w:szCs w:val="20"/>
          <w:lang w:val="pt-BR"/>
        </w:rPr>
        <w:t xml:space="preserve"> 12</w:t>
      </w:r>
      <w:r w:rsidR="00E2192B">
        <w:rPr>
          <w:szCs w:val="20"/>
          <w:lang w:val="pt-BR"/>
        </w:rPr>
        <w:t>ª</w:t>
      </w:r>
      <w:r w:rsidR="00A333DD">
        <w:rPr>
          <w:szCs w:val="20"/>
          <w:lang w:val="pt-BR"/>
        </w:rPr>
        <w:t xml:space="preserve"> </w:t>
      </w:r>
      <w:r w:rsidR="00E2192B">
        <w:rPr>
          <w:szCs w:val="20"/>
          <w:lang w:val="pt-BR"/>
        </w:rPr>
        <w:t xml:space="preserve">Vara </w:t>
      </w:r>
      <w:r w:rsidRPr="00AD560A">
        <w:rPr>
          <w:szCs w:val="20"/>
          <w:lang w:val="pt-BR"/>
        </w:rPr>
        <w:t xml:space="preserve">Federal de Pernambuco </w:t>
      </w:r>
      <w:r w:rsidR="00E2192B">
        <w:rPr>
          <w:szCs w:val="20"/>
          <w:lang w:val="pt-BR"/>
        </w:rPr>
        <w:t xml:space="preserve">decidiu, em </w:t>
      </w:r>
      <w:r w:rsidR="003B18C9">
        <w:rPr>
          <w:szCs w:val="20"/>
          <w:lang w:val="pt-BR"/>
        </w:rPr>
        <w:t>primeira</w:t>
      </w:r>
      <w:r w:rsidR="00A333DD">
        <w:rPr>
          <w:szCs w:val="20"/>
          <w:lang w:val="pt-BR"/>
        </w:rPr>
        <w:t xml:space="preserve"> </w:t>
      </w:r>
      <w:r w:rsidR="003B18C9">
        <w:rPr>
          <w:szCs w:val="20"/>
          <w:lang w:val="pt-BR"/>
        </w:rPr>
        <w:t>instância</w:t>
      </w:r>
      <w:r w:rsidR="00E2192B">
        <w:rPr>
          <w:szCs w:val="20"/>
          <w:lang w:val="pt-BR"/>
        </w:rPr>
        <w:t>,</w:t>
      </w:r>
      <w:r w:rsidR="00A333DD">
        <w:rPr>
          <w:szCs w:val="20"/>
          <w:lang w:val="pt-BR"/>
        </w:rPr>
        <w:t xml:space="preserve"> </w:t>
      </w:r>
      <w:r w:rsidRPr="00AD560A">
        <w:rPr>
          <w:szCs w:val="20"/>
          <w:lang w:val="pt-BR"/>
        </w:rPr>
        <w:t xml:space="preserve">que a </w:t>
      </w:r>
      <w:r w:rsidR="009B4898">
        <w:rPr>
          <w:szCs w:val="20"/>
          <w:lang w:val="pt-BR"/>
        </w:rPr>
        <w:t>ação</w:t>
      </w:r>
      <w:r w:rsidR="00A333DD">
        <w:rPr>
          <w:szCs w:val="20"/>
          <w:lang w:val="pt-BR"/>
        </w:rPr>
        <w:t xml:space="preserve"> </w:t>
      </w:r>
      <w:r w:rsidR="00922DFB">
        <w:rPr>
          <w:szCs w:val="20"/>
          <w:lang w:val="pt-BR"/>
        </w:rPr>
        <w:t>ordinária</w:t>
      </w:r>
      <w:r w:rsidR="00A333DD">
        <w:rPr>
          <w:szCs w:val="20"/>
          <w:lang w:val="pt-BR"/>
        </w:rPr>
        <w:t xml:space="preserve"> </w:t>
      </w:r>
      <w:r w:rsidRPr="00AD560A">
        <w:rPr>
          <w:szCs w:val="20"/>
          <w:lang w:val="pt-BR"/>
        </w:rPr>
        <w:t xml:space="preserve">era parcialmente procedente, </w:t>
      </w:r>
      <w:r w:rsidR="00E2192B">
        <w:rPr>
          <w:szCs w:val="20"/>
          <w:lang w:val="pt-BR"/>
        </w:rPr>
        <w:t xml:space="preserve">excluindo a </w:t>
      </w:r>
      <w:r w:rsidR="005C46B3">
        <w:rPr>
          <w:szCs w:val="20"/>
          <w:lang w:val="pt-BR"/>
        </w:rPr>
        <w:t>União</w:t>
      </w:r>
      <w:r w:rsidR="00A333DD">
        <w:rPr>
          <w:szCs w:val="20"/>
          <w:lang w:val="pt-BR"/>
        </w:rPr>
        <w:t xml:space="preserve"> </w:t>
      </w:r>
      <w:r w:rsidRPr="00AD560A">
        <w:rPr>
          <w:szCs w:val="20"/>
          <w:lang w:val="pt-BR"/>
        </w:rPr>
        <w:t>como parte demandada</w:t>
      </w:r>
      <w:r w:rsidR="003E2E79">
        <w:rPr>
          <w:szCs w:val="20"/>
          <w:lang w:val="pt-BR"/>
        </w:rPr>
        <w:t xml:space="preserve"> e</w:t>
      </w:r>
      <w:r w:rsidRPr="00AD560A">
        <w:rPr>
          <w:szCs w:val="20"/>
          <w:lang w:val="pt-BR"/>
        </w:rPr>
        <w:t xml:space="preserve"> determinando que os autores </w:t>
      </w:r>
      <w:r w:rsidR="00C76DB9">
        <w:rPr>
          <w:szCs w:val="20"/>
          <w:lang w:val="pt-BR"/>
        </w:rPr>
        <w:t>tinham</w:t>
      </w:r>
      <w:r w:rsidR="00A333DD">
        <w:rPr>
          <w:szCs w:val="20"/>
          <w:lang w:val="pt-BR"/>
        </w:rPr>
        <w:t xml:space="preserve"> </w:t>
      </w:r>
      <w:r w:rsidR="00124460">
        <w:rPr>
          <w:szCs w:val="20"/>
          <w:lang w:val="pt-BR"/>
        </w:rPr>
        <w:t xml:space="preserve">o direito </w:t>
      </w:r>
      <w:r w:rsidR="00E2192B">
        <w:rPr>
          <w:szCs w:val="20"/>
          <w:lang w:val="pt-BR"/>
        </w:rPr>
        <w:t>de</w:t>
      </w:r>
      <w:r w:rsidRPr="00AD560A">
        <w:rPr>
          <w:szCs w:val="20"/>
          <w:lang w:val="pt-BR"/>
        </w:rPr>
        <w:t xml:space="preserve"> </w:t>
      </w:r>
      <w:r w:rsidR="0002257F">
        <w:rPr>
          <w:szCs w:val="20"/>
          <w:lang w:val="pt-BR"/>
        </w:rPr>
        <w:t>receber</w:t>
      </w:r>
      <w:r w:rsidR="00A333DD">
        <w:rPr>
          <w:szCs w:val="20"/>
          <w:lang w:val="pt-BR"/>
        </w:rPr>
        <w:t xml:space="preserve"> </w:t>
      </w:r>
      <w:r w:rsidR="009B4898">
        <w:rPr>
          <w:szCs w:val="20"/>
          <w:lang w:val="pt-BR"/>
        </w:rPr>
        <w:t>indenização</w:t>
      </w:r>
      <w:r w:rsidR="00A333DD">
        <w:rPr>
          <w:szCs w:val="20"/>
          <w:lang w:val="pt-BR"/>
        </w:rPr>
        <w:t xml:space="preserve"> </w:t>
      </w:r>
      <w:r w:rsidR="001A08A8">
        <w:rPr>
          <w:szCs w:val="20"/>
          <w:lang w:val="pt-BR"/>
        </w:rPr>
        <w:t xml:space="preserve">da </w:t>
      </w:r>
      <w:r w:rsidRPr="00AD560A">
        <w:rPr>
          <w:szCs w:val="20"/>
          <w:lang w:val="pt-BR"/>
        </w:rPr>
        <w:lastRenderedPageBreak/>
        <w:t>FUNAI</w:t>
      </w:r>
      <w:r w:rsidR="003E2E79">
        <w:rPr>
          <w:szCs w:val="20"/>
          <w:lang w:val="pt-BR"/>
        </w:rPr>
        <w:t>, no montante</w:t>
      </w:r>
      <w:r w:rsidRPr="00AD560A">
        <w:rPr>
          <w:szCs w:val="20"/>
          <w:lang w:val="pt-BR"/>
        </w:rPr>
        <w:t xml:space="preserve"> de R$ 1.385.375,86. </w:t>
      </w:r>
      <w:r w:rsidR="00640C60">
        <w:rPr>
          <w:szCs w:val="20"/>
          <w:lang w:val="pt-BR"/>
        </w:rPr>
        <w:t>A</w:t>
      </w:r>
      <w:r w:rsidR="00A333DD">
        <w:rPr>
          <w:szCs w:val="20"/>
          <w:lang w:val="pt-BR"/>
        </w:rPr>
        <w:t xml:space="preserve"> </w:t>
      </w:r>
      <w:r w:rsidRPr="00AD560A">
        <w:rPr>
          <w:szCs w:val="20"/>
          <w:lang w:val="pt-BR"/>
        </w:rPr>
        <w:t xml:space="preserve">FUNAI </w:t>
      </w:r>
      <w:r w:rsidR="001A08A8">
        <w:rPr>
          <w:szCs w:val="20"/>
          <w:lang w:val="pt-BR"/>
        </w:rPr>
        <w:t>e</w:t>
      </w:r>
      <w:r w:rsidR="00A333DD">
        <w:rPr>
          <w:szCs w:val="20"/>
          <w:lang w:val="pt-BR"/>
        </w:rPr>
        <w:t xml:space="preserve"> </w:t>
      </w:r>
      <w:r w:rsidRPr="00AD560A">
        <w:rPr>
          <w:szCs w:val="20"/>
          <w:lang w:val="pt-BR"/>
        </w:rPr>
        <w:t xml:space="preserve">a </w:t>
      </w:r>
      <w:r w:rsidR="005C46B3">
        <w:rPr>
          <w:szCs w:val="20"/>
          <w:lang w:val="pt-BR"/>
        </w:rPr>
        <w:t>União</w:t>
      </w:r>
      <w:r w:rsidR="00A333DD">
        <w:rPr>
          <w:szCs w:val="20"/>
          <w:lang w:val="pt-BR"/>
        </w:rPr>
        <w:t xml:space="preserve"> </w:t>
      </w:r>
      <w:r w:rsidR="003E2E79">
        <w:rPr>
          <w:szCs w:val="20"/>
          <w:lang w:val="pt-BR"/>
        </w:rPr>
        <w:t xml:space="preserve">recorreram da </w:t>
      </w:r>
      <w:r w:rsidR="005976CD">
        <w:rPr>
          <w:szCs w:val="20"/>
          <w:lang w:val="pt-BR"/>
        </w:rPr>
        <w:t>sentença</w:t>
      </w:r>
      <w:r w:rsidR="00A333DD">
        <w:rPr>
          <w:szCs w:val="20"/>
          <w:lang w:val="pt-BR"/>
        </w:rPr>
        <w:t xml:space="preserve"> </w:t>
      </w:r>
      <w:r w:rsidR="003E2E79">
        <w:rPr>
          <w:szCs w:val="20"/>
          <w:lang w:val="pt-BR"/>
        </w:rPr>
        <w:t xml:space="preserve">junto ao </w:t>
      </w:r>
      <w:r w:rsidR="001351E9">
        <w:rPr>
          <w:szCs w:val="20"/>
          <w:lang w:val="pt-BR"/>
        </w:rPr>
        <w:t xml:space="preserve">Tribunal </w:t>
      </w:r>
      <w:r w:rsidRPr="00AD560A">
        <w:rPr>
          <w:szCs w:val="20"/>
          <w:lang w:val="pt-BR"/>
        </w:rPr>
        <w:t xml:space="preserve">Regional </w:t>
      </w:r>
      <w:r w:rsidR="001A08A8">
        <w:rPr>
          <w:szCs w:val="20"/>
          <w:lang w:val="pt-BR"/>
        </w:rPr>
        <w:t xml:space="preserve">da </w:t>
      </w:r>
      <w:r w:rsidRPr="00AD560A">
        <w:rPr>
          <w:szCs w:val="20"/>
          <w:lang w:val="pt-BR"/>
        </w:rPr>
        <w:t xml:space="preserve">5ª </w:t>
      </w:r>
      <w:r w:rsidR="005976CD">
        <w:rPr>
          <w:szCs w:val="20"/>
          <w:lang w:val="pt-BR"/>
        </w:rPr>
        <w:t>Região</w:t>
      </w:r>
      <w:r w:rsidRPr="00AD560A">
        <w:rPr>
          <w:szCs w:val="20"/>
          <w:lang w:val="pt-BR"/>
        </w:rPr>
        <w:t xml:space="preserve">, que </w:t>
      </w:r>
      <w:r w:rsidR="003E2E79">
        <w:rPr>
          <w:szCs w:val="20"/>
          <w:lang w:val="pt-BR"/>
        </w:rPr>
        <w:t xml:space="preserve">reformou a </w:t>
      </w:r>
      <w:r w:rsidR="005C46B3">
        <w:rPr>
          <w:szCs w:val="20"/>
          <w:lang w:val="pt-BR"/>
        </w:rPr>
        <w:t>decisão</w:t>
      </w:r>
      <w:r w:rsidR="00A333DD">
        <w:rPr>
          <w:szCs w:val="20"/>
          <w:lang w:val="pt-BR"/>
        </w:rPr>
        <w:t xml:space="preserve"> </w:t>
      </w:r>
      <w:r w:rsidRPr="00AD560A">
        <w:rPr>
          <w:szCs w:val="20"/>
          <w:lang w:val="pt-BR"/>
        </w:rPr>
        <w:t xml:space="preserve">de </w:t>
      </w:r>
      <w:r w:rsidR="003B18C9">
        <w:rPr>
          <w:szCs w:val="20"/>
          <w:lang w:val="pt-BR"/>
        </w:rPr>
        <w:t>primeira</w:t>
      </w:r>
      <w:r w:rsidR="00A333DD">
        <w:rPr>
          <w:szCs w:val="20"/>
          <w:lang w:val="pt-BR"/>
        </w:rPr>
        <w:t xml:space="preserve"> </w:t>
      </w:r>
      <w:r w:rsidR="003B18C9">
        <w:rPr>
          <w:szCs w:val="20"/>
          <w:lang w:val="pt-BR"/>
        </w:rPr>
        <w:t>instância</w:t>
      </w:r>
      <w:r w:rsidR="00A333DD">
        <w:rPr>
          <w:szCs w:val="20"/>
          <w:lang w:val="pt-BR"/>
        </w:rPr>
        <w:t xml:space="preserve"> </w:t>
      </w:r>
      <w:r w:rsidRPr="00AD560A">
        <w:rPr>
          <w:szCs w:val="20"/>
          <w:lang w:val="pt-BR"/>
        </w:rPr>
        <w:t>e</w:t>
      </w:r>
      <w:r w:rsidR="003E2E79">
        <w:rPr>
          <w:szCs w:val="20"/>
          <w:lang w:val="pt-BR"/>
        </w:rPr>
        <w:t>m</w:t>
      </w:r>
      <w:r w:rsidRPr="00AD560A">
        <w:rPr>
          <w:szCs w:val="20"/>
          <w:lang w:val="pt-BR"/>
        </w:rPr>
        <w:t xml:space="preserve"> 26 de </w:t>
      </w:r>
      <w:r w:rsidR="00893C5F">
        <w:rPr>
          <w:szCs w:val="20"/>
          <w:lang w:val="pt-BR"/>
        </w:rPr>
        <w:t>julho</w:t>
      </w:r>
      <w:r w:rsidR="00A333DD">
        <w:rPr>
          <w:szCs w:val="20"/>
          <w:lang w:val="pt-BR"/>
        </w:rPr>
        <w:t xml:space="preserve"> </w:t>
      </w:r>
      <w:r w:rsidRPr="00AD560A">
        <w:rPr>
          <w:szCs w:val="20"/>
          <w:lang w:val="pt-BR"/>
        </w:rPr>
        <w:t xml:space="preserve">de 2012. </w:t>
      </w:r>
      <w:r w:rsidR="003E2E79">
        <w:rPr>
          <w:szCs w:val="20"/>
          <w:lang w:val="pt-BR"/>
        </w:rPr>
        <w:t xml:space="preserve">Nessa </w:t>
      </w:r>
      <w:r w:rsidR="005C46B3">
        <w:rPr>
          <w:szCs w:val="20"/>
          <w:lang w:val="pt-BR"/>
        </w:rPr>
        <w:t xml:space="preserve">decisão </w:t>
      </w:r>
      <w:r w:rsidR="003E2E79">
        <w:rPr>
          <w:szCs w:val="20"/>
          <w:lang w:val="pt-BR"/>
        </w:rPr>
        <w:t>o</w:t>
      </w:r>
      <w:r w:rsidRPr="00AD560A">
        <w:rPr>
          <w:szCs w:val="20"/>
          <w:lang w:val="pt-BR"/>
        </w:rPr>
        <w:t xml:space="preserve"> TRF-5 </w:t>
      </w:r>
      <w:r w:rsidR="00640C60">
        <w:rPr>
          <w:szCs w:val="20"/>
          <w:lang w:val="pt-BR"/>
        </w:rPr>
        <w:t>reconheceu</w:t>
      </w:r>
      <w:r w:rsidR="00A333DD">
        <w:rPr>
          <w:szCs w:val="20"/>
          <w:lang w:val="pt-BR"/>
        </w:rPr>
        <w:t xml:space="preserve"> </w:t>
      </w:r>
      <w:r w:rsidRPr="00AD560A">
        <w:rPr>
          <w:szCs w:val="20"/>
          <w:lang w:val="pt-BR"/>
        </w:rPr>
        <w:t xml:space="preserve">a </w:t>
      </w:r>
      <w:r w:rsidR="005C46B3">
        <w:rPr>
          <w:szCs w:val="20"/>
          <w:lang w:val="pt-BR"/>
        </w:rPr>
        <w:t>União</w:t>
      </w:r>
      <w:r w:rsidR="00A333DD">
        <w:rPr>
          <w:szCs w:val="20"/>
          <w:lang w:val="pt-BR"/>
        </w:rPr>
        <w:t xml:space="preserve"> </w:t>
      </w:r>
      <w:r w:rsidRPr="00AD560A">
        <w:rPr>
          <w:szCs w:val="20"/>
          <w:lang w:val="pt-BR"/>
        </w:rPr>
        <w:t xml:space="preserve">como parte </w:t>
      </w:r>
      <w:r w:rsidR="001A08A8">
        <w:rPr>
          <w:szCs w:val="20"/>
          <w:lang w:val="pt-BR"/>
        </w:rPr>
        <w:t>do</w:t>
      </w:r>
      <w:r w:rsidR="00A333DD">
        <w:rPr>
          <w:szCs w:val="20"/>
          <w:lang w:val="pt-BR"/>
        </w:rPr>
        <w:t xml:space="preserve"> </w:t>
      </w:r>
      <w:r w:rsidR="00E859D9">
        <w:rPr>
          <w:szCs w:val="20"/>
          <w:lang w:val="pt-BR"/>
        </w:rPr>
        <w:t>processo</w:t>
      </w:r>
      <w:r w:rsidRPr="00AD560A">
        <w:rPr>
          <w:szCs w:val="20"/>
          <w:lang w:val="pt-BR"/>
        </w:rPr>
        <w:t xml:space="preserve">, </w:t>
      </w:r>
      <w:r w:rsidR="00640C60">
        <w:rPr>
          <w:szCs w:val="20"/>
          <w:lang w:val="pt-BR"/>
        </w:rPr>
        <w:t>reconheceu</w:t>
      </w:r>
      <w:r w:rsidR="00A333DD">
        <w:rPr>
          <w:szCs w:val="20"/>
          <w:lang w:val="pt-BR"/>
        </w:rPr>
        <w:t xml:space="preserve"> </w:t>
      </w:r>
      <w:r w:rsidR="00B6605E">
        <w:rPr>
          <w:szCs w:val="20"/>
          <w:lang w:val="pt-BR"/>
        </w:rPr>
        <w:t>vícios</w:t>
      </w:r>
      <w:r w:rsidR="00A333DD">
        <w:rPr>
          <w:szCs w:val="20"/>
          <w:lang w:val="pt-BR"/>
        </w:rPr>
        <w:t xml:space="preserve"> </w:t>
      </w:r>
      <w:r w:rsidR="00A9514F">
        <w:rPr>
          <w:szCs w:val="20"/>
          <w:lang w:val="pt-BR"/>
        </w:rPr>
        <w:t xml:space="preserve">no </w:t>
      </w:r>
      <w:r w:rsidR="00E859D9">
        <w:rPr>
          <w:szCs w:val="20"/>
          <w:lang w:val="pt-BR"/>
        </w:rPr>
        <w:t>processo</w:t>
      </w:r>
      <w:r w:rsidR="00A333DD">
        <w:rPr>
          <w:szCs w:val="20"/>
          <w:lang w:val="pt-BR"/>
        </w:rPr>
        <w:t xml:space="preserve"> </w:t>
      </w:r>
      <w:r w:rsidRPr="00AD560A">
        <w:rPr>
          <w:szCs w:val="20"/>
          <w:lang w:val="pt-BR"/>
        </w:rPr>
        <w:t>de demarca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Pr="00AD560A">
        <w:rPr>
          <w:szCs w:val="20"/>
          <w:lang w:val="pt-BR"/>
        </w:rPr>
        <w:t xml:space="preserve">indígena </w:t>
      </w:r>
      <w:r w:rsidR="00B20E7F" w:rsidRPr="00AD560A">
        <w:rPr>
          <w:szCs w:val="20"/>
          <w:lang w:val="pt-BR"/>
        </w:rPr>
        <w:t>Xucuru</w:t>
      </w:r>
      <w:r w:rsidRPr="00AD560A">
        <w:rPr>
          <w:szCs w:val="20"/>
          <w:lang w:val="pt-BR"/>
        </w:rPr>
        <w:t xml:space="preserve">, </w:t>
      </w:r>
      <w:r w:rsidR="003E2E79">
        <w:rPr>
          <w:szCs w:val="20"/>
          <w:lang w:val="pt-BR"/>
        </w:rPr>
        <w:t xml:space="preserve">mas </w:t>
      </w:r>
      <w:r w:rsidR="007376E3">
        <w:rPr>
          <w:szCs w:val="20"/>
          <w:lang w:val="pt-BR"/>
        </w:rPr>
        <w:t>não</w:t>
      </w:r>
      <w:r w:rsidR="00A333DD">
        <w:rPr>
          <w:szCs w:val="20"/>
          <w:lang w:val="pt-BR"/>
        </w:rPr>
        <w:t xml:space="preserve"> </w:t>
      </w:r>
      <w:r w:rsidR="003E2E79">
        <w:rPr>
          <w:szCs w:val="20"/>
          <w:lang w:val="pt-BR"/>
        </w:rPr>
        <w:t xml:space="preserve">declarou a </w:t>
      </w:r>
      <w:r w:rsidR="00C640C6">
        <w:rPr>
          <w:szCs w:val="20"/>
          <w:lang w:val="pt-BR"/>
        </w:rPr>
        <w:t>nulidade</w:t>
      </w:r>
      <w:r w:rsidR="00A333DD">
        <w:rPr>
          <w:szCs w:val="20"/>
          <w:lang w:val="pt-BR"/>
        </w:rPr>
        <w:t xml:space="preserve"> </w:t>
      </w:r>
      <w:r w:rsidR="00287797">
        <w:rPr>
          <w:szCs w:val="20"/>
          <w:lang w:val="pt-BR"/>
        </w:rPr>
        <w:t xml:space="preserve">em virtude </w:t>
      </w:r>
      <w:r w:rsidR="001A08A8">
        <w:rPr>
          <w:szCs w:val="20"/>
          <w:lang w:val="pt-BR"/>
        </w:rPr>
        <w:t xml:space="preserve">da </w:t>
      </w:r>
      <w:r w:rsidR="00465B67">
        <w:rPr>
          <w:szCs w:val="20"/>
          <w:lang w:val="pt-BR"/>
        </w:rPr>
        <w:t>gravidade</w:t>
      </w:r>
      <w:r w:rsidR="00A333DD">
        <w:rPr>
          <w:szCs w:val="20"/>
          <w:lang w:val="pt-BR"/>
        </w:rPr>
        <w:t xml:space="preserve"> </w:t>
      </w:r>
      <w:r w:rsidRPr="00AD560A">
        <w:rPr>
          <w:szCs w:val="20"/>
          <w:lang w:val="pt-BR"/>
        </w:rPr>
        <w:t>de</w:t>
      </w:r>
      <w:r w:rsidR="003E2E79">
        <w:rPr>
          <w:szCs w:val="20"/>
          <w:lang w:val="pt-BR"/>
        </w:rPr>
        <w:t>ssa</w:t>
      </w:r>
      <w:r w:rsidRPr="00AD560A">
        <w:rPr>
          <w:szCs w:val="20"/>
          <w:lang w:val="pt-BR"/>
        </w:rPr>
        <w:t xml:space="preserve"> medida</w:t>
      </w:r>
      <w:r w:rsidR="0013148D">
        <w:rPr>
          <w:szCs w:val="20"/>
          <w:lang w:val="pt-BR"/>
        </w:rPr>
        <w:t>,</w:t>
      </w:r>
      <w:r w:rsidR="00030380">
        <w:rPr>
          <w:szCs w:val="20"/>
          <w:lang w:val="pt-BR"/>
        </w:rPr>
        <w:t xml:space="preserve"> </w:t>
      </w:r>
      <w:r w:rsidR="00D872BA">
        <w:rPr>
          <w:szCs w:val="20"/>
          <w:lang w:val="pt-BR"/>
        </w:rPr>
        <w:t xml:space="preserve">mas </w:t>
      </w:r>
      <w:r w:rsidRPr="00AD560A">
        <w:rPr>
          <w:szCs w:val="20"/>
          <w:lang w:val="pt-BR"/>
        </w:rPr>
        <w:t>determi</w:t>
      </w:r>
      <w:r w:rsidR="00F7381C">
        <w:rPr>
          <w:szCs w:val="20"/>
          <w:lang w:val="pt-BR"/>
        </w:rPr>
        <w:t>nou</w:t>
      </w:r>
      <w:r w:rsidR="00A333DD">
        <w:rPr>
          <w:szCs w:val="20"/>
          <w:lang w:val="pt-BR"/>
        </w:rPr>
        <w:t xml:space="preserve"> </w:t>
      </w:r>
      <w:r w:rsidR="003E2E79">
        <w:rPr>
          <w:szCs w:val="20"/>
          <w:lang w:val="pt-BR"/>
        </w:rPr>
        <w:t xml:space="preserve">o pagamento </w:t>
      </w:r>
      <w:r w:rsidRPr="00AD560A">
        <w:rPr>
          <w:szCs w:val="20"/>
          <w:lang w:val="pt-BR"/>
        </w:rPr>
        <w:t xml:space="preserve">de </w:t>
      </w:r>
      <w:r w:rsidR="009B4898">
        <w:rPr>
          <w:szCs w:val="20"/>
          <w:lang w:val="pt-BR"/>
        </w:rPr>
        <w:t>indenização</w:t>
      </w:r>
      <w:r w:rsidR="00A333DD">
        <w:rPr>
          <w:szCs w:val="20"/>
          <w:lang w:val="pt-BR"/>
        </w:rPr>
        <w:t xml:space="preserve"> </w:t>
      </w:r>
      <w:r w:rsidRPr="00AD560A">
        <w:rPr>
          <w:szCs w:val="20"/>
          <w:lang w:val="pt-BR"/>
        </w:rPr>
        <w:t>por “p</w:t>
      </w:r>
      <w:r w:rsidR="003E2E79">
        <w:rPr>
          <w:szCs w:val="20"/>
          <w:lang w:val="pt-BR"/>
        </w:rPr>
        <w:t>e</w:t>
      </w:r>
      <w:r w:rsidRPr="00AD560A">
        <w:rPr>
          <w:szCs w:val="20"/>
          <w:lang w:val="pt-BR"/>
        </w:rPr>
        <w:t xml:space="preserve">rdas </w:t>
      </w:r>
      <w:r w:rsidR="001A08A8">
        <w:rPr>
          <w:szCs w:val="20"/>
          <w:lang w:val="pt-BR"/>
        </w:rPr>
        <w:t>e</w:t>
      </w:r>
      <w:r w:rsidR="00A333DD">
        <w:rPr>
          <w:szCs w:val="20"/>
          <w:lang w:val="pt-BR"/>
        </w:rPr>
        <w:t xml:space="preserve"> </w:t>
      </w:r>
      <w:r w:rsidR="00D8753A">
        <w:rPr>
          <w:szCs w:val="20"/>
          <w:lang w:val="pt-BR"/>
        </w:rPr>
        <w:t>danos</w:t>
      </w:r>
      <w:r w:rsidRPr="00AD560A">
        <w:rPr>
          <w:szCs w:val="20"/>
          <w:lang w:val="pt-BR"/>
        </w:rPr>
        <w:t xml:space="preserve">” a favor </w:t>
      </w:r>
      <w:r w:rsidR="001A08A8">
        <w:rPr>
          <w:szCs w:val="20"/>
          <w:lang w:val="pt-BR"/>
        </w:rPr>
        <w:t xml:space="preserve">dos </w:t>
      </w:r>
      <w:r w:rsidRPr="00AD560A">
        <w:rPr>
          <w:szCs w:val="20"/>
          <w:lang w:val="pt-BR"/>
        </w:rPr>
        <w:t>demandantes</w:t>
      </w:r>
      <w:r w:rsidR="003E2E79">
        <w:rPr>
          <w:szCs w:val="20"/>
          <w:lang w:val="pt-BR"/>
        </w:rPr>
        <w:t>.</w:t>
      </w:r>
      <w:r w:rsidRPr="00AD560A">
        <w:rPr>
          <w:rFonts w:cs="Times New Roman"/>
          <w:szCs w:val="20"/>
          <w:vertAlign w:val="superscript"/>
          <w:lang w:val="pt-BR"/>
        </w:rPr>
        <w:footnoteReference w:id="90"/>
      </w:r>
      <w:r w:rsidRPr="00AD560A">
        <w:rPr>
          <w:szCs w:val="20"/>
          <w:lang w:val="pt-BR"/>
        </w:rPr>
        <w:t xml:space="preserve"> E</w:t>
      </w:r>
      <w:r w:rsidR="003E2E79">
        <w:rPr>
          <w:szCs w:val="20"/>
          <w:lang w:val="pt-BR"/>
        </w:rPr>
        <w:t>m</w:t>
      </w:r>
      <w:r w:rsidRPr="00AD560A">
        <w:rPr>
          <w:szCs w:val="20"/>
          <w:lang w:val="pt-BR"/>
        </w:rPr>
        <w:t xml:space="preserve"> 7 de </w:t>
      </w:r>
      <w:r w:rsidR="002E5DB1">
        <w:rPr>
          <w:szCs w:val="20"/>
          <w:lang w:val="pt-BR"/>
        </w:rPr>
        <w:t>dezembro</w:t>
      </w:r>
      <w:r w:rsidR="00A333DD">
        <w:rPr>
          <w:szCs w:val="20"/>
          <w:lang w:val="pt-BR"/>
        </w:rPr>
        <w:t xml:space="preserve"> </w:t>
      </w:r>
      <w:r w:rsidRPr="00AD560A">
        <w:rPr>
          <w:szCs w:val="20"/>
          <w:lang w:val="pt-BR"/>
        </w:rPr>
        <w:t xml:space="preserve">de 2012, a FUNAI </w:t>
      </w:r>
      <w:r w:rsidR="0002257F">
        <w:rPr>
          <w:szCs w:val="20"/>
          <w:lang w:val="pt-BR"/>
        </w:rPr>
        <w:t>interpôs</w:t>
      </w:r>
      <w:r w:rsidR="00A333DD">
        <w:rPr>
          <w:szCs w:val="20"/>
          <w:lang w:val="pt-BR"/>
        </w:rPr>
        <w:t xml:space="preserve"> </w:t>
      </w:r>
      <w:r w:rsidR="005C46B3">
        <w:rPr>
          <w:szCs w:val="20"/>
          <w:lang w:val="pt-BR"/>
        </w:rPr>
        <w:t>um</w:t>
      </w:r>
      <w:r w:rsidR="00A333DD">
        <w:rPr>
          <w:szCs w:val="20"/>
          <w:lang w:val="pt-BR"/>
        </w:rPr>
        <w:t xml:space="preserve"> </w:t>
      </w:r>
      <w:r w:rsidRPr="00AD560A">
        <w:rPr>
          <w:szCs w:val="20"/>
          <w:lang w:val="pt-BR"/>
        </w:rPr>
        <w:t xml:space="preserve">recurso especial </w:t>
      </w:r>
      <w:r w:rsidR="003E2E79">
        <w:rPr>
          <w:szCs w:val="20"/>
          <w:lang w:val="pt-BR"/>
        </w:rPr>
        <w:t xml:space="preserve">junto ao </w:t>
      </w:r>
      <w:r w:rsidRPr="00AD560A">
        <w:rPr>
          <w:szCs w:val="20"/>
          <w:lang w:val="pt-BR"/>
        </w:rPr>
        <w:t xml:space="preserve">STJ </w:t>
      </w:r>
      <w:r w:rsidR="001A08A8">
        <w:rPr>
          <w:szCs w:val="20"/>
          <w:lang w:val="pt-BR"/>
        </w:rPr>
        <w:t>e</w:t>
      </w:r>
      <w:r w:rsidR="00A333DD">
        <w:rPr>
          <w:szCs w:val="20"/>
          <w:lang w:val="pt-BR"/>
        </w:rPr>
        <w:t xml:space="preserve"> </w:t>
      </w:r>
      <w:r w:rsidR="005C46B3">
        <w:rPr>
          <w:szCs w:val="20"/>
          <w:lang w:val="pt-BR"/>
        </w:rPr>
        <w:t>um</w:t>
      </w:r>
      <w:r w:rsidR="00A333DD">
        <w:rPr>
          <w:szCs w:val="20"/>
          <w:lang w:val="pt-BR"/>
        </w:rPr>
        <w:t xml:space="preserve"> </w:t>
      </w:r>
      <w:r w:rsidRPr="00AD560A">
        <w:rPr>
          <w:szCs w:val="20"/>
          <w:lang w:val="pt-BR"/>
        </w:rPr>
        <w:t xml:space="preserve">recurso </w:t>
      </w:r>
      <w:r w:rsidR="003E2E79">
        <w:rPr>
          <w:szCs w:val="20"/>
          <w:lang w:val="pt-BR"/>
        </w:rPr>
        <w:t>extraordinário</w:t>
      </w:r>
      <w:r w:rsidR="00A333DD">
        <w:rPr>
          <w:szCs w:val="20"/>
          <w:lang w:val="pt-BR"/>
        </w:rPr>
        <w:t xml:space="preserve"> </w:t>
      </w:r>
      <w:r w:rsidR="003E2E79">
        <w:rPr>
          <w:szCs w:val="20"/>
          <w:lang w:val="pt-BR"/>
        </w:rPr>
        <w:t xml:space="preserve">junto ao </w:t>
      </w:r>
      <w:r w:rsidRPr="00AD560A">
        <w:rPr>
          <w:szCs w:val="20"/>
          <w:lang w:val="pt-BR"/>
        </w:rPr>
        <w:t xml:space="preserve">STF. </w:t>
      </w:r>
      <w:r w:rsidR="003E2E79">
        <w:rPr>
          <w:szCs w:val="20"/>
          <w:lang w:val="pt-BR"/>
        </w:rPr>
        <w:t>A</w:t>
      </w:r>
      <w:r w:rsidR="00827554">
        <w:rPr>
          <w:szCs w:val="20"/>
          <w:lang w:val="pt-BR"/>
        </w:rPr>
        <w:t>s</w:t>
      </w:r>
      <w:r w:rsidRPr="00AD560A">
        <w:rPr>
          <w:szCs w:val="20"/>
          <w:lang w:val="pt-BR"/>
        </w:rPr>
        <w:t xml:space="preserve"> </w:t>
      </w:r>
      <w:r w:rsidR="003E2E79">
        <w:rPr>
          <w:szCs w:val="20"/>
          <w:lang w:val="pt-BR"/>
        </w:rPr>
        <w:t>decisões</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 xml:space="preserve">STJ </w:t>
      </w:r>
      <w:r w:rsidR="001A08A8">
        <w:rPr>
          <w:szCs w:val="20"/>
          <w:lang w:val="pt-BR"/>
        </w:rPr>
        <w:t xml:space="preserve">e </w:t>
      </w:r>
      <w:r w:rsidR="003E2E79">
        <w:rPr>
          <w:szCs w:val="20"/>
          <w:lang w:val="pt-BR"/>
        </w:rPr>
        <w:t>do</w:t>
      </w:r>
      <w:r w:rsidR="00A333DD">
        <w:rPr>
          <w:szCs w:val="20"/>
          <w:lang w:val="pt-BR"/>
        </w:rPr>
        <w:t xml:space="preserve"> </w:t>
      </w:r>
      <w:r w:rsidRPr="00AD560A">
        <w:rPr>
          <w:szCs w:val="20"/>
          <w:lang w:val="pt-BR"/>
        </w:rPr>
        <w:t xml:space="preserve">STF </w:t>
      </w:r>
      <w:r w:rsidR="003E2E79">
        <w:rPr>
          <w:szCs w:val="20"/>
          <w:lang w:val="pt-BR"/>
        </w:rPr>
        <w:t xml:space="preserve">continuam </w:t>
      </w:r>
      <w:r w:rsidR="002066EB">
        <w:rPr>
          <w:szCs w:val="20"/>
          <w:lang w:val="pt-BR"/>
        </w:rPr>
        <w:t>pendentes</w:t>
      </w:r>
      <w:r w:rsidR="003E2E79">
        <w:rPr>
          <w:szCs w:val="20"/>
          <w:lang w:val="pt-BR"/>
        </w:rPr>
        <w:t>.</w:t>
      </w:r>
      <w:r w:rsidRPr="00AD560A">
        <w:rPr>
          <w:rFonts w:cs="Times New Roman"/>
          <w:szCs w:val="20"/>
          <w:vertAlign w:val="superscript"/>
          <w:lang w:val="pt-BR"/>
        </w:rPr>
        <w:footnoteReference w:id="91"/>
      </w:r>
      <w:r w:rsidR="007443B4">
        <w:rPr>
          <w:szCs w:val="20"/>
          <w:lang w:val="pt-BR"/>
        </w:rPr>
        <w:t xml:space="preserve"> </w:t>
      </w:r>
    </w:p>
    <w:p w:rsidR="00DD21B8" w:rsidRPr="00AD560A" w:rsidRDefault="00DD21B8" w:rsidP="008D67F6">
      <w:pPr>
        <w:pStyle w:val="Ttulo3"/>
        <w:rPr>
          <w:lang w:val="pt-BR"/>
        </w:rPr>
      </w:pPr>
      <w:bookmarkStart w:id="173" w:name="_Toc495497573"/>
      <w:r w:rsidRPr="00AD560A">
        <w:rPr>
          <w:lang w:val="pt-BR"/>
        </w:rPr>
        <w:t xml:space="preserve">C.3. </w:t>
      </w:r>
      <w:r w:rsidR="005F30E0">
        <w:rPr>
          <w:lang w:val="pt-BR"/>
        </w:rPr>
        <w:t>Atos</w:t>
      </w:r>
      <w:r w:rsidR="00A333DD">
        <w:rPr>
          <w:lang w:val="pt-BR"/>
        </w:rPr>
        <w:t xml:space="preserve"> </w:t>
      </w:r>
      <w:r w:rsidRPr="00AD560A">
        <w:rPr>
          <w:lang w:val="pt-BR"/>
        </w:rPr>
        <w:t xml:space="preserve">de </w:t>
      </w:r>
      <w:r w:rsidR="005F30E0">
        <w:rPr>
          <w:lang w:val="pt-BR"/>
        </w:rPr>
        <w:t xml:space="preserve">hostilidade </w:t>
      </w:r>
      <w:r w:rsidRPr="00AD560A">
        <w:rPr>
          <w:lang w:val="pt-BR"/>
        </w:rPr>
        <w:t xml:space="preserve">contra líderes </w:t>
      </w:r>
      <w:r w:rsidR="001A08A8">
        <w:rPr>
          <w:lang w:val="pt-BR"/>
        </w:rPr>
        <w:t>do</w:t>
      </w:r>
      <w:r w:rsidR="00A333DD">
        <w:rPr>
          <w:lang w:val="pt-BR"/>
        </w:rPr>
        <w:t xml:space="preserve"> </w:t>
      </w:r>
      <w:r w:rsidR="00D966FA">
        <w:rPr>
          <w:lang w:val="pt-BR"/>
        </w:rPr>
        <w:t>Povo</w:t>
      </w:r>
      <w:r w:rsidR="003630C5" w:rsidRPr="00AD560A">
        <w:rPr>
          <w:lang w:val="pt-BR"/>
        </w:rPr>
        <w:t xml:space="preserve"> </w:t>
      </w:r>
      <w:r w:rsidRPr="00AD560A">
        <w:rPr>
          <w:lang w:val="pt-BR"/>
        </w:rPr>
        <w:t xml:space="preserve">Indígena </w:t>
      </w:r>
      <w:bookmarkEnd w:id="173"/>
      <w:r w:rsidR="00B20E7F" w:rsidRPr="00AD560A">
        <w:rPr>
          <w:lang w:val="pt-BR"/>
        </w:rPr>
        <w:t>Xucuru</w:t>
      </w:r>
    </w:p>
    <w:p w:rsidR="00DD21B8" w:rsidRPr="00AD560A" w:rsidRDefault="005F30E0" w:rsidP="00DD21B8">
      <w:pPr>
        <w:numPr>
          <w:ilvl w:val="0"/>
          <w:numId w:val="1"/>
        </w:numPr>
        <w:rPr>
          <w:szCs w:val="20"/>
          <w:lang w:val="pt-BR"/>
        </w:rPr>
      </w:pPr>
      <w:r>
        <w:rPr>
          <w:szCs w:val="20"/>
          <w:lang w:val="pt-BR"/>
        </w:rPr>
        <w:t xml:space="preserve">O </w:t>
      </w:r>
      <w:r w:rsidR="00E859D9">
        <w:rPr>
          <w:szCs w:val="20"/>
          <w:lang w:val="pt-BR"/>
        </w:rPr>
        <w:t>processo</w:t>
      </w:r>
      <w:r w:rsidR="00A333DD">
        <w:rPr>
          <w:szCs w:val="20"/>
          <w:lang w:val="pt-BR"/>
        </w:rPr>
        <w:t xml:space="preserve"> </w:t>
      </w:r>
      <w:r w:rsidR="00DD21B8" w:rsidRPr="00AD560A">
        <w:rPr>
          <w:szCs w:val="20"/>
          <w:lang w:val="pt-BR"/>
        </w:rPr>
        <w:t>de delimita</w:t>
      </w:r>
      <w:r w:rsidR="001A08A8">
        <w:rPr>
          <w:szCs w:val="20"/>
          <w:lang w:val="pt-BR"/>
        </w:rPr>
        <w:t>ção</w:t>
      </w:r>
      <w:r w:rsidR="00DD21B8" w:rsidRPr="00AD560A">
        <w:rPr>
          <w:szCs w:val="20"/>
          <w:lang w:val="pt-BR"/>
        </w:rPr>
        <w:t>, demarca</w:t>
      </w:r>
      <w:r w:rsidR="001A08A8">
        <w:rPr>
          <w:szCs w:val="20"/>
          <w:lang w:val="pt-BR"/>
        </w:rPr>
        <w:t>ção</w:t>
      </w:r>
      <w:r w:rsidR="00DD21B8"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001A08A8">
        <w:rPr>
          <w:szCs w:val="20"/>
          <w:lang w:val="pt-BR"/>
        </w:rPr>
        <w:t xml:space="preserve">da </w:t>
      </w:r>
      <w:r w:rsidR="005C46B3">
        <w:rPr>
          <w:szCs w:val="20"/>
          <w:lang w:val="pt-BR"/>
        </w:rPr>
        <w:t>terra</w:t>
      </w:r>
      <w:r w:rsidR="00A333DD">
        <w:rPr>
          <w:szCs w:val="20"/>
          <w:lang w:val="pt-BR"/>
        </w:rPr>
        <w:t xml:space="preserve"> </w:t>
      </w:r>
      <w:r w:rsidR="00DD21B8" w:rsidRPr="00AD560A">
        <w:rPr>
          <w:szCs w:val="20"/>
          <w:lang w:val="pt-BR"/>
        </w:rPr>
        <w:t xml:space="preserve">indígena </w:t>
      </w:r>
      <w:r w:rsidR="001A08A8">
        <w:rPr>
          <w:szCs w:val="20"/>
          <w:lang w:val="pt-BR"/>
        </w:rPr>
        <w:t>do</w:t>
      </w:r>
      <w:r w:rsidR="00A333DD">
        <w:rPr>
          <w:szCs w:val="20"/>
          <w:lang w:val="pt-BR"/>
        </w:rPr>
        <w:t xml:space="preserve"> </w:t>
      </w:r>
      <w:r w:rsidR="001F3682">
        <w:rPr>
          <w:szCs w:val="20"/>
          <w:lang w:val="pt-BR"/>
        </w:rPr>
        <w:t>p</w:t>
      </w:r>
      <w:r w:rsidR="00D966FA">
        <w:rPr>
          <w:szCs w:val="20"/>
          <w:lang w:val="pt-BR"/>
        </w:rPr>
        <w:t>ovo</w:t>
      </w:r>
      <w:r w:rsidR="00DD21B8" w:rsidRPr="00AD560A">
        <w:rPr>
          <w:szCs w:val="20"/>
          <w:lang w:val="pt-BR"/>
        </w:rPr>
        <w:t xml:space="preserve"> </w:t>
      </w:r>
      <w:r w:rsidR="00B20E7F" w:rsidRPr="00AD560A">
        <w:rPr>
          <w:szCs w:val="20"/>
          <w:lang w:val="pt-BR"/>
        </w:rPr>
        <w:t>Xucuru</w:t>
      </w:r>
      <w:r w:rsidR="00DD21B8" w:rsidRPr="00AD560A">
        <w:rPr>
          <w:szCs w:val="20"/>
          <w:lang w:val="pt-BR"/>
        </w:rPr>
        <w:t xml:space="preserve"> </w:t>
      </w:r>
      <w:r>
        <w:rPr>
          <w:szCs w:val="20"/>
          <w:lang w:val="pt-BR"/>
        </w:rPr>
        <w:t xml:space="preserve">foi </w:t>
      </w:r>
      <w:r w:rsidR="00DD21B8" w:rsidRPr="00AD560A">
        <w:rPr>
          <w:szCs w:val="20"/>
          <w:lang w:val="pt-BR"/>
        </w:rPr>
        <w:t xml:space="preserve">marcado por </w:t>
      </w:r>
      <w:r w:rsidR="005C46B3">
        <w:rPr>
          <w:szCs w:val="20"/>
          <w:lang w:val="pt-BR"/>
        </w:rPr>
        <w:t>um</w:t>
      </w:r>
      <w:r w:rsidR="00A333DD">
        <w:rPr>
          <w:szCs w:val="20"/>
          <w:lang w:val="pt-BR"/>
        </w:rPr>
        <w:t xml:space="preserve"> </w:t>
      </w:r>
      <w:r w:rsidR="00DD21B8" w:rsidRPr="00AD560A">
        <w:rPr>
          <w:szCs w:val="20"/>
          <w:lang w:val="pt-BR"/>
        </w:rPr>
        <w:t xml:space="preserve">contexto de </w:t>
      </w:r>
      <w:r>
        <w:rPr>
          <w:szCs w:val="20"/>
          <w:lang w:val="pt-BR"/>
        </w:rPr>
        <w:t>insegurança</w:t>
      </w:r>
      <w:r w:rsidR="00A333DD">
        <w:rPr>
          <w:szCs w:val="20"/>
          <w:lang w:val="pt-BR"/>
        </w:rPr>
        <w:t xml:space="preserve"> </w:t>
      </w:r>
      <w:r w:rsidR="001A08A8">
        <w:rPr>
          <w:szCs w:val="20"/>
          <w:lang w:val="pt-BR"/>
        </w:rPr>
        <w:t>e</w:t>
      </w:r>
      <w:r w:rsidR="00A333DD">
        <w:rPr>
          <w:szCs w:val="20"/>
          <w:lang w:val="pt-BR"/>
        </w:rPr>
        <w:t xml:space="preserve"> </w:t>
      </w:r>
      <w:r>
        <w:rPr>
          <w:szCs w:val="20"/>
          <w:lang w:val="pt-BR"/>
        </w:rPr>
        <w:t>ameaças,</w:t>
      </w:r>
      <w:r w:rsidR="00DD21B8" w:rsidRPr="00AD560A">
        <w:rPr>
          <w:rFonts w:cs="Times New Roman"/>
          <w:szCs w:val="20"/>
          <w:vertAlign w:val="superscript"/>
          <w:lang w:val="pt-BR"/>
        </w:rPr>
        <w:footnoteReference w:id="92"/>
      </w:r>
      <w:r w:rsidR="00DD21B8" w:rsidRPr="00AD560A">
        <w:rPr>
          <w:szCs w:val="20"/>
          <w:lang w:val="pt-BR"/>
        </w:rPr>
        <w:t xml:space="preserve"> </w:t>
      </w:r>
      <w:r>
        <w:rPr>
          <w:szCs w:val="20"/>
          <w:lang w:val="pt-BR"/>
        </w:rPr>
        <w:t>q</w:t>
      </w:r>
      <w:r w:rsidR="00DD21B8" w:rsidRPr="00AD560A">
        <w:rPr>
          <w:szCs w:val="20"/>
          <w:lang w:val="pt-BR"/>
        </w:rPr>
        <w:t>ue result</w:t>
      </w:r>
      <w:r>
        <w:rPr>
          <w:szCs w:val="20"/>
          <w:lang w:val="pt-BR"/>
        </w:rPr>
        <w:t xml:space="preserve">ou </w:t>
      </w:r>
      <w:r w:rsidR="00F7381C">
        <w:rPr>
          <w:szCs w:val="20"/>
          <w:lang w:val="pt-BR"/>
        </w:rPr>
        <w:t xml:space="preserve">na </w:t>
      </w:r>
      <w:r>
        <w:rPr>
          <w:szCs w:val="20"/>
          <w:lang w:val="pt-BR"/>
        </w:rPr>
        <w:t>morte</w:t>
      </w:r>
      <w:r w:rsidR="00A333DD">
        <w:rPr>
          <w:szCs w:val="20"/>
          <w:lang w:val="pt-BR"/>
        </w:rPr>
        <w:t xml:space="preserve"> </w:t>
      </w:r>
      <w:r w:rsidR="00DD21B8" w:rsidRPr="00AD560A">
        <w:rPr>
          <w:szCs w:val="20"/>
          <w:lang w:val="pt-BR"/>
        </w:rPr>
        <w:t xml:space="preserve">de </w:t>
      </w:r>
      <w:r>
        <w:rPr>
          <w:szCs w:val="20"/>
          <w:lang w:val="pt-BR"/>
        </w:rPr>
        <w:t>vários</w:t>
      </w:r>
      <w:r w:rsidR="00A333DD">
        <w:rPr>
          <w:szCs w:val="20"/>
          <w:lang w:val="pt-BR"/>
        </w:rPr>
        <w:t xml:space="preserve"> </w:t>
      </w:r>
      <w:r w:rsidR="00DD21B8" w:rsidRPr="00AD560A">
        <w:rPr>
          <w:szCs w:val="20"/>
          <w:lang w:val="pt-BR"/>
        </w:rPr>
        <w:t xml:space="preserve">líderes indígenas </w:t>
      </w:r>
      <w:r w:rsidR="001A08A8">
        <w:rPr>
          <w:szCs w:val="20"/>
          <w:lang w:val="pt-BR"/>
        </w:rPr>
        <w:t xml:space="preserve">da </w:t>
      </w:r>
      <w:r w:rsidR="0036510D">
        <w:rPr>
          <w:szCs w:val="20"/>
          <w:lang w:val="pt-BR"/>
        </w:rPr>
        <w:t>comunidade</w:t>
      </w:r>
      <w:r>
        <w:rPr>
          <w:szCs w:val="20"/>
          <w:lang w:val="pt-BR"/>
        </w:rPr>
        <w:t>.</w:t>
      </w:r>
      <w:r w:rsidR="00DD21B8" w:rsidRPr="00AD560A">
        <w:rPr>
          <w:rFonts w:cs="Times New Roman"/>
          <w:szCs w:val="20"/>
          <w:vertAlign w:val="superscript"/>
          <w:lang w:val="pt-BR"/>
        </w:rPr>
        <w:footnoteReference w:id="93"/>
      </w:r>
    </w:p>
    <w:p w:rsidR="00DD21B8" w:rsidRPr="00AD560A" w:rsidRDefault="00DD21B8" w:rsidP="00DD21B8">
      <w:pPr>
        <w:rPr>
          <w:szCs w:val="20"/>
          <w:lang w:val="pt-BR"/>
        </w:rPr>
      </w:pPr>
    </w:p>
    <w:p w:rsidR="00DD21B8" w:rsidRPr="00AD560A" w:rsidRDefault="00640C60" w:rsidP="00DD21B8">
      <w:pPr>
        <w:numPr>
          <w:ilvl w:val="0"/>
          <w:numId w:val="1"/>
        </w:numPr>
        <w:rPr>
          <w:szCs w:val="20"/>
          <w:lang w:val="pt-BR"/>
        </w:rPr>
      </w:pPr>
      <w:r>
        <w:rPr>
          <w:szCs w:val="20"/>
          <w:lang w:val="pt-BR"/>
        </w:rPr>
        <w:t>A</w:t>
      </w:r>
      <w:r w:rsidR="00A333DD">
        <w:rPr>
          <w:szCs w:val="20"/>
          <w:lang w:val="pt-BR"/>
        </w:rPr>
        <w:t xml:space="preserve"> </w:t>
      </w:r>
      <w:r w:rsidR="00DD21B8" w:rsidRPr="00AD560A">
        <w:rPr>
          <w:szCs w:val="20"/>
          <w:lang w:val="pt-BR"/>
        </w:rPr>
        <w:t>presen</w:t>
      </w:r>
      <w:r w:rsidR="005F30E0">
        <w:rPr>
          <w:szCs w:val="20"/>
          <w:lang w:val="pt-BR"/>
        </w:rPr>
        <w:t>ç</w:t>
      </w:r>
      <w:r w:rsidR="00DD21B8" w:rsidRPr="00AD560A">
        <w:rPr>
          <w:szCs w:val="20"/>
          <w:lang w:val="pt-BR"/>
        </w:rPr>
        <w:t xml:space="preserve">a de ocupantes </w:t>
      </w:r>
      <w:r w:rsidR="00D8753A">
        <w:rPr>
          <w:szCs w:val="20"/>
          <w:lang w:val="pt-BR"/>
        </w:rPr>
        <w:t>não indígenas</w:t>
      </w:r>
      <w:r w:rsidR="00A333DD">
        <w:rPr>
          <w:szCs w:val="20"/>
          <w:lang w:val="pt-BR"/>
        </w:rPr>
        <w:t xml:space="preserve"> </w:t>
      </w:r>
      <w:r w:rsidR="00A9514F">
        <w:rPr>
          <w:szCs w:val="20"/>
          <w:lang w:val="pt-BR"/>
        </w:rPr>
        <w:t xml:space="preserve">no </w:t>
      </w:r>
      <w:r w:rsidR="00E859D9">
        <w:rPr>
          <w:szCs w:val="20"/>
          <w:lang w:val="pt-BR"/>
        </w:rPr>
        <w:t>território</w:t>
      </w:r>
      <w:r w:rsidR="00A333DD">
        <w:rPr>
          <w:szCs w:val="20"/>
          <w:lang w:val="pt-BR"/>
        </w:rPr>
        <w:t xml:space="preserve"> </w:t>
      </w:r>
      <w:r w:rsidR="001A08A8">
        <w:rPr>
          <w:szCs w:val="20"/>
          <w:lang w:val="pt-BR"/>
        </w:rPr>
        <w:t>do</w:t>
      </w:r>
      <w:r w:rsidR="00A333DD">
        <w:rPr>
          <w:szCs w:val="20"/>
          <w:lang w:val="pt-BR"/>
        </w:rPr>
        <w:t xml:space="preserve"> </w:t>
      </w:r>
      <w:r w:rsidR="001F3682">
        <w:rPr>
          <w:szCs w:val="20"/>
          <w:lang w:val="pt-BR"/>
        </w:rPr>
        <w:t>p</w:t>
      </w:r>
      <w:r w:rsidR="00D966FA">
        <w:rPr>
          <w:szCs w:val="20"/>
          <w:lang w:val="pt-BR"/>
        </w:rPr>
        <w:t>ovo</w:t>
      </w:r>
      <w:r w:rsidR="00DD21B8" w:rsidRPr="00AD560A">
        <w:rPr>
          <w:szCs w:val="20"/>
          <w:lang w:val="pt-BR"/>
        </w:rPr>
        <w:t xml:space="preserve"> </w:t>
      </w:r>
      <w:r w:rsidR="00B20E7F" w:rsidRPr="00AD560A">
        <w:rPr>
          <w:szCs w:val="20"/>
          <w:lang w:val="pt-BR"/>
        </w:rPr>
        <w:t>Xucuru</w:t>
      </w:r>
      <w:r w:rsidR="00030380">
        <w:rPr>
          <w:szCs w:val="20"/>
          <w:lang w:val="pt-BR"/>
        </w:rPr>
        <w:t>,</w:t>
      </w:r>
      <w:r w:rsidR="00DD21B8" w:rsidRPr="00AD560A">
        <w:rPr>
          <w:szCs w:val="20"/>
          <w:lang w:val="pt-BR"/>
        </w:rPr>
        <w:t xml:space="preserve"> durante </w:t>
      </w:r>
      <w:r w:rsidR="005F30E0">
        <w:rPr>
          <w:szCs w:val="20"/>
          <w:lang w:val="pt-BR"/>
        </w:rPr>
        <w:t xml:space="preserve">o </w:t>
      </w:r>
      <w:r w:rsidR="00E859D9">
        <w:rPr>
          <w:szCs w:val="20"/>
          <w:lang w:val="pt-BR"/>
        </w:rPr>
        <w:t>processo</w:t>
      </w:r>
      <w:r w:rsidR="00A333DD">
        <w:rPr>
          <w:szCs w:val="20"/>
          <w:lang w:val="pt-BR"/>
        </w:rPr>
        <w:t xml:space="preserve"> </w:t>
      </w:r>
      <w:r w:rsidR="00DD21B8" w:rsidRPr="00AD560A">
        <w:rPr>
          <w:szCs w:val="20"/>
          <w:lang w:val="pt-BR"/>
        </w:rPr>
        <w:t>administrativo de demarca</w:t>
      </w:r>
      <w:r w:rsidR="001A08A8">
        <w:rPr>
          <w:szCs w:val="20"/>
          <w:lang w:val="pt-BR"/>
        </w:rPr>
        <w:t>ção</w:t>
      </w:r>
      <w:r w:rsidR="00030380">
        <w:rPr>
          <w:szCs w:val="20"/>
          <w:lang w:val="pt-BR"/>
        </w:rPr>
        <w:t>,</w:t>
      </w:r>
      <w:r w:rsidR="00DD21B8" w:rsidRPr="00AD560A">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 xml:space="preserve">a </w:t>
      </w:r>
      <w:r w:rsidR="0036510D">
        <w:rPr>
          <w:szCs w:val="20"/>
          <w:lang w:val="pt-BR"/>
        </w:rPr>
        <w:t>existência</w:t>
      </w:r>
      <w:r w:rsidR="00A333DD">
        <w:rPr>
          <w:szCs w:val="20"/>
          <w:lang w:val="pt-BR"/>
        </w:rPr>
        <w:t xml:space="preserve"> </w:t>
      </w:r>
      <w:r w:rsidR="00DD21B8" w:rsidRPr="00AD560A">
        <w:rPr>
          <w:szCs w:val="20"/>
          <w:lang w:val="pt-BR"/>
        </w:rPr>
        <w:t>de intere</w:t>
      </w:r>
      <w:r w:rsidR="005F30E0">
        <w:rPr>
          <w:szCs w:val="20"/>
          <w:lang w:val="pt-BR"/>
        </w:rPr>
        <w:t>s</w:t>
      </w:r>
      <w:r w:rsidR="00DD21B8" w:rsidRPr="00AD560A">
        <w:rPr>
          <w:szCs w:val="20"/>
          <w:lang w:val="pt-BR"/>
        </w:rPr>
        <w:t xml:space="preserve">ses </w:t>
      </w:r>
      <w:r w:rsidR="005F30E0">
        <w:rPr>
          <w:szCs w:val="20"/>
          <w:lang w:val="pt-BR"/>
        </w:rPr>
        <w:t xml:space="preserve">alheios provocou dissidências </w:t>
      </w:r>
      <w:r w:rsidR="001A08A8">
        <w:rPr>
          <w:szCs w:val="20"/>
          <w:lang w:val="pt-BR"/>
        </w:rPr>
        <w:t>e</w:t>
      </w:r>
      <w:r w:rsidR="00A333DD">
        <w:rPr>
          <w:szCs w:val="20"/>
          <w:lang w:val="pt-BR"/>
        </w:rPr>
        <w:t xml:space="preserve"> </w:t>
      </w:r>
      <w:r w:rsidR="005F30E0">
        <w:rPr>
          <w:szCs w:val="20"/>
          <w:lang w:val="pt-BR"/>
        </w:rPr>
        <w:t>conflitos</w:t>
      </w:r>
      <w:r w:rsidR="00A333DD">
        <w:rPr>
          <w:szCs w:val="20"/>
          <w:lang w:val="pt-BR"/>
        </w:rPr>
        <w:t xml:space="preserve"> </w:t>
      </w:r>
      <w:r w:rsidR="00DD21B8" w:rsidRPr="00AD560A">
        <w:rPr>
          <w:szCs w:val="20"/>
          <w:lang w:val="pt-BR"/>
        </w:rPr>
        <w:t xml:space="preserve">internos </w:t>
      </w:r>
      <w:r w:rsidR="005F30E0">
        <w:rPr>
          <w:szCs w:val="20"/>
          <w:lang w:val="pt-BR"/>
        </w:rPr>
        <w:t>na própria</w:t>
      </w:r>
      <w:r w:rsidR="00DD21B8" w:rsidRPr="00AD560A">
        <w:rPr>
          <w:szCs w:val="20"/>
          <w:lang w:val="pt-BR"/>
        </w:rPr>
        <w:t xml:space="preserve"> </w:t>
      </w:r>
      <w:r w:rsidR="0036510D">
        <w:rPr>
          <w:szCs w:val="20"/>
          <w:lang w:val="pt-BR"/>
        </w:rPr>
        <w:t>comunidade</w:t>
      </w:r>
      <w:r w:rsidR="00A333DD">
        <w:rPr>
          <w:szCs w:val="20"/>
          <w:lang w:val="pt-BR"/>
        </w:rPr>
        <w:t xml:space="preserve"> </w:t>
      </w:r>
      <w:r w:rsidR="00DD21B8" w:rsidRPr="00AD560A">
        <w:rPr>
          <w:szCs w:val="20"/>
          <w:lang w:val="pt-BR"/>
        </w:rPr>
        <w:t>indígena</w:t>
      </w:r>
      <w:r w:rsidR="005F30E0">
        <w:rPr>
          <w:szCs w:val="20"/>
          <w:lang w:val="pt-BR"/>
        </w:rPr>
        <w:t>.</w:t>
      </w:r>
      <w:r w:rsidR="00DD21B8" w:rsidRPr="00AD560A">
        <w:rPr>
          <w:rFonts w:cs="Times New Roman"/>
          <w:szCs w:val="20"/>
          <w:vertAlign w:val="superscript"/>
          <w:lang w:val="pt-BR"/>
        </w:rPr>
        <w:footnoteReference w:id="94"/>
      </w:r>
      <w:r w:rsidR="00DD21B8" w:rsidRPr="00AD560A">
        <w:rPr>
          <w:szCs w:val="20"/>
          <w:lang w:val="pt-BR"/>
        </w:rPr>
        <w:t xml:space="preserve"> </w:t>
      </w:r>
    </w:p>
    <w:p w:rsidR="00DD21B8" w:rsidRPr="00AD560A" w:rsidRDefault="00DD21B8" w:rsidP="00DD21B8">
      <w:pPr>
        <w:rPr>
          <w:szCs w:val="20"/>
          <w:lang w:val="pt-BR"/>
        </w:rPr>
      </w:pPr>
    </w:p>
    <w:p w:rsidR="00DD21B8" w:rsidRPr="00AD560A" w:rsidRDefault="005F30E0" w:rsidP="00DD21B8">
      <w:pPr>
        <w:numPr>
          <w:ilvl w:val="0"/>
          <w:numId w:val="1"/>
        </w:numPr>
        <w:rPr>
          <w:szCs w:val="20"/>
          <w:lang w:val="pt-BR"/>
        </w:rPr>
      </w:pPr>
      <w:r>
        <w:rPr>
          <w:szCs w:val="20"/>
          <w:lang w:val="pt-BR"/>
        </w:rPr>
        <w:t xml:space="preserve">O filho </w:t>
      </w:r>
      <w:r w:rsidR="001A08A8">
        <w:rPr>
          <w:szCs w:val="20"/>
          <w:lang w:val="pt-BR"/>
        </w:rPr>
        <w:t>e</w:t>
      </w:r>
      <w:r w:rsidR="00A333DD">
        <w:rPr>
          <w:szCs w:val="20"/>
          <w:lang w:val="pt-BR"/>
        </w:rPr>
        <w:t xml:space="preserve"> </w:t>
      </w:r>
      <w:r w:rsidR="00DD21B8" w:rsidRPr="00AD560A">
        <w:rPr>
          <w:szCs w:val="20"/>
          <w:lang w:val="pt-BR"/>
        </w:rPr>
        <w:t>suce</w:t>
      </w:r>
      <w:r>
        <w:rPr>
          <w:szCs w:val="20"/>
          <w:lang w:val="pt-BR"/>
        </w:rPr>
        <w:t>s</w:t>
      </w:r>
      <w:r w:rsidR="00DD21B8" w:rsidRPr="00AD560A">
        <w:rPr>
          <w:szCs w:val="20"/>
          <w:lang w:val="pt-BR"/>
        </w:rPr>
        <w:t xml:space="preserve">sor </w:t>
      </w:r>
      <w:r w:rsidR="001A08A8">
        <w:rPr>
          <w:szCs w:val="20"/>
          <w:lang w:val="pt-BR"/>
        </w:rPr>
        <w:t>do</w:t>
      </w:r>
      <w:r w:rsidR="00A333DD">
        <w:rPr>
          <w:szCs w:val="20"/>
          <w:lang w:val="pt-BR"/>
        </w:rPr>
        <w:t xml:space="preserve"> </w:t>
      </w:r>
      <w:r w:rsidR="00DD21B8" w:rsidRPr="00AD560A">
        <w:rPr>
          <w:szCs w:val="20"/>
          <w:lang w:val="pt-BR"/>
        </w:rPr>
        <w:t xml:space="preserve">Cacique Xicão, </w:t>
      </w:r>
      <w:r>
        <w:rPr>
          <w:szCs w:val="20"/>
          <w:lang w:val="pt-BR"/>
        </w:rPr>
        <w:t>o</w:t>
      </w:r>
      <w:r w:rsidR="00DD21B8" w:rsidRPr="00AD560A">
        <w:rPr>
          <w:szCs w:val="20"/>
          <w:lang w:val="pt-BR"/>
        </w:rPr>
        <w:t xml:space="preserve"> Cacique Marquinhos</w:t>
      </w:r>
      <w:r w:rsidR="00030380">
        <w:rPr>
          <w:szCs w:val="20"/>
          <w:lang w:val="pt-BR"/>
        </w:rPr>
        <w:t>,</w:t>
      </w:r>
      <w:r w:rsidR="00DD21B8" w:rsidRPr="00AD560A">
        <w:rPr>
          <w:szCs w:val="20"/>
          <w:lang w:val="pt-BR"/>
        </w:rPr>
        <w:t xml:space="preserve"> </w:t>
      </w:r>
      <w:r w:rsidR="001A08A8">
        <w:rPr>
          <w:szCs w:val="20"/>
          <w:lang w:val="pt-BR"/>
        </w:rPr>
        <w:t>e</w:t>
      </w:r>
      <w:r w:rsidR="00A333DD">
        <w:rPr>
          <w:szCs w:val="20"/>
          <w:lang w:val="pt-BR"/>
        </w:rPr>
        <w:t xml:space="preserve"> </w:t>
      </w:r>
      <w:r w:rsidR="00DD21B8" w:rsidRPr="00AD560A">
        <w:rPr>
          <w:szCs w:val="20"/>
          <w:lang w:val="pt-BR"/>
        </w:rPr>
        <w:t>su</w:t>
      </w:r>
      <w:r>
        <w:rPr>
          <w:szCs w:val="20"/>
          <w:lang w:val="pt-BR"/>
        </w:rPr>
        <w:t>a</w:t>
      </w:r>
      <w:r w:rsidR="00DD21B8" w:rsidRPr="00AD560A">
        <w:rPr>
          <w:szCs w:val="20"/>
          <w:lang w:val="pt-BR"/>
        </w:rPr>
        <w:t xml:space="preserve"> m</w:t>
      </w:r>
      <w:r>
        <w:rPr>
          <w:szCs w:val="20"/>
          <w:lang w:val="pt-BR"/>
        </w:rPr>
        <w:t>ãe</w:t>
      </w:r>
      <w:r w:rsidR="00DD21B8" w:rsidRPr="00AD560A">
        <w:rPr>
          <w:szCs w:val="20"/>
          <w:lang w:val="pt-BR"/>
        </w:rPr>
        <w:t xml:space="preserve">, Zenilda Maria de Araújo, </w:t>
      </w:r>
      <w:r>
        <w:rPr>
          <w:szCs w:val="20"/>
          <w:lang w:val="pt-BR"/>
        </w:rPr>
        <w:t>receberam ameaças</w:t>
      </w:r>
      <w:r w:rsidR="00A333DD">
        <w:rPr>
          <w:szCs w:val="20"/>
          <w:lang w:val="pt-BR"/>
        </w:rPr>
        <w:t xml:space="preserve"> </w:t>
      </w:r>
      <w:r w:rsidR="00DD21B8" w:rsidRPr="00AD560A">
        <w:rPr>
          <w:szCs w:val="20"/>
          <w:lang w:val="pt-BR"/>
        </w:rPr>
        <w:t>por su</w:t>
      </w:r>
      <w:r>
        <w:rPr>
          <w:szCs w:val="20"/>
          <w:lang w:val="pt-BR"/>
        </w:rPr>
        <w:t>a</w:t>
      </w:r>
      <w:r w:rsidR="00DD21B8" w:rsidRPr="00AD560A">
        <w:rPr>
          <w:szCs w:val="20"/>
          <w:lang w:val="pt-BR"/>
        </w:rPr>
        <w:t xml:space="preserve"> posi</w:t>
      </w:r>
      <w:r w:rsidR="001A08A8">
        <w:rPr>
          <w:szCs w:val="20"/>
          <w:lang w:val="pt-BR"/>
        </w:rPr>
        <w:t>ção</w:t>
      </w:r>
      <w:r w:rsidR="00DD21B8" w:rsidRPr="00AD560A">
        <w:rPr>
          <w:szCs w:val="20"/>
          <w:lang w:val="pt-BR"/>
        </w:rPr>
        <w:t xml:space="preserve"> de líderes </w:t>
      </w:r>
      <w:r w:rsidR="001A08A8">
        <w:rPr>
          <w:szCs w:val="20"/>
          <w:lang w:val="pt-BR"/>
        </w:rPr>
        <w:t xml:space="preserve">da </w:t>
      </w:r>
      <w:r w:rsidR="00DD21B8" w:rsidRPr="00AD560A">
        <w:rPr>
          <w:szCs w:val="20"/>
          <w:lang w:val="pt-BR"/>
        </w:rPr>
        <w:t>lu</w:t>
      </w:r>
      <w:r>
        <w:rPr>
          <w:szCs w:val="20"/>
          <w:lang w:val="pt-BR"/>
        </w:rPr>
        <w:t>t</w:t>
      </w:r>
      <w:r w:rsidR="00DD21B8" w:rsidRPr="00AD560A">
        <w:rPr>
          <w:szCs w:val="20"/>
          <w:lang w:val="pt-BR"/>
        </w:rPr>
        <w:t xml:space="preserve">a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124460">
        <w:rPr>
          <w:szCs w:val="20"/>
          <w:lang w:val="pt-BR"/>
        </w:rPr>
        <w:t xml:space="preserve">pelo </w:t>
      </w:r>
      <w:r w:rsidR="001A08A8">
        <w:rPr>
          <w:szCs w:val="20"/>
          <w:lang w:val="pt-BR"/>
        </w:rPr>
        <w:t>reconhecimento</w:t>
      </w:r>
      <w:r w:rsidR="00A333DD">
        <w:rPr>
          <w:szCs w:val="20"/>
          <w:lang w:val="pt-BR"/>
        </w:rPr>
        <w:t xml:space="preserve"> </w:t>
      </w:r>
      <w:r w:rsidR="00DD21B8" w:rsidRPr="00AD560A">
        <w:rPr>
          <w:szCs w:val="20"/>
          <w:lang w:val="pt-BR"/>
        </w:rPr>
        <w:t xml:space="preserve">de </w:t>
      </w:r>
      <w:r w:rsidR="00A9514F">
        <w:rPr>
          <w:szCs w:val="20"/>
          <w:lang w:val="pt-BR"/>
        </w:rPr>
        <w:t xml:space="preserve">suas terras </w:t>
      </w:r>
      <w:r w:rsidR="00DD21B8" w:rsidRPr="00AD560A">
        <w:rPr>
          <w:szCs w:val="20"/>
          <w:lang w:val="pt-BR"/>
        </w:rPr>
        <w:t>ancestr</w:t>
      </w:r>
      <w:r w:rsidR="00E859D9">
        <w:rPr>
          <w:szCs w:val="20"/>
          <w:lang w:val="pt-BR"/>
        </w:rPr>
        <w:t>ais</w:t>
      </w:r>
      <w:r>
        <w:rPr>
          <w:szCs w:val="20"/>
          <w:lang w:val="pt-BR"/>
        </w:rPr>
        <w:t>.</w:t>
      </w:r>
      <w:r w:rsidR="00DD21B8" w:rsidRPr="00AD560A">
        <w:rPr>
          <w:rFonts w:cs="Times New Roman"/>
          <w:szCs w:val="20"/>
          <w:vertAlign w:val="superscript"/>
          <w:lang w:val="pt-BR"/>
        </w:rPr>
        <w:footnoteReference w:id="95"/>
      </w:r>
      <w:r w:rsidR="00DD21B8" w:rsidRPr="00AD560A">
        <w:rPr>
          <w:szCs w:val="20"/>
          <w:lang w:val="pt-BR"/>
        </w:rPr>
        <w:t xml:space="preserve"> </w:t>
      </w:r>
      <w:r>
        <w:rPr>
          <w:szCs w:val="20"/>
          <w:lang w:val="pt-BR"/>
        </w:rPr>
        <w:t xml:space="preserve">Em </w:t>
      </w:r>
      <w:r w:rsidR="00DD21B8" w:rsidRPr="00AD560A">
        <w:rPr>
          <w:szCs w:val="20"/>
          <w:lang w:val="pt-BR"/>
        </w:rPr>
        <w:t xml:space="preserve">2001, as </w:t>
      </w:r>
      <w:r>
        <w:rPr>
          <w:szCs w:val="20"/>
          <w:lang w:val="pt-BR"/>
        </w:rPr>
        <w:t>ameaças</w:t>
      </w:r>
      <w:r w:rsidR="00A333DD">
        <w:rPr>
          <w:szCs w:val="20"/>
          <w:lang w:val="pt-BR"/>
        </w:rPr>
        <w:t xml:space="preserve"> </w:t>
      </w:r>
      <w:r w:rsidR="00DD21B8" w:rsidRPr="00AD560A">
        <w:rPr>
          <w:szCs w:val="20"/>
          <w:lang w:val="pt-BR"/>
        </w:rPr>
        <w:t>se concentr</w:t>
      </w:r>
      <w:r w:rsidR="002E5DB1">
        <w:rPr>
          <w:szCs w:val="20"/>
          <w:lang w:val="pt-BR"/>
        </w:rPr>
        <w:t>aram</w:t>
      </w:r>
      <w:r w:rsidR="00A333DD">
        <w:rPr>
          <w:szCs w:val="20"/>
          <w:lang w:val="pt-BR"/>
        </w:rPr>
        <w:t xml:space="preserve"> </w:t>
      </w:r>
      <w:r w:rsidR="00A9514F">
        <w:rPr>
          <w:szCs w:val="20"/>
          <w:lang w:val="pt-BR"/>
        </w:rPr>
        <w:t xml:space="preserve">no </w:t>
      </w:r>
      <w:r w:rsidR="00DD21B8" w:rsidRPr="00AD560A">
        <w:rPr>
          <w:szCs w:val="20"/>
          <w:lang w:val="pt-BR"/>
        </w:rPr>
        <w:t>Cacique Marquinhos</w:t>
      </w:r>
      <w:r>
        <w:rPr>
          <w:szCs w:val="20"/>
          <w:lang w:val="pt-BR"/>
        </w:rPr>
        <w:t>.</w:t>
      </w:r>
      <w:r w:rsidR="00DD21B8" w:rsidRPr="00AD560A">
        <w:rPr>
          <w:rFonts w:cs="Times New Roman"/>
          <w:szCs w:val="20"/>
          <w:vertAlign w:val="superscript"/>
          <w:lang w:val="pt-BR"/>
        </w:rPr>
        <w:footnoteReference w:id="96"/>
      </w:r>
      <w:r w:rsidR="00DD21B8" w:rsidRPr="00AD560A">
        <w:rPr>
          <w:szCs w:val="20"/>
          <w:lang w:val="pt-BR"/>
        </w:rPr>
        <w:t xml:space="preserve"> </w:t>
      </w:r>
      <w:r w:rsidR="00893C5F">
        <w:rPr>
          <w:szCs w:val="20"/>
          <w:lang w:val="pt-BR"/>
        </w:rPr>
        <w:t xml:space="preserve">A Comissão </w:t>
      </w:r>
      <w:r w:rsidR="00DD21B8" w:rsidRPr="00AD560A">
        <w:rPr>
          <w:szCs w:val="20"/>
          <w:lang w:val="pt-BR"/>
        </w:rPr>
        <w:t xml:space="preserve">Interamericana </w:t>
      </w:r>
      <w:r>
        <w:rPr>
          <w:szCs w:val="20"/>
          <w:lang w:val="pt-BR"/>
        </w:rPr>
        <w:t xml:space="preserve">concedeu </w:t>
      </w:r>
      <w:r w:rsidR="00DD21B8" w:rsidRPr="00AD560A">
        <w:rPr>
          <w:szCs w:val="20"/>
          <w:lang w:val="pt-BR"/>
        </w:rPr>
        <w:t>medidas cautelares e</w:t>
      </w:r>
      <w:r>
        <w:rPr>
          <w:szCs w:val="20"/>
          <w:lang w:val="pt-BR"/>
        </w:rPr>
        <w:t>m</w:t>
      </w:r>
      <w:r w:rsidR="00DD21B8" w:rsidRPr="00AD560A">
        <w:rPr>
          <w:szCs w:val="20"/>
          <w:lang w:val="pt-BR"/>
        </w:rPr>
        <w:t xml:space="preserve"> favor de ambos</w:t>
      </w:r>
      <w:r w:rsidR="00030380">
        <w:rPr>
          <w:szCs w:val="20"/>
          <w:lang w:val="pt-BR"/>
        </w:rPr>
        <w:t>,</w:t>
      </w:r>
      <w:r w:rsidR="00DD21B8" w:rsidRPr="00AD560A">
        <w:rPr>
          <w:szCs w:val="20"/>
          <w:lang w:val="pt-BR"/>
        </w:rPr>
        <w:t xml:space="preserve"> e</w:t>
      </w:r>
      <w:r>
        <w:rPr>
          <w:szCs w:val="20"/>
          <w:lang w:val="pt-BR"/>
        </w:rPr>
        <w:t>m</w:t>
      </w:r>
      <w:r w:rsidR="00DD21B8" w:rsidRPr="00AD560A">
        <w:rPr>
          <w:szCs w:val="20"/>
          <w:lang w:val="pt-BR"/>
        </w:rPr>
        <w:t xml:space="preserve"> 29 de </w:t>
      </w:r>
      <w:r w:rsidR="00124460">
        <w:rPr>
          <w:szCs w:val="20"/>
          <w:lang w:val="pt-BR"/>
        </w:rPr>
        <w:t>outubro</w:t>
      </w:r>
      <w:r w:rsidR="00A333DD">
        <w:rPr>
          <w:szCs w:val="20"/>
          <w:lang w:val="pt-BR"/>
        </w:rPr>
        <w:t xml:space="preserve"> </w:t>
      </w:r>
      <w:r w:rsidR="00DD21B8" w:rsidRPr="00AD560A">
        <w:rPr>
          <w:szCs w:val="20"/>
          <w:lang w:val="pt-BR"/>
        </w:rPr>
        <w:t xml:space="preserve">de 2002. </w:t>
      </w:r>
    </w:p>
    <w:p w:rsidR="00DD21B8" w:rsidRPr="00AD560A" w:rsidRDefault="00DD21B8" w:rsidP="00DD21B8">
      <w:pPr>
        <w:rPr>
          <w:szCs w:val="20"/>
          <w:lang w:val="pt-BR"/>
        </w:rPr>
      </w:pPr>
    </w:p>
    <w:p w:rsidR="00DD21B8" w:rsidRPr="00AD560A" w:rsidRDefault="00D168DE" w:rsidP="00DD21B8">
      <w:pPr>
        <w:numPr>
          <w:ilvl w:val="0"/>
          <w:numId w:val="1"/>
        </w:numPr>
        <w:rPr>
          <w:szCs w:val="20"/>
          <w:lang w:val="pt-BR"/>
        </w:rPr>
      </w:pPr>
      <w:r>
        <w:rPr>
          <w:szCs w:val="20"/>
          <w:lang w:val="pt-BR"/>
        </w:rPr>
        <w:t xml:space="preserve">No </w:t>
      </w:r>
      <w:r w:rsidRPr="0013148D">
        <w:rPr>
          <w:szCs w:val="20"/>
          <w:lang w:val="pt-BR"/>
        </w:rPr>
        <w:t>entanto</w:t>
      </w:r>
      <w:r w:rsidR="00DD21B8" w:rsidRPr="00AD560A">
        <w:rPr>
          <w:szCs w:val="20"/>
          <w:lang w:val="pt-BR"/>
        </w:rPr>
        <w:t xml:space="preserve">, </w:t>
      </w:r>
      <w:r>
        <w:rPr>
          <w:szCs w:val="20"/>
          <w:lang w:val="pt-BR"/>
        </w:rPr>
        <w:t>o</w:t>
      </w:r>
      <w:r w:rsidR="00DD21B8" w:rsidRPr="00AD560A">
        <w:rPr>
          <w:szCs w:val="20"/>
          <w:lang w:val="pt-BR"/>
        </w:rPr>
        <w:t xml:space="preserve"> Cacique Marquinhos s</w:t>
      </w:r>
      <w:r>
        <w:rPr>
          <w:szCs w:val="20"/>
          <w:lang w:val="pt-BR"/>
        </w:rPr>
        <w:t xml:space="preserve">ofreu </w:t>
      </w:r>
      <w:r w:rsidR="005C46B3">
        <w:rPr>
          <w:szCs w:val="20"/>
          <w:lang w:val="pt-BR"/>
        </w:rPr>
        <w:t>um</w:t>
      </w:r>
      <w:r w:rsidR="00A333DD">
        <w:rPr>
          <w:szCs w:val="20"/>
          <w:lang w:val="pt-BR"/>
        </w:rPr>
        <w:t xml:space="preserve"> </w:t>
      </w:r>
      <w:r w:rsidR="00DD21B8" w:rsidRPr="00AD560A">
        <w:rPr>
          <w:szCs w:val="20"/>
          <w:lang w:val="pt-BR"/>
        </w:rPr>
        <w:t>atentado contra su</w:t>
      </w:r>
      <w:r>
        <w:rPr>
          <w:szCs w:val="20"/>
          <w:lang w:val="pt-BR"/>
        </w:rPr>
        <w:t>a</w:t>
      </w:r>
      <w:r w:rsidR="00DD21B8" w:rsidRPr="00AD560A">
        <w:rPr>
          <w:szCs w:val="20"/>
          <w:lang w:val="pt-BR"/>
        </w:rPr>
        <w:t xml:space="preserve"> vida</w:t>
      </w:r>
      <w:r>
        <w:rPr>
          <w:szCs w:val="20"/>
          <w:lang w:val="pt-BR"/>
        </w:rPr>
        <w:t>,</w:t>
      </w:r>
      <w:r w:rsidR="00DD21B8" w:rsidRPr="00AD560A">
        <w:rPr>
          <w:szCs w:val="20"/>
          <w:lang w:val="pt-BR"/>
        </w:rPr>
        <w:t xml:space="preserve"> e</w:t>
      </w:r>
      <w:r w:rsidR="00030380">
        <w:rPr>
          <w:szCs w:val="20"/>
          <w:lang w:val="pt-BR"/>
        </w:rPr>
        <w:t>m</w:t>
      </w:r>
      <w:r w:rsidR="00DD21B8" w:rsidRPr="00AD560A">
        <w:rPr>
          <w:szCs w:val="20"/>
          <w:lang w:val="pt-BR"/>
        </w:rPr>
        <w:t xml:space="preserve"> 7 de </w:t>
      </w:r>
      <w:r w:rsidR="00A345D7">
        <w:rPr>
          <w:szCs w:val="20"/>
          <w:lang w:val="pt-BR"/>
        </w:rPr>
        <w:t>fevereiro</w:t>
      </w:r>
      <w:r w:rsidR="00A333DD">
        <w:rPr>
          <w:szCs w:val="20"/>
          <w:lang w:val="pt-BR"/>
        </w:rPr>
        <w:t xml:space="preserve"> </w:t>
      </w:r>
      <w:r w:rsidR="00DD21B8" w:rsidRPr="00AD560A">
        <w:rPr>
          <w:szCs w:val="20"/>
          <w:lang w:val="pt-BR"/>
        </w:rPr>
        <w:t>de 2003</w:t>
      </w:r>
      <w:r>
        <w:rPr>
          <w:szCs w:val="20"/>
          <w:lang w:val="pt-BR"/>
        </w:rPr>
        <w:t>,</w:t>
      </w:r>
      <w:r w:rsidR="00DD21B8" w:rsidRPr="00AD560A">
        <w:rPr>
          <w:rFonts w:cs="Times New Roman"/>
          <w:szCs w:val="20"/>
          <w:vertAlign w:val="superscript"/>
          <w:lang w:val="pt-BR"/>
        </w:rPr>
        <w:footnoteReference w:id="97"/>
      </w:r>
      <w:r w:rsidR="00DD21B8" w:rsidRPr="00AD560A">
        <w:rPr>
          <w:szCs w:val="20"/>
          <w:lang w:val="pt-BR"/>
        </w:rPr>
        <w:t xml:space="preserve"> que caus</w:t>
      </w:r>
      <w:r>
        <w:rPr>
          <w:szCs w:val="20"/>
          <w:lang w:val="pt-BR"/>
        </w:rPr>
        <w:t xml:space="preserve">ou a </w:t>
      </w:r>
      <w:r w:rsidR="005F30E0">
        <w:rPr>
          <w:szCs w:val="20"/>
          <w:lang w:val="pt-BR"/>
        </w:rPr>
        <w:t>morte</w:t>
      </w:r>
      <w:r w:rsidR="00A333DD">
        <w:rPr>
          <w:szCs w:val="20"/>
          <w:lang w:val="pt-BR"/>
        </w:rPr>
        <w:t xml:space="preserve"> </w:t>
      </w:r>
      <w:r w:rsidR="00DD21B8" w:rsidRPr="00AD560A">
        <w:rPr>
          <w:szCs w:val="20"/>
          <w:lang w:val="pt-BR"/>
        </w:rPr>
        <w:t>de do</w:t>
      </w:r>
      <w:r>
        <w:rPr>
          <w:szCs w:val="20"/>
          <w:lang w:val="pt-BR"/>
        </w:rPr>
        <w:t>i</w:t>
      </w:r>
      <w:r w:rsidR="00DD21B8" w:rsidRPr="00AD560A">
        <w:rPr>
          <w:szCs w:val="20"/>
          <w:lang w:val="pt-BR"/>
        </w:rPr>
        <w:t xml:space="preserve">s </w:t>
      </w:r>
      <w:r w:rsidR="00D8753A">
        <w:rPr>
          <w:szCs w:val="20"/>
          <w:lang w:val="pt-BR"/>
        </w:rPr>
        <w:t>membros</w:t>
      </w:r>
      <w:r w:rsidR="00A333DD">
        <w:rPr>
          <w:szCs w:val="20"/>
          <w:lang w:val="pt-BR"/>
        </w:rPr>
        <w:t xml:space="preserve"> </w:t>
      </w:r>
      <w:r w:rsidR="001A08A8">
        <w:rPr>
          <w:szCs w:val="20"/>
          <w:lang w:val="pt-BR"/>
        </w:rPr>
        <w:t>do</w:t>
      </w:r>
      <w:r w:rsidR="00A333DD">
        <w:rPr>
          <w:szCs w:val="20"/>
          <w:lang w:val="pt-BR"/>
        </w:rPr>
        <w:t xml:space="preserve"> </w:t>
      </w:r>
      <w:r w:rsidR="001F3682">
        <w:rPr>
          <w:szCs w:val="20"/>
          <w:lang w:val="pt-BR"/>
        </w:rPr>
        <w:t>p</w:t>
      </w:r>
      <w:r w:rsidR="00D966FA">
        <w:rPr>
          <w:szCs w:val="20"/>
          <w:lang w:val="pt-BR"/>
        </w:rPr>
        <w:t>ovo</w:t>
      </w:r>
      <w:r w:rsidR="00DD21B8" w:rsidRPr="00AD560A">
        <w:rPr>
          <w:szCs w:val="20"/>
          <w:lang w:val="pt-BR"/>
        </w:rPr>
        <w:t xml:space="preserve"> </w:t>
      </w:r>
      <w:r w:rsidR="00B20E7F" w:rsidRPr="00AD560A">
        <w:rPr>
          <w:szCs w:val="20"/>
          <w:lang w:val="pt-BR"/>
        </w:rPr>
        <w:t>Xucuru</w:t>
      </w:r>
      <w:r w:rsidR="00DD21B8" w:rsidRPr="00AD560A">
        <w:rPr>
          <w:szCs w:val="20"/>
          <w:lang w:val="pt-BR"/>
        </w:rPr>
        <w:t>, que acompa</w:t>
      </w:r>
      <w:r>
        <w:rPr>
          <w:szCs w:val="20"/>
          <w:lang w:val="pt-BR"/>
        </w:rPr>
        <w:t xml:space="preserve">nhavam o </w:t>
      </w:r>
      <w:r w:rsidR="00DD21B8" w:rsidRPr="00AD560A">
        <w:rPr>
          <w:szCs w:val="20"/>
          <w:lang w:val="pt-BR"/>
        </w:rPr>
        <w:t xml:space="preserve">Cacique </w:t>
      </w:r>
      <w:r w:rsidR="0036510D">
        <w:rPr>
          <w:szCs w:val="20"/>
          <w:lang w:val="pt-BR"/>
        </w:rPr>
        <w:t xml:space="preserve">nesse </w:t>
      </w:r>
      <w:r w:rsidR="00DD21B8" w:rsidRPr="00AD560A">
        <w:rPr>
          <w:szCs w:val="20"/>
          <w:lang w:val="pt-BR"/>
        </w:rPr>
        <w:t>momento</w:t>
      </w:r>
      <w:r>
        <w:rPr>
          <w:szCs w:val="20"/>
          <w:lang w:val="pt-BR"/>
        </w:rPr>
        <w:t>.</w:t>
      </w:r>
      <w:r w:rsidR="00DD21B8" w:rsidRPr="00AD560A">
        <w:rPr>
          <w:rFonts w:cs="Times New Roman"/>
          <w:szCs w:val="20"/>
          <w:vertAlign w:val="superscript"/>
          <w:lang w:val="pt-BR"/>
        </w:rPr>
        <w:footnoteReference w:id="98"/>
      </w:r>
      <w:r w:rsidR="00DD21B8" w:rsidRPr="00AD560A">
        <w:rPr>
          <w:szCs w:val="20"/>
          <w:lang w:val="pt-BR"/>
        </w:rPr>
        <w:t xml:space="preserve"> Es</w:t>
      </w:r>
      <w:r>
        <w:rPr>
          <w:szCs w:val="20"/>
          <w:lang w:val="pt-BR"/>
        </w:rPr>
        <w:t xml:space="preserve">ses acontecimentos desencadearam </w:t>
      </w:r>
      <w:r w:rsidR="001351E9">
        <w:rPr>
          <w:szCs w:val="20"/>
          <w:lang w:val="pt-BR"/>
        </w:rPr>
        <w:t>atos</w:t>
      </w:r>
      <w:r w:rsidR="00A333DD">
        <w:rPr>
          <w:szCs w:val="20"/>
          <w:lang w:val="pt-BR"/>
        </w:rPr>
        <w:t xml:space="preserve"> </w:t>
      </w:r>
      <w:r w:rsidR="00DD21B8" w:rsidRPr="00AD560A">
        <w:rPr>
          <w:szCs w:val="20"/>
          <w:lang w:val="pt-BR"/>
        </w:rPr>
        <w:t xml:space="preserve">de </w:t>
      </w:r>
      <w:r w:rsidR="00E859D9">
        <w:rPr>
          <w:szCs w:val="20"/>
          <w:lang w:val="pt-BR"/>
        </w:rPr>
        <w:t>violência</w:t>
      </w:r>
      <w:r w:rsidR="00A333DD">
        <w:rPr>
          <w:szCs w:val="20"/>
          <w:lang w:val="pt-BR"/>
        </w:rPr>
        <w:t xml:space="preserve"> </w:t>
      </w:r>
      <w:r w:rsidR="00A9514F">
        <w:rPr>
          <w:szCs w:val="20"/>
          <w:lang w:val="pt-BR"/>
        </w:rPr>
        <w:t xml:space="preserve">no </w:t>
      </w:r>
      <w:r w:rsidR="00E859D9">
        <w:rPr>
          <w:szCs w:val="20"/>
          <w:lang w:val="pt-BR"/>
        </w:rPr>
        <w:t>território</w:t>
      </w:r>
      <w:r w:rsidR="00A333DD">
        <w:rPr>
          <w:szCs w:val="20"/>
          <w:lang w:val="pt-BR"/>
        </w:rPr>
        <w:t xml:space="preserve"> </w:t>
      </w:r>
      <w:r w:rsidR="00DD21B8" w:rsidRPr="00AD560A">
        <w:rPr>
          <w:szCs w:val="20"/>
          <w:lang w:val="pt-BR"/>
        </w:rPr>
        <w:t>indígena</w:t>
      </w:r>
      <w:r>
        <w:rPr>
          <w:szCs w:val="20"/>
          <w:lang w:val="pt-BR"/>
        </w:rPr>
        <w:t>.</w:t>
      </w:r>
      <w:r w:rsidR="00DD21B8" w:rsidRPr="00AD560A">
        <w:rPr>
          <w:rFonts w:cs="Times New Roman"/>
          <w:szCs w:val="20"/>
          <w:vertAlign w:val="superscript"/>
          <w:lang w:val="pt-BR"/>
        </w:rPr>
        <w:footnoteReference w:id="99"/>
      </w:r>
      <w:r w:rsidR="00DD21B8" w:rsidRPr="00AD560A">
        <w:rPr>
          <w:szCs w:val="20"/>
          <w:lang w:val="pt-BR"/>
        </w:rPr>
        <w:t xml:space="preserve"> </w:t>
      </w:r>
      <w:r>
        <w:rPr>
          <w:szCs w:val="20"/>
          <w:lang w:val="pt-BR"/>
        </w:rPr>
        <w:t xml:space="preserve">Em </w:t>
      </w:r>
      <w:r w:rsidR="00A9514F">
        <w:rPr>
          <w:szCs w:val="20"/>
          <w:lang w:val="pt-BR"/>
        </w:rPr>
        <w:t>consequência</w:t>
      </w:r>
      <w:r w:rsidR="00A333DD">
        <w:rPr>
          <w:szCs w:val="20"/>
          <w:lang w:val="pt-BR"/>
        </w:rPr>
        <w:t xml:space="preserve"> </w:t>
      </w:r>
      <w:r w:rsidR="00465B67">
        <w:rPr>
          <w:szCs w:val="20"/>
          <w:lang w:val="pt-BR"/>
        </w:rPr>
        <w:t>do exposto</w:t>
      </w:r>
      <w:r w:rsidR="00DD21B8" w:rsidRPr="00AD560A">
        <w:rPr>
          <w:szCs w:val="20"/>
          <w:lang w:val="pt-BR"/>
        </w:rPr>
        <w:t xml:space="preserve">, </w:t>
      </w:r>
      <w:r w:rsidR="00465B67">
        <w:rPr>
          <w:szCs w:val="20"/>
          <w:lang w:val="pt-BR"/>
        </w:rPr>
        <w:t>foram</w:t>
      </w:r>
      <w:r w:rsidR="00A333DD">
        <w:rPr>
          <w:szCs w:val="20"/>
          <w:lang w:val="pt-BR"/>
        </w:rPr>
        <w:t xml:space="preserve"> </w:t>
      </w:r>
      <w:r w:rsidR="00DD21B8" w:rsidRPr="00AD560A">
        <w:rPr>
          <w:szCs w:val="20"/>
          <w:lang w:val="pt-BR"/>
        </w:rPr>
        <w:t xml:space="preserve">expulsos </w:t>
      </w:r>
      <w:r w:rsidR="00DD21B8" w:rsidRPr="00AD560A">
        <w:rPr>
          <w:szCs w:val="20"/>
          <w:lang w:val="pt-BR"/>
        </w:rPr>
        <w:lastRenderedPageBreak/>
        <w:t xml:space="preserve">aproximadamente 500 </w:t>
      </w:r>
      <w:r w:rsidR="00D8753A">
        <w:rPr>
          <w:szCs w:val="20"/>
          <w:lang w:val="pt-BR"/>
        </w:rPr>
        <w:t>membros</w:t>
      </w:r>
      <w:r w:rsidR="00A333DD">
        <w:rPr>
          <w:szCs w:val="20"/>
          <w:lang w:val="pt-BR"/>
        </w:rPr>
        <w:t xml:space="preserve"> </w:t>
      </w:r>
      <w:r w:rsidR="001A08A8">
        <w:rPr>
          <w:szCs w:val="20"/>
          <w:lang w:val="pt-BR"/>
        </w:rPr>
        <w:t xml:space="preserve">da </w:t>
      </w:r>
      <w:r w:rsidR="0036510D">
        <w:rPr>
          <w:szCs w:val="20"/>
          <w:lang w:val="pt-BR"/>
        </w:rPr>
        <w:t>comunidade</w:t>
      </w:r>
      <w:r w:rsidR="00A333DD">
        <w:rPr>
          <w:szCs w:val="20"/>
          <w:lang w:val="pt-BR"/>
        </w:rPr>
        <w:t xml:space="preserve"> </w:t>
      </w:r>
      <w:r w:rsidR="001A08A8">
        <w:rPr>
          <w:szCs w:val="20"/>
          <w:lang w:val="pt-BR"/>
        </w:rPr>
        <w:t xml:space="preserve">da </w:t>
      </w:r>
      <w:r w:rsidR="00A31B13">
        <w:rPr>
          <w:szCs w:val="20"/>
          <w:lang w:val="pt-BR"/>
        </w:rPr>
        <w:t>terra indígena Xucuru</w:t>
      </w:r>
      <w:r w:rsidR="00DD21B8" w:rsidRPr="00AD560A">
        <w:rPr>
          <w:szCs w:val="20"/>
          <w:lang w:val="pt-BR"/>
        </w:rPr>
        <w:t xml:space="preserve">, os </w:t>
      </w:r>
      <w:r w:rsidR="00DB2AD4">
        <w:rPr>
          <w:szCs w:val="20"/>
          <w:lang w:val="pt-BR"/>
        </w:rPr>
        <w:t>quais</w:t>
      </w:r>
      <w:r w:rsidR="00A333DD">
        <w:rPr>
          <w:szCs w:val="20"/>
          <w:lang w:val="pt-BR"/>
        </w:rPr>
        <w:t xml:space="preserve"> </w:t>
      </w:r>
      <w:r w:rsidR="00465B67">
        <w:rPr>
          <w:szCs w:val="20"/>
          <w:lang w:val="pt-BR"/>
        </w:rPr>
        <w:t>foram</w:t>
      </w:r>
      <w:r w:rsidR="00A333DD">
        <w:rPr>
          <w:szCs w:val="20"/>
          <w:lang w:val="pt-BR"/>
        </w:rPr>
        <w:t xml:space="preserve"> </w:t>
      </w:r>
      <w:r w:rsidR="00030380">
        <w:rPr>
          <w:szCs w:val="20"/>
          <w:lang w:val="pt-BR"/>
        </w:rPr>
        <w:t>instalados</w:t>
      </w:r>
      <w:r>
        <w:rPr>
          <w:szCs w:val="20"/>
          <w:lang w:val="pt-BR"/>
        </w:rPr>
        <w:t xml:space="preserve"> </w:t>
      </w:r>
      <w:r w:rsidR="00A9514F">
        <w:rPr>
          <w:szCs w:val="20"/>
          <w:lang w:val="pt-BR"/>
        </w:rPr>
        <w:t xml:space="preserve">no </w:t>
      </w:r>
      <w:r w:rsidR="00DD21B8" w:rsidRPr="00AD560A">
        <w:rPr>
          <w:szCs w:val="20"/>
          <w:lang w:val="pt-BR"/>
        </w:rPr>
        <w:t>Munic</w:t>
      </w:r>
      <w:r w:rsidR="00E2284E">
        <w:rPr>
          <w:szCs w:val="20"/>
          <w:lang w:val="pt-BR"/>
        </w:rPr>
        <w:t>í</w:t>
      </w:r>
      <w:r w:rsidR="00DD21B8" w:rsidRPr="00AD560A">
        <w:rPr>
          <w:szCs w:val="20"/>
          <w:lang w:val="pt-BR"/>
        </w:rPr>
        <w:t>pio de Pesqueira</w:t>
      </w:r>
      <w:r>
        <w:rPr>
          <w:szCs w:val="20"/>
          <w:lang w:val="pt-BR"/>
        </w:rPr>
        <w:t>.</w:t>
      </w:r>
      <w:r w:rsidR="00DD21B8" w:rsidRPr="00AD560A">
        <w:rPr>
          <w:rFonts w:cs="Times New Roman"/>
          <w:szCs w:val="20"/>
          <w:vertAlign w:val="superscript"/>
          <w:lang w:val="pt-BR"/>
        </w:rPr>
        <w:footnoteReference w:id="100"/>
      </w:r>
      <w:r w:rsidR="00DD21B8" w:rsidRPr="00AD560A">
        <w:rPr>
          <w:szCs w:val="20"/>
          <w:lang w:val="pt-BR"/>
        </w:rPr>
        <w:t xml:space="preserve"> </w:t>
      </w:r>
    </w:p>
    <w:p w:rsidR="00DD21B8" w:rsidRPr="00AD560A" w:rsidRDefault="00DD21B8" w:rsidP="00DD21B8">
      <w:pPr>
        <w:rPr>
          <w:szCs w:val="20"/>
          <w:lang w:val="pt-BR"/>
        </w:rPr>
      </w:pPr>
    </w:p>
    <w:p w:rsidR="00BD53D7" w:rsidRPr="00AD560A" w:rsidRDefault="00DD21B8" w:rsidP="008D67F6">
      <w:pPr>
        <w:numPr>
          <w:ilvl w:val="0"/>
          <w:numId w:val="1"/>
        </w:numPr>
        <w:rPr>
          <w:rFonts w:cs="Verdana"/>
          <w:szCs w:val="20"/>
          <w:lang w:val="pt-BR"/>
        </w:rPr>
      </w:pPr>
      <w:r w:rsidRPr="00AD560A">
        <w:rPr>
          <w:szCs w:val="20"/>
          <w:lang w:val="pt-BR"/>
        </w:rPr>
        <w:t>E</w:t>
      </w:r>
      <w:r w:rsidR="00D168DE">
        <w:rPr>
          <w:szCs w:val="20"/>
          <w:lang w:val="pt-BR"/>
        </w:rPr>
        <w:t>m</w:t>
      </w:r>
      <w:r w:rsidRPr="00AD560A">
        <w:rPr>
          <w:szCs w:val="20"/>
          <w:lang w:val="pt-BR"/>
        </w:rPr>
        <w:t xml:space="preserve"> 20 </w:t>
      </w:r>
      <w:r w:rsidR="009147B9">
        <w:rPr>
          <w:szCs w:val="20"/>
          <w:lang w:val="pt-BR"/>
        </w:rPr>
        <w:t>março</w:t>
      </w:r>
      <w:r w:rsidR="00A333DD">
        <w:rPr>
          <w:szCs w:val="20"/>
          <w:lang w:val="pt-BR"/>
        </w:rPr>
        <w:t xml:space="preserve"> </w:t>
      </w:r>
      <w:r w:rsidRPr="00AD560A">
        <w:rPr>
          <w:szCs w:val="20"/>
          <w:lang w:val="pt-BR"/>
        </w:rPr>
        <w:t>de 2003</w:t>
      </w:r>
      <w:r w:rsidR="00D168DE">
        <w:rPr>
          <w:szCs w:val="20"/>
          <w:lang w:val="pt-BR"/>
        </w:rPr>
        <w:t>,</w:t>
      </w:r>
      <w:r w:rsidRPr="00AD560A">
        <w:rPr>
          <w:rFonts w:cs="Times New Roman"/>
          <w:szCs w:val="20"/>
          <w:vertAlign w:val="superscript"/>
          <w:lang w:val="pt-BR"/>
        </w:rPr>
        <w:footnoteReference w:id="101"/>
      </w:r>
      <w:r w:rsidRPr="00AD560A">
        <w:rPr>
          <w:szCs w:val="20"/>
          <w:lang w:val="pt-BR"/>
        </w:rPr>
        <w:t xml:space="preserve"> </w:t>
      </w:r>
      <w:r w:rsidR="00D168DE">
        <w:rPr>
          <w:szCs w:val="20"/>
          <w:lang w:val="pt-BR"/>
        </w:rPr>
        <w:t xml:space="preserve">o </w:t>
      </w:r>
      <w:r w:rsidR="00124460">
        <w:rPr>
          <w:szCs w:val="20"/>
          <w:lang w:val="pt-BR"/>
        </w:rPr>
        <w:t>Conselho</w:t>
      </w:r>
      <w:r w:rsidR="00A333DD">
        <w:rPr>
          <w:szCs w:val="20"/>
          <w:lang w:val="pt-BR"/>
        </w:rPr>
        <w:t xml:space="preserve"> </w:t>
      </w:r>
      <w:r w:rsidRPr="00AD560A">
        <w:rPr>
          <w:szCs w:val="20"/>
          <w:lang w:val="pt-BR"/>
        </w:rPr>
        <w:t xml:space="preserve">Nacional </w:t>
      </w:r>
      <w:r w:rsidR="001A08A8">
        <w:rPr>
          <w:szCs w:val="20"/>
          <w:lang w:val="pt-BR"/>
        </w:rPr>
        <w:t xml:space="preserve">dos </w:t>
      </w:r>
      <w:r w:rsidR="00AD560A">
        <w:rPr>
          <w:szCs w:val="20"/>
          <w:lang w:val="pt-BR"/>
        </w:rPr>
        <w:t>Direitos</w:t>
      </w:r>
      <w:r w:rsidR="00A333DD">
        <w:rPr>
          <w:szCs w:val="20"/>
          <w:lang w:val="pt-BR"/>
        </w:rPr>
        <w:t xml:space="preserve"> </w:t>
      </w:r>
      <w:r w:rsidR="001A08A8">
        <w:rPr>
          <w:szCs w:val="20"/>
          <w:lang w:val="pt-BR"/>
        </w:rPr>
        <w:t xml:space="preserve">da </w:t>
      </w:r>
      <w:r w:rsidR="00D168DE">
        <w:rPr>
          <w:szCs w:val="20"/>
          <w:lang w:val="pt-BR"/>
        </w:rPr>
        <w:t>Pessoa</w:t>
      </w:r>
      <w:r w:rsidR="00A333DD">
        <w:rPr>
          <w:szCs w:val="20"/>
          <w:lang w:val="pt-BR"/>
        </w:rPr>
        <w:t xml:space="preserve"> </w:t>
      </w:r>
      <w:r w:rsidRPr="00AD560A">
        <w:rPr>
          <w:szCs w:val="20"/>
          <w:lang w:val="pt-BR"/>
        </w:rPr>
        <w:t xml:space="preserve">Humana (CDDPH) </w:t>
      </w:r>
      <w:r w:rsidR="00D168DE">
        <w:rPr>
          <w:szCs w:val="20"/>
          <w:lang w:val="pt-BR"/>
        </w:rPr>
        <w:t>criou</w:t>
      </w:r>
      <w:r w:rsidRPr="00AD560A">
        <w:rPr>
          <w:szCs w:val="20"/>
          <w:lang w:val="pt-BR"/>
        </w:rPr>
        <w:t xml:space="preserve"> </w:t>
      </w:r>
      <w:r w:rsidR="00893C5F">
        <w:rPr>
          <w:szCs w:val="20"/>
          <w:lang w:val="pt-BR"/>
        </w:rPr>
        <w:t>uma</w:t>
      </w:r>
      <w:r w:rsidR="00A333DD">
        <w:rPr>
          <w:szCs w:val="20"/>
          <w:lang w:val="pt-BR"/>
        </w:rPr>
        <w:t xml:space="preserve"> </w:t>
      </w:r>
      <w:r w:rsidR="001A08A8">
        <w:rPr>
          <w:szCs w:val="20"/>
          <w:lang w:val="pt-BR"/>
        </w:rPr>
        <w:t>Comissão</w:t>
      </w:r>
      <w:r w:rsidR="00A333DD">
        <w:rPr>
          <w:szCs w:val="20"/>
          <w:lang w:val="pt-BR"/>
        </w:rPr>
        <w:t xml:space="preserve"> </w:t>
      </w:r>
      <w:r w:rsidRPr="00AD560A">
        <w:rPr>
          <w:szCs w:val="20"/>
          <w:lang w:val="pt-BR"/>
        </w:rPr>
        <w:t xml:space="preserve">Especial </w:t>
      </w:r>
      <w:r w:rsidR="001A08A8">
        <w:rPr>
          <w:szCs w:val="20"/>
          <w:lang w:val="pt-BR"/>
        </w:rPr>
        <w:t>com</w:t>
      </w:r>
      <w:r w:rsidR="00A333DD">
        <w:rPr>
          <w:szCs w:val="20"/>
          <w:lang w:val="pt-BR"/>
        </w:rPr>
        <w:t xml:space="preserve"> </w:t>
      </w:r>
      <w:r w:rsidR="00D168DE">
        <w:rPr>
          <w:szCs w:val="20"/>
          <w:lang w:val="pt-BR"/>
        </w:rPr>
        <w:t xml:space="preserve">o </w:t>
      </w:r>
      <w:r w:rsidRPr="00AD560A">
        <w:rPr>
          <w:szCs w:val="20"/>
          <w:lang w:val="pt-BR"/>
        </w:rPr>
        <w:t xml:space="preserve">objetivo de </w:t>
      </w:r>
      <w:r w:rsidR="00D168DE">
        <w:rPr>
          <w:szCs w:val="20"/>
          <w:lang w:val="pt-BR"/>
        </w:rPr>
        <w:t>acompanhar</w:t>
      </w:r>
      <w:r w:rsidR="00A333DD">
        <w:rPr>
          <w:szCs w:val="20"/>
          <w:lang w:val="pt-BR"/>
        </w:rPr>
        <w:t xml:space="preserve"> </w:t>
      </w:r>
      <w:r w:rsidRPr="00AD560A">
        <w:rPr>
          <w:szCs w:val="20"/>
          <w:lang w:val="pt-BR"/>
        </w:rPr>
        <w:t>a investiga</w:t>
      </w:r>
      <w:r w:rsidR="001A08A8">
        <w:rPr>
          <w:szCs w:val="20"/>
          <w:lang w:val="pt-BR"/>
        </w:rPr>
        <w:t>ção</w:t>
      </w:r>
      <w:r w:rsidRPr="00AD560A">
        <w:rPr>
          <w:szCs w:val="20"/>
          <w:lang w:val="pt-BR"/>
        </w:rPr>
        <w:t xml:space="preserve"> de tentativa de </w:t>
      </w:r>
      <w:r w:rsidR="00412D4C">
        <w:rPr>
          <w:szCs w:val="20"/>
          <w:lang w:val="pt-BR"/>
        </w:rPr>
        <w:t>homicídio</w:t>
      </w:r>
      <w:r w:rsidR="00A333DD">
        <w:rPr>
          <w:szCs w:val="20"/>
          <w:lang w:val="pt-BR"/>
        </w:rPr>
        <w:t xml:space="preserve"> </w:t>
      </w:r>
      <w:r w:rsidRPr="00AD560A">
        <w:rPr>
          <w:szCs w:val="20"/>
          <w:lang w:val="pt-BR"/>
        </w:rPr>
        <w:t xml:space="preserve">contra </w:t>
      </w:r>
      <w:r w:rsidR="00D168DE">
        <w:rPr>
          <w:szCs w:val="20"/>
          <w:lang w:val="pt-BR"/>
        </w:rPr>
        <w:t>o</w:t>
      </w:r>
      <w:r w:rsidRPr="00AD560A">
        <w:rPr>
          <w:szCs w:val="20"/>
          <w:lang w:val="pt-BR"/>
        </w:rPr>
        <w:t xml:space="preserve"> Cacique Marquinhos </w:t>
      </w:r>
      <w:r w:rsidR="001A08A8">
        <w:rPr>
          <w:szCs w:val="20"/>
          <w:lang w:val="pt-BR"/>
        </w:rPr>
        <w:t>e</w:t>
      </w:r>
      <w:r w:rsidR="00A333DD">
        <w:rPr>
          <w:szCs w:val="20"/>
          <w:lang w:val="pt-BR"/>
        </w:rPr>
        <w:t xml:space="preserve"> </w:t>
      </w:r>
      <w:r w:rsidR="001351E9">
        <w:rPr>
          <w:szCs w:val="20"/>
          <w:lang w:val="pt-BR"/>
        </w:rPr>
        <w:t xml:space="preserve">os fatos </w:t>
      </w:r>
      <w:r w:rsidRPr="00AD560A">
        <w:rPr>
          <w:szCs w:val="20"/>
          <w:lang w:val="pt-BR"/>
        </w:rPr>
        <w:t xml:space="preserve">conexos. Finalmente, </w:t>
      </w:r>
      <w:r w:rsidR="00D168DE">
        <w:rPr>
          <w:szCs w:val="20"/>
          <w:lang w:val="pt-BR"/>
        </w:rPr>
        <w:t xml:space="preserve">o </w:t>
      </w:r>
      <w:r w:rsidRPr="00AD560A">
        <w:rPr>
          <w:szCs w:val="20"/>
          <w:lang w:val="pt-BR"/>
        </w:rPr>
        <w:t xml:space="preserve">Cacique </w:t>
      </w:r>
      <w:r w:rsidR="00124460">
        <w:rPr>
          <w:szCs w:val="20"/>
          <w:lang w:val="pt-BR"/>
        </w:rPr>
        <w:t>foi</w:t>
      </w:r>
      <w:r w:rsidR="00A333DD">
        <w:rPr>
          <w:szCs w:val="20"/>
          <w:lang w:val="pt-BR"/>
        </w:rPr>
        <w:t xml:space="preserve"> </w:t>
      </w:r>
      <w:r w:rsidR="00D168DE">
        <w:rPr>
          <w:szCs w:val="20"/>
          <w:lang w:val="pt-BR"/>
        </w:rPr>
        <w:t>incluído</w:t>
      </w:r>
      <w:r w:rsidR="00A333DD">
        <w:rPr>
          <w:szCs w:val="20"/>
          <w:lang w:val="pt-BR"/>
        </w:rPr>
        <w:t xml:space="preserve"> </w:t>
      </w:r>
      <w:r w:rsidR="00A9514F">
        <w:rPr>
          <w:szCs w:val="20"/>
          <w:lang w:val="pt-BR"/>
        </w:rPr>
        <w:t xml:space="preserve">no </w:t>
      </w:r>
      <w:r w:rsidRPr="00AD560A">
        <w:rPr>
          <w:szCs w:val="20"/>
          <w:lang w:val="pt-BR"/>
        </w:rPr>
        <w:t>Programa de Prote</w:t>
      </w:r>
      <w:r w:rsidR="001A08A8">
        <w:rPr>
          <w:szCs w:val="20"/>
          <w:lang w:val="pt-BR"/>
        </w:rPr>
        <w:t>ção</w:t>
      </w:r>
      <w:r w:rsidRPr="00AD560A">
        <w:rPr>
          <w:szCs w:val="20"/>
          <w:lang w:val="pt-BR"/>
        </w:rPr>
        <w:t xml:space="preserve"> a</w:t>
      </w:r>
      <w:r w:rsidR="00D168DE">
        <w:rPr>
          <w:szCs w:val="20"/>
          <w:lang w:val="pt-BR"/>
        </w:rPr>
        <w:t>os</w:t>
      </w:r>
      <w:r w:rsidRPr="00AD560A">
        <w:rPr>
          <w:szCs w:val="20"/>
          <w:lang w:val="pt-BR"/>
        </w:rPr>
        <w:t xml:space="preserve"> Defensores d</w:t>
      </w:r>
      <w:r w:rsidR="00D168DE">
        <w:rPr>
          <w:szCs w:val="20"/>
          <w:lang w:val="pt-BR"/>
        </w:rPr>
        <w:t>os</w:t>
      </w:r>
      <w:r w:rsidRPr="00AD560A">
        <w:rPr>
          <w:szCs w:val="20"/>
          <w:lang w:val="pt-BR"/>
        </w:rPr>
        <w:t xml:space="preserve"> </w:t>
      </w:r>
      <w:r w:rsidR="00AD560A">
        <w:rPr>
          <w:szCs w:val="20"/>
          <w:lang w:val="pt-BR"/>
        </w:rPr>
        <w:t>Direitos</w:t>
      </w:r>
      <w:r w:rsidR="00A333DD">
        <w:rPr>
          <w:szCs w:val="20"/>
          <w:lang w:val="pt-BR"/>
        </w:rPr>
        <w:t xml:space="preserve"> </w:t>
      </w:r>
      <w:r w:rsidRPr="00AD560A">
        <w:rPr>
          <w:szCs w:val="20"/>
          <w:lang w:val="pt-BR"/>
        </w:rPr>
        <w:t>Humanos de Pernambuco</w:t>
      </w:r>
      <w:r w:rsidR="00D168DE">
        <w:rPr>
          <w:szCs w:val="20"/>
          <w:lang w:val="pt-BR"/>
        </w:rPr>
        <w:t>,</w:t>
      </w:r>
      <w:r w:rsidRPr="00AD560A">
        <w:rPr>
          <w:szCs w:val="20"/>
          <w:lang w:val="pt-BR"/>
        </w:rPr>
        <w:t xml:space="preserve"> e</w:t>
      </w:r>
      <w:r w:rsidR="00D168DE">
        <w:rPr>
          <w:szCs w:val="20"/>
          <w:lang w:val="pt-BR"/>
        </w:rPr>
        <w:t>m</w:t>
      </w:r>
      <w:r w:rsidRPr="00AD560A">
        <w:rPr>
          <w:szCs w:val="20"/>
          <w:lang w:val="pt-BR"/>
        </w:rPr>
        <w:t xml:space="preserve"> 2008</w:t>
      </w:r>
      <w:r w:rsidR="00D168DE">
        <w:rPr>
          <w:szCs w:val="20"/>
          <w:lang w:val="pt-BR"/>
        </w:rPr>
        <w:t>.</w:t>
      </w:r>
      <w:r w:rsidRPr="00AD560A">
        <w:rPr>
          <w:rFonts w:cs="Times New Roman"/>
          <w:szCs w:val="20"/>
          <w:vertAlign w:val="superscript"/>
          <w:lang w:val="pt-BR"/>
        </w:rPr>
        <w:footnoteReference w:id="102"/>
      </w:r>
    </w:p>
    <w:p w:rsidR="002E256A" w:rsidRPr="00AD560A" w:rsidRDefault="002E256A" w:rsidP="003465F2">
      <w:pPr>
        <w:pStyle w:val="Ttulo1"/>
        <w:rPr>
          <w:lang w:val="pt-BR"/>
        </w:rPr>
      </w:pPr>
      <w:bookmarkStart w:id="174" w:name="_Toc486693383"/>
      <w:bookmarkStart w:id="175" w:name="_Toc486842799"/>
      <w:bookmarkStart w:id="176" w:name="_Toc486842937"/>
      <w:bookmarkStart w:id="177" w:name="_Toc491935522"/>
      <w:bookmarkStart w:id="178" w:name="_Toc495497574"/>
      <w:r w:rsidRPr="00AD560A">
        <w:rPr>
          <w:lang w:val="pt-BR"/>
        </w:rPr>
        <w:t>VIII</w:t>
      </w:r>
      <w:r w:rsidRPr="00AD560A">
        <w:rPr>
          <w:color w:val="FFFFFF" w:themeColor="background1"/>
          <w:lang w:val="pt-BR"/>
        </w:rPr>
        <w:t>.</w:t>
      </w:r>
      <w:r w:rsidRPr="00AD560A">
        <w:rPr>
          <w:lang w:val="pt-BR"/>
        </w:rPr>
        <w:br/>
      </w:r>
      <w:bookmarkEnd w:id="174"/>
      <w:bookmarkEnd w:id="175"/>
      <w:bookmarkEnd w:id="176"/>
      <w:bookmarkEnd w:id="177"/>
      <w:bookmarkEnd w:id="178"/>
      <w:r w:rsidR="00D168DE">
        <w:rPr>
          <w:lang w:val="pt-BR"/>
        </w:rPr>
        <w:t>MÉRITO</w:t>
      </w:r>
    </w:p>
    <w:p w:rsidR="00445267" w:rsidRPr="00AD560A" w:rsidRDefault="00FC573D" w:rsidP="00EF7426">
      <w:pPr>
        <w:numPr>
          <w:ilvl w:val="0"/>
          <w:numId w:val="1"/>
        </w:numPr>
        <w:rPr>
          <w:rFonts w:cstheme="minorBidi"/>
          <w:lang w:val="pt-BR"/>
        </w:rPr>
      </w:pPr>
      <w:r>
        <w:rPr>
          <w:rFonts w:cstheme="minorBidi"/>
          <w:lang w:val="pt-BR"/>
        </w:rPr>
        <w:t>Nes</w:t>
      </w:r>
      <w:r w:rsidR="00030380">
        <w:rPr>
          <w:rFonts w:cstheme="minorBidi"/>
          <w:lang w:val="pt-BR"/>
        </w:rPr>
        <w:t>t</w:t>
      </w:r>
      <w:r>
        <w:rPr>
          <w:rFonts w:cstheme="minorBidi"/>
          <w:lang w:val="pt-BR"/>
        </w:rPr>
        <w:t xml:space="preserve">e </w:t>
      </w:r>
      <w:r w:rsidR="00445267" w:rsidRPr="00AD560A">
        <w:rPr>
          <w:rFonts w:cstheme="minorBidi"/>
          <w:lang w:val="pt-BR"/>
        </w:rPr>
        <w:t>capítulo</w:t>
      </w:r>
      <w:r w:rsidR="00D168DE">
        <w:rPr>
          <w:rFonts w:cstheme="minorBidi"/>
          <w:lang w:val="pt-BR"/>
        </w:rPr>
        <w:t>,</w:t>
      </w:r>
      <w:r w:rsidR="00445267" w:rsidRPr="00AD560A">
        <w:rPr>
          <w:rFonts w:cstheme="minorBidi"/>
          <w:lang w:val="pt-BR"/>
        </w:rPr>
        <w:t xml:space="preserve"> </w:t>
      </w:r>
      <w:r w:rsidR="009D2554">
        <w:rPr>
          <w:rFonts w:cstheme="minorBidi"/>
          <w:lang w:val="pt-BR"/>
        </w:rPr>
        <w:t xml:space="preserve">a Corte </w:t>
      </w:r>
      <w:r w:rsidR="00D168DE">
        <w:rPr>
          <w:rFonts w:cstheme="minorBidi"/>
          <w:lang w:val="pt-BR"/>
        </w:rPr>
        <w:t xml:space="preserve">elaborará as </w:t>
      </w:r>
      <w:r w:rsidR="00445267" w:rsidRPr="00AD560A">
        <w:rPr>
          <w:rFonts w:cstheme="minorBidi"/>
          <w:lang w:val="pt-BR"/>
        </w:rPr>
        <w:t>considera</w:t>
      </w:r>
      <w:r w:rsidR="001A08A8">
        <w:rPr>
          <w:rFonts w:cstheme="minorBidi"/>
          <w:lang w:val="pt-BR"/>
        </w:rPr>
        <w:t>ções</w:t>
      </w:r>
      <w:r w:rsidR="00445267" w:rsidRPr="00AD560A">
        <w:rPr>
          <w:rFonts w:cstheme="minorBidi"/>
          <w:lang w:val="pt-BR"/>
        </w:rPr>
        <w:t xml:space="preserve"> de </w:t>
      </w:r>
      <w:r w:rsidR="00E859D9">
        <w:rPr>
          <w:rFonts w:cstheme="minorBidi"/>
          <w:lang w:val="pt-BR"/>
        </w:rPr>
        <w:t>direito</w:t>
      </w:r>
      <w:r w:rsidR="00A333DD">
        <w:rPr>
          <w:rFonts w:cstheme="minorBidi"/>
          <w:lang w:val="pt-BR"/>
        </w:rPr>
        <w:t xml:space="preserve"> </w:t>
      </w:r>
      <w:r w:rsidR="00445267" w:rsidRPr="00AD560A">
        <w:rPr>
          <w:rFonts w:cstheme="minorBidi"/>
          <w:lang w:val="pt-BR"/>
        </w:rPr>
        <w:t>pertinentes</w:t>
      </w:r>
      <w:r w:rsidR="00030380">
        <w:rPr>
          <w:rFonts w:cstheme="minorBidi"/>
          <w:lang w:val="pt-BR"/>
        </w:rPr>
        <w:t>,</w:t>
      </w:r>
      <w:r w:rsidR="00445267" w:rsidRPr="00AD560A">
        <w:rPr>
          <w:rFonts w:cstheme="minorBidi"/>
          <w:lang w:val="pt-BR"/>
        </w:rPr>
        <w:t xml:space="preserve"> relacionadas </w:t>
      </w:r>
      <w:r w:rsidR="00030380">
        <w:rPr>
          <w:rFonts w:cstheme="minorBidi"/>
          <w:lang w:val="pt-BR"/>
        </w:rPr>
        <w:t>às</w:t>
      </w:r>
      <w:r w:rsidR="00445267" w:rsidRPr="00AD560A">
        <w:rPr>
          <w:rFonts w:cstheme="minorBidi"/>
          <w:lang w:val="pt-BR"/>
        </w:rPr>
        <w:t xml:space="preserve"> alegadas viola</w:t>
      </w:r>
      <w:r w:rsidR="001A08A8">
        <w:rPr>
          <w:rFonts w:cstheme="minorBidi"/>
          <w:lang w:val="pt-BR"/>
        </w:rPr>
        <w:t>ções</w:t>
      </w:r>
      <w:r w:rsidR="00445267" w:rsidRPr="00AD560A">
        <w:rPr>
          <w:rFonts w:cstheme="minorBidi"/>
          <w:lang w:val="pt-BR"/>
        </w:rPr>
        <w:t xml:space="preserve"> </w:t>
      </w:r>
      <w:r w:rsidR="00D168DE">
        <w:rPr>
          <w:rFonts w:cstheme="minorBidi"/>
          <w:lang w:val="pt-BR"/>
        </w:rPr>
        <w:t xml:space="preserve">dos </w:t>
      </w:r>
      <w:r w:rsidR="00A9514F">
        <w:rPr>
          <w:rFonts w:cstheme="minorBidi"/>
          <w:lang w:val="pt-BR"/>
        </w:rPr>
        <w:t>direitos</w:t>
      </w:r>
      <w:r w:rsidR="00A333DD">
        <w:rPr>
          <w:rFonts w:cstheme="minorBidi"/>
          <w:lang w:val="pt-BR"/>
        </w:rPr>
        <w:t xml:space="preserve"> </w:t>
      </w:r>
      <w:r w:rsidR="00D966FA">
        <w:rPr>
          <w:rFonts w:cstheme="minorBidi"/>
          <w:lang w:val="pt-BR"/>
        </w:rPr>
        <w:t xml:space="preserve">à </w:t>
      </w:r>
      <w:r w:rsidR="00E859D9">
        <w:rPr>
          <w:rFonts w:cstheme="minorBidi"/>
          <w:lang w:val="pt-BR"/>
        </w:rPr>
        <w:t>propriedade</w:t>
      </w:r>
      <w:r w:rsidR="00445267" w:rsidRPr="00AD560A">
        <w:rPr>
          <w:rFonts w:cstheme="minorBidi"/>
          <w:lang w:val="pt-BR"/>
        </w:rPr>
        <w:t xml:space="preserve">, </w:t>
      </w:r>
      <w:r w:rsidR="00124460">
        <w:rPr>
          <w:rFonts w:cstheme="minorBidi"/>
          <w:lang w:val="pt-BR"/>
        </w:rPr>
        <w:t>às garantias</w:t>
      </w:r>
      <w:r w:rsidR="00A333DD">
        <w:rPr>
          <w:rFonts w:cstheme="minorBidi"/>
          <w:lang w:val="pt-BR"/>
        </w:rPr>
        <w:t xml:space="preserve"> </w:t>
      </w:r>
      <w:r w:rsidR="00445267" w:rsidRPr="00AD560A">
        <w:rPr>
          <w:rFonts w:cstheme="minorBidi"/>
          <w:lang w:val="pt-BR"/>
        </w:rPr>
        <w:t>judici</w:t>
      </w:r>
      <w:r w:rsidR="00E859D9">
        <w:rPr>
          <w:rFonts w:cstheme="minorBidi"/>
          <w:lang w:val="pt-BR"/>
        </w:rPr>
        <w:t>ais</w:t>
      </w:r>
      <w:r w:rsidR="00A333DD">
        <w:rPr>
          <w:rFonts w:cstheme="minorBidi"/>
          <w:lang w:val="pt-BR"/>
        </w:rPr>
        <w:t xml:space="preserve"> </w:t>
      </w:r>
      <w:r w:rsidR="001A08A8">
        <w:rPr>
          <w:rFonts w:cstheme="minorBidi"/>
          <w:lang w:val="pt-BR"/>
        </w:rPr>
        <w:t>e</w:t>
      </w:r>
      <w:r w:rsidR="00A333DD">
        <w:rPr>
          <w:rFonts w:cstheme="minorBidi"/>
          <w:lang w:val="pt-BR"/>
        </w:rPr>
        <w:t xml:space="preserve"> </w:t>
      </w:r>
      <w:r w:rsidR="00D966FA">
        <w:rPr>
          <w:rFonts w:cstheme="minorBidi"/>
          <w:lang w:val="pt-BR"/>
        </w:rPr>
        <w:t xml:space="preserve">à </w:t>
      </w:r>
      <w:r w:rsidR="00124460">
        <w:rPr>
          <w:rFonts w:cstheme="minorBidi"/>
          <w:lang w:val="pt-BR"/>
        </w:rPr>
        <w:t>proteção</w:t>
      </w:r>
      <w:r w:rsidR="00A333DD">
        <w:rPr>
          <w:rFonts w:cstheme="minorBidi"/>
          <w:lang w:val="pt-BR"/>
        </w:rPr>
        <w:t xml:space="preserve"> </w:t>
      </w:r>
      <w:r w:rsidR="00445267" w:rsidRPr="00AD560A">
        <w:rPr>
          <w:rFonts w:cstheme="minorBidi"/>
          <w:lang w:val="pt-BR"/>
        </w:rPr>
        <w:t xml:space="preserve">judicial, </w:t>
      </w:r>
      <w:r w:rsidR="001A08A8">
        <w:rPr>
          <w:rFonts w:cstheme="minorBidi"/>
          <w:lang w:val="pt-BR"/>
        </w:rPr>
        <w:t>e</w:t>
      </w:r>
      <w:r w:rsidR="00A333DD">
        <w:rPr>
          <w:rFonts w:cstheme="minorBidi"/>
          <w:lang w:val="pt-BR"/>
        </w:rPr>
        <w:t xml:space="preserve"> </w:t>
      </w:r>
      <w:r w:rsidR="00D966FA">
        <w:rPr>
          <w:rFonts w:cstheme="minorBidi"/>
          <w:lang w:val="pt-BR"/>
        </w:rPr>
        <w:t xml:space="preserve">à </w:t>
      </w:r>
      <w:r w:rsidR="00A9514F">
        <w:rPr>
          <w:rFonts w:cstheme="minorBidi"/>
          <w:lang w:val="pt-BR"/>
        </w:rPr>
        <w:t>integridade</w:t>
      </w:r>
      <w:r w:rsidR="00A333DD">
        <w:rPr>
          <w:rFonts w:cstheme="minorBidi"/>
          <w:lang w:val="pt-BR"/>
        </w:rPr>
        <w:t xml:space="preserve"> </w:t>
      </w:r>
      <w:r w:rsidR="00A9514F">
        <w:rPr>
          <w:rFonts w:cstheme="minorBidi"/>
          <w:lang w:val="pt-BR"/>
        </w:rPr>
        <w:t>pessoal</w:t>
      </w:r>
      <w:r w:rsidR="00445267" w:rsidRPr="00AD560A">
        <w:rPr>
          <w:rFonts w:cstheme="minorBidi"/>
          <w:lang w:val="pt-BR"/>
        </w:rPr>
        <w:t xml:space="preserve">, </w:t>
      </w:r>
      <w:r w:rsidR="00D168DE">
        <w:rPr>
          <w:rFonts w:cstheme="minorBidi"/>
          <w:lang w:val="pt-BR"/>
        </w:rPr>
        <w:t xml:space="preserve">tudo isso </w:t>
      </w:r>
      <w:r w:rsidR="00893C5F">
        <w:rPr>
          <w:rFonts w:cstheme="minorBidi"/>
          <w:lang w:val="pt-BR"/>
        </w:rPr>
        <w:t xml:space="preserve">em relação </w:t>
      </w:r>
      <w:r w:rsidR="00D168DE">
        <w:rPr>
          <w:rFonts w:cstheme="minorBidi"/>
          <w:lang w:val="pt-BR"/>
        </w:rPr>
        <w:t xml:space="preserve">ao </w:t>
      </w:r>
      <w:r w:rsidR="00E859D9">
        <w:rPr>
          <w:rFonts w:cstheme="minorBidi"/>
          <w:lang w:val="pt-BR"/>
        </w:rPr>
        <w:t>processo</w:t>
      </w:r>
      <w:r w:rsidR="00A333DD">
        <w:rPr>
          <w:rFonts w:cstheme="minorBidi"/>
          <w:lang w:val="pt-BR"/>
        </w:rPr>
        <w:t xml:space="preserve"> </w:t>
      </w:r>
      <w:r w:rsidR="00445267" w:rsidRPr="00AD560A">
        <w:rPr>
          <w:rFonts w:cstheme="minorBidi"/>
          <w:lang w:val="pt-BR"/>
        </w:rPr>
        <w:t>de titula</w:t>
      </w:r>
      <w:r w:rsidR="001A08A8">
        <w:rPr>
          <w:rFonts w:cstheme="minorBidi"/>
          <w:lang w:val="pt-BR"/>
        </w:rPr>
        <w:t>ção</w:t>
      </w:r>
      <w:r w:rsidR="00445267" w:rsidRPr="00AD560A">
        <w:rPr>
          <w:rFonts w:cstheme="minorBidi"/>
          <w:lang w:val="pt-BR"/>
        </w:rPr>
        <w:t>, demarca</w:t>
      </w:r>
      <w:r w:rsidR="001A08A8">
        <w:rPr>
          <w:rFonts w:cstheme="minorBidi"/>
          <w:lang w:val="pt-BR"/>
        </w:rPr>
        <w:t>ção</w:t>
      </w:r>
      <w:r w:rsidR="00445267" w:rsidRPr="00AD560A">
        <w:rPr>
          <w:rFonts w:cstheme="minorBidi"/>
          <w:lang w:val="pt-BR"/>
        </w:rPr>
        <w:t xml:space="preserve"> </w:t>
      </w:r>
      <w:r w:rsidR="001A08A8">
        <w:rPr>
          <w:rFonts w:cstheme="minorBidi"/>
          <w:lang w:val="pt-BR"/>
        </w:rPr>
        <w:t>e</w:t>
      </w:r>
      <w:r w:rsidR="00A333DD">
        <w:rPr>
          <w:rFonts w:cstheme="minorBidi"/>
          <w:lang w:val="pt-BR"/>
        </w:rPr>
        <w:t xml:space="preserve"> </w:t>
      </w:r>
      <w:r w:rsidR="009F5089">
        <w:rPr>
          <w:rFonts w:cstheme="minorBidi"/>
          <w:lang w:val="pt-BR"/>
        </w:rPr>
        <w:t>desintrusão</w:t>
      </w:r>
      <w:r w:rsidR="00A333DD">
        <w:rPr>
          <w:rFonts w:cstheme="minorBidi"/>
          <w:lang w:val="pt-BR"/>
        </w:rPr>
        <w:t xml:space="preserve"> </w:t>
      </w:r>
      <w:r w:rsidR="001A08A8">
        <w:rPr>
          <w:rFonts w:cstheme="minorBidi"/>
          <w:lang w:val="pt-BR"/>
        </w:rPr>
        <w:t>do</w:t>
      </w:r>
      <w:r w:rsidR="00A333DD">
        <w:rPr>
          <w:rFonts w:cstheme="minorBidi"/>
          <w:lang w:val="pt-BR"/>
        </w:rPr>
        <w:t xml:space="preserve"> </w:t>
      </w:r>
      <w:r w:rsidR="00E859D9">
        <w:rPr>
          <w:rFonts w:cstheme="minorBidi"/>
          <w:lang w:val="pt-BR"/>
        </w:rPr>
        <w:t>território</w:t>
      </w:r>
      <w:r w:rsidR="00A333DD">
        <w:rPr>
          <w:rFonts w:cstheme="minorBidi"/>
          <w:lang w:val="pt-BR"/>
        </w:rPr>
        <w:t xml:space="preserve"> </w:t>
      </w:r>
      <w:r w:rsidR="001A08A8">
        <w:rPr>
          <w:rFonts w:cstheme="minorBidi"/>
          <w:lang w:val="pt-BR"/>
        </w:rPr>
        <w:t>do</w:t>
      </w:r>
      <w:r w:rsidR="00A333DD">
        <w:rPr>
          <w:rFonts w:cstheme="minorBidi"/>
          <w:lang w:val="pt-BR"/>
        </w:rPr>
        <w:t xml:space="preserve"> </w:t>
      </w:r>
      <w:r w:rsidR="00F41460">
        <w:rPr>
          <w:rFonts w:cstheme="minorBidi"/>
          <w:lang w:val="pt-BR"/>
        </w:rPr>
        <w:t>Povo Indígena Xucuru</w:t>
      </w:r>
      <w:r w:rsidR="00821DC9">
        <w:rPr>
          <w:rFonts w:cstheme="minorBidi"/>
          <w:lang w:val="pt-BR"/>
        </w:rPr>
        <w:t xml:space="preserve"> </w:t>
      </w:r>
      <w:r w:rsidR="001A08A8">
        <w:rPr>
          <w:rFonts w:cstheme="minorBidi"/>
          <w:lang w:val="pt-BR"/>
        </w:rPr>
        <w:t>e</w:t>
      </w:r>
      <w:r w:rsidR="00A333DD">
        <w:rPr>
          <w:rFonts w:cstheme="minorBidi"/>
          <w:lang w:val="pt-BR"/>
        </w:rPr>
        <w:t xml:space="preserve"> </w:t>
      </w:r>
      <w:r w:rsidR="00893C5F">
        <w:rPr>
          <w:rFonts w:cstheme="minorBidi"/>
          <w:lang w:val="pt-BR"/>
        </w:rPr>
        <w:t>seus membros</w:t>
      </w:r>
      <w:r w:rsidR="00445267" w:rsidRPr="00AD560A">
        <w:rPr>
          <w:rFonts w:cstheme="minorBidi"/>
          <w:lang w:val="pt-BR"/>
        </w:rPr>
        <w:t xml:space="preserve">. </w:t>
      </w:r>
    </w:p>
    <w:p w:rsidR="00C97527" w:rsidRPr="00AD560A" w:rsidRDefault="00C97527" w:rsidP="00C97527">
      <w:pPr>
        <w:rPr>
          <w:rFonts w:cstheme="minorBidi"/>
          <w:lang w:val="pt-BR"/>
        </w:rPr>
      </w:pPr>
    </w:p>
    <w:p w:rsidR="00C30788" w:rsidRDefault="00445267" w:rsidP="00C30788">
      <w:pPr>
        <w:pStyle w:val="Ttulo1"/>
        <w:spacing w:before="0" w:after="0"/>
        <w:rPr>
          <w:lang w:val="pt-BR"/>
        </w:rPr>
      </w:pPr>
      <w:bookmarkStart w:id="179" w:name="_Toc495497575"/>
      <w:r w:rsidRPr="00AD560A">
        <w:rPr>
          <w:lang w:val="pt-BR"/>
        </w:rPr>
        <w:lastRenderedPageBreak/>
        <w:t>VIII-1</w:t>
      </w:r>
      <w:r w:rsidR="00EF7426" w:rsidRPr="00AD560A">
        <w:rPr>
          <w:lang w:val="pt-BR"/>
        </w:rPr>
        <w:br/>
        <w:t>D</w:t>
      </w:r>
      <w:r w:rsidR="00096E4F">
        <w:rPr>
          <w:lang w:val="pt-BR"/>
        </w:rPr>
        <w:t xml:space="preserve">IREITOS À </w:t>
      </w:r>
      <w:r w:rsidR="00EF7426" w:rsidRPr="00AD560A">
        <w:rPr>
          <w:lang w:val="pt-BR"/>
        </w:rPr>
        <w:t>PROP</w:t>
      </w:r>
      <w:r w:rsidR="00096E4F">
        <w:rPr>
          <w:lang w:val="pt-BR"/>
        </w:rPr>
        <w:t>R</w:t>
      </w:r>
      <w:r w:rsidR="00EF7426" w:rsidRPr="00AD560A">
        <w:rPr>
          <w:lang w:val="pt-BR"/>
        </w:rPr>
        <w:t>IE</w:t>
      </w:r>
      <w:r w:rsidR="00A37453" w:rsidRPr="00AD560A">
        <w:rPr>
          <w:lang w:val="pt-BR"/>
        </w:rPr>
        <w:t>D</w:t>
      </w:r>
      <w:r w:rsidR="00EF7426" w:rsidRPr="00AD560A">
        <w:rPr>
          <w:lang w:val="pt-BR"/>
        </w:rPr>
        <w:t>AD</w:t>
      </w:r>
      <w:r w:rsidR="00096E4F">
        <w:rPr>
          <w:lang w:val="pt-BR"/>
        </w:rPr>
        <w:t>E,</w:t>
      </w:r>
      <w:r w:rsidR="00EF7426" w:rsidRPr="00AD560A">
        <w:rPr>
          <w:rStyle w:val="Refdenotaalpie"/>
          <w:lang w:val="pt-BR"/>
        </w:rPr>
        <w:footnoteReference w:id="103"/>
      </w:r>
      <w:r w:rsidR="00EF7426" w:rsidRPr="00AD560A">
        <w:rPr>
          <w:lang w:val="pt-BR"/>
        </w:rPr>
        <w:t xml:space="preserve"> </w:t>
      </w:r>
      <w:r w:rsidR="00096E4F">
        <w:rPr>
          <w:lang w:val="pt-BR"/>
        </w:rPr>
        <w:t xml:space="preserve">ÀS </w:t>
      </w:r>
      <w:r w:rsidR="00EF7426" w:rsidRPr="00AD560A">
        <w:rPr>
          <w:lang w:val="pt-BR"/>
        </w:rPr>
        <w:t>GARANT</w:t>
      </w:r>
      <w:r w:rsidR="00096E4F">
        <w:rPr>
          <w:lang w:val="pt-BR"/>
        </w:rPr>
        <w:t>I</w:t>
      </w:r>
      <w:r w:rsidR="00EF7426" w:rsidRPr="00AD560A">
        <w:rPr>
          <w:lang w:val="pt-BR"/>
        </w:rPr>
        <w:t>AS JUDICIA</w:t>
      </w:r>
      <w:r w:rsidR="00096E4F">
        <w:rPr>
          <w:lang w:val="pt-BR"/>
        </w:rPr>
        <w:t>I</w:t>
      </w:r>
      <w:r w:rsidR="00EF7426" w:rsidRPr="00AD560A">
        <w:rPr>
          <w:lang w:val="pt-BR"/>
        </w:rPr>
        <w:t>S</w:t>
      </w:r>
      <w:r w:rsidR="00EF7426" w:rsidRPr="00AD560A">
        <w:rPr>
          <w:vertAlign w:val="superscript"/>
          <w:lang w:val="pt-BR"/>
        </w:rPr>
        <w:footnoteReference w:id="104"/>
      </w:r>
      <w:r w:rsidR="00C30788">
        <w:rPr>
          <w:lang w:val="pt-BR"/>
        </w:rPr>
        <w:t xml:space="preserve"> </w:t>
      </w:r>
    </w:p>
    <w:p w:rsidR="00445267" w:rsidRPr="00AD560A" w:rsidRDefault="00096E4F" w:rsidP="00C30788">
      <w:pPr>
        <w:pStyle w:val="Ttulo1"/>
        <w:spacing w:before="0" w:after="0"/>
        <w:rPr>
          <w:lang w:val="pt-BR"/>
        </w:rPr>
      </w:pPr>
      <w:r>
        <w:rPr>
          <w:lang w:val="pt-BR"/>
        </w:rPr>
        <w:t xml:space="preserve">E À </w:t>
      </w:r>
      <w:r w:rsidR="00EF7426" w:rsidRPr="00AD560A">
        <w:rPr>
          <w:lang w:val="pt-BR"/>
        </w:rPr>
        <w:t>PROTE</w:t>
      </w:r>
      <w:r>
        <w:rPr>
          <w:lang w:val="pt-BR"/>
        </w:rPr>
        <w:t xml:space="preserve">ÇÃO </w:t>
      </w:r>
      <w:r w:rsidR="00EF7426" w:rsidRPr="00AD560A">
        <w:rPr>
          <w:lang w:val="pt-BR"/>
        </w:rPr>
        <w:t>JUDICIAL</w:t>
      </w:r>
      <w:r w:rsidR="00EF7426" w:rsidRPr="00AD560A">
        <w:rPr>
          <w:rStyle w:val="Refdenotaalpie"/>
          <w:lang w:val="pt-BR"/>
        </w:rPr>
        <w:footnoteReference w:id="105"/>
      </w:r>
      <w:bookmarkEnd w:id="179"/>
    </w:p>
    <w:p w:rsidR="00C30788" w:rsidRDefault="00C30788" w:rsidP="00C30788">
      <w:pPr>
        <w:rPr>
          <w:szCs w:val="20"/>
          <w:lang w:val="pt-BR"/>
        </w:rPr>
      </w:pPr>
    </w:p>
    <w:p w:rsidR="00445267" w:rsidRPr="00AD560A" w:rsidRDefault="00FC573D" w:rsidP="00EF7426">
      <w:pPr>
        <w:numPr>
          <w:ilvl w:val="0"/>
          <w:numId w:val="1"/>
        </w:numPr>
        <w:rPr>
          <w:szCs w:val="20"/>
          <w:lang w:val="pt-BR"/>
        </w:rPr>
      </w:pPr>
      <w:r>
        <w:rPr>
          <w:szCs w:val="20"/>
          <w:lang w:val="pt-BR"/>
        </w:rPr>
        <w:t>N</w:t>
      </w:r>
      <w:r w:rsidR="00096E4F">
        <w:rPr>
          <w:szCs w:val="20"/>
          <w:lang w:val="pt-BR"/>
        </w:rPr>
        <w:t xml:space="preserve">este </w:t>
      </w:r>
      <w:r w:rsidR="00445267" w:rsidRPr="00AD560A">
        <w:rPr>
          <w:szCs w:val="20"/>
          <w:lang w:val="pt-BR"/>
        </w:rPr>
        <w:t>capítulo</w:t>
      </w:r>
      <w:r w:rsidR="00096E4F">
        <w:rPr>
          <w:szCs w:val="20"/>
          <w:lang w:val="pt-BR"/>
        </w:rPr>
        <w:t>,</w:t>
      </w:r>
      <w:r w:rsidR="00445267" w:rsidRPr="00AD560A">
        <w:rPr>
          <w:szCs w:val="20"/>
          <w:lang w:val="pt-BR"/>
        </w:rPr>
        <w:t xml:space="preserve"> </w:t>
      </w:r>
      <w:r w:rsidR="009D2554">
        <w:rPr>
          <w:szCs w:val="20"/>
          <w:lang w:val="pt-BR"/>
        </w:rPr>
        <w:t xml:space="preserve">a Corte </w:t>
      </w:r>
      <w:r w:rsidR="00445267" w:rsidRPr="00AD560A">
        <w:rPr>
          <w:szCs w:val="20"/>
          <w:lang w:val="pt-BR"/>
        </w:rPr>
        <w:t>anali</w:t>
      </w:r>
      <w:r w:rsidR="00096E4F">
        <w:rPr>
          <w:szCs w:val="20"/>
          <w:lang w:val="pt-BR"/>
        </w:rPr>
        <w:t>s</w:t>
      </w:r>
      <w:r w:rsidR="00445267" w:rsidRPr="00AD560A">
        <w:rPr>
          <w:szCs w:val="20"/>
          <w:lang w:val="pt-BR"/>
        </w:rPr>
        <w:t>ará as alegadas viola</w:t>
      </w:r>
      <w:r w:rsidR="001A08A8">
        <w:rPr>
          <w:szCs w:val="20"/>
          <w:lang w:val="pt-BR"/>
        </w:rPr>
        <w:t>ções</w:t>
      </w:r>
      <w:r w:rsidR="00445267" w:rsidRPr="00AD560A">
        <w:rPr>
          <w:szCs w:val="20"/>
          <w:lang w:val="pt-BR"/>
        </w:rPr>
        <w:t xml:space="preserve"> </w:t>
      </w:r>
      <w:r w:rsidR="00030380">
        <w:rPr>
          <w:szCs w:val="20"/>
          <w:lang w:val="pt-BR"/>
        </w:rPr>
        <w:t>d</w:t>
      </w:r>
      <w:r w:rsidR="00096E4F">
        <w:rPr>
          <w:szCs w:val="20"/>
          <w:lang w:val="pt-BR"/>
        </w:rPr>
        <w:t xml:space="preserve">o </w:t>
      </w:r>
      <w:r w:rsidR="00E859D9">
        <w:rPr>
          <w:szCs w:val="20"/>
          <w:lang w:val="pt-BR"/>
        </w:rPr>
        <w:t>direito</w:t>
      </w:r>
      <w:r w:rsidR="00A333DD">
        <w:rPr>
          <w:szCs w:val="20"/>
          <w:lang w:val="pt-BR"/>
        </w:rPr>
        <w:t xml:space="preserve"> </w:t>
      </w:r>
      <w:r w:rsidR="00D966FA">
        <w:rPr>
          <w:szCs w:val="20"/>
          <w:lang w:val="pt-BR"/>
        </w:rPr>
        <w:t xml:space="preserve">à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1A08A8">
        <w:rPr>
          <w:szCs w:val="20"/>
          <w:lang w:val="pt-BR"/>
        </w:rPr>
        <w:t>do</w:t>
      </w:r>
      <w:r w:rsidR="00A333DD">
        <w:rPr>
          <w:szCs w:val="20"/>
          <w:lang w:val="pt-BR"/>
        </w:rPr>
        <w:t xml:space="preserve"> </w:t>
      </w:r>
      <w:r w:rsidR="00D966FA">
        <w:rPr>
          <w:szCs w:val="20"/>
          <w:lang w:val="pt-BR"/>
        </w:rPr>
        <w:t>Povo</w:t>
      </w:r>
      <w:r w:rsidR="00445267" w:rsidRPr="00AD560A">
        <w:rPr>
          <w:szCs w:val="20"/>
          <w:lang w:val="pt-BR"/>
        </w:rPr>
        <w:t xml:space="preserve"> Indígena </w:t>
      </w:r>
      <w:r w:rsidR="00B20E7F" w:rsidRPr="00AD560A">
        <w:rPr>
          <w:szCs w:val="20"/>
          <w:lang w:val="pt-BR"/>
        </w:rPr>
        <w:t>Xucuru</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a alegada inefetividad</w:t>
      </w:r>
      <w:r w:rsidR="00096E4F">
        <w:rPr>
          <w:szCs w:val="20"/>
          <w:lang w:val="pt-BR"/>
        </w:rPr>
        <w:t>e</w:t>
      </w:r>
      <w:r w:rsidR="00445267" w:rsidRPr="00AD560A">
        <w:rPr>
          <w:szCs w:val="20"/>
          <w:lang w:val="pt-BR"/>
        </w:rPr>
        <w:t xml:space="preserve"> </w:t>
      </w:r>
      <w:r w:rsidR="001A08A8">
        <w:rPr>
          <w:szCs w:val="20"/>
          <w:lang w:val="pt-BR"/>
        </w:rPr>
        <w:t>do</w:t>
      </w:r>
      <w:r w:rsidR="00A333DD">
        <w:rPr>
          <w:szCs w:val="20"/>
          <w:lang w:val="pt-BR"/>
        </w:rPr>
        <w:t xml:space="preserve"> </w:t>
      </w:r>
      <w:r w:rsidR="009D2554">
        <w:rPr>
          <w:szCs w:val="20"/>
          <w:lang w:val="pt-BR"/>
        </w:rPr>
        <w:t>procedimento</w:t>
      </w:r>
      <w:r w:rsidR="00A333DD">
        <w:rPr>
          <w:szCs w:val="20"/>
          <w:lang w:val="pt-BR"/>
        </w:rPr>
        <w:t xml:space="preserve"> </w:t>
      </w:r>
      <w:r w:rsidR="00445267" w:rsidRPr="00AD560A">
        <w:rPr>
          <w:rFonts w:cstheme="minorBidi"/>
          <w:lang w:val="pt-BR"/>
        </w:rPr>
        <w:t>administrativo</w:t>
      </w:r>
      <w:r w:rsidR="00445267" w:rsidRPr="00AD560A">
        <w:rPr>
          <w:szCs w:val="20"/>
          <w:lang w:val="pt-BR"/>
        </w:rPr>
        <w:t xml:space="preserve"> de </w:t>
      </w:r>
      <w:r w:rsidR="001A08A8">
        <w:rPr>
          <w:szCs w:val="20"/>
          <w:lang w:val="pt-BR"/>
        </w:rPr>
        <w:t>reconhecimento</w:t>
      </w:r>
      <w:r w:rsidR="00445267" w:rsidRPr="00AD560A">
        <w:rPr>
          <w:szCs w:val="20"/>
          <w:lang w:val="pt-BR"/>
        </w:rPr>
        <w:t>, demarca</w:t>
      </w:r>
      <w:r w:rsidR="001A08A8">
        <w:rPr>
          <w:szCs w:val="20"/>
          <w:lang w:val="pt-BR"/>
        </w:rPr>
        <w:t>ção</w:t>
      </w:r>
      <w:r w:rsidR="00445267" w:rsidRPr="00AD560A">
        <w:rPr>
          <w:szCs w:val="20"/>
          <w:lang w:val="pt-BR"/>
        </w:rPr>
        <w:t>, titula</w:t>
      </w:r>
      <w:r w:rsidR="001A08A8">
        <w:rPr>
          <w:szCs w:val="20"/>
          <w:lang w:val="pt-BR"/>
        </w:rPr>
        <w:t>ção</w:t>
      </w:r>
      <w:r w:rsidR="00445267" w:rsidRPr="00AD560A">
        <w:rPr>
          <w:szCs w:val="20"/>
          <w:lang w:val="pt-BR"/>
        </w:rPr>
        <w:t xml:space="preserve">, registro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445267" w:rsidRPr="00AD560A">
        <w:rPr>
          <w:szCs w:val="20"/>
          <w:lang w:val="pt-BR"/>
        </w:rPr>
        <w:t xml:space="preserve">. Para </w:t>
      </w:r>
      <w:r w:rsidR="00096E4F">
        <w:rPr>
          <w:szCs w:val="20"/>
          <w:lang w:val="pt-BR"/>
        </w:rPr>
        <w:t xml:space="preserve">esse </w:t>
      </w:r>
      <w:r w:rsidR="00465B67">
        <w:rPr>
          <w:szCs w:val="20"/>
          <w:lang w:val="pt-BR"/>
        </w:rPr>
        <w:t>efeito</w:t>
      </w:r>
      <w:r w:rsidR="00445267" w:rsidRPr="00AD560A">
        <w:rPr>
          <w:szCs w:val="20"/>
          <w:lang w:val="pt-BR"/>
        </w:rPr>
        <w:t xml:space="preserve">, </w:t>
      </w:r>
      <w:r w:rsidR="009D2554">
        <w:rPr>
          <w:szCs w:val="20"/>
          <w:lang w:val="pt-BR"/>
        </w:rPr>
        <w:t xml:space="preserve">a Corte </w:t>
      </w:r>
      <w:r w:rsidR="00096E4F">
        <w:rPr>
          <w:szCs w:val="20"/>
          <w:lang w:val="pt-BR"/>
        </w:rPr>
        <w:t xml:space="preserve">formulará </w:t>
      </w:r>
      <w:r w:rsidR="00445267" w:rsidRPr="00AD560A">
        <w:rPr>
          <w:szCs w:val="20"/>
          <w:lang w:val="pt-BR"/>
        </w:rPr>
        <w:t>considera</w:t>
      </w:r>
      <w:r w:rsidR="001A08A8">
        <w:rPr>
          <w:szCs w:val="20"/>
          <w:lang w:val="pt-BR"/>
        </w:rPr>
        <w:t>ções</w:t>
      </w:r>
      <w:r w:rsidR="00445267" w:rsidRPr="00AD560A">
        <w:rPr>
          <w:szCs w:val="20"/>
          <w:lang w:val="pt-BR"/>
        </w:rPr>
        <w:t xml:space="preserve"> sobre</w:t>
      </w:r>
      <w:r w:rsidR="00132DCB" w:rsidRPr="00AD560A">
        <w:rPr>
          <w:szCs w:val="20"/>
          <w:lang w:val="pt-BR"/>
        </w:rPr>
        <w:t>:</w:t>
      </w:r>
      <w:r w:rsidR="00445267" w:rsidRPr="00AD560A">
        <w:rPr>
          <w:szCs w:val="20"/>
          <w:lang w:val="pt-BR"/>
        </w:rPr>
        <w:t xml:space="preserve"> i) </w:t>
      </w:r>
      <w:r w:rsidR="00124460">
        <w:rPr>
          <w:szCs w:val="20"/>
          <w:lang w:val="pt-BR"/>
        </w:rPr>
        <w:t xml:space="preserve">o direito </w:t>
      </w:r>
      <w:r w:rsidR="00445267" w:rsidRPr="00AD560A">
        <w:rPr>
          <w:szCs w:val="20"/>
          <w:lang w:val="pt-BR"/>
        </w:rPr>
        <w:t xml:space="preserve">de </w:t>
      </w:r>
      <w:r w:rsidR="009F5089">
        <w:rPr>
          <w:szCs w:val="20"/>
          <w:lang w:val="pt-BR"/>
        </w:rPr>
        <w:t>propriedade coletiva</w:t>
      </w:r>
      <w:r w:rsidR="00445267" w:rsidRPr="00AD560A">
        <w:rPr>
          <w:szCs w:val="20"/>
          <w:lang w:val="pt-BR"/>
        </w:rPr>
        <w:t xml:space="preserve"> </w:t>
      </w:r>
      <w:r w:rsidR="00F7381C">
        <w:rPr>
          <w:szCs w:val="20"/>
          <w:lang w:val="pt-BR"/>
        </w:rPr>
        <w:t xml:space="preserve">na </w:t>
      </w:r>
      <w:r w:rsidR="00445267" w:rsidRPr="00AD560A">
        <w:rPr>
          <w:szCs w:val="20"/>
          <w:lang w:val="pt-BR"/>
        </w:rPr>
        <w:t>Conven</w:t>
      </w:r>
      <w:r w:rsidR="001A08A8">
        <w:rPr>
          <w:szCs w:val="20"/>
          <w:lang w:val="pt-BR"/>
        </w:rPr>
        <w:t>ção</w:t>
      </w:r>
      <w:r w:rsidR="00445267" w:rsidRPr="00AD560A">
        <w:rPr>
          <w:szCs w:val="20"/>
          <w:lang w:val="pt-BR"/>
        </w:rPr>
        <w:t xml:space="preserve"> Americana; ii) </w:t>
      </w:r>
      <w:r w:rsidR="00096E4F">
        <w:rPr>
          <w:szCs w:val="20"/>
          <w:lang w:val="pt-BR"/>
        </w:rPr>
        <w:t xml:space="preserve">o </w:t>
      </w:r>
      <w:r w:rsidR="00E859D9">
        <w:rPr>
          <w:szCs w:val="20"/>
          <w:lang w:val="pt-BR"/>
        </w:rPr>
        <w:t>dever</w:t>
      </w:r>
      <w:r w:rsidR="00A333DD">
        <w:rPr>
          <w:szCs w:val="20"/>
          <w:lang w:val="pt-BR"/>
        </w:rPr>
        <w:t xml:space="preserve"> </w:t>
      </w:r>
      <w:r w:rsidR="00445267" w:rsidRPr="00AD560A">
        <w:rPr>
          <w:szCs w:val="20"/>
          <w:lang w:val="pt-BR"/>
        </w:rPr>
        <w:t xml:space="preserve">de </w:t>
      </w:r>
      <w:r w:rsidR="00D8753A">
        <w:rPr>
          <w:szCs w:val="20"/>
          <w:lang w:val="pt-BR"/>
        </w:rPr>
        <w:t>garantir</w:t>
      </w:r>
      <w:r w:rsidR="00A333DD">
        <w:rPr>
          <w:szCs w:val="20"/>
          <w:lang w:val="pt-BR"/>
        </w:rPr>
        <w:t xml:space="preserve"> </w:t>
      </w:r>
      <w:r w:rsidR="00124460">
        <w:rPr>
          <w:szCs w:val="20"/>
          <w:lang w:val="pt-BR"/>
        </w:rPr>
        <w:t xml:space="preserve">o direito </w:t>
      </w:r>
      <w:r w:rsidR="00D966FA">
        <w:rPr>
          <w:szCs w:val="20"/>
          <w:lang w:val="pt-BR"/>
        </w:rPr>
        <w:t xml:space="preserve">à </w:t>
      </w:r>
      <w:r w:rsidR="009F5089">
        <w:rPr>
          <w:szCs w:val="20"/>
          <w:lang w:val="pt-BR"/>
        </w:rPr>
        <w:t>propriedade coletiva</w:t>
      </w:r>
      <w:r w:rsidR="00445267" w:rsidRPr="00AD560A">
        <w:rPr>
          <w:szCs w:val="20"/>
          <w:lang w:val="pt-BR"/>
        </w:rPr>
        <w:t xml:space="preserve"> </w:t>
      </w:r>
      <w:r w:rsidR="001A08A8">
        <w:rPr>
          <w:szCs w:val="20"/>
          <w:lang w:val="pt-BR"/>
        </w:rPr>
        <w:t>e</w:t>
      </w:r>
      <w:r w:rsidR="00A333DD">
        <w:rPr>
          <w:szCs w:val="20"/>
          <w:lang w:val="pt-BR"/>
        </w:rPr>
        <w:t xml:space="preserve"> </w:t>
      </w:r>
      <w:r w:rsidR="00096E4F">
        <w:rPr>
          <w:szCs w:val="20"/>
          <w:lang w:val="pt-BR"/>
        </w:rPr>
        <w:t xml:space="preserve">o </w:t>
      </w:r>
      <w:r w:rsidR="005C46B3">
        <w:rPr>
          <w:szCs w:val="20"/>
          <w:lang w:val="pt-BR"/>
        </w:rPr>
        <w:t>princípio</w:t>
      </w:r>
      <w:r w:rsidR="00A333DD">
        <w:rPr>
          <w:szCs w:val="20"/>
          <w:lang w:val="pt-BR"/>
        </w:rPr>
        <w:t xml:space="preserve"> </w:t>
      </w:r>
      <w:r w:rsidR="00445267" w:rsidRPr="00AD560A">
        <w:rPr>
          <w:szCs w:val="20"/>
          <w:lang w:val="pt-BR"/>
        </w:rPr>
        <w:t xml:space="preserve">de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 xml:space="preserve">; iii) a </w:t>
      </w:r>
      <w:r w:rsidR="00096E4F">
        <w:rPr>
          <w:szCs w:val="20"/>
          <w:lang w:val="pt-BR"/>
        </w:rPr>
        <w:t>garantia</w:t>
      </w:r>
      <w:r w:rsidR="00A333DD">
        <w:rPr>
          <w:szCs w:val="20"/>
          <w:lang w:val="pt-BR"/>
        </w:rPr>
        <w:t xml:space="preserve"> </w:t>
      </w:r>
      <w:r w:rsidR="00445267" w:rsidRPr="00AD560A">
        <w:rPr>
          <w:szCs w:val="20"/>
          <w:lang w:val="pt-BR"/>
        </w:rPr>
        <w:t xml:space="preserve">de </w:t>
      </w:r>
      <w:r w:rsidR="00E859D9">
        <w:rPr>
          <w:szCs w:val="20"/>
          <w:lang w:val="pt-BR"/>
        </w:rPr>
        <w:t>prazo</w:t>
      </w:r>
      <w:r w:rsidR="00A333DD">
        <w:rPr>
          <w:szCs w:val="20"/>
          <w:lang w:val="pt-BR"/>
        </w:rPr>
        <w:t xml:space="preserve"> </w:t>
      </w:r>
      <w:r w:rsidR="00E859D9">
        <w:rPr>
          <w:szCs w:val="20"/>
          <w:lang w:val="pt-BR"/>
        </w:rPr>
        <w:t>razoável</w:t>
      </w:r>
      <w:r w:rsidR="00A333DD">
        <w:rPr>
          <w:szCs w:val="20"/>
          <w:lang w:val="pt-BR"/>
        </w:rPr>
        <w:t xml:space="preserve"> </w:t>
      </w:r>
      <w:r w:rsidR="001A08A8">
        <w:rPr>
          <w:szCs w:val="20"/>
          <w:lang w:val="pt-BR"/>
        </w:rPr>
        <w:t>e</w:t>
      </w:r>
      <w:r w:rsidR="00A333DD">
        <w:rPr>
          <w:szCs w:val="20"/>
          <w:lang w:val="pt-BR"/>
        </w:rPr>
        <w:t xml:space="preserve"> </w:t>
      </w:r>
      <w:r w:rsidR="007B0BBE" w:rsidRPr="00AD560A">
        <w:rPr>
          <w:szCs w:val="20"/>
          <w:lang w:val="pt-BR"/>
        </w:rPr>
        <w:t xml:space="preserve">a </w:t>
      </w:r>
      <w:r w:rsidR="00E859D9">
        <w:rPr>
          <w:szCs w:val="20"/>
          <w:lang w:val="pt-BR"/>
        </w:rPr>
        <w:t>efetividade</w:t>
      </w:r>
      <w:r w:rsidR="007B0BBE"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7B0BBE" w:rsidRPr="00AD560A">
        <w:rPr>
          <w:szCs w:val="20"/>
          <w:lang w:val="pt-BR"/>
        </w:rPr>
        <w:t>administrativo</w:t>
      </w:r>
      <w:r w:rsidR="00096E4F">
        <w:rPr>
          <w:szCs w:val="20"/>
          <w:lang w:val="pt-BR"/>
        </w:rPr>
        <w:t>;</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iv) a aplica</w:t>
      </w:r>
      <w:r w:rsidR="001A08A8">
        <w:rPr>
          <w:szCs w:val="20"/>
          <w:lang w:val="pt-BR"/>
        </w:rPr>
        <w:t>ção</w:t>
      </w:r>
      <w:r w:rsidR="00445267" w:rsidRPr="00AD560A">
        <w:rPr>
          <w:szCs w:val="20"/>
          <w:lang w:val="pt-BR"/>
        </w:rPr>
        <w:t xml:space="preserve"> </w:t>
      </w:r>
      <w:r w:rsidR="001A08A8">
        <w:rPr>
          <w:szCs w:val="20"/>
          <w:lang w:val="pt-BR"/>
        </w:rPr>
        <w:t xml:space="preserve">dos </w:t>
      </w:r>
      <w:r w:rsidR="00096E4F">
        <w:rPr>
          <w:szCs w:val="20"/>
          <w:lang w:val="pt-BR"/>
        </w:rPr>
        <w:t xml:space="preserve">preceitos jurídicos </w:t>
      </w:r>
      <w:r w:rsidR="00445267" w:rsidRPr="00AD560A">
        <w:rPr>
          <w:szCs w:val="20"/>
          <w:lang w:val="pt-BR"/>
        </w:rPr>
        <w:t>anteriores a</w:t>
      </w:r>
      <w:r w:rsidR="00096E4F">
        <w:rPr>
          <w:szCs w:val="20"/>
          <w:lang w:val="pt-BR"/>
        </w:rPr>
        <w:t>o</w:t>
      </w:r>
      <w:r w:rsidR="00445267" w:rsidRPr="00AD560A">
        <w:rPr>
          <w:szCs w:val="20"/>
          <w:lang w:val="pt-BR"/>
        </w:rPr>
        <w:t xml:space="preserve"> caso concreto. Finalmente, </w:t>
      </w:r>
      <w:r w:rsidR="009D2554">
        <w:rPr>
          <w:szCs w:val="20"/>
          <w:lang w:val="pt-BR"/>
        </w:rPr>
        <w:t xml:space="preserve">a Corte </w:t>
      </w:r>
      <w:r w:rsidR="00445267" w:rsidRPr="00AD560A">
        <w:rPr>
          <w:szCs w:val="20"/>
          <w:lang w:val="pt-BR"/>
        </w:rPr>
        <w:t>anali</w:t>
      </w:r>
      <w:r w:rsidR="00096E4F">
        <w:rPr>
          <w:szCs w:val="20"/>
          <w:lang w:val="pt-BR"/>
        </w:rPr>
        <w:t>s</w:t>
      </w:r>
      <w:r w:rsidR="00445267" w:rsidRPr="00AD560A">
        <w:rPr>
          <w:szCs w:val="20"/>
          <w:lang w:val="pt-BR"/>
        </w:rPr>
        <w:t>ará</w:t>
      </w:r>
      <w:r w:rsidR="00096E4F">
        <w:rPr>
          <w:szCs w:val="20"/>
          <w:lang w:val="pt-BR"/>
        </w:rPr>
        <w:t>:</w:t>
      </w:r>
      <w:r w:rsidR="00445267" w:rsidRPr="00AD560A">
        <w:rPr>
          <w:szCs w:val="20"/>
          <w:lang w:val="pt-BR"/>
        </w:rPr>
        <w:t xml:space="preserve"> v) </w:t>
      </w:r>
      <w:r>
        <w:rPr>
          <w:szCs w:val="20"/>
          <w:lang w:val="pt-BR"/>
        </w:rPr>
        <w:t xml:space="preserve">a alegação </w:t>
      </w:r>
      <w:r w:rsidR="00445267" w:rsidRPr="00AD560A">
        <w:rPr>
          <w:szCs w:val="20"/>
          <w:lang w:val="pt-BR"/>
        </w:rPr>
        <w:t xml:space="preserve">sobre </w:t>
      </w:r>
      <w:r w:rsidR="00096E4F">
        <w:rPr>
          <w:szCs w:val="20"/>
          <w:lang w:val="pt-BR"/>
        </w:rPr>
        <w:t xml:space="preserve">o </w:t>
      </w:r>
      <w:r w:rsidR="00124460">
        <w:rPr>
          <w:szCs w:val="20"/>
          <w:lang w:val="pt-BR"/>
        </w:rPr>
        <w:t>descumprimento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dever</w:t>
      </w:r>
      <w:r w:rsidR="00A333DD">
        <w:rPr>
          <w:szCs w:val="20"/>
          <w:lang w:val="pt-BR"/>
        </w:rPr>
        <w:t xml:space="preserve"> </w:t>
      </w:r>
      <w:r w:rsidR="00445267" w:rsidRPr="00AD560A">
        <w:rPr>
          <w:szCs w:val="20"/>
          <w:lang w:val="pt-BR"/>
        </w:rPr>
        <w:t xml:space="preserve">de </w:t>
      </w:r>
      <w:r w:rsidR="00E859D9">
        <w:rPr>
          <w:szCs w:val="20"/>
          <w:lang w:val="pt-BR"/>
        </w:rPr>
        <w:t>adotar</w:t>
      </w:r>
      <w:r w:rsidR="00A333DD">
        <w:rPr>
          <w:szCs w:val="20"/>
          <w:lang w:val="pt-BR"/>
        </w:rPr>
        <w:t xml:space="preserve"> </w:t>
      </w:r>
      <w:r w:rsidR="00445267" w:rsidRPr="00AD560A">
        <w:rPr>
          <w:szCs w:val="20"/>
          <w:lang w:val="pt-BR"/>
        </w:rPr>
        <w:t>disposi</w:t>
      </w:r>
      <w:r w:rsidR="001A08A8">
        <w:rPr>
          <w:szCs w:val="20"/>
          <w:lang w:val="pt-BR"/>
        </w:rPr>
        <w:t>ções</w:t>
      </w:r>
      <w:r w:rsidR="00445267" w:rsidRPr="00AD560A">
        <w:rPr>
          <w:szCs w:val="20"/>
          <w:lang w:val="pt-BR"/>
        </w:rPr>
        <w:t xml:space="preserve"> de </w:t>
      </w:r>
      <w:r w:rsidR="00E859D9">
        <w:rPr>
          <w:szCs w:val="20"/>
          <w:lang w:val="pt-BR"/>
        </w:rPr>
        <w:t>direito</w:t>
      </w:r>
      <w:r w:rsidR="00A333DD">
        <w:rPr>
          <w:szCs w:val="20"/>
          <w:lang w:val="pt-BR"/>
        </w:rPr>
        <w:t xml:space="preserve"> </w:t>
      </w:r>
      <w:r w:rsidR="00445267" w:rsidRPr="00AD560A">
        <w:rPr>
          <w:szCs w:val="20"/>
          <w:lang w:val="pt-BR"/>
        </w:rPr>
        <w:t xml:space="preserve">interno, </w:t>
      </w:r>
      <w:r w:rsidR="00465B67">
        <w:rPr>
          <w:szCs w:val="20"/>
          <w:lang w:val="pt-BR"/>
        </w:rPr>
        <w:t>estabelecido</w:t>
      </w:r>
      <w:r w:rsidR="00A333DD">
        <w:rPr>
          <w:szCs w:val="20"/>
          <w:lang w:val="pt-BR"/>
        </w:rPr>
        <w:t xml:space="preserve"> </w:t>
      </w:r>
      <w:r w:rsidR="00A9514F">
        <w:rPr>
          <w:szCs w:val="20"/>
          <w:lang w:val="pt-BR"/>
        </w:rPr>
        <w:t xml:space="preserve">no </w:t>
      </w:r>
      <w:r w:rsidR="00893C5F">
        <w:rPr>
          <w:szCs w:val="20"/>
          <w:lang w:val="pt-BR"/>
        </w:rPr>
        <w:t>artigo</w:t>
      </w:r>
      <w:r w:rsidR="00A333DD">
        <w:rPr>
          <w:szCs w:val="20"/>
          <w:lang w:val="pt-BR"/>
        </w:rPr>
        <w:t xml:space="preserve"> </w:t>
      </w:r>
      <w:r w:rsidR="00445267" w:rsidRPr="00AD560A">
        <w:rPr>
          <w:szCs w:val="20"/>
          <w:lang w:val="pt-BR"/>
        </w:rPr>
        <w:t>2</w:t>
      </w:r>
      <w:r w:rsidR="0013148D">
        <w:rPr>
          <w:szCs w:val="20"/>
          <w:vertAlign w:val="superscript"/>
          <w:lang w:val="pt-BR"/>
        </w:rPr>
        <w:t>o</w:t>
      </w:r>
      <w:r w:rsidR="00445267" w:rsidRPr="00AD560A">
        <w:rPr>
          <w:szCs w:val="20"/>
          <w:lang w:val="pt-BR"/>
        </w:rPr>
        <w:t xml:space="preserve">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 </w:t>
      </w:r>
    </w:p>
    <w:p w:rsidR="00445267" w:rsidRPr="00AD560A" w:rsidRDefault="00445267" w:rsidP="00EF7426">
      <w:pPr>
        <w:pStyle w:val="Ttulo2"/>
        <w:numPr>
          <w:ilvl w:val="0"/>
          <w:numId w:val="42"/>
        </w:numPr>
        <w:rPr>
          <w:lang w:val="pt-BR"/>
        </w:rPr>
      </w:pPr>
      <w:bookmarkStart w:id="180" w:name="_Toc495497576"/>
      <w:r w:rsidRPr="00AD560A">
        <w:rPr>
          <w:lang w:val="pt-BR"/>
        </w:rPr>
        <w:t xml:space="preserve">Argumentos </w:t>
      </w:r>
      <w:r w:rsidR="00E859D9">
        <w:rPr>
          <w:lang w:val="pt-BR"/>
        </w:rPr>
        <w:t xml:space="preserve">das </w:t>
      </w:r>
      <w:r w:rsidRPr="00AD560A">
        <w:rPr>
          <w:lang w:val="pt-BR"/>
        </w:rPr>
        <w:t xml:space="preserve">partes </w:t>
      </w:r>
      <w:r w:rsidR="001A08A8">
        <w:rPr>
          <w:lang w:val="pt-BR"/>
        </w:rPr>
        <w:t>e</w:t>
      </w:r>
      <w:r w:rsidR="00A333DD">
        <w:rPr>
          <w:lang w:val="pt-BR"/>
        </w:rPr>
        <w:t xml:space="preserve"> </w:t>
      </w:r>
      <w:r w:rsidR="001A08A8">
        <w:rPr>
          <w:lang w:val="pt-BR"/>
        </w:rPr>
        <w:t xml:space="preserve">da Comissão </w:t>
      </w:r>
      <w:bookmarkEnd w:id="180"/>
    </w:p>
    <w:p w:rsidR="00445267" w:rsidRPr="00AD560A" w:rsidRDefault="00893C5F"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A </w:t>
      </w:r>
      <w:r w:rsidRPr="00416CD3">
        <w:rPr>
          <w:rFonts w:eastAsia="Times New Roman" w:cs="Courier New"/>
          <w:b/>
          <w:i/>
          <w:szCs w:val="20"/>
          <w:lang w:val="pt-BR" w:eastAsia="es-CR"/>
        </w:rPr>
        <w:t>Comissão</w:t>
      </w:r>
      <w:r>
        <w:rPr>
          <w:rFonts w:eastAsia="Times New Roman" w:cs="Courier New"/>
          <w:szCs w:val="20"/>
          <w:lang w:val="pt-BR" w:eastAsia="es-CR"/>
        </w:rPr>
        <w:t xml:space="preserve"> </w:t>
      </w:r>
      <w:r w:rsidR="00096E4F">
        <w:rPr>
          <w:rFonts w:eastAsia="Times New Roman" w:cs="Courier New"/>
          <w:szCs w:val="20"/>
          <w:lang w:val="pt-BR" w:eastAsia="es-CR"/>
        </w:rPr>
        <w:t>salientou</w:t>
      </w:r>
      <w:r w:rsidR="00445267" w:rsidRPr="00AD560A">
        <w:rPr>
          <w:rFonts w:eastAsia="Times New Roman" w:cs="Courier New"/>
          <w:szCs w:val="20"/>
          <w:lang w:val="pt-BR" w:eastAsia="es-CR"/>
        </w:rPr>
        <w:t xml:space="preserve"> que </w:t>
      </w:r>
      <w:r w:rsidR="00124460">
        <w:rPr>
          <w:rFonts w:eastAsia="Times New Roman" w:cs="Courier New"/>
          <w:szCs w:val="20"/>
          <w:lang w:val="pt-BR" w:eastAsia="es-CR"/>
        </w:rPr>
        <w:t xml:space="preserve">o direito </w:t>
      </w:r>
      <w:r w:rsidR="00D966FA">
        <w:rPr>
          <w:rFonts w:eastAsia="Times New Roman" w:cs="Courier New"/>
          <w:szCs w:val="20"/>
          <w:lang w:val="pt-BR" w:eastAsia="es-CR"/>
        </w:rPr>
        <w:t xml:space="preserve">à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indígenas </w:t>
      </w:r>
      <w:r w:rsidR="00096E4F">
        <w:rPr>
          <w:rFonts w:eastAsia="Times New Roman" w:cs="Courier New"/>
          <w:szCs w:val="20"/>
          <w:lang w:val="pt-BR" w:eastAsia="es-CR"/>
        </w:rPr>
        <w:t xml:space="preserve">reveste </w:t>
      </w:r>
      <w:r w:rsidR="00445267" w:rsidRPr="00AD560A">
        <w:rPr>
          <w:rFonts w:eastAsia="Times New Roman" w:cs="Courier New"/>
          <w:szCs w:val="20"/>
          <w:lang w:val="pt-BR" w:eastAsia="es-CR"/>
        </w:rPr>
        <w:t xml:space="preserve">características particulares </w:t>
      </w:r>
      <w:r w:rsidR="00D8753A">
        <w:rPr>
          <w:rFonts w:eastAsia="Times New Roman" w:cs="Courier New"/>
          <w:szCs w:val="20"/>
          <w:lang w:val="pt-BR" w:eastAsia="es-CR"/>
        </w:rPr>
        <w:t xml:space="preserve">pela </w:t>
      </w:r>
      <w:r w:rsidR="00445267" w:rsidRPr="00AD560A">
        <w:rPr>
          <w:rFonts w:eastAsia="Times New Roman" w:cs="Courier New"/>
          <w:szCs w:val="20"/>
          <w:lang w:val="pt-BR" w:eastAsia="es-CR"/>
        </w:rPr>
        <w:t>especial rela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096E4F">
        <w:rPr>
          <w:rFonts w:eastAsia="Times New Roman" w:cs="Courier New"/>
          <w:szCs w:val="20"/>
          <w:lang w:val="pt-BR" w:eastAsia="es-CR"/>
        </w:rPr>
        <w:t xml:space="preserve">desses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A9514F">
        <w:rPr>
          <w:rFonts w:eastAsia="Times New Roman" w:cs="Courier New"/>
          <w:szCs w:val="20"/>
          <w:lang w:val="pt-BR" w:eastAsia="es-CR"/>
        </w:rPr>
        <w:t xml:space="preserve">suas terras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A9514F">
        <w:rPr>
          <w:rFonts w:eastAsia="Times New Roman" w:cs="Courier New"/>
          <w:szCs w:val="20"/>
          <w:lang w:val="pt-BR" w:eastAsia="es-CR"/>
        </w:rPr>
        <w:t>territórios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tradicion</w:t>
      </w:r>
      <w:r w:rsidR="00E859D9">
        <w:rPr>
          <w:rFonts w:eastAsia="Times New Roman" w:cs="Courier New"/>
          <w:szCs w:val="20"/>
          <w:lang w:val="pt-BR" w:eastAsia="es-CR"/>
        </w:rPr>
        <w:t>ais</w:t>
      </w:r>
      <w:r w:rsidR="00445267" w:rsidRPr="00AD560A">
        <w:rPr>
          <w:rFonts w:eastAsia="Times New Roman" w:cs="Courier New"/>
          <w:szCs w:val="20"/>
          <w:lang w:val="pt-BR" w:eastAsia="es-CR"/>
        </w:rPr>
        <w:t xml:space="preserve">, de </w:t>
      </w:r>
      <w:r w:rsidR="00096E4F">
        <w:rPr>
          <w:rFonts w:eastAsia="Times New Roman" w:cs="Courier New"/>
          <w:szCs w:val="20"/>
          <w:lang w:val="pt-BR" w:eastAsia="es-CR"/>
        </w:rPr>
        <w:t>cuja</w:t>
      </w:r>
      <w:r w:rsidR="00A333DD">
        <w:rPr>
          <w:rFonts w:eastAsia="Times New Roman" w:cs="Courier New"/>
          <w:szCs w:val="20"/>
          <w:lang w:val="pt-BR" w:eastAsia="es-CR"/>
        </w:rPr>
        <w:t xml:space="preserve"> </w:t>
      </w:r>
      <w:r w:rsidR="00A9514F">
        <w:rPr>
          <w:rFonts w:eastAsia="Times New Roman" w:cs="Courier New"/>
          <w:szCs w:val="20"/>
          <w:lang w:val="pt-BR" w:eastAsia="es-CR"/>
        </w:rPr>
        <w:t>integridade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depende su</w:t>
      </w:r>
      <w:r w:rsidR="00096E4F">
        <w:rPr>
          <w:rFonts w:eastAsia="Times New Roman" w:cs="Courier New"/>
          <w:szCs w:val="20"/>
          <w:lang w:val="pt-BR" w:eastAsia="es-CR"/>
        </w:rPr>
        <w:t>a</w:t>
      </w:r>
      <w:r w:rsidR="00445267" w:rsidRPr="00AD560A">
        <w:rPr>
          <w:rFonts w:eastAsia="Times New Roman" w:cs="Courier New"/>
          <w:szCs w:val="20"/>
          <w:lang w:val="pt-BR" w:eastAsia="es-CR"/>
        </w:rPr>
        <w:t xml:space="preserve"> </w:t>
      </w:r>
      <w:r w:rsidR="000B53EF">
        <w:rPr>
          <w:rFonts w:eastAsia="Times New Roman" w:cs="Courier New"/>
          <w:szCs w:val="20"/>
          <w:lang w:val="pt-BR" w:eastAsia="es-CR"/>
        </w:rPr>
        <w:t>própria</w:t>
      </w:r>
      <w:r w:rsidR="00A333DD">
        <w:rPr>
          <w:rFonts w:eastAsia="Times New Roman" w:cs="Courier New"/>
          <w:szCs w:val="20"/>
          <w:lang w:val="pt-BR" w:eastAsia="es-CR"/>
        </w:rPr>
        <w:t xml:space="preserve"> </w:t>
      </w:r>
      <w:r w:rsidR="00096E4F">
        <w:rPr>
          <w:rFonts w:eastAsia="Times New Roman" w:cs="Courier New"/>
          <w:szCs w:val="20"/>
          <w:lang w:val="pt-BR" w:eastAsia="es-CR"/>
        </w:rPr>
        <w:t>sobrevivência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como </w:t>
      </w:r>
      <w:r w:rsidR="00E859D9">
        <w:rPr>
          <w:rFonts w:eastAsia="Times New Roman" w:cs="Courier New"/>
          <w:szCs w:val="20"/>
          <w:lang w:val="pt-BR" w:eastAsia="es-CR"/>
        </w:rPr>
        <w:t>povo</w:t>
      </w:r>
      <w:r w:rsidR="00445267" w:rsidRPr="00AD560A">
        <w:rPr>
          <w:rFonts w:eastAsia="Times New Roman" w:cs="Courier New"/>
          <w:szCs w:val="20"/>
          <w:lang w:val="pt-BR" w:eastAsia="es-CR"/>
        </w:rPr>
        <w:t xml:space="preserve">, sendo objeto de </w:t>
      </w:r>
      <w:r w:rsidR="00124460">
        <w:rPr>
          <w:rFonts w:eastAsia="Times New Roman" w:cs="Courier New"/>
          <w:szCs w:val="20"/>
          <w:lang w:val="pt-BR" w:eastAsia="es-CR"/>
        </w:rPr>
        <w:t>proteção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jurídica internacional. </w:t>
      </w:r>
      <w:r w:rsidR="00096E4F">
        <w:rPr>
          <w:rFonts w:eastAsia="Times New Roman" w:cs="Courier New"/>
          <w:szCs w:val="20"/>
          <w:lang w:val="pt-BR" w:eastAsia="es-CR"/>
        </w:rPr>
        <w:t xml:space="preserve">O </w:t>
      </w:r>
      <w:r w:rsidR="00E859D9">
        <w:rPr>
          <w:szCs w:val="20"/>
          <w:lang w:val="pt-BR"/>
        </w:rPr>
        <w:t>território</w:t>
      </w:r>
      <w:r w:rsidR="00A333DD">
        <w:rPr>
          <w:szCs w:val="20"/>
          <w:lang w:val="pt-BR"/>
        </w:rPr>
        <w:t xml:space="preserve"> </w:t>
      </w:r>
      <w:r w:rsidR="00445267" w:rsidRPr="00AD560A">
        <w:rPr>
          <w:szCs w:val="20"/>
          <w:lang w:val="pt-BR"/>
        </w:rPr>
        <w:t xml:space="preserve">indígena </w:t>
      </w:r>
      <w:r w:rsidR="00096E4F">
        <w:rPr>
          <w:szCs w:val="20"/>
          <w:lang w:val="pt-BR"/>
        </w:rPr>
        <w:t xml:space="preserve">é </w:t>
      </w:r>
      <w:r>
        <w:rPr>
          <w:szCs w:val="20"/>
          <w:lang w:val="pt-BR"/>
        </w:rPr>
        <w:t>uma</w:t>
      </w:r>
      <w:r w:rsidR="00A333DD">
        <w:rPr>
          <w:szCs w:val="20"/>
          <w:lang w:val="pt-BR"/>
        </w:rPr>
        <w:t xml:space="preserve"> </w:t>
      </w:r>
      <w:r w:rsidR="00445267" w:rsidRPr="00AD560A">
        <w:rPr>
          <w:szCs w:val="20"/>
          <w:lang w:val="pt-BR"/>
        </w:rPr>
        <w:t xml:space="preserve">forma de </w:t>
      </w:r>
      <w:r w:rsidR="00E859D9">
        <w:rPr>
          <w:szCs w:val="20"/>
          <w:lang w:val="pt-BR"/>
        </w:rPr>
        <w:lastRenderedPageBreak/>
        <w:t>propriedade</w:t>
      </w:r>
      <w:r w:rsidR="00A333DD">
        <w:rPr>
          <w:szCs w:val="20"/>
          <w:lang w:val="pt-BR"/>
        </w:rPr>
        <w:t xml:space="preserve"> </w:t>
      </w:r>
      <w:r w:rsidR="00445267" w:rsidRPr="00AD560A">
        <w:rPr>
          <w:szCs w:val="20"/>
          <w:lang w:val="pt-BR"/>
        </w:rPr>
        <w:t xml:space="preserve">que </w:t>
      </w:r>
      <w:r w:rsidR="007376E3">
        <w:rPr>
          <w:szCs w:val="20"/>
          <w:lang w:val="pt-BR"/>
        </w:rPr>
        <w:t>não</w:t>
      </w:r>
      <w:r w:rsidR="00A333DD">
        <w:rPr>
          <w:szCs w:val="20"/>
          <w:lang w:val="pt-BR"/>
        </w:rPr>
        <w:t xml:space="preserve"> </w:t>
      </w:r>
      <w:r w:rsidR="00445267" w:rsidRPr="00AD560A">
        <w:rPr>
          <w:szCs w:val="20"/>
          <w:lang w:val="pt-BR"/>
        </w:rPr>
        <w:t xml:space="preserve">se fundamenta </w:t>
      </w:r>
      <w:r w:rsidR="00A9514F">
        <w:rPr>
          <w:szCs w:val="20"/>
          <w:lang w:val="pt-BR"/>
        </w:rPr>
        <w:t xml:space="preserve">no </w:t>
      </w:r>
      <w:r w:rsidR="001A08A8">
        <w:rPr>
          <w:szCs w:val="20"/>
          <w:lang w:val="pt-BR"/>
        </w:rPr>
        <w:t>reconhecimento</w:t>
      </w:r>
      <w:r w:rsidR="00A333DD">
        <w:rPr>
          <w:szCs w:val="20"/>
          <w:lang w:val="pt-BR"/>
        </w:rPr>
        <w:t xml:space="preserve"> </w:t>
      </w:r>
      <w:r w:rsidR="00445267" w:rsidRPr="00AD560A">
        <w:rPr>
          <w:szCs w:val="20"/>
          <w:lang w:val="pt-BR"/>
        </w:rPr>
        <w:t xml:space="preserve">oficial </w:t>
      </w:r>
      <w:r w:rsidR="001A08A8">
        <w:rPr>
          <w:szCs w:val="20"/>
          <w:lang w:val="pt-BR"/>
        </w:rPr>
        <w:t>do</w:t>
      </w:r>
      <w:r w:rsidR="00A333DD">
        <w:rPr>
          <w:szCs w:val="20"/>
          <w:lang w:val="pt-BR"/>
        </w:rPr>
        <w:t xml:space="preserve"> </w:t>
      </w:r>
      <w:r w:rsidR="00445267" w:rsidRPr="00AD560A">
        <w:rPr>
          <w:szCs w:val="20"/>
          <w:lang w:val="pt-BR"/>
        </w:rPr>
        <w:t xml:space="preserve">Estado, </w:t>
      </w:r>
      <w:r w:rsidR="00096E4F">
        <w:rPr>
          <w:szCs w:val="20"/>
          <w:lang w:val="pt-BR"/>
        </w:rPr>
        <w:t xml:space="preserve">mas no </w:t>
      </w:r>
      <w:r w:rsidR="00445267" w:rsidRPr="00AD560A">
        <w:rPr>
          <w:szCs w:val="20"/>
          <w:lang w:val="pt-BR"/>
        </w:rPr>
        <w:t xml:space="preserve">tradicional uso </w:t>
      </w:r>
      <w:r w:rsidR="001A08A8">
        <w:rPr>
          <w:szCs w:val="20"/>
          <w:lang w:val="pt-BR"/>
        </w:rPr>
        <w:t>e</w:t>
      </w:r>
      <w:r w:rsidR="00A333DD">
        <w:rPr>
          <w:szCs w:val="20"/>
          <w:lang w:val="pt-BR"/>
        </w:rPr>
        <w:t xml:space="preserve"> </w:t>
      </w:r>
      <w:r w:rsidR="00445267" w:rsidRPr="00AD560A">
        <w:rPr>
          <w:szCs w:val="20"/>
          <w:lang w:val="pt-BR"/>
        </w:rPr>
        <w:t>pos</w:t>
      </w:r>
      <w:r w:rsidR="00096E4F">
        <w:rPr>
          <w:szCs w:val="20"/>
          <w:lang w:val="pt-BR"/>
        </w:rPr>
        <w:t>s</w:t>
      </w:r>
      <w:r w:rsidR="00445267" w:rsidRPr="00AD560A">
        <w:rPr>
          <w:szCs w:val="20"/>
          <w:lang w:val="pt-BR"/>
        </w:rPr>
        <w:t xml:space="preserve">e </w:t>
      </w:r>
      <w:r w:rsidR="00E859D9">
        <w:rPr>
          <w:szCs w:val="20"/>
          <w:lang w:val="pt-BR"/>
        </w:rPr>
        <w:t xml:space="preserve">das </w:t>
      </w:r>
      <w:r w:rsidR="00A9514F">
        <w:rPr>
          <w:szCs w:val="20"/>
          <w:lang w:val="pt-BR"/>
        </w:rPr>
        <w:t>terras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recursos.</w:t>
      </w:r>
      <w:r w:rsidR="00FA1528">
        <w:rPr>
          <w:szCs w:val="20"/>
          <w:lang w:val="pt-BR"/>
        </w:rPr>
        <w:t xml:space="preserve"> </w:t>
      </w:r>
    </w:p>
    <w:p w:rsidR="00445267" w:rsidRPr="00AD560A" w:rsidRDefault="00445267" w:rsidP="00445267">
      <w:pPr>
        <w:shd w:val="clear" w:color="auto" w:fill="FFFFFF"/>
        <w:rPr>
          <w:rFonts w:eastAsia="Times New Roman" w:cs="Courier New"/>
          <w:szCs w:val="20"/>
          <w:lang w:val="pt-BR" w:eastAsia="es-CR"/>
        </w:rPr>
      </w:pPr>
    </w:p>
    <w:p w:rsidR="00445267" w:rsidRPr="00AD560A" w:rsidRDefault="00640C60" w:rsidP="00445267">
      <w:pPr>
        <w:numPr>
          <w:ilvl w:val="0"/>
          <w:numId w:val="1"/>
        </w:numPr>
        <w:shd w:val="clear" w:color="auto" w:fill="FFFFFF"/>
        <w:rPr>
          <w:rFonts w:eastAsia="Times New Roman" w:cs="Courier New"/>
          <w:szCs w:val="20"/>
          <w:lang w:val="pt-BR" w:eastAsia="es-CR"/>
        </w:rPr>
      </w:pPr>
      <w:r w:rsidRPr="001F6DA5">
        <w:rPr>
          <w:rFonts w:eastAsia="Times New Roman" w:cs="Courier New"/>
          <w:szCs w:val="20"/>
          <w:lang w:val="pt-BR" w:eastAsia="es-CR"/>
        </w:rPr>
        <w:t>Em</w:t>
      </w:r>
      <w:r w:rsidR="00A333DD">
        <w:rPr>
          <w:rFonts w:eastAsia="Times New Roman" w:cs="Courier New"/>
          <w:szCs w:val="20"/>
          <w:lang w:val="pt-BR" w:eastAsia="es-CR"/>
        </w:rPr>
        <w:t xml:space="preserve"> </w:t>
      </w:r>
      <w:r w:rsidR="00445267" w:rsidRPr="00CE2B77">
        <w:rPr>
          <w:rFonts w:eastAsia="Times New Roman" w:cs="Courier New"/>
          <w:szCs w:val="20"/>
          <w:lang w:val="pt-BR" w:eastAsia="es-CR"/>
        </w:rPr>
        <w:t>rela</w:t>
      </w:r>
      <w:r w:rsidR="001A08A8" w:rsidRPr="00CE2B77">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206B1C">
        <w:rPr>
          <w:rFonts w:eastAsia="Times New Roman" w:cs="Courier New"/>
          <w:szCs w:val="20"/>
          <w:lang w:val="pt-BR" w:eastAsia="es-CR"/>
        </w:rPr>
        <w:t xml:space="preserve">à </w:t>
      </w:r>
      <w:r w:rsidR="00E859D9">
        <w:rPr>
          <w:rFonts w:eastAsia="Times New Roman" w:cs="Courier New"/>
          <w:szCs w:val="20"/>
          <w:lang w:val="pt-BR" w:eastAsia="es-CR"/>
        </w:rPr>
        <w:t>obrigação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de demarca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1A08A8">
        <w:rPr>
          <w:rFonts w:eastAsia="Times New Roman" w:cs="Courier New"/>
          <w:szCs w:val="20"/>
          <w:lang w:val="pt-BR" w:eastAsia="es-CR"/>
        </w:rPr>
        <w:t>reconhecimento</w:t>
      </w:r>
      <w:r w:rsidR="00445267" w:rsidRPr="00AD560A">
        <w:rPr>
          <w:rFonts w:eastAsia="Times New Roman" w:cs="Courier New"/>
          <w:szCs w:val="20"/>
          <w:lang w:val="pt-BR" w:eastAsia="es-CR"/>
        </w:rPr>
        <w:t xml:space="preserve">, </w:t>
      </w:r>
      <w:r w:rsidR="00124460">
        <w:rPr>
          <w:rFonts w:eastAsia="Times New Roman" w:cs="Courier New"/>
          <w:szCs w:val="20"/>
          <w:lang w:val="pt-BR" w:eastAsia="es-CR"/>
        </w:rPr>
        <w:t xml:space="preserve">a Comissão </w:t>
      </w:r>
      <w:r w:rsidR="00206B1C">
        <w:rPr>
          <w:rFonts w:eastAsia="Times New Roman" w:cs="Courier New"/>
          <w:szCs w:val="20"/>
          <w:lang w:val="pt-BR" w:eastAsia="es-CR"/>
        </w:rPr>
        <w:t xml:space="preserve">afirmou </w:t>
      </w:r>
      <w:r w:rsidR="00445267" w:rsidRPr="00AD560A">
        <w:rPr>
          <w:rFonts w:eastAsia="Times New Roman" w:cs="Courier New"/>
          <w:szCs w:val="20"/>
          <w:lang w:val="pt-BR" w:eastAsia="es-CR"/>
        </w:rPr>
        <w:t>que es</w:t>
      </w:r>
      <w:r w:rsidR="00206B1C">
        <w:rPr>
          <w:rFonts w:eastAsia="Times New Roman" w:cs="Courier New"/>
          <w:szCs w:val="20"/>
          <w:lang w:val="pt-BR" w:eastAsia="es-CR"/>
        </w:rPr>
        <w:t>s</w:t>
      </w:r>
      <w:r w:rsidR="00445267" w:rsidRPr="00AD560A">
        <w:rPr>
          <w:rFonts w:eastAsia="Times New Roman" w:cs="Courier New"/>
          <w:szCs w:val="20"/>
          <w:lang w:val="pt-BR" w:eastAsia="es-CR"/>
        </w:rPr>
        <w:t xml:space="preserve">e </w:t>
      </w:r>
      <w:r w:rsidR="009D2554">
        <w:rPr>
          <w:rFonts w:eastAsia="Times New Roman" w:cs="Courier New"/>
          <w:szCs w:val="20"/>
          <w:lang w:val="pt-BR" w:eastAsia="es-CR"/>
        </w:rPr>
        <w:t>procedimento</w:t>
      </w:r>
      <w:r w:rsidR="00A333DD">
        <w:rPr>
          <w:rFonts w:eastAsia="Times New Roman" w:cs="Courier New"/>
          <w:szCs w:val="20"/>
          <w:lang w:val="pt-BR" w:eastAsia="es-CR"/>
        </w:rPr>
        <w:t xml:space="preserve"> </w:t>
      </w:r>
      <w:r w:rsidR="00FC573D">
        <w:rPr>
          <w:rFonts w:eastAsia="Times New Roman" w:cs="Courier New"/>
          <w:szCs w:val="20"/>
          <w:lang w:val="pt-BR" w:eastAsia="es-CR"/>
        </w:rPr>
        <w:t>constitui</w:t>
      </w:r>
      <w:r w:rsidR="00A333DD">
        <w:rPr>
          <w:rFonts w:eastAsia="Times New Roman" w:cs="Courier New"/>
          <w:szCs w:val="20"/>
          <w:lang w:val="pt-BR" w:eastAsia="es-CR"/>
        </w:rPr>
        <w:t xml:space="preserve"> </w:t>
      </w:r>
      <w:r w:rsidR="00206B1C">
        <w:rPr>
          <w:rFonts w:eastAsia="Times New Roman" w:cs="Courier New"/>
          <w:szCs w:val="20"/>
          <w:lang w:val="pt-BR" w:eastAsia="es-CR"/>
        </w:rPr>
        <w:t xml:space="preserve">o meio </w:t>
      </w:r>
      <w:r w:rsidR="00CE2B77">
        <w:rPr>
          <w:rFonts w:eastAsia="Times New Roman" w:cs="Courier New"/>
          <w:szCs w:val="20"/>
          <w:lang w:val="pt-BR" w:eastAsia="es-CR"/>
        </w:rPr>
        <w:t xml:space="preserve">pelo </w:t>
      </w:r>
      <w:r w:rsidR="00124460">
        <w:rPr>
          <w:rFonts w:eastAsia="Times New Roman" w:cs="Courier New"/>
          <w:szCs w:val="20"/>
          <w:lang w:val="pt-BR" w:eastAsia="es-CR"/>
        </w:rPr>
        <w:t>qual</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se </w:t>
      </w:r>
      <w:r w:rsidR="00206B1C">
        <w:rPr>
          <w:rFonts w:eastAsia="Times New Roman" w:cs="Courier New"/>
          <w:szCs w:val="20"/>
          <w:lang w:val="pt-BR" w:eastAsia="es-CR"/>
        </w:rPr>
        <w:t xml:space="preserve">oferece </w:t>
      </w:r>
      <w:r w:rsidR="00E859D9">
        <w:rPr>
          <w:rFonts w:eastAsia="Times New Roman" w:cs="Courier New"/>
          <w:szCs w:val="20"/>
          <w:lang w:val="pt-BR" w:eastAsia="es-CR"/>
        </w:rPr>
        <w:t>segurança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jurídica </w:t>
      </w:r>
      <w:r w:rsidR="00D966FA">
        <w:rPr>
          <w:rFonts w:eastAsia="Times New Roman" w:cs="Courier New"/>
          <w:szCs w:val="20"/>
          <w:lang w:val="pt-BR" w:eastAsia="es-CR"/>
        </w:rPr>
        <w:t xml:space="preserve">à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indígenas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se previne</w:t>
      </w:r>
      <w:r w:rsidR="00206B1C">
        <w:rPr>
          <w:rFonts w:eastAsia="Times New Roman" w:cs="Courier New"/>
          <w:szCs w:val="20"/>
          <w:lang w:val="pt-BR" w:eastAsia="es-CR"/>
        </w:rPr>
        <w:t>m</w:t>
      </w:r>
      <w:r w:rsidR="00445267" w:rsidRPr="00AD560A">
        <w:rPr>
          <w:rFonts w:eastAsia="Times New Roman" w:cs="Courier New"/>
          <w:szCs w:val="20"/>
          <w:lang w:val="pt-BR" w:eastAsia="es-CR"/>
        </w:rPr>
        <w:t xml:space="preserve"> </w:t>
      </w:r>
      <w:r w:rsidR="005F30E0">
        <w:rPr>
          <w:rFonts w:eastAsia="Times New Roman" w:cs="Courier New"/>
          <w:szCs w:val="20"/>
          <w:lang w:val="pt-BR" w:eastAsia="es-CR"/>
        </w:rPr>
        <w:t>conflitos</w:t>
      </w:r>
      <w:r w:rsidR="00A333DD">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diversos atores, </w:t>
      </w:r>
      <w:r w:rsidR="00206B1C">
        <w:rPr>
          <w:rFonts w:eastAsia="Times New Roman" w:cs="Courier New"/>
          <w:szCs w:val="20"/>
          <w:lang w:val="pt-BR" w:eastAsia="es-CR"/>
        </w:rPr>
        <w:t xml:space="preserve">assentando-se </w:t>
      </w:r>
      <w:r w:rsidR="00445267" w:rsidRPr="00AD560A">
        <w:rPr>
          <w:rFonts w:eastAsia="Times New Roman" w:cs="Courier New"/>
          <w:szCs w:val="20"/>
          <w:lang w:val="pt-BR" w:eastAsia="es-CR"/>
        </w:rPr>
        <w:t xml:space="preserve">as bases para </w:t>
      </w:r>
      <w:r w:rsidR="00206B1C">
        <w:rPr>
          <w:rFonts w:eastAsia="Times New Roman" w:cs="Courier New"/>
          <w:szCs w:val="20"/>
          <w:lang w:val="pt-BR" w:eastAsia="es-CR"/>
        </w:rPr>
        <w:t>a consecução da posse</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uso pacífico de </w:t>
      </w:r>
      <w:r w:rsidR="00A9514F">
        <w:rPr>
          <w:rFonts w:eastAsia="Times New Roman" w:cs="Courier New"/>
          <w:szCs w:val="20"/>
          <w:lang w:val="pt-BR" w:eastAsia="es-CR"/>
        </w:rPr>
        <w:t xml:space="preserve">suas terras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A9514F">
        <w:rPr>
          <w:rFonts w:eastAsia="Times New Roman" w:cs="Courier New"/>
          <w:szCs w:val="20"/>
          <w:lang w:val="pt-BR" w:eastAsia="es-CR"/>
        </w:rPr>
        <w:t>territórios</w:t>
      </w:r>
      <w:r w:rsidR="00A333DD">
        <w:rPr>
          <w:rFonts w:eastAsia="Times New Roman" w:cs="Courier New"/>
          <w:szCs w:val="20"/>
          <w:lang w:val="pt-BR" w:eastAsia="es-CR"/>
        </w:rPr>
        <w:t xml:space="preserve"> </w:t>
      </w:r>
      <w:r w:rsidR="00206B1C">
        <w:rPr>
          <w:rFonts w:eastAsia="Times New Roman" w:cs="Courier New"/>
          <w:szCs w:val="20"/>
          <w:lang w:val="pt-BR" w:eastAsia="es-CR"/>
        </w:rPr>
        <w:t>por meio d</w:t>
      </w:r>
      <w:r w:rsidR="009F5089">
        <w:rPr>
          <w:rFonts w:eastAsia="Times New Roman" w:cs="Courier New"/>
          <w:szCs w:val="20"/>
          <w:lang w:val="pt-BR" w:eastAsia="es-CR"/>
        </w:rPr>
        <w:t>a desintrusão</w:t>
      </w:r>
      <w:r w:rsidR="00445267" w:rsidRPr="00AD560A">
        <w:rPr>
          <w:rFonts w:eastAsia="Times New Roman" w:cs="Courier New"/>
          <w:szCs w:val="20"/>
          <w:lang w:val="pt-BR" w:eastAsia="es-CR"/>
        </w:rPr>
        <w:t xml:space="preserve">. </w:t>
      </w:r>
    </w:p>
    <w:p w:rsidR="00445267" w:rsidRPr="00AD560A" w:rsidRDefault="00445267" w:rsidP="00445267">
      <w:pPr>
        <w:shd w:val="clear" w:color="auto" w:fill="FFFFFF"/>
        <w:rPr>
          <w:rFonts w:eastAsia="Times New Roman" w:cs="Courier New"/>
          <w:szCs w:val="20"/>
          <w:lang w:val="pt-BR" w:eastAsia="es-CR"/>
        </w:rPr>
      </w:pPr>
    </w:p>
    <w:p w:rsidR="00445267" w:rsidRPr="00AD560A" w:rsidRDefault="00640C60"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Em</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rela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124460">
        <w:rPr>
          <w:rFonts w:eastAsia="Times New Roman" w:cs="Courier New"/>
          <w:szCs w:val="20"/>
          <w:lang w:val="pt-BR" w:eastAsia="es-CR"/>
        </w:rPr>
        <w:t xml:space="preserve">às </w:t>
      </w:r>
      <w:r w:rsidR="00445267" w:rsidRPr="00AD560A">
        <w:rPr>
          <w:rFonts w:eastAsia="Times New Roman" w:cs="Courier New"/>
          <w:szCs w:val="20"/>
          <w:lang w:val="pt-BR" w:eastAsia="es-CR"/>
        </w:rPr>
        <w:t>viola</w:t>
      </w:r>
      <w:r w:rsidR="001A08A8">
        <w:rPr>
          <w:rFonts w:eastAsia="Times New Roman" w:cs="Courier New"/>
          <w:szCs w:val="20"/>
          <w:lang w:val="pt-BR" w:eastAsia="es-CR"/>
        </w:rPr>
        <w:t>ções</w:t>
      </w:r>
      <w:r w:rsidR="00445267" w:rsidRPr="00AD560A">
        <w:rPr>
          <w:rFonts w:eastAsia="Times New Roman" w:cs="Courier New"/>
          <w:szCs w:val="20"/>
          <w:lang w:val="pt-BR" w:eastAsia="es-CR"/>
        </w:rPr>
        <w:t xml:space="preserve"> </w:t>
      </w:r>
      <w:r w:rsidR="00206B1C">
        <w:rPr>
          <w:rFonts w:eastAsia="Times New Roman" w:cs="Courier New"/>
          <w:szCs w:val="20"/>
          <w:lang w:val="pt-BR" w:eastAsia="es-CR"/>
        </w:rPr>
        <w:t>decorrentes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E859D9">
        <w:rPr>
          <w:rFonts w:eastAsia="Times New Roman" w:cs="Courier New"/>
          <w:szCs w:val="20"/>
          <w:lang w:val="pt-BR" w:eastAsia="es-CR"/>
        </w:rPr>
        <w:t>obrigação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oportun</w:t>
      </w:r>
      <w:r w:rsidR="009F5089">
        <w:rPr>
          <w:rFonts w:eastAsia="Times New Roman" w:cs="Courier New"/>
          <w:szCs w:val="20"/>
          <w:lang w:val="pt-BR" w:eastAsia="es-CR"/>
        </w:rPr>
        <w:t>a</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indígena, </w:t>
      </w:r>
      <w:r w:rsidR="00124460">
        <w:rPr>
          <w:rFonts w:eastAsia="Times New Roman" w:cs="Courier New"/>
          <w:szCs w:val="20"/>
          <w:lang w:val="pt-BR" w:eastAsia="es-CR"/>
        </w:rPr>
        <w:t xml:space="preserve">a Comissão </w:t>
      </w:r>
      <w:r w:rsidR="00206B1C">
        <w:rPr>
          <w:rFonts w:eastAsia="Times New Roman" w:cs="Courier New"/>
          <w:szCs w:val="20"/>
          <w:lang w:val="pt-BR" w:eastAsia="es-CR"/>
        </w:rPr>
        <w:t xml:space="preserve">salientou </w:t>
      </w:r>
      <w:r w:rsidR="00445267" w:rsidRPr="00AD560A">
        <w:rPr>
          <w:rFonts w:eastAsia="Times New Roman" w:cs="Courier New"/>
          <w:szCs w:val="20"/>
          <w:lang w:val="pt-BR" w:eastAsia="es-CR"/>
        </w:rPr>
        <w:t xml:space="preserve">que </w:t>
      </w:r>
      <w:r w:rsidR="00A84607">
        <w:rPr>
          <w:rFonts w:eastAsia="Times New Roman" w:cs="Courier New"/>
          <w:szCs w:val="20"/>
          <w:lang w:val="pt-BR" w:eastAsia="es-CR"/>
        </w:rPr>
        <w:t>a responsabilidade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internacional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Estado </w:t>
      </w:r>
      <w:r w:rsidR="00A9514F">
        <w:rPr>
          <w:rFonts w:eastAsia="Times New Roman" w:cs="Courier New"/>
          <w:szCs w:val="20"/>
          <w:lang w:val="pt-BR" w:eastAsia="es-CR"/>
        </w:rPr>
        <w:t xml:space="preserve">no </w:t>
      </w:r>
      <w:r w:rsidR="00445267" w:rsidRPr="00AD560A">
        <w:rPr>
          <w:rFonts w:eastAsia="Times New Roman" w:cs="Courier New"/>
          <w:szCs w:val="20"/>
          <w:lang w:val="pt-BR" w:eastAsia="es-CR"/>
        </w:rPr>
        <w:t>presente caso se configur</w:t>
      </w:r>
      <w:r w:rsidR="00206B1C">
        <w:rPr>
          <w:rFonts w:eastAsia="Times New Roman" w:cs="Courier New"/>
          <w:szCs w:val="20"/>
          <w:lang w:val="pt-BR" w:eastAsia="es-CR"/>
        </w:rPr>
        <w:t xml:space="preserve">ou </w:t>
      </w:r>
      <w:r w:rsidR="00445267" w:rsidRPr="00AD560A">
        <w:rPr>
          <w:rFonts w:eastAsia="Times New Roman" w:cs="Courier New"/>
          <w:szCs w:val="20"/>
          <w:lang w:val="pt-BR" w:eastAsia="es-CR"/>
        </w:rPr>
        <w:t xml:space="preserve">como </w:t>
      </w:r>
      <w:r w:rsidR="00A9514F">
        <w:rPr>
          <w:rFonts w:eastAsia="Times New Roman" w:cs="Courier New"/>
          <w:szCs w:val="20"/>
          <w:lang w:val="pt-BR" w:eastAsia="es-CR"/>
        </w:rPr>
        <w:t>consequência</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A9514F">
        <w:rPr>
          <w:rFonts w:eastAsia="Times New Roman" w:cs="Courier New"/>
          <w:szCs w:val="20"/>
          <w:lang w:val="pt-BR" w:eastAsia="es-CR"/>
        </w:rPr>
        <w:t>anos</w:t>
      </w:r>
      <w:r w:rsidR="00A333DD">
        <w:rPr>
          <w:rFonts w:eastAsia="Times New Roman" w:cs="Courier New"/>
          <w:szCs w:val="20"/>
          <w:lang w:val="pt-BR" w:eastAsia="es-CR"/>
        </w:rPr>
        <w:t xml:space="preserve"> </w:t>
      </w:r>
      <w:r w:rsidR="00206B1C">
        <w:rPr>
          <w:rFonts w:eastAsia="Times New Roman" w:cs="Courier New"/>
          <w:szCs w:val="20"/>
          <w:lang w:val="pt-BR" w:eastAsia="es-CR"/>
        </w:rPr>
        <w:t xml:space="preserve">em que o </w:t>
      </w:r>
      <w:r w:rsidR="00F41460">
        <w:rPr>
          <w:rFonts w:eastAsia="Times New Roman" w:cs="Courier New"/>
          <w:szCs w:val="20"/>
          <w:lang w:val="pt-BR" w:eastAsia="es-CR"/>
        </w:rPr>
        <w:t>Povo Indígena Xucuru</w:t>
      </w:r>
      <w:r w:rsidR="00821DC9">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p</w:t>
      </w:r>
      <w:r w:rsidR="00206B1C">
        <w:rPr>
          <w:rFonts w:eastAsia="Times New Roman" w:cs="Courier New"/>
          <w:szCs w:val="20"/>
          <w:lang w:val="pt-BR" w:eastAsia="es-CR"/>
        </w:rPr>
        <w:t xml:space="preserve">ôde </w:t>
      </w:r>
      <w:r w:rsidR="00A9514F">
        <w:rPr>
          <w:rFonts w:eastAsia="Times New Roman" w:cs="Courier New"/>
          <w:szCs w:val="20"/>
          <w:lang w:val="pt-BR" w:eastAsia="es-CR"/>
        </w:rPr>
        <w:t>exercer</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a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pacífica de </w:t>
      </w:r>
      <w:r w:rsidR="00A9514F">
        <w:rPr>
          <w:rFonts w:eastAsia="Times New Roman" w:cs="Courier New"/>
          <w:szCs w:val="20"/>
          <w:lang w:val="pt-BR" w:eastAsia="es-CR"/>
        </w:rPr>
        <w:t xml:space="preserve">suas terras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A9514F">
        <w:rPr>
          <w:rFonts w:eastAsia="Times New Roman" w:cs="Courier New"/>
          <w:szCs w:val="20"/>
          <w:lang w:val="pt-BR" w:eastAsia="es-CR"/>
        </w:rPr>
        <w:t>territórios</w:t>
      </w:r>
      <w:r w:rsidR="00445267" w:rsidRPr="00AD560A">
        <w:rPr>
          <w:rFonts w:eastAsia="Times New Roman" w:cs="Courier New"/>
          <w:szCs w:val="20"/>
          <w:lang w:val="pt-BR" w:eastAsia="es-CR"/>
        </w:rPr>
        <w:t xml:space="preserve">, </w:t>
      </w:r>
      <w:r w:rsidR="00287797">
        <w:rPr>
          <w:rFonts w:eastAsia="Times New Roman" w:cs="Courier New"/>
          <w:szCs w:val="20"/>
          <w:lang w:val="pt-BR" w:eastAsia="es-CR"/>
        </w:rPr>
        <w:t>devido</w:t>
      </w:r>
      <w:r w:rsidR="00A333DD">
        <w:rPr>
          <w:rFonts w:eastAsia="Times New Roman" w:cs="Courier New"/>
          <w:szCs w:val="20"/>
          <w:lang w:val="pt-BR" w:eastAsia="es-CR"/>
        </w:rPr>
        <w:t xml:space="preserve"> </w:t>
      </w:r>
      <w:r w:rsidR="00D966FA">
        <w:rPr>
          <w:rFonts w:eastAsia="Times New Roman" w:cs="Courier New"/>
          <w:szCs w:val="20"/>
          <w:lang w:val="pt-BR" w:eastAsia="es-CR"/>
        </w:rPr>
        <w:t xml:space="preserve">à </w:t>
      </w:r>
      <w:r w:rsidR="00206B1C">
        <w:rPr>
          <w:rFonts w:eastAsia="Times New Roman" w:cs="Courier New"/>
          <w:szCs w:val="20"/>
          <w:lang w:val="pt-BR" w:eastAsia="es-CR"/>
        </w:rPr>
        <w:t>presença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 </w:t>
      </w:r>
      <w:r w:rsidR="00124460">
        <w:rPr>
          <w:rFonts w:eastAsia="Times New Roman" w:cs="Courier New"/>
          <w:szCs w:val="20"/>
          <w:lang w:val="pt-BR" w:eastAsia="es-CR"/>
        </w:rPr>
        <w:t>pessoas</w:t>
      </w:r>
      <w:r w:rsidR="00A333DD">
        <w:rPr>
          <w:rFonts w:eastAsia="Times New Roman" w:cs="Courier New"/>
          <w:szCs w:val="20"/>
          <w:lang w:val="pt-BR" w:eastAsia="es-CR"/>
        </w:rPr>
        <w:t xml:space="preserve"> </w:t>
      </w:r>
      <w:r w:rsidR="00D8753A">
        <w:rPr>
          <w:rFonts w:eastAsia="Times New Roman" w:cs="Courier New"/>
          <w:szCs w:val="20"/>
          <w:lang w:val="pt-BR" w:eastAsia="es-CR"/>
        </w:rPr>
        <w:t>não indígenas</w:t>
      </w:r>
      <w:r w:rsidR="00A333DD">
        <w:rPr>
          <w:rFonts w:eastAsia="Times New Roman" w:cs="Courier New"/>
          <w:szCs w:val="20"/>
          <w:lang w:val="pt-BR" w:eastAsia="es-CR"/>
        </w:rPr>
        <w:t xml:space="preserve"> </w:t>
      </w:r>
      <w:r w:rsidR="0036510D">
        <w:rPr>
          <w:rFonts w:eastAsia="Times New Roman" w:cs="Courier New"/>
          <w:szCs w:val="20"/>
          <w:lang w:val="pt-BR" w:eastAsia="es-CR"/>
        </w:rPr>
        <w:t xml:space="preserve">nesse </w:t>
      </w:r>
      <w:r w:rsidR="00E859D9">
        <w:rPr>
          <w:rFonts w:eastAsia="Times New Roman" w:cs="Courier New"/>
          <w:szCs w:val="20"/>
          <w:lang w:val="pt-BR" w:eastAsia="es-CR"/>
        </w:rPr>
        <w:t>território</w:t>
      </w:r>
      <w:r w:rsidR="00445267" w:rsidRPr="00AD560A">
        <w:rPr>
          <w:rFonts w:eastAsia="Times New Roman" w:cs="Courier New"/>
          <w:szCs w:val="20"/>
          <w:lang w:val="pt-BR" w:eastAsia="es-CR"/>
        </w:rPr>
        <w:t>.</w:t>
      </w:r>
      <w:r w:rsidR="00445267" w:rsidRPr="00AD560A">
        <w:rPr>
          <w:rFonts w:eastAsia="Times New Roman" w:cs="Courier New"/>
          <w:b/>
          <w:szCs w:val="20"/>
          <w:lang w:val="pt-BR" w:eastAsia="es-CR"/>
        </w:rPr>
        <w:t xml:space="preserve"> </w:t>
      </w:r>
      <w:r w:rsidR="00445267" w:rsidRPr="00AD560A">
        <w:rPr>
          <w:rFonts w:eastAsia="Times New Roman" w:cs="Courier New"/>
          <w:szCs w:val="20"/>
          <w:lang w:val="pt-BR" w:eastAsia="es-CR"/>
        </w:rPr>
        <w:t>Destac</w:t>
      </w:r>
      <w:r w:rsidR="00206B1C">
        <w:rPr>
          <w:rFonts w:eastAsia="Times New Roman" w:cs="Courier New"/>
          <w:szCs w:val="20"/>
          <w:lang w:val="pt-BR" w:eastAsia="es-CR"/>
        </w:rPr>
        <w:t xml:space="preserve">ou que, nesse caso, o </w:t>
      </w:r>
      <w:r w:rsidR="00893C5F">
        <w:rPr>
          <w:rFonts w:eastAsia="Times New Roman" w:cs="Courier New"/>
          <w:szCs w:val="20"/>
          <w:lang w:val="pt-BR" w:eastAsia="es-CR"/>
        </w:rPr>
        <w:t xml:space="preserve">Estado </w:t>
      </w:r>
      <w:r w:rsidR="00445267" w:rsidRPr="00AD560A">
        <w:rPr>
          <w:rFonts w:eastAsia="Times New Roman" w:cs="Courier New"/>
          <w:szCs w:val="20"/>
          <w:lang w:val="pt-BR" w:eastAsia="es-CR"/>
        </w:rPr>
        <w:t>t</w:t>
      </w:r>
      <w:r w:rsidR="00206B1C">
        <w:rPr>
          <w:rFonts w:eastAsia="Times New Roman" w:cs="Courier New"/>
          <w:szCs w:val="20"/>
          <w:lang w:val="pt-BR" w:eastAsia="es-CR"/>
        </w:rPr>
        <w:t xml:space="preserve">inha o </w:t>
      </w:r>
      <w:r w:rsidR="00E859D9">
        <w:rPr>
          <w:rFonts w:eastAsia="Times New Roman" w:cs="Courier New"/>
          <w:szCs w:val="20"/>
          <w:lang w:val="pt-BR" w:eastAsia="es-CR"/>
        </w:rPr>
        <w:t>dever</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 </w:t>
      </w:r>
      <w:r w:rsidR="001F6DA5">
        <w:rPr>
          <w:rFonts w:eastAsia="Times New Roman" w:cs="Courier New"/>
          <w:szCs w:val="20"/>
          <w:lang w:val="pt-BR" w:eastAsia="es-CR"/>
        </w:rPr>
        <w:t xml:space="preserve">proceder </w:t>
      </w:r>
      <w:r w:rsidR="009F5089">
        <w:rPr>
          <w:rFonts w:eastAsia="Times New Roman" w:cs="Courier New"/>
          <w:szCs w:val="20"/>
          <w:lang w:val="pt-BR" w:eastAsia="es-CR"/>
        </w:rPr>
        <w:t xml:space="preserve">à desintrusão </w:t>
      </w:r>
      <w:r w:rsidR="00E859D9">
        <w:rPr>
          <w:rFonts w:eastAsia="Times New Roman" w:cs="Courier New"/>
          <w:szCs w:val="20"/>
          <w:lang w:val="pt-BR" w:eastAsia="es-CR"/>
        </w:rPr>
        <w:t xml:space="preserve">das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indígenas demarcadas, </w:t>
      </w:r>
      <w:r w:rsidR="00206B1C">
        <w:rPr>
          <w:rFonts w:eastAsia="Times New Roman" w:cs="Courier New"/>
          <w:szCs w:val="20"/>
          <w:lang w:val="pt-BR" w:eastAsia="es-CR"/>
        </w:rPr>
        <w:t xml:space="preserve">culminando com a </w:t>
      </w:r>
      <w:r w:rsidR="009B4898">
        <w:rPr>
          <w:rFonts w:eastAsia="Times New Roman" w:cs="Courier New"/>
          <w:szCs w:val="20"/>
          <w:lang w:val="pt-BR" w:eastAsia="es-CR"/>
        </w:rPr>
        <w:t>indenização</w:t>
      </w:r>
      <w:r w:rsidR="00A333DD">
        <w:rPr>
          <w:rFonts w:eastAsia="Times New Roman" w:cs="Courier New"/>
          <w:szCs w:val="20"/>
          <w:lang w:val="pt-BR" w:eastAsia="es-CR"/>
        </w:rPr>
        <w:t xml:space="preserve"> </w:t>
      </w:r>
      <w:r w:rsidR="00E859D9">
        <w:rPr>
          <w:rFonts w:eastAsia="Times New Roman" w:cs="Courier New"/>
          <w:szCs w:val="20"/>
          <w:lang w:val="pt-BR" w:eastAsia="es-CR"/>
        </w:rPr>
        <w:t>d</w:t>
      </w:r>
      <w:r w:rsidR="00206B1C">
        <w:rPr>
          <w:rFonts w:eastAsia="Times New Roman" w:cs="Courier New"/>
          <w:szCs w:val="20"/>
          <w:lang w:val="pt-BR" w:eastAsia="es-CR"/>
        </w:rPr>
        <w:t xml:space="preserve">os </w:t>
      </w:r>
      <w:r w:rsidR="00564626">
        <w:rPr>
          <w:rFonts w:eastAsia="Times New Roman" w:cs="Courier New"/>
          <w:szCs w:val="20"/>
          <w:lang w:val="pt-BR" w:eastAsia="es-CR"/>
        </w:rPr>
        <w:t>benfeitorias</w:t>
      </w:r>
      <w:r w:rsidR="00206B1C">
        <w:rPr>
          <w:rFonts w:eastAsia="Times New Roman" w:cs="Courier New"/>
          <w:szCs w:val="20"/>
          <w:lang w:val="pt-BR" w:eastAsia="es-CR"/>
        </w:rPr>
        <w:t xml:space="preserve"> realizad</w:t>
      </w:r>
      <w:r w:rsidR="00564626">
        <w:rPr>
          <w:rFonts w:eastAsia="Times New Roman" w:cs="Courier New"/>
          <w:szCs w:val="20"/>
          <w:lang w:val="pt-BR" w:eastAsia="es-CR"/>
        </w:rPr>
        <w:t>a</w:t>
      </w:r>
      <w:r w:rsidR="00206B1C">
        <w:rPr>
          <w:rFonts w:eastAsia="Times New Roman" w:cs="Courier New"/>
          <w:szCs w:val="20"/>
          <w:lang w:val="pt-BR" w:eastAsia="es-CR"/>
        </w:rPr>
        <w:t xml:space="preserve">s </w:t>
      </w:r>
      <w:r w:rsidR="00BA2D9E">
        <w:rPr>
          <w:rFonts w:eastAsia="Times New Roman" w:cs="Courier New"/>
          <w:szCs w:val="20"/>
          <w:lang w:val="pt-BR" w:eastAsia="es-CR"/>
        </w:rPr>
        <w:t xml:space="preserve">pelos </w:t>
      </w:r>
      <w:r w:rsidR="00C76DB9">
        <w:rPr>
          <w:rFonts w:eastAsia="Times New Roman" w:cs="Courier New"/>
          <w:szCs w:val="20"/>
          <w:lang w:val="pt-BR" w:eastAsia="es-CR"/>
        </w:rPr>
        <w:t>terceiros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ocupantes de </w:t>
      </w:r>
      <w:r w:rsidR="00206B1C">
        <w:rPr>
          <w:rFonts w:eastAsia="Times New Roman" w:cs="Courier New"/>
          <w:szCs w:val="20"/>
          <w:lang w:val="pt-BR" w:eastAsia="es-CR"/>
        </w:rPr>
        <w:t xml:space="preserve">boa-fé </w:t>
      </w:r>
      <w:r w:rsidR="00D8753A">
        <w:rPr>
          <w:rFonts w:eastAsia="Times New Roman" w:cs="Courier New"/>
          <w:szCs w:val="20"/>
          <w:lang w:val="pt-BR" w:eastAsia="es-CR"/>
        </w:rPr>
        <w:t>não indígenas</w:t>
      </w:r>
      <w:r w:rsidR="00CE2B77">
        <w:rPr>
          <w:rFonts w:eastAsia="Times New Roman" w:cs="Courier New"/>
          <w:szCs w:val="20"/>
          <w:lang w:val="pt-BR" w:eastAsia="es-CR"/>
        </w:rPr>
        <w:t>,</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permitir</w:t>
      </w:r>
      <w:r w:rsidR="00206B1C">
        <w:rPr>
          <w:rFonts w:eastAsia="Times New Roman" w:cs="Courier New"/>
          <w:szCs w:val="20"/>
          <w:lang w:val="pt-BR" w:eastAsia="es-CR"/>
        </w:rPr>
        <w:t xml:space="preserve"> </w:t>
      </w:r>
      <w:r w:rsidR="007376E3">
        <w:rPr>
          <w:rFonts w:eastAsia="Times New Roman" w:cs="Courier New"/>
          <w:szCs w:val="20"/>
          <w:lang w:val="pt-BR" w:eastAsia="es-CR"/>
        </w:rPr>
        <w:t xml:space="preserve">dessa </w:t>
      </w:r>
      <w:r w:rsidR="00A9514F">
        <w:rPr>
          <w:rFonts w:eastAsia="Times New Roman" w:cs="Courier New"/>
          <w:szCs w:val="20"/>
          <w:lang w:val="pt-BR" w:eastAsia="es-CR"/>
        </w:rPr>
        <w:t>maneira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su</w:t>
      </w:r>
      <w:r w:rsidR="00206B1C">
        <w:rPr>
          <w:rFonts w:eastAsia="Times New Roman" w:cs="Courier New"/>
          <w:szCs w:val="20"/>
          <w:lang w:val="pt-BR" w:eastAsia="es-CR"/>
        </w:rPr>
        <w:t>a</w:t>
      </w:r>
      <w:r w:rsidR="00445267" w:rsidRPr="00AD560A">
        <w:rPr>
          <w:rFonts w:eastAsia="Times New Roman" w:cs="Courier New"/>
          <w:szCs w:val="20"/>
          <w:lang w:val="pt-BR" w:eastAsia="es-CR"/>
        </w:rPr>
        <w:t xml:space="preserve"> retirada </w:t>
      </w:r>
      <w:r w:rsidR="00E859D9">
        <w:rPr>
          <w:rFonts w:eastAsia="Times New Roman" w:cs="Courier New"/>
          <w:szCs w:val="20"/>
          <w:lang w:val="pt-BR" w:eastAsia="es-CR"/>
        </w:rPr>
        <w:t xml:space="preserve">das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povo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indígena.</w:t>
      </w:r>
    </w:p>
    <w:p w:rsidR="00445267" w:rsidRPr="00AD560A" w:rsidRDefault="00445267" w:rsidP="00445267">
      <w:pPr>
        <w:pStyle w:val="Prrafodelista"/>
        <w:rPr>
          <w:rFonts w:eastAsia="Times New Roman" w:cs="Courier New"/>
          <w:szCs w:val="20"/>
          <w:lang w:val="pt-BR" w:eastAsia="es-CR"/>
        </w:rPr>
      </w:pPr>
    </w:p>
    <w:p w:rsidR="00445267" w:rsidRPr="00AD560A" w:rsidRDefault="00445267" w:rsidP="00445267">
      <w:pPr>
        <w:numPr>
          <w:ilvl w:val="0"/>
          <w:numId w:val="1"/>
        </w:numPr>
        <w:shd w:val="clear" w:color="auto" w:fill="FFFFFF"/>
        <w:rPr>
          <w:rFonts w:eastAsia="Times New Roman" w:cs="Courier New"/>
          <w:szCs w:val="20"/>
          <w:lang w:val="pt-BR" w:eastAsia="es-CR"/>
        </w:rPr>
      </w:pPr>
      <w:r w:rsidRPr="00AD560A">
        <w:rPr>
          <w:rFonts w:eastAsia="Times New Roman" w:cs="Courier New"/>
          <w:szCs w:val="20"/>
          <w:lang w:val="pt-BR" w:eastAsia="es-CR"/>
        </w:rPr>
        <w:t>Seg</w:t>
      </w:r>
      <w:r w:rsidR="00206B1C">
        <w:rPr>
          <w:rFonts w:eastAsia="Times New Roman" w:cs="Courier New"/>
          <w:szCs w:val="20"/>
          <w:lang w:val="pt-BR" w:eastAsia="es-CR"/>
        </w:rPr>
        <w:t xml:space="preserve">undo a </w:t>
      </w:r>
      <w:r w:rsidR="001A08A8">
        <w:rPr>
          <w:rFonts w:eastAsia="Times New Roman" w:cs="Courier New"/>
          <w:szCs w:val="20"/>
          <w:lang w:val="pt-BR" w:eastAsia="es-CR"/>
        </w:rPr>
        <w:t>Comissão</w:t>
      </w:r>
      <w:r w:rsidRPr="00AD560A">
        <w:rPr>
          <w:rFonts w:eastAsia="Times New Roman" w:cs="Courier New"/>
          <w:szCs w:val="20"/>
          <w:lang w:val="pt-BR" w:eastAsia="es-CR"/>
        </w:rPr>
        <w:t>, as viola</w:t>
      </w:r>
      <w:r w:rsidR="001A08A8">
        <w:rPr>
          <w:rFonts w:eastAsia="Times New Roman" w:cs="Courier New"/>
          <w:szCs w:val="20"/>
          <w:lang w:val="pt-BR" w:eastAsia="es-CR"/>
        </w:rPr>
        <w:t>ções</w:t>
      </w:r>
      <w:r w:rsidRPr="00AD560A">
        <w:rPr>
          <w:rFonts w:eastAsia="Times New Roman" w:cs="Courier New"/>
          <w:szCs w:val="20"/>
          <w:lang w:val="pt-BR" w:eastAsia="es-CR"/>
        </w:rPr>
        <w:t xml:space="preserve"> </w:t>
      </w:r>
      <w:r w:rsidR="00BC3720">
        <w:rPr>
          <w:rFonts w:eastAsia="Times New Roman" w:cs="Courier New"/>
          <w:szCs w:val="20"/>
          <w:lang w:val="pt-BR" w:eastAsia="es-CR"/>
        </w:rPr>
        <w:t>decorrentes</w:t>
      </w:r>
      <w:r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Pr="00AD560A">
        <w:rPr>
          <w:rFonts w:eastAsia="Times New Roman" w:cs="Courier New"/>
          <w:szCs w:val="20"/>
          <w:lang w:val="pt-BR" w:eastAsia="es-CR"/>
        </w:rPr>
        <w:t xml:space="preserve">demora </w:t>
      </w:r>
      <w:r w:rsidR="00F7381C">
        <w:rPr>
          <w:rFonts w:eastAsia="Times New Roman" w:cs="Courier New"/>
          <w:szCs w:val="20"/>
          <w:lang w:val="pt-BR" w:eastAsia="es-CR"/>
        </w:rPr>
        <w:t xml:space="preserve">na </w:t>
      </w:r>
      <w:r w:rsidRPr="00AD560A">
        <w:rPr>
          <w:rFonts w:eastAsia="Times New Roman" w:cs="Courier New"/>
          <w:szCs w:val="20"/>
          <w:lang w:val="pt-BR" w:eastAsia="es-CR"/>
        </w:rPr>
        <w:t>resolu</w:t>
      </w:r>
      <w:r w:rsidR="001A08A8">
        <w:rPr>
          <w:rFonts w:eastAsia="Times New Roman" w:cs="Courier New"/>
          <w:szCs w:val="20"/>
          <w:lang w:val="pt-BR" w:eastAsia="es-CR"/>
        </w:rPr>
        <w:t>ção</w:t>
      </w:r>
      <w:r w:rsidRPr="00AD560A">
        <w:rPr>
          <w:rFonts w:eastAsia="Times New Roman" w:cs="Courier New"/>
          <w:szCs w:val="20"/>
          <w:lang w:val="pt-BR" w:eastAsia="es-CR"/>
        </w:rPr>
        <w:t xml:space="preserve"> </w:t>
      </w:r>
      <w:r w:rsidR="00E859D9">
        <w:rPr>
          <w:rFonts w:eastAsia="Times New Roman" w:cs="Courier New"/>
          <w:szCs w:val="20"/>
          <w:lang w:val="pt-BR" w:eastAsia="es-CR"/>
        </w:rPr>
        <w:t>das ações</w:t>
      </w:r>
      <w:r w:rsidR="00A333DD">
        <w:rPr>
          <w:rFonts w:eastAsia="Times New Roman" w:cs="Courier New"/>
          <w:szCs w:val="20"/>
          <w:lang w:val="pt-BR" w:eastAsia="es-CR"/>
        </w:rPr>
        <w:t xml:space="preserve"> </w:t>
      </w:r>
      <w:r w:rsidRPr="00AD560A">
        <w:rPr>
          <w:rFonts w:eastAsia="Times New Roman" w:cs="Courier New"/>
          <w:szCs w:val="20"/>
          <w:lang w:val="pt-BR" w:eastAsia="es-CR"/>
        </w:rPr>
        <w:t>judici</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9B4898">
        <w:rPr>
          <w:rFonts w:eastAsia="Times New Roman" w:cs="Courier New"/>
          <w:szCs w:val="20"/>
          <w:lang w:val="pt-BR" w:eastAsia="es-CR"/>
        </w:rPr>
        <w:t>interpostas</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por </w:t>
      </w:r>
      <w:r w:rsidR="00BC3720">
        <w:rPr>
          <w:rFonts w:eastAsia="Times New Roman" w:cs="Courier New"/>
          <w:szCs w:val="20"/>
          <w:lang w:val="pt-BR" w:eastAsia="es-CR"/>
        </w:rPr>
        <w:t>terceiras</w:t>
      </w:r>
      <w:r w:rsidR="00A333DD">
        <w:rPr>
          <w:rFonts w:eastAsia="Times New Roman" w:cs="Courier New"/>
          <w:szCs w:val="20"/>
          <w:lang w:val="pt-BR" w:eastAsia="es-CR"/>
        </w:rPr>
        <w:t xml:space="preserve"> </w:t>
      </w:r>
      <w:r w:rsidR="00124460">
        <w:rPr>
          <w:rFonts w:eastAsia="Times New Roman" w:cs="Courier New"/>
          <w:szCs w:val="20"/>
          <w:lang w:val="pt-BR" w:eastAsia="es-CR"/>
        </w:rPr>
        <w:t>pessoas</w:t>
      </w:r>
      <w:r w:rsidR="00A333DD">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indígenas, </w:t>
      </w:r>
      <w:r w:rsidR="0002257F">
        <w:rPr>
          <w:rFonts w:eastAsia="Times New Roman" w:cs="Courier New"/>
          <w:szCs w:val="20"/>
          <w:lang w:val="pt-BR" w:eastAsia="es-CR"/>
        </w:rPr>
        <w:t xml:space="preserve">nos </w:t>
      </w:r>
      <w:r w:rsidR="00A9514F">
        <w:rPr>
          <w:rFonts w:eastAsia="Times New Roman" w:cs="Courier New"/>
          <w:szCs w:val="20"/>
          <w:lang w:val="pt-BR" w:eastAsia="es-CR"/>
        </w:rPr>
        <w:t>anos</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de 1992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2002, se </w:t>
      </w:r>
      <w:r w:rsidR="00DB2AD4">
        <w:rPr>
          <w:rFonts w:eastAsia="Times New Roman" w:cs="Courier New"/>
          <w:szCs w:val="20"/>
          <w:lang w:val="pt-BR" w:eastAsia="es-CR"/>
        </w:rPr>
        <w:t>devem</w:t>
      </w:r>
      <w:r w:rsidR="00A333DD">
        <w:rPr>
          <w:rFonts w:eastAsia="Times New Roman" w:cs="Courier New"/>
          <w:szCs w:val="20"/>
          <w:lang w:val="pt-BR" w:eastAsia="es-CR"/>
        </w:rPr>
        <w:t xml:space="preserve"> </w:t>
      </w:r>
      <w:r w:rsidRPr="00AD560A">
        <w:rPr>
          <w:szCs w:val="20"/>
          <w:lang w:val="pt-BR"/>
        </w:rPr>
        <w:t>a</w:t>
      </w:r>
      <w:r w:rsidR="00BC3720">
        <w:rPr>
          <w:szCs w:val="20"/>
          <w:lang w:val="pt-BR"/>
        </w:rPr>
        <w:t xml:space="preserve">o fato </w:t>
      </w:r>
      <w:r w:rsidRPr="00AD560A">
        <w:rPr>
          <w:szCs w:val="20"/>
          <w:lang w:val="pt-BR"/>
        </w:rPr>
        <w:t>de mant</w:t>
      </w:r>
      <w:r w:rsidR="00BC3720">
        <w:rPr>
          <w:szCs w:val="20"/>
          <w:lang w:val="pt-BR"/>
        </w:rPr>
        <w:t>ê-</w:t>
      </w:r>
      <w:r w:rsidRPr="00AD560A">
        <w:rPr>
          <w:szCs w:val="20"/>
          <w:lang w:val="pt-BR"/>
        </w:rPr>
        <w:t xml:space="preserve">las indefinidamente </w:t>
      </w:r>
      <w:r w:rsidR="002E1C67">
        <w:rPr>
          <w:szCs w:val="20"/>
          <w:lang w:val="pt-BR"/>
        </w:rPr>
        <w:t>sem</w:t>
      </w:r>
      <w:r w:rsidR="00A333DD">
        <w:rPr>
          <w:szCs w:val="20"/>
          <w:lang w:val="pt-BR"/>
        </w:rPr>
        <w:t xml:space="preserve"> </w:t>
      </w:r>
      <w:r w:rsidR="00893C5F">
        <w:rPr>
          <w:szCs w:val="20"/>
          <w:lang w:val="pt-BR"/>
        </w:rPr>
        <w:t>uma</w:t>
      </w:r>
      <w:r w:rsidR="00A333DD">
        <w:rPr>
          <w:szCs w:val="20"/>
          <w:lang w:val="pt-BR"/>
        </w:rPr>
        <w:t xml:space="preserve"> </w:t>
      </w:r>
      <w:r w:rsidRPr="00AD560A">
        <w:rPr>
          <w:szCs w:val="20"/>
          <w:lang w:val="pt-BR"/>
        </w:rPr>
        <w:t>solu</w:t>
      </w:r>
      <w:r w:rsidR="001A08A8">
        <w:rPr>
          <w:szCs w:val="20"/>
          <w:lang w:val="pt-BR"/>
        </w:rPr>
        <w:t>ção</w:t>
      </w:r>
      <w:r w:rsidRPr="00AD560A">
        <w:rPr>
          <w:rFonts w:eastAsia="Times New Roman" w:cs="Courier New"/>
          <w:szCs w:val="20"/>
          <w:lang w:val="pt-BR" w:eastAsia="es-CR"/>
        </w:rPr>
        <w:t xml:space="preserve">, </w:t>
      </w:r>
      <w:r w:rsidR="00BC3720">
        <w:rPr>
          <w:rFonts w:eastAsia="Times New Roman" w:cs="Courier New"/>
          <w:szCs w:val="20"/>
          <w:lang w:val="pt-BR" w:eastAsia="es-CR"/>
        </w:rPr>
        <w:t>provocando</w:t>
      </w:r>
      <w:r w:rsidRPr="00AD560A">
        <w:rPr>
          <w:rFonts w:eastAsia="Times New Roman" w:cs="Courier New"/>
          <w:szCs w:val="20"/>
          <w:lang w:val="pt-BR" w:eastAsia="es-CR"/>
        </w:rPr>
        <w:t xml:space="preserve">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BC3720">
        <w:rPr>
          <w:rFonts w:eastAsia="Times New Roman" w:cs="Courier New"/>
          <w:szCs w:val="20"/>
          <w:lang w:val="pt-BR" w:eastAsia="es-CR"/>
        </w:rPr>
        <w:t>ameaça</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permanente sobre </w:t>
      </w:r>
      <w:r w:rsidR="00124460">
        <w:rPr>
          <w:rFonts w:eastAsia="Times New Roman" w:cs="Courier New"/>
          <w:szCs w:val="20"/>
          <w:lang w:val="pt-BR" w:eastAsia="es-CR"/>
        </w:rPr>
        <w:t xml:space="preserve">o direito </w:t>
      </w:r>
      <w:r w:rsidR="00D966FA">
        <w:rPr>
          <w:rFonts w:eastAsia="Times New Roman" w:cs="Courier New"/>
          <w:szCs w:val="20"/>
          <w:lang w:val="pt-BR" w:eastAsia="es-CR"/>
        </w:rPr>
        <w:t xml:space="preserve">à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FC573D">
        <w:rPr>
          <w:rFonts w:eastAsia="Times New Roman" w:cs="Courier New"/>
          <w:szCs w:val="20"/>
          <w:lang w:val="pt-BR" w:eastAsia="es-CR"/>
        </w:rPr>
        <w:t>constitui</w:t>
      </w:r>
      <w:r w:rsidRPr="00AD560A">
        <w:rPr>
          <w:rFonts w:eastAsia="Times New Roman" w:cs="Courier New"/>
          <w:szCs w:val="20"/>
          <w:lang w:val="pt-BR" w:eastAsia="es-CR"/>
        </w:rPr>
        <w:t xml:space="preserve">ndo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BC3720">
        <w:rPr>
          <w:rFonts w:eastAsia="Times New Roman" w:cs="Courier New"/>
          <w:szCs w:val="20"/>
          <w:lang w:val="pt-BR" w:eastAsia="es-CR"/>
        </w:rPr>
        <w:t>fator</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de </w:t>
      </w:r>
      <w:r w:rsidR="00BC3720">
        <w:rPr>
          <w:rFonts w:eastAsia="Times New Roman" w:cs="Courier New"/>
          <w:szCs w:val="20"/>
          <w:lang w:val="pt-BR" w:eastAsia="es-CR"/>
        </w:rPr>
        <w:t>maior</w:t>
      </w:r>
      <w:r w:rsidR="00A333DD">
        <w:rPr>
          <w:rFonts w:eastAsia="Times New Roman" w:cs="Courier New"/>
          <w:szCs w:val="20"/>
          <w:lang w:val="pt-BR" w:eastAsia="es-CR"/>
        </w:rPr>
        <w:t xml:space="preserve"> </w:t>
      </w:r>
      <w:r w:rsidR="005F30E0">
        <w:rPr>
          <w:rFonts w:eastAsia="Times New Roman" w:cs="Courier New"/>
          <w:szCs w:val="20"/>
          <w:lang w:val="pt-BR" w:eastAsia="es-CR"/>
        </w:rPr>
        <w:t>insegurança</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jurídica para </w:t>
      </w:r>
      <w:r w:rsidR="00BC3720">
        <w:rPr>
          <w:rFonts w:eastAsia="Times New Roman" w:cs="Courier New"/>
          <w:szCs w:val="20"/>
          <w:lang w:val="pt-BR" w:eastAsia="es-CR"/>
        </w:rPr>
        <w:t xml:space="preserve">o </w:t>
      </w:r>
      <w:r w:rsidR="00F41460">
        <w:rPr>
          <w:rFonts w:eastAsia="Times New Roman" w:cs="Courier New"/>
          <w:szCs w:val="20"/>
          <w:lang w:val="pt-BR" w:eastAsia="es-CR"/>
        </w:rPr>
        <w:t>Povo Indígena Xucuru</w:t>
      </w:r>
      <w:r w:rsidRPr="00AD560A">
        <w:rPr>
          <w:rFonts w:eastAsia="Times New Roman" w:cs="Courier New"/>
          <w:szCs w:val="20"/>
          <w:lang w:val="pt-BR" w:eastAsia="es-CR"/>
        </w:rPr>
        <w:t>. Por t</w:t>
      </w:r>
      <w:r w:rsidR="00BC3720">
        <w:rPr>
          <w:rFonts w:eastAsia="Times New Roman" w:cs="Courier New"/>
          <w:szCs w:val="20"/>
          <w:lang w:val="pt-BR" w:eastAsia="es-CR"/>
        </w:rPr>
        <w:t>udo isso</w:t>
      </w:r>
      <w:r w:rsidRPr="00AD560A">
        <w:rPr>
          <w:rFonts w:eastAsia="Times New Roman" w:cs="Courier New"/>
          <w:szCs w:val="20"/>
          <w:lang w:val="pt-BR" w:eastAsia="es-CR"/>
        </w:rPr>
        <w:t xml:space="preserve">, </w:t>
      </w:r>
      <w:r w:rsidR="00124460">
        <w:rPr>
          <w:rFonts w:eastAsia="Times New Roman" w:cs="Courier New"/>
          <w:szCs w:val="20"/>
          <w:lang w:val="pt-BR" w:eastAsia="es-CR"/>
        </w:rPr>
        <w:t xml:space="preserve">a Comissão </w:t>
      </w:r>
      <w:r w:rsidR="00FC573D">
        <w:rPr>
          <w:rFonts w:eastAsia="Times New Roman" w:cs="Courier New"/>
          <w:szCs w:val="20"/>
          <w:lang w:val="pt-BR" w:eastAsia="es-CR"/>
        </w:rPr>
        <w:t>concluiu</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que </w:t>
      </w:r>
      <w:r w:rsidR="00893C5F">
        <w:rPr>
          <w:rFonts w:eastAsia="Times New Roman" w:cs="Courier New"/>
          <w:szCs w:val="20"/>
          <w:lang w:val="pt-BR" w:eastAsia="es-CR"/>
        </w:rPr>
        <w:t xml:space="preserve">o Estado </w:t>
      </w:r>
      <w:r w:rsidRPr="00AD560A">
        <w:rPr>
          <w:rFonts w:eastAsia="Times New Roman" w:cs="Courier New"/>
          <w:szCs w:val="20"/>
          <w:lang w:val="pt-BR" w:eastAsia="es-CR"/>
        </w:rPr>
        <w:t xml:space="preserve">era </w:t>
      </w:r>
      <w:r w:rsidR="00893C5F">
        <w:rPr>
          <w:rFonts w:eastAsia="Times New Roman" w:cs="Courier New"/>
          <w:szCs w:val="20"/>
          <w:lang w:val="pt-BR" w:eastAsia="es-CR"/>
        </w:rPr>
        <w:t>responsável</w:t>
      </w:r>
      <w:r w:rsidR="00A333DD">
        <w:rPr>
          <w:rFonts w:eastAsia="Times New Roman" w:cs="Courier New"/>
          <w:szCs w:val="20"/>
          <w:lang w:val="pt-BR" w:eastAsia="es-CR"/>
        </w:rPr>
        <w:t xml:space="preserve"> </w:t>
      </w:r>
      <w:r w:rsidR="00D8753A">
        <w:rPr>
          <w:rFonts w:eastAsia="Times New Roman" w:cs="Courier New"/>
          <w:szCs w:val="20"/>
          <w:lang w:val="pt-BR" w:eastAsia="es-CR"/>
        </w:rPr>
        <w:t xml:space="preserve">pela </w:t>
      </w:r>
      <w:r w:rsidRPr="00AD560A">
        <w:rPr>
          <w:rFonts w:eastAsia="Times New Roman" w:cs="Courier New"/>
          <w:szCs w:val="20"/>
          <w:lang w:val="pt-BR" w:eastAsia="es-CR"/>
        </w:rPr>
        <w:t>viola</w:t>
      </w:r>
      <w:r w:rsidR="001A08A8">
        <w:rPr>
          <w:rFonts w:eastAsia="Times New Roman" w:cs="Courier New"/>
          <w:szCs w:val="20"/>
          <w:lang w:val="pt-BR" w:eastAsia="es-CR"/>
        </w:rPr>
        <w:t>ção</w:t>
      </w:r>
      <w:r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93C5F">
        <w:rPr>
          <w:rFonts w:eastAsia="Times New Roman" w:cs="Courier New"/>
          <w:szCs w:val="20"/>
          <w:lang w:val="pt-BR" w:eastAsia="es-CR"/>
        </w:rPr>
        <w:t>artigo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21, </w:t>
      </w:r>
      <w:r w:rsidR="00893C5F">
        <w:rPr>
          <w:rFonts w:eastAsia="Times New Roman" w:cs="Courier New"/>
          <w:szCs w:val="20"/>
          <w:lang w:val="pt-BR" w:eastAsia="es-CR"/>
        </w:rPr>
        <w:t xml:space="preserve">em relação </w:t>
      </w:r>
      <w:r w:rsidR="00BC3720">
        <w:rPr>
          <w:rFonts w:eastAsia="Times New Roman" w:cs="Courier New"/>
          <w:szCs w:val="20"/>
          <w:lang w:val="pt-BR" w:eastAsia="es-CR"/>
        </w:rPr>
        <w:t>a</w:t>
      </w:r>
      <w:r w:rsidR="001A08A8">
        <w:rPr>
          <w:rFonts w:eastAsia="Times New Roman" w:cs="Courier New"/>
          <w:szCs w:val="20"/>
          <w:lang w:val="pt-BR" w:eastAsia="es-CR"/>
        </w:rPr>
        <w:t xml:space="preserve">os artigos </w:t>
      </w:r>
      <w:r w:rsidRPr="00AD560A">
        <w:rPr>
          <w:rFonts w:eastAsia="Times New Roman" w:cs="Courier New"/>
          <w:szCs w:val="20"/>
          <w:lang w:val="pt-BR" w:eastAsia="es-CR"/>
        </w:rPr>
        <w:t xml:space="preserve">1.1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2 </w:t>
      </w:r>
      <w:r w:rsidR="001A08A8">
        <w:rPr>
          <w:rFonts w:eastAsia="Times New Roman" w:cs="Courier New"/>
          <w:szCs w:val="20"/>
          <w:lang w:val="pt-BR" w:eastAsia="es-CR"/>
        </w:rPr>
        <w:t xml:space="preserve">da </w:t>
      </w:r>
      <w:r w:rsidRPr="00AD560A">
        <w:rPr>
          <w:rFonts w:eastAsia="Times New Roman" w:cs="Courier New"/>
          <w:szCs w:val="20"/>
          <w:lang w:val="pt-BR" w:eastAsia="es-CR"/>
        </w:rPr>
        <w:t>Conven</w:t>
      </w:r>
      <w:r w:rsidR="001A08A8">
        <w:rPr>
          <w:rFonts w:eastAsia="Times New Roman" w:cs="Courier New"/>
          <w:szCs w:val="20"/>
          <w:lang w:val="pt-BR" w:eastAsia="es-CR"/>
        </w:rPr>
        <w:t>ção</w:t>
      </w:r>
      <w:r w:rsidRPr="00AD560A">
        <w:rPr>
          <w:rFonts w:eastAsia="Times New Roman" w:cs="Courier New"/>
          <w:szCs w:val="20"/>
          <w:lang w:val="pt-BR" w:eastAsia="es-CR"/>
        </w:rPr>
        <w:t xml:space="preserve"> Americana. </w:t>
      </w:r>
    </w:p>
    <w:p w:rsidR="00445267" w:rsidRPr="00AD560A" w:rsidRDefault="00445267" w:rsidP="00445267">
      <w:pPr>
        <w:shd w:val="clear" w:color="auto" w:fill="FFFFFF"/>
        <w:rPr>
          <w:rFonts w:eastAsia="Times New Roman" w:cs="Courier New"/>
          <w:szCs w:val="20"/>
          <w:lang w:val="pt-BR" w:eastAsia="es-CR"/>
        </w:rPr>
      </w:pPr>
    </w:p>
    <w:p w:rsidR="00445267" w:rsidRPr="00AD560A" w:rsidRDefault="00BC3720"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Com re</w:t>
      </w:r>
      <w:r w:rsidR="00445267" w:rsidRPr="00AD560A">
        <w:rPr>
          <w:rFonts w:eastAsia="Times New Roman" w:cs="Courier New"/>
          <w:szCs w:val="20"/>
          <w:lang w:val="pt-BR" w:eastAsia="es-CR"/>
        </w:rPr>
        <w:t xml:space="preserve">specto </w:t>
      </w:r>
      <w:r w:rsidR="00124460">
        <w:rPr>
          <w:rFonts w:eastAsia="Times New Roman" w:cs="Courier New"/>
          <w:szCs w:val="20"/>
          <w:lang w:val="pt-BR" w:eastAsia="es-CR"/>
        </w:rPr>
        <w:t>às garantias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judici</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Pr>
          <w:rFonts w:eastAsia="Times New Roman" w:cs="Courier New"/>
          <w:szCs w:val="20"/>
          <w:lang w:val="pt-BR" w:eastAsia="es-CR"/>
        </w:rPr>
        <w:t xml:space="preserve">à </w:t>
      </w:r>
      <w:r w:rsidR="00124460">
        <w:rPr>
          <w:rFonts w:eastAsia="Times New Roman" w:cs="Courier New"/>
          <w:szCs w:val="20"/>
          <w:lang w:val="pt-BR" w:eastAsia="es-CR"/>
        </w:rPr>
        <w:t>proteção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judicial, </w:t>
      </w:r>
      <w:r w:rsidR="00124460">
        <w:rPr>
          <w:rFonts w:eastAsia="Times New Roman" w:cs="Courier New"/>
          <w:szCs w:val="20"/>
          <w:lang w:val="pt-BR" w:eastAsia="es-CR"/>
        </w:rPr>
        <w:t xml:space="preserve">a Comissão </w:t>
      </w:r>
      <w:r w:rsidR="009D2554">
        <w:rPr>
          <w:rFonts w:eastAsia="Times New Roman" w:cs="Courier New"/>
          <w:szCs w:val="20"/>
          <w:lang w:val="pt-BR" w:eastAsia="es-CR"/>
        </w:rPr>
        <w:t>considerou</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que </w:t>
      </w:r>
      <w:r w:rsidR="00893C5F">
        <w:rPr>
          <w:rFonts w:eastAsia="Times New Roman" w:cs="Courier New"/>
          <w:szCs w:val="20"/>
          <w:lang w:val="pt-BR" w:eastAsia="es-CR"/>
        </w:rPr>
        <w:t xml:space="preserve">o Estado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FC573D">
        <w:rPr>
          <w:rFonts w:eastAsia="Times New Roman" w:cs="Courier New"/>
          <w:szCs w:val="20"/>
          <w:lang w:val="pt-BR" w:eastAsia="es-CR"/>
        </w:rPr>
        <w:t>demonstrou</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que </w:t>
      </w:r>
      <w:r>
        <w:rPr>
          <w:rFonts w:eastAsia="Times New Roman" w:cs="Courier New"/>
          <w:szCs w:val="20"/>
          <w:lang w:val="pt-BR" w:eastAsia="es-CR"/>
        </w:rPr>
        <w:t>o</w:t>
      </w:r>
      <w:r w:rsidR="00445267" w:rsidRPr="00AD560A">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administrativo de demarca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povo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00445267" w:rsidRPr="00AD560A">
        <w:rPr>
          <w:rFonts w:eastAsia="Times New Roman" w:cs="Courier New"/>
          <w:szCs w:val="20"/>
          <w:lang w:val="pt-BR" w:eastAsia="es-CR"/>
        </w:rPr>
        <w:t xml:space="preserve"> </w:t>
      </w:r>
      <w:r>
        <w:rPr>
          <w:rFonts w:eastAsia="Times New Roman" w:cs="Courier New"/>
          <w:szCs w:val="20"/>
          <w:lang w:val="pt-BR" w:eastAsia="es-CR"/>
        </w:rPr>
        <w:t xml:space="preserve">envolvesse </w:t>
      </w:r>
      <w:r w:rsidR="00445267" w:rsidRPr="00AD560A">
        <w:rPr>
          <w:rFonts w:eastAsia="Times New Roman" w:cs="Courier New"/>
          <w:szCs w:val="20"/>
          <w:lang w:val="pt-BR" w:eastAsia="es-CR"/>
        </w:rPr>
        <w:t>aspectos o</w:t>
      </w:r>
      <w:r>
        <w:rPr>
          <w:rFonts w:eastAsia="Times New Roman" w:cs="Courier New"/>
          <w:szCs w:val="20"/>
          <w:lang w:val="pt-BR" w:eastAsia="es-CR"/>
        </w:rPr>
        <w:t>u</w:t>
      </w:r>
      <w:r w:rsidR="00445267" w:rsidRPr="00AD560A">
        <w:rPr>
          <w:rFonts w:eastAsia="Times New Roman" w:cs="Courier New"/>
          <w:szCs w:val="20"/>
          <w:lang w:val="pt-BR" w:eastAsia="es-CR"/>
        </w:rPr>
        <w:t xml:space="preserve"> debates particularmente comple</w:t>
      </w:r>
      <w:r>
        <w:rPr>
          <w:rFonts w:eastAsia="Times New Roman" w:cs="Courier New"/>
          <w:szCs w:val="20"/>
          <w:lang w:val="pt-BR" w:eastAsia="es-CR"/>
        </w:rPr>
        <w:t>x</w:t>
      </w:r>
      <w:r w:rsidR="00445267" w:rsidRPr="00AD560A">
        <w:rPr>
          <w:rFonts w:eastAsia="Times New Roman" w:cs="Courier New"/>
          <w:szCs w:val="20"/>
          <w:lang w:val="pt-BR" w:eastAsia="es-CR"/>
        </w:rPr>
        <w:t>os que guard</w:t>
      </w:r>
      <w:r w:rsidR="00893C5F">
        <w:rPr>
          <w:rFonts w:eastAsia="Times New Roman" w:cs="Courier New"/>
          <w:szCs w:val="20"/>
          <w:lang w:val="pt-BR" w:eastAsia="es-CR"/>
        </w:rPr>
        <w:t xml:space="preserve">em relação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Pr>
          <w:rFonts w:eastAsia="Times New Roman" w:cs="Courier New"/>
          <w:szCs w:val="20"/>
          <w:lang w:val="pt-BR" w:eastAsia="es-CR"/>
        </w:rPr>
        <w:t xml:space="preserve">o atraso </w:t>
      </w:r>
      <w:r w:rsidR="00445267" w:rsidRPr="00AD560A">
        <w:rPr>
          <w:rFonts w:eastAsia="Times New Roman" w:cs="Courier New"/>
          <w:szCs w:val="20"/>
          <w:lang w:val="pt-BR" w:eastAsia="es-CR"/>
        </w:rPr>
        <w:t xml:space="preserve">de </w:t>
      </w:r>
      <w:r w:rsidR="00A9514F">
        <w:rPr>
          <w:rFonts w:eastAsia="Times New Roman" w:cs="Courier New"/>
          <w:szCs w:val="20"/>
          <w:lang w:val="pt-BR" w:eastAsia="es-CR"/>
        </w:rPr>
        <w:t>mais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 16 </w:t>
      </w:r>
      <w:r w:rsidR="00A9514F">
        <w:rPr>
          <w:rFonts w:eastAsia="Times New Roman" w:cs="Courier New"/>
          <w:szCs w:val="20"/>
          <w:lang w:val="pt-BR" w:eastAsia="es-CR"/>
        </w:rPr>
        <w:t>anos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para a </w:t>
      </w:r>
      <w:r w:rsidR="00B6605E">
        <w:rPr>
          <w:rFonts w:eastAsia="Times New Roman" w:cs="Courier New"/>
          <w:szCs w:val="20"/>
          <w:lang w:val="pt-BR" w:eastAsia="es-CR"/>
        </w:rPr>
        <w:t>conclusão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administrativo de titula</w:t>
      </w:r>
      <w:r w:rsidR="001A08A8">
        <w:rPr>
          <w:rFonts w:eastAsia="Times New Roman" w:cs="Courier New"/>
          <w:szCs w:val="20"/>
          <w:lang w:val="pt-BR" w:eastAsia="es-CR"/>
        </w:rPr>
        <w:t>ção</w:t>
      </w:r>
      <w:r w:rsidR="00445267" w:rsidRPr="00AD560A">
        <w:rPr>
          <w:rFonts w:eastAsia="Times New Roman" w:cs="Courier New"/>
          <w:szCs w:val="20"/>
          <w:lang w:val="pt-BR" w:eastAsia="es-CR"/>
        </w:rPr>
        <w:t>, demarca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1A08A8">
        <w:rPr>
          <w:rFonts w:eastAsia="Times New Roman" w:cs="Courier New"/>
          <w:szCs w:val="20"/>
          <w:lang w:val="pt-BR" w:eastAsia="es-CR"/>
        </w:rPr>
        <w:t>reconhecimento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indígena.</w:t>
      </w:r>
      <w:r w:rsidR="00445267" w:rsidRPr="00AD560A">
        <w:rPr>
          <w:rFonts w:eastAsia="Times New Roman" w:cs="Courier New"/>
          <w:b/>
          <w:szCs w:val="20"/>
          <w:lang w:val="pt-BR" w:eastAsia="es-CR"/>
        </w:rPr>
        <w:t xml:space="preserve"> </w:t>
      </w:r>
      <w:r w:rsidRPr="00BC3720">
        <w:rPr>
          <w:rFonts w:eastAsia="Times New Roman" w:cs="Courier New"/>
          <w:szCs w:val="20"/>
          <w:lang w:val="pt-BR" w:eastAsia="es-CR"/>
        </w:rPr>
        <w:t>Por conseguinte</w:t>
      </w:r>
      <w:r w:rsidR="00445267" w:rsidRPr="00AD560A">
        <w:rPr>
          <w:rFonts w:eastAsia="Times New Roman" w:cs="Courier New"/>
          <w:szCs w:val="20"/>
          <w:lang w:val="pt-BR" w:eastAsia="es-CR"/>
        </w:rPr>
        <w:t xml:space="preserve">, </w:t>
      </w:r>
      <w:r w:rsidR="00124460">
        <w:rPr>
          <w:rFonts w:eastAsia="Times New Roman" w:cs="Courier New"/>
          <w:szCs w:val="20"/>
          <w:lang w:val="pt-BR" w:eastAsia="es-CR"/>
        </w:rPr>
        <w:t xml:space="preserve">a Comissão </w:t>
      </w:r>
      <w:r w:rsidR="009D2554">
        <w:rPr>
          <w:rFonts w:eastAsia="Times New Roman" w:cs="Courier New"/>
          <w:szCs w:val="20"/>
          <w:lang w:val="pt-BR" w:eastAsia="es-CR"/>
        </w:rPr>
        <w:t>considerou</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que </w:t>
      </w:r>
      <w:r>
        <w:rPr>
          <w:rFonts w:eastAsia="Times New Roman" w:cs="Courier New"/>
          <w:szCs w:val="20"/>
          <w:lang w:val="pt-BR" w:eastAsia="es-CR"/>
        </w:rPr>
        <w:t xml:space="preserve">o </w:t>
      </w:r>
      <w:r w:rsidR="00E859D9">
        <w:rPr>
          <w:rFonts w:eastAsia="Times New Roman" w:cs="Courier New"/>
          <w:szCs w:val="20"/>
          <w:lang w:val="pt-BR" w:eastAsia="es-CR"/>
        </w:rPr>
        <w:t>prazo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que dur</w:t>
      </w:r>
      <w:r>
        <w:rPr>
          <w:rFonts w:eastAsia="Times New Roman" w:cs="Courier New"/>
          <w:szCs w:val="20"/>
          <w:lang w:val="pt-BR" w:eastAsia="es-CR"/>
        </w:rPr>
        <w:t>ou o</w:t>
      </w:r>
      <w:r w:rsidR="00445267" w:rsidRPr="00AD560A">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administrativo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124460">
        <w:rPr>
          <w:rFonts w:eastAsia="Times New Roman" w:cs="Courier New"/>
          <w:szCs w:val="20"/>
          <w:lang w:val="pt-BR" w:eastAsia="es-CR"/>
        </w:rPr>
        <w:t>foi</w:t>
      </w:r>
      <w:r w:rsidR="00A333DD">
        <w:rPr>
          <w:rFonts w:eastAsia="Times New Roman" w:cs="Courier New"/>
          <w:szCs w:val="20"/>
          <w:lang w:val="pt-BR" w:eastAsia="es-CR"/>
        </w:rPr>
        <w:t xml:space="preserve"> </w:t>
      </w:r>
      <w:r w:rsidR="00E859D9">
        <w:rPr>
          <w:rFonts w:eastAsia="Times New Roman" w:cs="Courier New"/>
          <w:szCs w:val="20"/>
          <w:lang w:val="pt-BR" w:eastAsia="es-CR"/>
        </w:rPr>
        <w:t>razoável</w:t>
      </w:r>
      <w:r w:rsidR="00CE2B77">
        <w:rPr>
          <w:rFonts w:eastAsia="Times New Roman" w:cs="Courier New"/>
          <w:szCs w:val="20"/>
          <w:lang w:val="pt-BR" w:eastAsia="es-CR"/>
        </w:rPr>
        <w:t>,</w:t>
      </w:r>
      <w:r w:rsidR="00A333DD">
        <w:rPr>
          <w:rFonts w:eastAsia="Times New Roman" w:cs="Courier New"/>
          <w:szCs w:val="20"/>
          <w:lang w:val="pt-BR" w:eastAsia="es-CR"/>
        </w:rPr>
        <w:t xml:space="preserve"> </w:t>
      </w:r>
      <w:r w:rsidR="0002257F">
        <w:rPr>
          <w:rFonts w:eastAsia="Times New Roman" w:cs="Courier New"/>
          <w:szCs w:val="20"/>
          <w:lang w:val="pt-BR" w:eastAsia="es-CR"/>
        </w:rPr>
        <w:t>nos termos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exigidos </w:t>
      </w:r>
      <w:r w:rsidR="00D8753A">
        <w:rPr>
          <w:rFonts w:eastAsia="Times New Roman" w:cs="Courier New"/>
          <w:szCs w:val="20"/>
          <w:lang w:val="pt-BR" w:eastAsia="es-CR"/>
        </w:rPr>
        <w:t>pe</w:t>
      </w:r>
      <w:r>
        <w:rPr>
          <w:rFonts w:eastAsia="Times New Roman" w:cs="Courier New"/>
          <w:szCs w:val="20"/>
          <w:lang w:val="pt-BR" w:eastAsia="es-CR"/>
        </w:rPr>
        <w:t>l</w:t>
      </w:r>
      <w:r w:rsidR="001351E9">
        <w:rPr>
          <w:rFonts w:eastAsia="Times New Roman" w:cs="Courier New"/>
          <w:szCs w:val="20"/>
          <w:lang w:val="pt-BR" w:eastAsia="es-CR"/>
        </w:rPr>
        <w:t xml:space="preserve">a Convenção </w:t>
      </w:r>
      <w:r w:rsidR="00445267" w:rsidRPr="00AD560A">
        <w:rPr>
          <w:rFonts w:eastAsia="Times New Roman" w:cs="Courier New"/>
          <w:szCs w:val="20"/>
          <w:lang w:val="pt-BR" w:eastAsia="es-CR"/>
        </w:rPr>
        <w:t xml:space="preserve">Americana. </w:t>
      </w:r>
    </w:p>
    <w:p w:rsidR="00445267" w:rsidRPr="00AD560A" w:rsidRDefault="00445267" w:rsidP="00445267">
      <w:pPr>
        <w:shd w:val="clear" w:color="auto" w:fill="FFFFFF"/>
        <w:rPr>
          <w:rFonts w:eastAsia="Times New Roman" w:cs="Courier New"/>
          <w:szCs w:val="20"/>
          <w:lang w:val="pt-BR" w:eastAsia="es-CR"/>
        </w:rPr>
      </w:pPr>
    </w:p>
    <w:p w:rsidR="00445267" w:rsidRPr="00AD560A" w:rsidRDefault="00445267" w:rsidP="00445267">
      <w:pPr>
        <w:numPr>
          <w:ilvl w:val="0"/>
          <w:numId w:val="1"/>
        </w:numPr>
        <w:shd w:val="clear" w:color="auto" w:fill="FFFFFF"/>
        <w:rPr>
          <w:rFonts w:eastAsia="Times New Roman" w:cs="Courier New"/>
          <w:szCs w:val="20"/>
          <w:lang w:val="pt-BR" w:eastAsia="es-CR"/>
        </w:rPr>
      </w:pPr>
      <w:r w:rsidRPr="00AD560A">
        <w:rPr>
          <w:rFonts w:eastAsia="Times New Roman" w:cs="Courier New"/>
          <w:szCs w:val="20"/>
          <w:lang w:val="pt-BR" w:eastAsia="es-CR"/>
        </w:rPr>
        <w:t xml:space="preserve">Para a </w:t>
      </w:r>
      <w:r w:rsidR="001A08A8">
        <w:rPr>
          <w:rFonts w:eastAsia="Times New Roman" w:cs="Courier New"/>
          <w:szCs w:val="20"/>
          <w:lang w:val="pt-BR" w:eastAsia="es-CR"/>
        </w:rPr>
        <w:t>Comissão</w:t>
      </w:r>
      <w:r w:rsidRPr="00AD560A">
        <w:rPr>
          <w:rFonts w:eastAsia="Times New Roman" w:cs="Courier New"/>
          <w:szCs w:val="20"/>
          <w:lang w:val="pt-BR" w:eastAsia="es-CR"/>
        </w:rPr>
        <w:t xml:space="preserve">, </w:t>
      </w:r>
      <w:r w:rsidR="00BC3720">
        <w:rPr>
          <w:rFonts w:eastAsia="Times New Roman" w:cs="Courier New"/>
          <w:szCs w:val="20"/>
          <w:lang w:val="pt-BR" w:eastAsia="es-CR"/>
        </w:rPr>
        <w:t>o</w:t>
      </w:r>
      <w:r w:rsidRPr="00AD560A">
        <w:rPr>
          <w:rFonts w:eastAsia="Times New Roman" w:cs="Courier New"/>
          <w:szCs w:val="20"/>
          <w:lang w:val="pt-BR" w:eastAsia="es-CR"/>
        </w:rPr>
        <w:t xml:space="preserve"> argumento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Estado sobre a </w:t>
      </w:r>
      <w:r w:rsidR="00BC3720">
        <w:rPr>
          <w:rFonts w:eastAsia="Times New Roman" w:cs="Courier New"/>
          <w:szCs w:val="20"/>
          <w:lang w:val="pt-BR" w:eastAsia="es-CR"/>
        </w:rPr>
        <w:t>complexidade</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registro </w:t>
      </w:r>
      <w:r w:rsidR="00BC3720">
        <w:rPr>
          <w:rFonts w:eastAsia="Times New Roman" w:cs="Courier New"/>
          <w:szCs w:val="20"/>
          <w:lang w:val="pt-BR" w:eastAsia="es-CR"/>
        </w:rPr>
        <w:t>imobiliário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indígena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BC3720">
        <w:rPr>
          <w:rFonts w:eastAsia="Times New Roman" w:cs="Courier New"/>
          <w:szCs w:val="20"/>
          <w:lang w:val="pt-BR" w:eastAsia="es-CR"/>
        </w:rPr>
        <w:t xml:space="preserve">o número </w:t>
      </w:r>
      <w:r w:rsidRPr="00AD560A">
        <w:rPr>
          <w:rFonts w:eastAsia="Times New Roman" w:cs="Courier New"/>
          <w:szCs w:val="20"/>
          <w:lang w:val="pt-BR" w:eastAsia="es-CR"/>
        </w:rPr>
        <w:t xml:space="preserve">de ocupantes </w:t>
      </w:r>
      <w:r w:rsidR="00D8753A">
        <w:rPr>
          <w:rFonts w:eastAsia="Times New Roman" w:cs="Courier New"/>
          <w:szCs w:val="20"/>
          <w:lang w:val="pt-BR" w:eastAsia="es-CR"/>
        </w:rPr>
        <w:t>não indígenas</w:t>
      </w:r>
      <w:r w:rsidR="00A333DD">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Pr="00AD560A">
        <w:rPr>
          <w:rFonts w:eastAsia="Times New Roman" w:cs="Courier New"/>
          <w:szCs w:val="20"/>
          <w:lang w:val="pt-BR" w:eastAsia="es-CR"/>
        </w:rPr>
        <w:t>guarda rela</w:t>
      </w:r>
      <w:r w:rsidR="001A08A8">
        <w:rPr>
          <w:rFonts w:eastAsia="Times New Roman" w:cs="Courier New"/>
          <w:szCs w:val="20"/>
          <w:lang w:val="pt-BR" w:eastAsia="es-CR"/>
        </w:rPr>
        <w:t>ção</w:t>
      </w:r>
      <w:r w:rsidRPr="00AD560A">
        <w:rPr>
          <w:rFonts w:eastAsia="Times New Roman" w:cs="Courier New"/>
          <w:szCs w:val="20"/>
          <w:lang w:val="pt-BR" w:eastAsia="es-CR"/>
        </w:rPr>
        <w:t xml:space="preserve"> o</w:t>
      </w:r>
      <w:r w:rsidR="00BC3720">
        <w:rPr>
          <w:rFonts w:eastAsia="Times New Roman" w:cs="Courier New"/>
          <w:szCs w:val="20"/>
          <w:lang w:val="pt-BR" w:eastAsia="es-CR"/>
        </w:rPr>
        <w:t>u</w:t>
      </w:r>
      <w:r w:rsidRPr="00AD560A">
        <w:rPr>
          <w:rFonts w:eastAsia="Times New Roman" w:cs="Courier New"/>
          <w:szCs w:val="20"/>
          <w:lang w:val="pt-BR" w:eastAsia="es-CR"/>
        </w:rPr>
        <w:t xml:space="preserve"> nexo de causalidad</w:t>
      </w:r>
      <w:r w:rsidR="00BC3720">
        <w:rPr>
          <w:rFonts w:eastAsia="Times New Roman" w:cs="Courier New"/>
          <w:szCs w:val="20"/>
          <w:lang w:val="pt-BR" w:eastAsia="es-CR"/>
        </w:rPr>
        <w:t>e</w:t>
      </w:r>
      <w:r w:rsidRPr="00AD560A">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a demora </w:t>
      </w:r>
      <w:r w:rsidR="00A9514F">
        <w:rPr>
          <w:rFonts w:eastAsia="Times New Roman" w:cs="Courier New"/>
          <w:szCs w:val="20"/>
          <w:lang w:val="pt-BR" w:eastAsia="es-CR"/>
        </w:rPr>
        <w:t xml:space="preserve">no </w:t>
      </w:r>
      <w:r w:rsidR="00CE2B77">
        <w:rPr>
          <w:rFonts w:eastAsia="Times New Roman" w:cs="Courier New"/>
          <w:szCs w:val="20"/>
          <w:lang w:val="pt-BR" w:eastAsia="es-CR"/>
        </w:rPr>
        <w:t>processo</w:t>
      </w:r>
      <w:r w:rsidR="00A333DD">
        <w:rPr>
          <w:rFonts w:eastAsia="Times New Roman" w:cs="Courier New"/>
          <w:szCs w:val="20"/>
          <w:lang w:val="pt-BR" w:eastAsia="es-CR"/>
        </w:rPr>
        <w:t xml:space="preserve"> </w:t>
      </w:r>
      <w:r w:rsidRPr="00AD560A">
        <w:rPr>
          <w:rFonts w:eastAsia="Times New Roman" w:cs="Courier New"/>
          <w:szCs w:val="20"/>
          <w:lang w:val="pt-BR" w:eastAsia="es-CR"/>
        </w:rPr>
        <w:t>administrativo</w:t>
      </w:r>
      <w:r w:rsidR="00BC3720">
        <w:rPr>
          <w:rFonts w:eastAsia="Times New Roman" w:cs="Courier New"/>
          <w:szCs w:val="20"/>
          <w:lang w:val="pt-BR" w:eastAsia="es-CR"/>
        </w:rPr>
        <w:t>,</w:t>
      </w:r>
      <w:r w:rsidRPr="00AD560A">
        <w:rPr>
          <w:rFonts w:eastAsia="Times New Roman" w:cs="Courier New"/>
          <w:szCs w:val="20"/>
          <w:lang w:val="pt-BR" w:eastAsia="es-CR"/>
        </w:rPr>
        <w:t xml:space="preserve"> </w:t>
      </w:r>
      <w:r w:rsidR="00FC573D">
        <w:rPr>
          <w:rFonts w:eastAsia="Times New Roman" w:cs="Courier New"/>
          <w:szCs w:val="20"/>
          <w:lang w:val="pt-BR" w:eastAsia="es-CR"/>
        </w:rPr>
        <w:t>pois</w:t>
      </w:r>
      <w:r w:rsidRPr="00AD560A">
        <w:rPr>
          <w:rFonts w:eastAsia="Times New Roman" w:cs="Courier New"/>
          <w:szCs w:val="20"/>
          <w:lang w:val="pt-BR" w:eastAsia="es-CR"/>
        </w:rPr>
        <w:t>, co</w:t>
      </w:r>
      <w:r w:rsidR="00BC3720">
        <w:rPr>
          <w:rFonts w:eastAsia="Times New Roman" w:cs="Courier New"/>
          <w:szCs w:val="20"/>
          <w:lang w:val="pt-BR" w:eastAsia="es-CR"/>
        </w:rPr>
        <w:t xml:space="preserve">nforme se infere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B44497">
        <w:rPr>
          <w:rFonts w:eastAsia="Times New Roman" w:cs="Courier New"/>
          <w:szCs w:val="20"/>
          <w:lang w:val="pt-BR" w:eastAsia="es-CR"/>
        </w:rPr>
        <w:t>próprio</w:t>
      </w:r>
      <w:r w:rsidR="00A333DD">
        <w:rPr>
          <w:rFonts w:eastAsia="Times New Roman" w:cs="Courier New"/>
          <w:szCs w:val="20"/>
          <w:lang w:val="pt-BR" w:eastAsia="es-CR"/>
        </w:rPr>
        <w:t xml:space="preserve"> </w:t>
      </w:r>
      <w:r w:rsidRPr="00AD560A">
        <w:rPr>
          <w:rFonts w:eastAsia="Times New Roman" w:cs="Courier New"/>
          <w:szCs w:val="20"/>
          <w:lang w:val="pt-BR" w:eastAsia="es-CR"/>
        </w:rPr>
        <w:t>expediente, a identifica</w:t>
      </w:r>
      <w:r w:rsidR="001A08A8">
        <w:rPr>
          <w:rFonts w:eastAsia="Times New Roman" w:cs="Courier New"/>
          <w:szCs w:val="20"/>
          <w:lang w:val="pt-BR" w:eastAsia="es-CR"/>
        </w:rPr>
        <w:t>ção</w:t>
      </w:r>
      <w:r w:rsidRPr="00AD560A">
        <w:rPr>
          <w:rFonts w:eastAsia="Times New Roman" w:cs="Courier New"/>
          <w:szCs w:val="20"/>
          <w:lang w:val="pt-BR" w:eastAsia="es-CR"/>
        </w:rPr>
        <w:t xml:space="preserve"> de</w:t>
      </w:r>
      <w:r w:rsidR="00BC3720">
        <w:rPr>
          <w:rFonts w:eastAsia="Times New Roman" w:cs="Courier New"/>
          <w:szCs w:val="20"/>
          <w:lang w:val="pt-BR" w:eastAsia="es-CR"/>
        </w:rPr>
        <w:t>ss</w:t>
      </w:r>
      <w:r w:rsidRPr="00AD560A">
        <w:rPr>
          <w:rFonts w:eastAsia="Times New Roman" w:cs="Courier New"/>
          <w:szCs w:val="20"/>
          <w:lang w:val="pt-BR" w:eastAsia="es-CR"/>
        </w:rPr>
        <w:t>as ocupa</w:t>
      </w:r>
      <w:r w:rsidR="001A08A8">
        <w:rPr>
          <w:rFonts w:eastAsia="Times New Roman" w:cs="Courier New"/>
          <w:szCs w:val="20"/>
          <w:lang w:val="pt-BR" w:eastAsia="es-CR"/>
        </w:rPr>
        <w:t>ções</w:t>
      </w:r>
      <w:r w:rsidRPr="00AD560A">
        <w:rPr>
          <w:rFonts w:eastAsia="Times New Roman" w:cs="Courier New"/>
          <w:szCs w:val="20"/>
          <w:lang w:val="pt-BR" w:eastAsia="es-CR"/>
        </w:rPr>
        <w:t xml:space="preserve"> para </w:t>
      </w:r>
      <w:r w:rsidR="00BC3720">
        <w:rPr>
          <w:rFonts w:eastAsia="Times New Roman" w:cs="Courier New"/>
          <w:szCs w:val="20"/>
          <w:lang w:val="pt-BR" w:eastAsia="es-CR"/>
        </w:rPr>
        <w:t>o</w:t>
      </w:r>
      <w:r w:rsidRPr="00AD560A">
        <w:rPr>
          <w:rFonts w:eastAsia="Times New Roman" w:cs="Courier New"/>
          <w:szCs w:val="20"/>
          <w:lang w:val="pt-BR" w:eastAsia="es-CR"/>
        </w:rPr>
        <w:t xml:space="preserve"> eventual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BC3720">
        <w:rPr>
          <w:rFonts w:eastAsia="Times New Roman" w:cs="Courier New"/>
          <w:szCs w:val="20"/>
          <w:lang w:val="pt-BR" w:eastAsia="es-CR"/>
        </w:rPr>
        <w:t xml:space="preserve">é </w:t>
      </w:r>
      <w:r w:rsidRPr="00AD560A">
        <w:rPr>
          <w:rFonts w:eastAsia="Times New Roman" w:cs="Courier New"/>
          <w:szCs w:val="20"/>
          <w:lang w:val="pt-BR" w:eastAsia="es-CR"/>
        </w:rPr>
        <w:t xml:space="preserve">determinante para a </w:t>
      </w:r>
      <w:r w:rsidR="00BC3720">
        <w:rPr>
          <w:rFonts w:eastAsia="Times New Roman" w:cs="Courier New"/>
          <w:szCs w:val="20"/>
          <w:lang w:val="pt-BR" w:eastAsia="es-CR"/>
        </w:rPr>
        <w:t xml:space="preserve">conclusão de suas </w:t>
      </w:r>
      <w:r w:rsidRPr="00AD560A">
        <w:rPr>
          <w:rFonts w:eastAsia="Times New Roman" w:cs="Courier New"/>
          <w:szCs w:val="20"/>
          <w:lang w:val="pt-BR" w:eastAsia="es-CR"/>
        </w:rPr>
        <w:t xml:space="preserve">etapas. </w:t>
      </w:r>
      <w:r w:rsidR="00893C5F">
        <w:rPr>
          <w:rFonts w:eastAsia="Times New Roman" w:cs="Courier New"/>
          <w:szCs w:val="20"/>
          <w:lang w:val="pt-BR" w:eastAsia="es-CR"/>
        </w:rPr>
        <w:t xml:space="preserve">A Comissão </w:t>
      </w:r>
      <w:r w:rsidRPr="00AD560A">
        <w:rPr>
          <w:rFonts w:eastAsia="Times New Roman" w:cs="Courier New"/>
          <w:szCs w:val="20"/>
          <w:lang w:val="pt-BR" w:eastAsia="es-CR"/>
        </w:rPr>
        <w:t>res</w:t>
      </w:r>
      <w:r w:rsidR="00BC3720">
        <w:rPr>
          <w:rFonts w:eastAsia="Times New Roman" w:cs="Courier New"/>
          <w:szCs w:val="20"/>
          <w:lang w:val="pt-BR" w:eastAsia="es-CR"/>
        </w:rPr>
        <w:t>s</w:t>
      </w:r>
      <w:r w:rsidRPr="00AD560A">
        <w:rPr>
          <w:rFonts w:eastAsia="Times New Roman" w:cs="Courier New"/>
          <w:szCs w:val="20"/>
          <w:lang w:val="pt-BR" w:eastAsia="es-CR"/>
        </w:rPr>
        <w:t>alt</w:t>
      </w:r>
      <w:r w:rsidR="00BC3720">
        <w:rPr>
          <w:rFonts w:eastAsia="Times New Roman" w:cs="Courier New"/>
          <w:szCs w:val="20"/>
          <w:lang w:val="pt-BR" w:eastAsia="es-CR"/>
        </w:rPr>
        <w:t xml:space="preserve">ou </w:t>
      </w:r>
      <w:r w:rsidRPr="00AD560A">
        <w:rPr>
          <w:rFonts w:eastAsia="Times New Roman" w:cs="Courier New"/>
          <w:szCs w:val="20"/>
          <w:lang w:val="pt-BR" w:eastAsia="es-CR"/>
        </w:rPr>
        <w:t>que</w:t>
      </w:r>
      <w:r w:rsidR="00BC3720">
        <w:rPr>
          <w:rFonts w:eastAsia="Times New Roman" w:cs="Courier New"/>
          <w:szCs w:val="20"/>
          <w:lang w:val="pt-BR" w:eastAsia="es-CR"/>
        </w:rPr>
        <w:t>,</w:t>
      </w:r>
      <w:r w:rsidRPr="00AD560A">
        <w:rPr>
          <w:rFonts w:eastAsia="Times New Roman" w:cs="Courier New"/>
          <w:szCs w:val="20"/>
          <w:lang w:val="pt-BR" w:eastAsia="es-CR"/>
        </w:rPr>
        <w:t xml:space="preserve"> </w:t>
      </w:r>
      <w:r w:rsidR="00F7381C">
        <w:rPr>
          <w:rFonts w:eastAsia="Times New Roman" w:cs="Courier New"/>
          <w:szCs w:val="20"/>
          <w:lang w:val="pt-BR" w:eastAsia="es-CR"/>
        </w:rPr>
        <w:t xml:space="preserve">na </w:t>
      </w:r>
      <w:r w:rsidR="00FC573D">
        <w:rPr>
          <w:rFonts w:eastAsia="Times New Roman" w:cs="Courier New"/>
          <w:szCs w:val="20"/>
          <w:lang w:val="pt-BR" w:eastAsia="es-CR"/>
        </w:rPr>
        <w:t>prática</w:t>
      </w:r>
      <w:r w:rsidR="00BC3720">
        <w:rPr>
          <w:rFonts w:eastAsia="Times New Roman" w:cs="Courier New"/>
          <w:szCs w:val="20"/>
          <w:lang w:val="pt-BR" w:eastAsia="es-CR"/>
        </w:rPr>
        <w:t>,</w:t>
      </w:r>
      <w:r w:rsidR="00A333DD">
        <w:rPr>
          <w:rFonts w:eastAsia="Times New Roman" w:cs="Courier New"/>
          <w:szCs w:val="20"/>
          <w:lang w:val="pt-BR" w:eastAsia="es-CR"/>
        </w:rPr>
        <w:t xml:space="preserve"> </w:t>
      </w:r>
      <w:r w:rsidR="009B4898">
        <w:rPr>
          <w:rFonts w:eastAsia="Times New Roman" w:cs="Courier New"/>
          <w:szCs w:val="20"/>
          <w:lang w:val="pt-BR" w:eastAsia="es-CR"/>
        </w:rPr>
        <w:t>tiveram</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lugar de </w:t>
      </w:r>
      <w:r w:rsidR="00A9514F">
        <w:rPr>
          <w:rFonts w:eastAsia="Times New Roman" w:cs="Courier New"/>
          <w:szCs w:val="20"/>
          <w:lang w:val="pt-BR" w:eastAsia="es-CR"/>
        </w:rPr>
        <w:t>maneira</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paralela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Pr="00AD560A">
        <w:rPr>
          <w:rFonts w:eastAsia="Times New Roman" w:cs="Courier New"/>
          <w:szCs w:val="20"/>
          <w:lang w:val="pt-BR" w:eastAsia="es-CR"/>
        </w:rPr>
        <w:t>continu</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Pr="00AD560A">
        <w:rPr>
          <w:rFonts w:eastAsia="Times New Roman" w:cs="Courier New"/>
          <w:szCs w:val="20"/>
          <w:lang w:val="pt-BR" w:eastAsia="es-CR"/>
        </w:rPr>
        <w:t>posterior</w:t>
      </w:r>
      <w:r w:rsidR="00BC3720">
        <w:rPr>
          <w:rFonts w:eastAsia="Times New Roman" w:cs="Courier New"/>
          <w:szCs w:val="20"/>
          <w:lang w:val="pt-BR" w:eastAsia="es-CR"/>
        </w:rPr>
        <w:t>mente a</w:t>
      </w:r>
      <w:r w:rsidR="00E2284E">
        <w:rPr>
          <w:rFonts w:eastAsia="Times New Roman" w:cs="Courier New"/>
          <w:szCs w:val="20"/>
          <w:lang w:val="pt-BR" w:eastAsia="es-CR"/>
        </w:rPr>
        <w:t>o mesmo</w:t>
      </w:r>
      <w:r w:rsidRPr="00AD560A">
        <w:rPr>
          <w:rFonts w:eastAsia="Times New Roman" w:cs="Courier New"/>
          <w:szCs w:val="20"/>
          <w:lang w:val="pt-BR" w:eastAsia="es-CR"/>
        </w:rPr>
        <w:t>.</w:t>
      </w:r>
      <w:r w:rsidR="00A333DD">
        <w:rPr>
          <w:rFonts w:eastAsia="Times New Roman" w:cs="Courier New"/>
          <w:szCs w:val="20"/>
          <w:lang w:val="pt-BR" w:eastAsia="es-CR"/>
        </w:rPr>
        <w:t xml:space="preserve"> </w:t>
      </w:r>
    </w:p>
    <w:p w:rsidR="00445267" w:rsidRPr="00AD560A" w:rsidRDefault="00445267" w:rsidP="00445267">
      <w:pPr>
        <w:rPr>
          <w:szCs w:val="20"/>
          <w:lang w:val="pt-BR"/>
        </w:rPr>
      </w:pPr>
    </w:p>
    <w:p w:rsidR="00445267" w:rsidRPr="00AD560A" w:rsidRDefault="00893C5F" w:rsidP="00445267">
      <w:pPr>
        <w:numPr>
          <w:ilvl w:val="0"/>
          <w:numId w:val="1"/>
        </w:numPr>
        <w:shd w:val="clear" w:color="auto" w:fill="FFFFFF"/>
        <w:rPr>
          <w:rFonts w:eastAsia="Times New Roman" w:cs="Courier New"/>
          <w:b/>
          <w:szCs w:val="20"/>
          <w:lang w:val="pt-BR" w:eastAsia="es-CR"/>
        </w:rPr>
      </w:pPr>
      <w:r>
        <w:rPr>
          <w:rFonts w:eastAsia="Times New Roman" w:cs="Courier New"/>
          <w:szCs w:val="20"/>
          <w:lang w:val="pt-BR" w:eastAsia="es-CR"/>
        </w:rPr>
        <w:t xml:space="preserve">A </w:t>
      </w:r>
      <w:r w:rsidRPr="001F6DA5">
        <w:rPr>
          <w:rFonts w:eastAsia="Times New Roman" w:cs="Courier New"/>
          <w:szCs w:val="20"/>
          <w:lang w:val="pt-BR" w:eastAsia="es-CR"/>
        </w:rPr>
        <w:t>Comissão</w:t>
      </w:r>
      <w:r>
        <w:rPr>
          <w:rFonts w:eastAsia="Times New Roman" w:cs="Courier New"/>
          <w:szCs w:val="20"/>
          <w:lang w:val="pt-BR" w:eastAsia="es-CR"/>
        </w:rPr>
        <w:t xml:space="preserve"> </w:t>
      </w:r>
      <w:r w:rsidR="00BC3720">
        <w:rPr>
          <w:rFonts w:eastAsia="Times New Roman" w:cs="Courier New"/>
          <w:szCs w:val="20"/>
          <w:lang w:val="pt-BR" w:eastAsia="es-CR"/>
        </w:rPr>
        <w:t xml:space="preserve">salientou que as </w:t>
      </w:r>
      <w:r w:rsidR="00E859D9">
        <w:rPr>
          <w:rFonts w:eastAsia="Times New Roman" w:cs="Courier New"/>
          <w:szCs w:val="20"/>
          <w:lang w:val="pt-BR" w:eastAsia="es-CR"/>
        </w:rPr>
        <w:t>ações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judici</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465B67">
        <w:rPr>
          <w:rFonts w:eastAsia="Times New Roman" w:cs="Courier New"/>
          <w:szCs w:val="20"/>
          <w:lang w:val="pt-BR" w:eastAsia="es-CR"/>
        </w:rPr>
        <w:t>apresentadas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por ocupantes </w:t>
      </w:r>
      <w:r w:rsidR="00D8753A">
        <w:rPr>
          <w:rFonts w:eastAsia="Times New Roman" w:cs="Courier New"/>
          <w:szCs w:val="20"/>
          <w:lang w:val="pt-BR" w:eastAsia="es-CR"/>
        </w:rPr>
        <w:t>não indígenas</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indígena </w:t>
      </w:r>
      <w:r w:rsidR="00B20E7F" w:rsidRPr="00AD560A">
        <w:rPr>
          <w:rFonts w:eastAsia="Times New Roman" w:cs="Courier New"/>
          <w:szCs w:val="20"/>
          <w:lang w:val="pt-BR" w:eastAsia="es-CR"/>
        </w:rPr>
        <w:t>Xucuru</w:t>
      </w:r>
      <w:r w:rsidR="00445267" w:rsidRPr="00AD560A">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c</w:t>
      </w:r>
      <w:r w:rsidR="00BC3720">
        <w:rPr>
          <w:rFonts w:eastAsia="Times New Roman" w:cs="Courier New"/>
          <w:szCs w:val="20"/>
          <w:lang w:val="pt-BR" w:eastAsia="es-CR"/>
        </w:rPr>
        <w:t xml:space="preserve">ontam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Pr>
          <w:rFonts w:eastAsia="Times New Roman" w:cs="Courier New"/>
          <w:szCs w:val="20"/>
          <w:lang w:val="pt-BR" w:eastAsia="es-CR"/>
        </w:rPr>
        <w:t>uma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solu</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definitiva</w:t>
      </w:r>
      <w:r w:rsidR="00B92AAE">
        <w:rPr>
          <w:rFonts w:eastAsia="Times New Roman" w:cs="Courier New"/>
          <w:szCs w:val="20"/>
          <w:lang w:val="pt-BR" w:eastAsia="es-CR"/>
        </w:rPr>
        <w:t>, respectivamente,</w:t>
      </w:r>
      <w:r w:rsidR="00445267" w:rsidRPr="00AD560A">
        <w:rPr>
          <w:rFonts w:eastAsia="Times New Roman" w:cs="Courier New"/>
          <w:szCs w:val="20"/>
          <w:lang w:val="pt-BR" w:eastAsia="es-CR"/>
        </w:rPr>
        <w:t xml:space="preserve"> </w:t>
      </w:r>
      <w:r w:rsidR="00BC3720">
        <w:rPr>
          <w:rFonts w:eastAsia="Times New Roman" w:cs="Courier New"/>
          <w:szCs w:val="20"/>
          <w:lang w:val="pt-BR" w:eastAsia="es-CR"/>
        </w:rPr>
        <w:t xml:space="preserve">há mais </w:t>
      </w:r>
      <w:r w:rsidR="00445267" w:rsidRPr="00AD560A">
        <w:rPr>
          <w:rFonts w:eastAsia="Times New Roman" w:cs="Courier New"/>
          <w:szCs w:val="20"/>
          <w:lang w:val="pt-BR" w:eastAsia="es-CR"/>
        </w:rPr>
        <w:t xml:space="preserve">de 20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12 </w:t>
      </w:r>
      <w:r w:rsidR="00A9514F">
        <w:rPr>
          <w:rFonts w:eastAsia="Times New Roman" w:cs="Courier New"/>
          <w:szCs w:val="20"/>
          <w:lang w:val="pt-BR" w:eastAsia="es-CR"/>
        </w:rPr>
        <w:t>anos</w:t>
      </w:r>
      <w:r w:rsidR="00445267" w:rsidRPr="00AD560A">
        <w:rPr>
          <w:rFonts w:eastAsia="Times New Roman" w:cs="Courier New"/>
          <w:szCs w:val="20"/>
          <w:lang w:val="pt-BR" w:eastAsia="es-CR"/>
        </w:rPr>
        <w:t xml:space="preserve">, </w:t>
      </w:r>
      <w:r w:rsidR="00BC3720">
        <w:rPr>
          <w:rFonts w:eastAsia="Times New Roman" w:cs="Courier New"/>
          <w:szCs w:val="20"/>
          <w:lang w:val="pt-BR" w:eastAsia="es-CR"/>
        </w:rPr>
        <w:t>o que não é compatível</w:t>
      </w:r>
      <w:r w:rsidR="00A333DD">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BC3720">
        <w:rPr>
          <w:rFonts w:eastAsia="Times New Roman" w:cs="Courier New"/>
          <w:szCs w:val="20"/>
          <w:lang w:val="pt-BR" w:eastAsia="es-CR"/>
        </w:rPr>
        <w:t xml:space="preserve">o </w:t>
      </w:r>
      <w:r w:rsidR="005C46B3">
        <w:rPr>
          <w:rFonts w:eastAsia="Times New Roman" w:cs="Courier New"/>
          <w:szCs w:val="20"/>
          <w:lang w:val="pt-BR" w:eastAsia="es-CR"/>
        </w:rPr>
        <w:t>princípio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prazo</w:t>
      </w:r>
      <w:r w:rsidR="00A333DD">
        <w:rPr>
          <w:rFonts w:eastAsia="Times New Roman" w:cs="Courier New"/>
          <w:szCs w:val="20"/>
          <w:lang w:val="pt-BR" w:eastAsia="es-CR"/>
        </w:rPr>
        <w:t xml:space="preserve"> </w:t>
      </w:r>
      <w:r w:rsidR="00E859D9">
        <w:rPr>
          <w:rFonts w:eastAsia="Times New Roman" w:cs="Courier New"/>
          <w:szCs w:val="20"/>
          <w:lang w:val="pt-BR" w:eastAsia="es-CR"/>
        </w:rPr>
        <w:t>razoável</w:t>
      </w:r>
      <w:r w:rsidR="00A333DD">
        <w:rPr>
          <w:rFonts w:eastAsia="Times New Roman" w:cs="Courier New"/>
          <w:szCs w:val="20"/>
          <w:lang w:val="pt-BR" w:eastAsia="es-CR"/>
        </w:rPr>
        <w:t xml:space="preserve"> </w:t>
      </w:r>
      <w:r w:rsidR="00465B67">
        <w:rPr>
          <w:rFonts w:eastAsia="Times New Roman" w:cs="Courier New"/>
          <w:szCs w:val="20"/>
          <w:lang w:val="pt-BR" w:eastAsia="es-CR"/>
        </w:rPr>
        <w:t>estabelecido</w:t>
      </w:r>
      <w:r w:rsidR="00A333DD">
        <w:rPr>
          <w:rFonts w:eastAsia="Times New Roman" w:cs="Courier New"/>
          <w:szCs w:val="20"/>
          <w:lang w:val="pt-BR" w:eastAsia="es-CR"/>
        </w:rPr>
        <w:t xml:space="preserve"> </w:t>
      </w:r>
      <w:r w:rsidR="00F7381C">
        <w:rPr>
          <w:rFonts w:eastAsia="Times New Roman" w:cs="Courier New"/>
          <w:szCs w:val="20"/>
          <w:lang w:val="pt-BR" w:eastAsia="es-CR"/>
        </w:rPr>
        <w:t xml:space="preserve">na </w:t>
      </w:r>
      <w:r w:rsidR="00445267" w:rsidRPr="00AD560A">
        <w:rPr>
          <w:rFonts w:eastAsia="Times New Roman" w:cs="Courier New"/>
          <w:szCs w:val="20"/>
          <w:lang w:val="pt-BR" w:eastAsia="es-CR"/>
        </w:rPr>
        <w:t>Conven</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640C60">
        <w:rPr>
          <w:rFonts w:eastAsia="Times New Roman" w:cs="Courier New"/>
          <w:szCs w:val="20"/>
          <w:lang w:val="pt-BR" w:eastAsia="es-CR"/>
        </w:rPr>
        <w:t>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demora </w:t>
      </w:r>
      <w:r w:rsidR="00F7381C">
        <w:rPr>
          <w:rFonts w:eastAsia="Times New Roman" w:cs="Courier New"/>
          <w:szCs w:val="20"/>
          <w:lang w:val="pt-BR" w:eastAsia="es-CR"/>
        </w:rPr>
        <w:t xml:space="preserve">na </w:t>
      </w:r>
      <w:r w:rsidR="00445267" w:rsidRPr="00AD560A">
        <w:rPr>
          <w:rFonts w:eastAsia="Times New Roman" w:cs="Courier New"/>
          <w:szCs w:val="20"/>
          <w:lang w:val="pt-BR" w:eastAsia="es-CR"/>
        </w:rPr>
        <w:t>solu</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de</w:t>
      </w:r>
      <w:r w:rsidR="00B67171">
        <w:rPr>
          <w:rFonts w:eastAsia="Times New Roman" w:cs="Courier New"/>
          <w:szCs w:val="20"/>
          <w:lang w:val="pt-BR" w:eastAsia="es-CR"/>
        </w:rPr>
        <w:t xml:space="preserve">ssas duas </w:t>
      </w:r>
      <w:r w:rsidR="00E859D9">
        <w:rPr>
          <w:rFonts w:eastAsia="Times New Roman" w:cs="Courier New"/>
          <w:szCs w:val="20"/>
          <w:lang w:val="pt-BR" w:eastAsia="es-CR"/>
        </w:rPr>
        <w:t>ações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judici</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FC573D">
        <w:rPr>
          <w:rFonts w:eastAsia="Times New Roman" w:cs="Courier New"/>
          <w:szCs w:val="20"/>
          <w:lang w:val="pt-BR" w:eastAsia="es-CR"/>
        </w:rPr>
        <w:t>constitui</w:t>
      </w:r>
      <w:r w:rsidR="00A333DD">
        <w:rPr>
          <w:rFonts w:eastAsia="Times New Roman" w:cs="Courier New"/>
          <w:szCs w:val="20"/>
          <w:lang w:val="pt-BR" w:eastAsia="es-CR"/>
        </w:rPr>
        <w:t xml:space="preserve"> </w:t>
      </w:r>
      <w:r>
        <w:rPr>
          <w:rFonts w:eastAsia="Times New Roman" w:cs="Courier New"/>
          <w:szCs w:val="20"/>
          <w:lang w:val="pt-BR" w:eastAsia="es-CR"/>
        </w:rPr>
        <w:t>uma</w:t>
      </w:r>
      <w:r w:rsidR="00A333DD">
        <w:rPr>
          <w:rFonts w:eastAsia="Times New Roman" w:cs="Courier New"/>
          <w:szCs w:val="20"/>
          <w:lang w:val="pt-BR" w:eastAsia="es-CR"/>
        </w:rPr>
        <w:t xml:space="preserve"> </w:t>
      </w:r>
      <w:r w:rsidR="00BC3720">
        <w:rPr>
          <w:rFonts w:eastAsia="Times New Roman" w:cs="Courier New"/>
          <w:szCs w:val="20"/>
          <w:lang w:val="pt-BR" w:eastAsia="es-CR"/>
        </w:rPr>
        <w:t>ameaça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permanente </w:t>
      </w:r>
      <w:r w:rsidR="00B67171">
        <w:rPr>
          <w:rFonts w:eastAsia="Times New Roman" w:cs="Courier New"/>
          <w:szCs w:val="20"/>
          <w:lang w:val="pt-BR" w:eastAsia="es-CR"/>
        </w:rPr>
        <w:t xml:space="preserve">ao </w:t>
      </w:r>
      <w:r w:rsidR="00124460">
        <w:rPr>
          <w:rFonts w:eastAsia="Times New Roman" w:cs="Courier New"/>
          <w:szCs w:val="20"/>
          <w:lang w:val="pt-BR" w:eastAsia="es-CR"/>
        </w:rPr>
        <w:t xml:space="preserve">direito </w:t>
      </w:r>
      <w:r w:rsidR="00D966FA">
        <w:rPr>
          <w:rFonts w:eastAsia="Times New Roman" w:cs="Courier New"/>
          <w:szCs w:val="20"/>
          <w:lang w:val="pt-BR" w:eastAsia="es-CR"/>
        </w:rPr>
        <w:t xml:space="preserve">à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445267" w:rsidRPr="00AD560A">
        <w:rPr>
          <w:rFonts w:eastAsia="Times New Roman" w:cs="Courier New"/>
          <w:szCs w:val="20"/>
          <w:lang w:val="pt-BR" w:eastAsia="es-CR"/>
        </w:rPr>
        <w:t xml:space="preserve">, </w:t>
      </w:r>
      <w:r w:rsidR="00B67171">
        <w:rPr>
          <w:rFonts w:eastAsia="Times New Roman" w:cs="Courier New"/>
          <w:szCs w:val="20"/>
          <w:lang w:val="pt-BR" w:eastAsia="es-CR"/>
        </w:rPr>
        <w:t xml:space="preserve">em </w:t>
      </w:r>
      <w:r w:rsidR="00A9514F">
        <w:rPr>
          <w:rFonts w:eastAsia="Times New Roman" w:cs="Courier New"/>
          <w:szCs w:val="20"/>
          <w:lang w:val="pt-BR" w:eastAsia="es-CR"/>
        </w:rPr>
        <w:t>consequência</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445267" w:rsidRPr="00AD560A">
        <w:rPr>
          <w:rFonts w:eastAsia="Times New Roman" w:cs="Courier New"/>
          <w:szCs w:val="20"/>
          <w:lang w:val="pt-BR" w:eastAsia="es-CR"/>
        </w:rPr>
        <w:t>falta de solu</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oportuna de</w:t>
      </w:r>
      <w:r w:rsidR="00B67171">
        <w:rPr>
          <w:rFonts w:eastAsia="Times New Roman" w:cs="Courier New"/>
          <w:szCs w:val="20"/>
          <w:lang w:val="pt-BR" w:eastAsia="es-CR"/>
        </w:rPr>
        <w:t>ssas</w:t>
      </w:r>
      <w:r w:rsidR="00445267" w:rsidRPr="00AD560A">
        <w:rPr>
          <w:rFonts w:eastAsia="Times New Roman" w:cs="Courier New"/>
          <w:szCs w:val="20"/>
          <w:lang w:val="pt-BR" w:eastAsia="es-CR"/>
        </w:rPr>
        <w:t xml:space="preserve"> d</w:t>
      </w:r>
      <w:r w:rsidR="00B67171">
        <w:rPr>
          <w:rFonts w:eastAsia="Times New Roman" w:cs="Courier New"/>
          <w:szCs w:val="20"/>
          <w:lang w:val="pt-BR" w:eastAsia="es-CR"/>
        </w:rPr>
        <w:t>ua</w:t>
      </w:r>
      <w:r w:rsidR="00445267" w:rsidRPr="00AD560A">
        <w:rPr>
          <w:rFonts w:eastAsia="Times New Roman" w:cs="Courier New"/>
          <w:szCs w:val="20"/>
          <w:lang w:val="pt-BR" w:eastAsia="es-CR"/>
        </w:rPr>
        <w:t xml:space="preserve">s </w:t>
      </w:r>
      <w:r w:rsidR="00E859D9">
        <w:rPr>
          <w:rFonts w:eastAsia="Times New Roman" w:cs="Courier New"/>
          <w:szCs w:val="20"/>
          <w:lang w:val="pt-BR" w:eastAsia="es-CR"/>
        </w:rPr>
        <w:t>ações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e</w:t>
      </w:r>
      <w:r w:rsidR="00B67171">
        <w:rPr>
          <w:rFonts w:eastAsia="Times New Roman" w:cs="Courier New"/>
          <w:szCs w:val="20"/>
          <w:lang w:val="pt-BR" w:eastAsia="es-CR"/>
        </w:rPr>
        <w:t>m</w:t>
      </w:r>
      <w:r w:rsidR="00445267" w:rsidRPr="00AD560A">
        <w:rPr>
          <w:rFonts w:eastAsia="Times New Roman" w:cs="Courier New"/>
          <w:szCs w:val="20"/>
          <w:lang w:val="pt-BR" w:eastAsia="es-CR"/>
        </w:rPr>
        <w:t xml:space="preserve">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E859D9">
        <w:rPr>
          <w:rFonts w:eastAsia="Times New Roman" w:cs="Courier New"/>
          <w:szCs w:val="20"/>
          <w:lang w:val="pt-BR" w:eastAsia="es-CR"/>
        </w:rPr>
        <w:t>prazo</w:t>
      </w:r>
      <w:r w:rsidR="00A333DD">
        <w:rPr>
          <w:rFonts w:eastAsia="Times New Roman" w:cs="Courier New"/>
          <w:szCs w:val="20"/>
          <w:lang w:val="pt-BR" w:eastAsia="es-CR"/>
        </w:rPr>
        <w:t xml:space="preserve"> </w:t>
      </w:r>
      <w:r w:rsidR="00E859D9">
        <w:rPr>
          <w:rFonts w:eastAsia="Times New Roman" w:cs="Courier New"/>
          <w:szCs w:val="20"/>
          <w:lang w:val="pt-BR" w:eastAsia="es-CR"/>
        </w:rPr>
        <w:t>razoável</w:t>
      </w:r>
      <w:r w:rsidR="00445267" w:rsidRPr="00AD560A">
        <w:rPr>
          <w:rFonts w:eastAsia="Times New Roman" w:cs="Courier New"/>
          <w:szCs w:val="20"/>
          <w:lang w:val="pt-BR" w:eastAsia="es-CR"/>
        </w:rPr>
        <w:t>.</w:t>
      </w:r>
      <w:r w:rsidR="00445267" w:rsidRPr="00AD560A">
        <w:rPr>
          <w:rFonts w:eastAsia="Times New Roman" w:cs="Courier New"/>
          <w:b/>
          <w:szCs w:val="20"/>
          <w:lang w:val="pt-BR" w:eastAsia="es-CR"/>
        </w:rPr>
        <w:t xml:space="preserve"> </w:t>
      </w:r>
      <w:r w:rsidR="00B67171" w:rsidRPr="00B67171">
        <w:rPr>
          <w:rFonts w:eastAsia="Times New Roman" w:cs="Courier New"/>
          <w:szCs w:val="20"/>
          <w:lang w:val="pt-BR" w:eastAsia="es-CR"/>
        </w:rPr>
        <w:t>Por conseguinte</w:t>
      </w:r>
      <w:r w:rsidR="00445267" w:rsidRPr="00AD560A">
        <w:rPr>
          <w:rFonts w:eastAsia="Times New Roman" w:cs="Courier New"/>
          <w:szCs w:val="20"/>
          <w:lang w:val="pt-BR" w:eastAsia="es-CR"/>
        </w:rPr>
        <w:t xml:space="preserve">, </w:t>
      </w:r>
      <w:r>
        <w:rPr>
          <w:rFonts w:eastAsia="Times New Roman" w:cs="Courier New"/>
          <w:szCs w:val="20"/>
          <w:lang w:val="pt-BR" w:eastAsia="es-CR"/>
        </w:rPr>
        <w:t xml:space="preserve">o Estado </w:t>
      </w:r>
      <w:r w:rsidR="00B67171">
        <w:rPr>
          <w:rFonts w:eastAsia="Times New Roman" w:cs="Courier New"/>
          <w:szCs w:val="20"/>
          <w:lang w:val="pt-BR" w:eastAsia="es-CR"/>
        </w:rPr>
        <w:t xml:space="preserve">é </w:t>
      </w:r>
      <w:r>
        <w:rPr>
          <w:rFonts w:eastAsia="Times New Roman" w:cs="Courier New"/>
          <w:szCs w:val="20"/>
          <w:lang w:val="pt-BR" w:eastAsia="es-CR"/>
        </w:rPr>
        <w:t>responsável</w:t>
      </w:r>
      <w:r w:rsidR="00A333DD">
        <w:rPr>
          <w:rFonts w:eastAsia="Times New Roman" w:cs="Courier New"/>
          <w:szCs w:val="20"/>
          <w:lang w:val="pt-BR" w:eastAsia="es-CR"/>
        </w:rPr>
        <w:t xml:space="preserve"> </w:t>
      </w:r>
      <w:r w:rsidR="00D8753A">
        <w:rPr>
          <w:rFonts w:eastAsia="Times New Roman" w:cs="Courier New"/>
          <w:szCs w:val="20"/>
          <w:lang w:val="pt-BR" w:eastAsia="es-CR"/>
        </w:rPr>
        <w:t xml:space="preserve">pela </w:t>
      </w:r>
      <w:r w:rsidR="00445267" w:rsidRPr="00AD560A">
        <w:rPr>
          <w:rFonts w:eastAsia="Times New Roman" w:cs="Courier New"/>
          <w:szCs w:val="20"/>
          <w:lang w:val="pt-BR" w:eastAsia="es-CR"/>
        </w:rPr>
        <w:t>viola</w:t>
      </w:r>
      <w:r w:rsidR="001A08A8">
        <w:rPr>
          <w:rFonts w:eastAsia="Times New Roman" w:cs="Courier New"/>
          <w:szCs w:val="20"/>
          <w:lang w:val="pt-BR" w:eastAsia="es-CR"/>
        </w:rPr>
        <w:t>ção</w:t>
      </w:r>
      <w:r w:rsidR="00445267" w:rsidRPr="00AD560A">
        <w:rPr>
          <w:szCs w:val="20"/>
          <w:lang w:val="pt-BR"/>
        </w:rPr>
        <w:t xml:space="preserve"> </w:t>
      </w:r>
      <w:r w:rsidR="001A08A8">
        <w:rPr>
          <w:szCs w:val="20"/>
          <w:lang w:val="pt-BR"/>
        </w:rPr>
        <w:t>do</w:t>
      </w:r>
      <w:r w:rsidR="00B67171">
        <w:rPr>
          <w:szCs w:val="20"/>
          <w:lang w:val="pt-BR"/>
        </w:rPr>
        <w:t>s</w:t>
      </w:r>
      <w:r w:rsidR="00A333DD">
        <w:rPr>
          <w:szCs w:val="20"/>
          <w:lang w:val="pt-BR"/>
        </w:rPr>
        <w:t xml:space="preserve"> </w:t>
      </w:r>
      <w:r>
        <w:rPr>
          <w:szCs w:val="20"/>
          <w:lang w:val="pt-BR"/>
        </w:rPr>
        <w:t>artigo</w:t>
      </w:r>
      <w:r w:rsidR="00B67171">
        <w:rPr>
          <w:szCs w:val="20"/>
          <w:lang w:val="pt-BR"/>
        </w:rPr>
        <w:t>s</w:t>
      </w:r>
      <w:r w:rsidR="00A333DD">
        <w:rPr>
          <w:szCs w:val="20"/>
          <w:lang w:val="pt-BR"/>
        </w:rPr>
        <w:t xml:space="preserve"> </w:t>
      </w:r>
      <w:r w:rsidR="00445267" w:rsidRPr="00AD560A">
        <w:rPr>
          <w:szCs w:val="20"/>
          <w:lang w:val="pt-BR"/>
        </w:rPr>
        <w:t xml:space="preserve">8.1 </w:t>
      </w:r>
      <w:r w:rsidR="001A08A8">
        <w:rPr>
          <w:szCs w:val="20"/>
          <w:lang w:val="pt-BR"/>
        </w:rPr>
        <w:t>e</w:t>
      </w:r>
      <w:r w:rsidR="00A333DD">
        <w:rPr>
          <w:szCs w:val="20"/>
          <w:lang w:val="pt-BR"/>
        </w:rPr>
        <w:t xml:space="preserve"> </w:t>
      </w:r>
      <w:r w:rsidR="00445267" w:rsidRPr="00AD560A">
        <w:rPr>
          <w:szCs w:val="20"/>
          <w:lang w:val="pt-BR"/>
        </w:rPr>
        <w:t xml:space="preserve">25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 </w:t>
      </w:r>
      <w:r>
        <w:rPr>
          <w:szCs w:val="20"/>
          <w:lang w:val="pt-BR"/>
        </w:rPr>
        <w:t xml:space="preserve">em relação </w:t>
      </w:r>
      <w:r w:rsidR="00B67171">
        <w:rPr>
          <w:szCs w:val="20"/>
          <w:lang w:val="pt-BR"/>
        </w:rPr>
        <w:t xml:space="preserve">ao </w:t>
      </w:r>
      <w:r>
        <w:rPr>
          <w:szCs w:val="20"/>
          <w:lang w:val="pt-BR"/>
        </w:rPr>
        <w:t xml:space="preserve">artigo </w:t>
      </w:r>
      <w:r w:rsidR="00445267" w:rsidRPr="00AD560A">
        <w:rPr>
          <w:szCs w:val="20"/>
          <w:lang w:val="pt-BR"/>
        </w:rPr>
        <w:t xml:space="preserve">1.1 </w:t>
      </w:r>
      <w:r w:rsidR="001A08A8">
        <w:rPr>
          <w:szCs w:val="20"/>
          <w:lang w:val="pt-BR"/>
        </w:rPr>
        <w:t>do</w:t>
      </w:r>
      <w:r w:rsidR="00A333DD">
        <w:rPr>
          <w:szCs w:val="20"/>
          <w:lang w:val="pt-BR"/>
        </w:rPr>
        <w:t xml:space="preserve"> </w:t>
      </w:r>
      <w:r w:rsidR="0002257F">
        <w:rPr>
          <w:szCs w:val="20"/>
          <w:lang w:val="pt-BR"/>
        </w:rPr>
        <w:t>mesmo</w:t>
      </w:r>
      <w:r w:rsidR="00A333DD">
        <w:rPr>
          <w:szCs w:val="20"/>
          <w:lang w:val="pt-BR"/>
        </w:rPr>
        <w:t xml:space="preserve"> </w:t>
      </w:r>
      <w:r w:rsidR="00445267" w:rsidRPr="00AD560A">
        <w:rPr>
          <w:szCs w:val="20"/>
          <w:lang w:val="pt-BR"/>
        </w:rPr>
        <w:t>instrumento, e</w:t>
      </w:r>
      <w:r w:rsidR="00B67171">
        <w:rPr>
          <w:szCs w:val="20"/>
          <w:lang w:val="pt-BR"/>
        </w:rPr>
        <w:t xml:space="preserve">m detrimento </w:t>
      </w:r>
      <w:r w:rsidR="001A08A8">
        <w:rPr>
          <w:szCs w:val="20"/>
          <w:lang w:val="pt-BR"/>
        </w:rPr>
        <w:t>do</w:t>
      </w:r>
      <w:r w:rsidR="00A333DD">
        <w:rPr>
          <w:szCs w:val="20"/>
          <w:lang w:val="pt-BR"/>
        </w:rPr>
        <w:t xml:space="preserve"> </w:t>
      </w:r>
      <w:r w:rsidR="00F41460">
        <w:rPr>
          <w:szCs w:val="20"/>
          <w:lang w:val="pt-BR"/>
        </w:rPr>
        <w:t>Povo Indígena Xucuru</w:t>
      </w:r>
      <w:r w:rsidR="00445267" w:rsidRPr="00AD560A">
        <w:rPr>
          <w:szCs w:val="20"/>
          <w:lang w:val="pt-BR"/>
        </w:rPr>
        <w:t xml:space="preserve">. </w:t>
      </w:r>
    </w:p>
    <w:p w:rsidR="00445267" w:rsidRPr="00AD560A" w:rsidRDefault="00445267" w:rsidP="00445267">
      <w:pPr>
        <w:shd w:val="clear" w:color="auto" w:fill="FFFFFF"/>
        <w:rPr>
          <w:rFonts w:eastAsia="Times New Roman" w:cs="Courier New"/>
          <w:b/>
          <w:szCs w:val="20"/>
          <w:lang w:val="pt-BR" w:eastAsia="es-CR"/>
        </w:rPr>
      </w:pPr>
    </w:p>
    <w:p w:rsidR="00445267" w:rsidRPr="00AD560A" w:rsidRDefault="00B67171"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Os</w:t>
      </w:r>
      <w:r w:rsidR="00445267" w:rsidRPr="00AD560A">
        <w:rPr>
          <w:rFonts w:eastAsia="Times New Roman" w:cs="Courier New"/>
          <w:szCs w:val="20"/>
          <w:lang w:val="pt-BR" w:eastAsia="es-CR"/>
        </w:rPr>
        <w:t xml:space="preserve"> </w:t>
      </w:r>
      <w:r w:rsidR="007376E3">
        <w:rPr>
          <w:rFonts w:eastAsia="Times New Roman" w:cs="Courier New"/>
          <w:b/>
          <w:i/>
          <w:szCs w:val="20"/>
          <w:lang w:val="pt-BR" w:eastAsia="es-CR"/>
        </w:rPr>
        <w:t>representantes</w:t>
      </w:r>
      <w:r w:rsidR="00A333DD">
        <w:rPr>
          <w:rFonts w:eastAsia="Times New Roman" w:cs="Courier New"/>
          <w:b/>
          <w:i/>
          <w:szCs w:val="20"/>
          <w:lang w:val="pt-BR" w:eastAsia="es-CR"/>
        </w:rPr>
        <w:t xml:space="preserve"> </w:t>
      </w:r>
      <w:r>
        <w:rPr>
          <w:rFonts w:eastAsia="Times New Roman" w:cs="Courier New"/>
          <w:szCs w:val="20"/>
          <w:lang w:val="pt-BR" w:eastAsia="es-CR"/>
        </w:rPr>
        <w:t xml:space="preserve">destacaram </w:t>
      </w:r>
      <w:r w:rsidR="00445267" w:rsidRPr="00AD560A">
        <w:rPr>
          <w:szCs w:val="20"/>
          <w:lang w:val="pt-BR"/>
        </w:rPr>
        <w:t xml:space="preserve">que </w:t>
      </w:r>
      <w:r>
        <w:rPr>
          <w:szCs w:val="20"/>
          <w:lang w:val="pt-BR"/>
        </w:rPr>
        <w:t>o</w:t>
      </w:r>
      <w:r w:rsidR="00445267" w:rsidRPr="00AD560A">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de demarca</w:t>
      </w:r>
      <w:r w:rsidR="001A08A8">
        <w:rPr>
          <w:szCs w:val="20"/>
          <w:lang w:val="pt-BR"/>
        </w:rPr>
        <w:t>ção</w:t>
      </w:r>
      <w:r w:rsidR="00445267" w:rsidRPr="00AD560A">
        <w:rPr>
          <w:szCs w:val="20"/>
          <w:lang w:val="pt-BR"/>
        </w:rPr>
        <w:t xml:space="preserve"> </w:t>
      </w:r>
      <w:r w:rsidR="001A08A8">
        <w:rPr>
          <w:szCs w:val="20"/>
          <w:lang w:val="pt-BR"/>
        </w:rPr>
        <w:t xml:space="preserve">da </w:t>
      </w:r>
      <w:r w:rsidR="005C46B3">
        <w:rPr>
          <w:szCs w:val="20"/>
          <w:lang w:val="pt-BR"/>
        </w:rPr>
        <w:t>terra</w:t>
      </w:r>
      <w:r w:rsidR="00A333DD">
        <w:rPr>
          <w:szCs w:val="20"/>
          <w:lang w:val="pt-BR"/>
        </w:rPr>
        <w:t xml:space="preserve"> </w:t>
      </w:r>
      <w:r w:rsidR="00445267" w:rsidRPr="00AD560A">
        <w:rPr>
          <w:szCs w:val="20"/>
          <w:lang w:val="pt-BR"/>
        </w:rPr>
        <w:t xml:space="preserve">indígena </w:t>
      </w:r>
      <w:r>
        <w:rPr>
          <w:szCs w:val="20"/>
          <w:lang w:val="pt-BR"/>
        </w:rPr>
        <w:t xml:space="preserve">ainda </w:t>
      </w:r>
      <w:r w:rsidR="007376E3">
        <w:rPr>
          <w:szCs w:val="20"/>
          <w:lang w:val="pt-BR"/>
        </w:rPr>
        <w:t>não</w:t>
      </w:r>
      <w:r w:rsidR="00A333DD">
        <w:rPr>
          <w:szCs w:val="20"/>
          <w:lang w:val="pt-BR"/>
        </w:rPr>
        <w:t xml:space="preserve"> </w:t>
      </w:r>
      <w:r>
        <w:rPr>
          <w:szCs w:val="20"/>
          <w:lang w:val="pt-BR"/>
        </w:rPr>
        <w:t xml:space="preserve">foi concluído, pois há </w:t>
      </w:r>
      <w:r w:rsidR="00445267" w:rsidRPr="00AD560A">
        <w:rPr>
          <w:szCs w:val="20"/>
          <w:lang w:val="pt-BR"/>
        </w:rPr>
        <w:t xml:space="preserve">que considerar que </w:t>
      </w:r>
      <w:r w:rsidR="00BC3720">
        <w:rPr>
          <w:szCs w:val="20"/>
          <w:lang w:val="pt-BR"/>
        </w:rPr>
        <w:t xml:space="preserve">o povo </w:t>
      </w:r>
      <w:r w:rsidR="00B20E7F" w:rsidRPr="00AD560A">
        <w:rPr>
          <w:szCs w:val="20"/>
          <w:lang w:val="pt-BR"/>
        </w:rPr>
        <w:t>Xucuru</w:t>
      </w:r>
      <w:r w:rsidR="00445267" w:rsidRPr="00AD560A">
        <w:rPr>
          <w:szCs w:val="20"/>
          <w:lang w:val="pt-BR"/>
        </w:rPr>
        <w:t xml:space="preserve"> espera </w:t>
      </w:r>
      <w:r>
        <w:rPr>
          <w:szCs w:val="20"/>
          <w:lang w:val="pt-BR"/>
        </w:rPr>
        <w:t xml:space="preserve">há </w:t>
      </w:r>
      <w:r w:rsidR="00445267" w:rsidRPr="00AD560A">
        <w:rPr>
          <w:szCs w:val="20"/>
          <w:lang w:val="pt-BR"/>
        </w:rPr>
        <w:t xml:space="preserve">27 </w:t>
      </w:r>
      <w:r w:rsidR="00A9514F">
        <w:rPr>
          <w:szCs w:val="20"/>
          <w:lang w:val="pt-BR"/>
        </w:rPr>
        <w:t>anos</w:t>
      </w:r>
      <w:r w:rsidR="00A333DD">
        <w:rPr>
          <w:szCs w:val="20"/>
          <w:lang w:val="pt-BR"/>
        </w:rPr>
        <w:t xml:space="preserve"> </w:t>
      </w:r>
      <w:r w:rsidR="00DB2AD4">
        <w:rPr>
          <w:szCs w:val="20"/>
          <w:lang w:val="pt-BR"/>
        </w:rPr>
        <w:t>obter</w:t>
      </w:r>
      <w:r w:rsidR="00A333DD">
        <w:rPr>
          <w:szCs w:val="20"/>
          <w:lang w:val="pt-BR"/>
        </w:rPr>
        <w:t xml:space="preserve"> </w:t>
      </w:r>
      <w:r>
        <w:rPr>
          <w:szCs w:val="20"/>
          <w:lang w:val="pt-BR"/>
        </w:rPr>
        <w:t xml:space="preserve">o </w:t>
      </w:r>
      <w:r w:rsidR="00445267" w:rsidRPr="00AD560A">
        <w:rPr>
          <w:szCs w:val="20"/>
          <w:lang w:val="pt-BR"/>
        </w:rPr>
        <w:t>go</w:t>
      </w:r>
      <w:r>
        <w:rPr>
          <w:szCs w:val="20"/>
          <w:lang w:val="pt-BR"/>
        </w:rPr>
        <w:t xml:space="preserve">zo </w:t>
      </w:r>
      <w:r w:rsidR="00445267" w:rsidRPr="00AD560A">
        <w:rPr>
          <w:szCs w:val="20"/>
          <w:lang w:val="pt-BR"/>
        </w:rPr>
        <w:t xml:space="preserve">pacífico </w:t>
      </w:r>
      <w:r w:rsidR="001A08A8">
        <w:rPr>
          <w:szCs w:val="20"/>
          <w:lang w:val="pt-BR"/>
        </w:rPr>
        <w:t>e</w:t>
      </w:r>
      <w:r w:rsidR="00A333DD">
        <w:rPr>
          <w:szCs w:val="20"/>
          <w:lang w:val="pt-BR"/>
        </w:rPr>
        <w:t xml:space="preserve"> </w:t>
      </w:r>
      <w:r w:rsidR="00445267" w:rsidRPr="00AD560A">
        <w:rPr>
          <w:szCs w:val="20"/>
          <w:lang w:val="pt-BR"/>
        </w:rPr>
        <w:t>exclusivo de s</w:t>
      </w:r>
      <w:r>
        <w:rPr>
          <w:szCs w:val="20"/>
          <w:lang w:val="pt-BR"/>
        </w:rPr>
        <w:t>e</w:t>
      </w:r>
      <w:r w:rsidR="00445267" w:rsidRPr="00AD560A">
        <w:rPr>
          <w:szCs w:val="20"/>
          <w:lang w:val="pt-BR"/>
        </w:rPr>
        <w:t xml:space="preserve">u </w:t>
      </w:r>
      <w:r w:rsidR="00E859D9">
        <w:rPr>
          <w:szCs w:val="20"/>
          <w:lang w:val="pt-BR"/>
        </w:rPr>
        <w:t>território</w:t>
      </w:r>
      <w:r w:rsidR="00445267" w:rsidRPr="00AD560A">
        <w:rPr>
          <w:szCs w:val="20"/>
          <w:lang w:val="pt-BR"/>
        </w:rPr>
        <w:t xml:space="preserve">. </w:t>
      </w:r>
    </w:p>
    <w:p w:rsidR="00445267" w:rsidRPr="00AD560A" w:rsidRDefault="00445267" w:rsidP="00445267">
      <w:pPr>
        <w:pStyle w:val="Prrafodelista"/>
        <w:rPr>
          <w:rFonts w:eastAsia="Times New Roman" w:cs="Courier New"/>
          <w:szCs w:val="20"/>
          <w:lang w:val="pt-BR" w:eastAsia="es-CR"/>
        </w:rPr>
      </w:pPr>
    </w:p>
    <w:p w:rsidR="00445267" w:rsidRPr="00AD560A" w:rsidRDefault="00445267" w:rsidP="00445267">
      <w:pPr>
        <w:numPr>
          <w:ilvl w:val="0"/>
          <w:numId w:val="1"/>
        </w:numPr>
        <w:shd w:val="clear" w:color="auto" w:fill="FFFFFF"/>
        <w:rPr>
          <w:rFonts w:eastAsia="Times New Roman" w:cs="Courier New"/>
          <w:szCs w:val="20"/>
          <w:lang w:val="pt-BR" w:eastAsia="es-CR"/>
        </w:rPr>
      </w:pPr>
      <w:r w:rsidRPr="00AD560A">
        <w:rPr>
          <w:rFonts w:eastAsia="Times New Roman" w:cs="Courier New"/>
          <w:szCs w:val="20"/>
          <w:lang w:val="pt-BR" w:eastAsia="es-CR"/>
        </w:rPr>
        <w:t>Destac</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00B67171">
        <w:rPr>
          <w:rFonts w:eastAsia="Times New Roman" w:cs="Courier New"/>
          <w:szCs w:val="20"/>
          <w:lang w:val="pt-BR" w:eastAsia="es-CR"/>
        </w:rPr>
        <w:t xml:space="preserve">também </w:t>
      </w:r>
      <w:r w:rsidRPr="00AD560A">
        <w:rPr>
          <w:rFonts w:eastAsia="Times New Roman" w:cs="Courier New"/>
          <w:szCs w:val="20"/>
          <w:lang w:val="pt-BR" w:eastAsia="es-CR"/>
        </w:rPr>
        <w:t xml:space="preserve">que </w:t>
      </w:r>
      <w:r w:rsidRPr="00AD560A">
        <w:rPr>
          <w:szCs w:val="20"/>
          <w:lang w:val="pt-BR"/>
        </w:rPr>
        <w:t>a situa</w:t>
      </w:r>
      <w:r w:rsidR="001A08A8">
        <w:rPr>
          <w:szCs w:val="20"/>
          <w:lang w:val="pt-BR"/>
        </w:rPr>
        <w:t>ção</w:t>
      </w:r>
      <w:r w:rsidRPr="00AD560A">
        <w:rPr>
          <w:szCs w:val="20"/>
          <w:lang w:val="pt-BR"/>
        </w:rPr>
        <w:t xml:space="preserve"> atual </w:t>
      </w:r>
      <w:r w:rsidR="001A08A8">
        <w:rPr>
          <w:szCs w:val="20"/>
          <w:lang w:val="pt-BR"/>
        </w:rPr>
        <w:t>do</w:t>
      </w:r>
      <w:r w:rsidR="00A333DD">
        <w:rPr>
          <w:szCs w:val="20"/>
          <w:lang w:val="pt-BR"/>
        </w:rPr>
        <w:t xml:space="preserve"> </w:t>
      </w:r>
      <w:r w:rsidR="00D966FA" w:rsidRPr="001F6DA5">
        <w:rPr>
          <w:szCs w:val="20"/>
          <w:lang w:val="pt-BR"/>
        </w:rPr>
        <w:t>Povo</w:t>
      </w:r>
      <w:r w:rsidRPr="001F6DA5">
        <w:rPr>
          <w:szCs w:val="20"/>
          <w:lang w:val="pt-BR"/>
        </w:rPr>
        <w:t xml:space="preserve"> Indígena</w:t>
      </w:r>
      <w:r w:rsidRPr="00AD560A">
        <w:rPr>
          <w:szCs w:val="20"/>
          <w:lang w:val="pt-BR"/>
        </w:rPr>
        <w:t xml:space="preserve"> </w:t>
      </w:r>
      <w:r w:rsidR="00B20E7F" w:rsidRPr="00AD560A">
        <w:rPr>
          <w:szCs w:val="20"/>
          <w:lang w:val="pt-BR"/>
        </w:rPr>
        <w:t>Xucuru</w:t>
      </w:r>
      <w:r w:rsidRPr="00AD560A">
        <w:rPr>
          <w:szCs w:val="20"/>
          <w:lang w:val="pt-BR"/>
        </w:rPr>
        <w:t xml:space="preserve"> provoca instabilidad</w:t>
      </w:r>
      <w:r w:rsidR="00B67171">
        <w:rPr>
          <w:szCs w:val="20"/>
          <w:lang w:val="pt-BR"/>
        </w:rPr>
        <w:t>e</w:t>
      </w:r>
      <w:r w:rsidRPr="00AD560A">
        <w:rPr>
          <w:szCs w:val="20"/>
          <w:lang w:val="pt-BR"/>
        </w:rPr>
        <w:t xml:space="preserve"> e </w:t>
      </w:r>
      <w:r w:rsidR="005F30E0">
        <w:rPr>
          <w:szCs w:val="20"/>
          <w:lang w:val="pt-BR"/>
        </w:rPr>
        <w:t>insegurança</w:t>
      </w:r>
      <w:r w:rsidRPr="00AD560A">
        <w:rPr>
          <w:szCs w:val="20"/>
          <w:lang w:val="pt-BR"/>
        </w:rPr>
        <w:t>,</w:t>
      </w:r>
      <w:r w:rsidR="003630C5" w:rsidRPr="00AD560A">
        <w:rPr>
          <w:szCs w:val="20"/>
          <w:lang w:val="pt-BR"/>
        </w:rPr>
        <w:t xml:space="preserve"> </w:t>
      </w:r>
      <w:r w:rsidRPr="00AD560A">
        <w:rPr>
          <w:szCs w:val="20"/>
          <w:lang w:val="pt-BR"/>
        </w:rPr>
        <w:t>por tr</w:t>
      </w:r>
      <w:r w:rsidR="00B67171">
        <w:rPr>
          <w:szCs w:val="20"/>
          <w:lang w:val="pt-BR"/>
        </w:rPr>
        <w:t>ê</w:t>
      </w:r>
      <w:r w:rsidRPr="00AD560A">
        <w:rPr>
          <w:szCs w:val="20"/>
          <w:lang w:val="pt-BR"/>
        </w:rPr>
        <w:t>s raz</w:t>
      </w:r>
      <w:r w:rsidR="00B67171">
        <w:rPr>
          <w:szCs w:val="20"/>
          <w:lang w:val="pt-BR"/>
        </w:rPr>
        <w:t>ões</w:t>
      </w:r>
      <w:r w:rsidRPr="00AD560A">
        <w:rPr>
          <w:szCs w:val="20"/>
          <w:lang w:val="pt-BR"/>
        </w:rPr>
        <w:t>: i)</w:t>
      </w:r>
      <w:r w:rsidRPr="00AD560A">
        <w:rPr>
          <w:i/>
          <w:szCs w:val="20"/>
          <w:lang w:val="pt-BR"/>
        </w:rPr>
        <w:t xml:space="preserve"> </w:t>
      </w:r>
      <w:r w:rsidRPr="00AD560A">
        <w:rPr>
          <w:szCs w:val="20"/>
          <w:lang w:val="pt-BR"/>
        </w:rPr>
        <w:t xml:space="preserve">a </w:t>
      </w:r>
      <w:r w:rsidR="00206B1C">
        <w:rPr>
          <w:szCs w:val="20"/>
          <w:lang w:val="pt-BR"/>
        </w:rPr>
        <w:t>presença</w:t>
      </w:r>
      <w:r w:rsidR="00A333DD">
        <w:rPr>
          <w:szCs w:val="20"/>
          <w:lang w:val="pt-BR"/>
        </w:rPr>
        <w:t xml:space="preserve"> </w:t>
      </w:r>
      <w:r w:rsidRPr="00AD560A">
        <w:rPr>
          <w:szCs w:val="20"/>
          <w:lang w:val="pt-BR"/>
        </w:rPr>
        <w:t xml:space="preserve">de </w:t>
      </w:r>
      <w:r w:rsidR="00B67171">
        <w:rPr>
          <w:szCs w:val="20"/>
          <w:lang w:val="pt-BR"/>
        </w:rPr>
        <w:t xml:space="preserve">seis </w:t>
      </w:r>
      <w:r w:rsidRPr="00AD560A">
        <w:rPr>
          <w:szCs w:val="20"/>
          <w:lang w:val="pt-BR"/>
        </w:rPr>
        <w:t xml:space="preserve">ocupantes </w:t>
      </w:r>
      <w:r w:rsidR="007376E3">
        <w:rPr>
          <w:szCs w:val="20"/>
          <w:lang w:val="pt-BR"/>
        </w:rPr>
        <w:t>não</w:t>
      </w:r>
      <w:r w:rsidR="00A333DD">
        <w:rPr>
          <w:szCs w:val="20"/>
          <w:lang w:val="pt-BR"/>
        </w:rPr>
        <w:t xml:space="preserve"> </w:t>
      </w:r>
      <w:r w:rsidRPr="00AD560A">
        <w:rPr>
          <w:szCs w:val="20"/>
          <w:lang w:val="pt-BR"/>
        </w:rPr>
        <w:t xml:space="preserve">indígenas, </w:t>
      </w:r>
      <w:r w:rsidR="00B67171">
        <w:rPr>
          <w:szCs w:val="20"/>
          <w:lang w:val="pt-BR"/>
        </w:rPr>
        <w:t xml:space="preserve">proprietários de sete </w:t>
      </w:r>
      <w:r w:rsidRPr="00AD560A">
        <w:rPr>
          <w:szCs w:val="20"/>
          <w:lang w:val="pt-BR"/>
        </w:rPr>
        <w:t xml:space="preserve">terrenos, os </w:t>
      </w:r>
      <w:r w:rsidR="00DB2AD4">
        <w:rPr>
          <w:szCs w:val="20"/>
          <w:lang w:val="pt-BR"/>
        </w:rPr>
        <w:t>quais</w:t>
      </w:r>
      <w:r w:rsidR="00A333DD">
        <w:rPr>
          <w:szCs w:val="20"/>
          <w:lang w:val="pt-BR"/>
        </w:rPr>
        <w:t xml:space="preserve"> </w:t>
      </w:r>
      <w:r w:rsidR="00B67171">
        <w:rPr>
          <w:szCs w:val="20"/>
          <w:lang w:val="pt-BR"/>
        </w:rPr>
        <w:t xml:space="preserve">continuam vivendo </w:t>
      </w:r>
      <w:r w:rsidR="00A9514F">
        <w:rPr>
          <w:szCs w:val="20"/>
          <w:lang w:val="pt-BR"/>
        </w:rPr>
        <w:t xml:space="preserve">no </w:t>
      </w:r>
      <w:r w:rsidR="00E859D9">
        <w:rPr>
          <w:szCs w:val="20"/>
          <w:lang w:val="pt-BR"/>
        </w:rPr>
        <w:t>território</w:t>
      </w:r>
      <w:r w:rsidR="00A333DD">
        <w:rPr>
          <w:szCs w:val="20"/>
          <w:lang w:val="pt-BR"/>
        </w:rPr>
        <w:t xml:space="preserve"> </w:t>
      </w:r>
      <w:r w:rsidR="002E1C67">
        <w:rPr>
          <w:szCs w:val="20"/>
          <w:lang w:val="pt-BR"/>
        </w:rPr>
        <w:t>sem</w:t>
      </w:r>
      <w:r w:rsidR="00A333DD">
        <w:rPr>
          <w:szCs w:val="20"/>
          <w:lang w:val="pt-BR"/>
        </w:rPr>
        <w:t xml:space="preserve"> </w:t>
      </w:r>
      <w:r w:rsidR="00B67171">
        <w:rPr>
          <w:szCs w:val="20"/>
          <w:lang w:val="pt-BR"/>
        </w:rPr>
        <w:t xml:space="preserve">o </w:t>
      </w:r>
      <w:r w:rsidRPr="00AD560A">
        <w:rPr>
          <w:szCs w:val="20"/>
          <w:lang w:val="pt-BR"/>
        </w:rPr>
        <w:t xml:space="preserve">consentimento </w:t>
      </w:r>
      <w:r w:rsidR="001A08A8">
        <w:rPr>
          <w:szCs w:val="20"/>
          <w:lang w:val="pt-BR"/>
        </w:rPr>
        <w:t>do</w:t>
      </w:r>
      <w:r w:rsidR="00A333DD">
        <w:rPr>
          <w:szCs w:val="20"/>
          <w:lang w:val="pt-BR"/>
        </w:rPr>
        <w:t xml:space="preserve"> </w:t>
      </w:r>
      <w:r w:rsidR="00E859D9">
        <w:rPr>
          <w:szCs w:val="20"/>
          <w:lang w:val="pt-BR"/>
        </w:rPr>
        <w:t>povo</w:t>
      </w:r>
      <w:r w:rsidRPr="00AD560A">
        <w:rPr>
          <w:szCs w:val="20"/>
          <w:lang w:val="pt-BR"/>
        </w:rPr>
        <w:t xml:space="preserve">; ii) a </w:t>
      </w:r>
      <w:r w:rsidR="0036510D">
        <w:rPr>
          <w:szCs w:val="20"/>
          <w:lang w:val="pt-BR"/>
        </w:rPr>
        <w:t>existência</w:t>
      </w:r>
      <w:r w:rsidR="00A333DD">
        <w:rPr>
          <w:szCs w:val="20"/>
          <w:lang w:val="pt-BR"/>
        </w:rPr>
        <w:t xml:space="preserve"> </w:t>
      </w:r>
      <w:r w:rsidRPr="00AD560A">
        <w:rPr>
          <w:szCs w:val="20"/>
          <w:lang w:val="pt-BR"/>
        </w:rPr>
        <w:t xml:space="preserve">de </w:t>
      </w:r>
      <w:r w:rsidR="007376E3">
        <w:rPr>
          <w:szCs w:val="20"/>
          <w:lang w:val="pt-BR"/>
        </w:rPr>
        <w:t>outros</w:t>
      </w:r>
      <w:r w:rsidR="00A333DD">
        <w:rPr>
          <w:szCs w:val="20"/>
          <w:lang w:val="pt-BR"/>
        </w:rPr>
        <w:t xml:space="preserve"> </w:t>
      </w:r>
      <w:r w:rsidRPr="00AD560A">
        <w:rPr>
          <w:szCs w:val="20"/>
          <w:lang w:val="pt-BR"/>
        </w:rPr>
        <w:t xml:space="preserve">antigos ocupantes, que </w:t>
      </w:r>
      <w:r w:rsidR="00B67171">
        <w:rPr>
          <w:szCs w:val="20"/>
          <w:lang w:val="pt-BR"/>
        </w:rPr>
        <w:t xml:space="preserve">já </w:t>
      </w:r>
      <w:r w:rsidR="007376E3">
        <w:rPr>
          <w:szCs w:val="20"/>
          <w:lang w:val="pt-BR"/>
        </w:rPr>
        <w:t>não</w:t>
      </w:r>
      <w:r w:rsidR="00A333DD">
        <w:rPr>
          <w:szCs w:val="20"/>
          <w:lang w:val="pt-BR"/>
        </w:rPr>
        <w:t xml:space="preserve"> </w:t>
      </w:r>
      <w:r w:rsidRPr="00AD560A">
        <w:rPr>
          <w:szCs w:val="20"/>
          <w:lang w:val="pt-BR"/>
        </w:rPr>
        <w:t xml:space="preserve">se </w:t>
      </w:r>
      <w:r w:rsidR="00B67171">
        <w:rPr>
          <w:szCs w:val="20"/>
          <w:lang w:val="pt-BR"/>
        </w:rPr>
        <w:t xml:space="preserve">acham </w:t>
      </w:r>
      <w:r w:rsidR="00F7381C">
        <w:rPr>
          <w:szCs w:val="20"/>
          <w:lang w:val="pt-BR"/>
        </w:rPr>
        <w:t xml:space="preserve">na </w:t>
      </w:r>
      <w:r w:rsidR="005C46B3">
        <w:rPr>
          <w:szCs w:val="20"/>
          <w:lang w:val="pt-BR"/>
        </w:rPr>
        <w:t>terra</w:t>
      </w:r>
      <w:r w:rsidRPr="00AD560A">
        <w:rPr>
          <w:szCs w:val="20"/>
          <w:lang w:val="pt-BR"/>
        </w:rPr>
        <w:t xml:space="preserve">, </w:t>
      </w:r>
      <w:r w:rsidR="00B67171">
        <w:rPr>
          <w:szCs w:val="20"/>
          <w:lang w:val="pt-BR"/>
        </w:rPr>
        <w:t xml:space="preserve">mas que ainda não receberam </w:t>
      </w:r>
      <w:r w:rsidRPr="00AD560A">
        <w:rPr>
          <w:szCs w:val="20"/>
          <w:lang w:val="pt-BR"/>
        </w:rPr>
        <w:t xml:space="preserve">as </w:t>
      </w:r>
      <w:r w:rsidR="0036510D">
        <w:rPr>
          <w:szCs w:val="20"/>
          <w:lang w:val="pt-BR"/>
        </w:rPr>
        <w:t>indenizações</w:t>
      </w:r>
      <w:r w:rsidR="00A333DD">
        <w:rPr>
          <w:szCs w:val="20"/>
          <w:lang w:val="pt-BR"/>
        </w:rPr>
        <w:t xml:space="preserve"> </w:t>
      </w:r>
      <w:r w:rsidRPr="00AD560A">
        <w:rPr>
          <w:szCs w:val="20"/>
          <w:lang w:val="pt-BR"/>
        </w:rPr>
        <w:t>que l</w:t>
      </w:r>
      <w:r w:rsidR="00B67171">
        <w:rPr>
          <w:szCs w:val="20"/>
          <w:lang w:val="pt-BR"/>
        </w:rPr>
        <w:t>h</w:t>
      </w:r>
      <w:r w:rsidRPr="00AD560A">
        <w:rPr>
          <w:szCs w:val="20"/>
          <w:lang w:val="pt-BR"/>
        </w:rPr>
        <w:t>es c</w:t>
      </w:r>
      <w:r w:rsidR="00B67171">
        <w:rPr>
          <w:szCs w:val="20"/>
          <w:lang w:val="pt-BR"/>
        </w:rPr>
        <w:t>abem;</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iii) a falta de solu</w:t>
      </w:r>
      <w:r w:rsidR="001A08A8">
        <w:rPr>
          <w:szCs w:val="20"/>
          <w:lang w:val="pt-BR"/>
        </w:rPr>
        <w:t>ção</w:t>
      </w:r>
      <w:r w:rsidRPr="00AD560A">
        <w:rPr>
          <w:szCs w:val="20"/>
          <w:lang w:val="pt-BR"/>
        </w:rPr>
        <w:t xml:space="preserve"> </w:t>
      </w:r>
      <w:r w:rsidR="001A08A8">
        <w:rPr>
          <w:szCs w:val="20"/>
          <w:lang w:val="pt-BR"/>
        </w:rPr>
        <w:t xml:space="preserve">da </w:t>
      </w:r>
      <w:r w:rsidR="009B4898">
        <w:rPr>
          <w:szCs w:val="20"/>
          <w:lang w:val="pt-BR"/>
        </w:rPr>
        <w:t>ação</w:t>
      </w:r>
      <w:r w:rsidR="00A333DD">
        <w:rPr>
          <w:szCs w:val="20"/>
          <w:lang w:val="pt-BR"/>
        </w:rPr>
        <w:t xml:space="preserve"> </w:t>
      </w:r>
      <w:r w:rsidRPr="00AD560A">
        <w:rPr>
          <w:szCs w:val="20"/>
          <w:lang w:val="pt-BR"/>
        </w:rPr>
        <w:t xml:space="preserve">iniciada por Paulo Petribu </w:t>
      </w:r>
      <w:r w:rsidR="001A08A8">
        <w:rPr>
          <w:szCs w:val="20"/>
          <w:lang w:val="pt-BR"/>
        </w:rPr>
        <w:t>e</w:t>
      </w:r>
      <w:r w:rsidR="00A333DD">
        <w:rPr>
          <w:szCs w:val="20"/>
          <w:lang w:val="pt-BR"/>
        </w:rPr>
        <w:t xml:space="preserve"> </w:t>
      </w:r>
      <w:r w:rsidRPr="00AD560A">
        <w:rPr>
          <w:szCs w:val="20"/>
          <w:lang w:val="pt-BR"/>
        </w:rPr>
        <w:t xml:space="preserve">a </w:t>
      </w:r>
      <w:r w:rsidR="005C46B3">
        <w:rPr>
          <w:szCs w:val="20"/>
          <w:lang w:val="pt-BR"/>
        </w:rPr>
        <w:t>decisão</w:t>
      </w:r>
      <w:r w:rsidR="00A333DD">
        <w:rPr>
          <w:szCs w:val="20"/>
          <w:lang w:val="pt-BR"/>
        </w:rPr>
        <w:t xml:space="preserve"> </w:t>
      </w:r>
      <w:r w:rsidRPr="00AD560A">
        <w:rPr>
          <w:szCs w:val="20"/>
          <w:lang w:val="pt-BR"/>
        </w:rPr>
        <w:t>judicial desfavor</w:t>
      </w:r>
      <w:r w:rsidR="00B67171">
        <w:rPr>
          <w:szCs w:val="20"/>
          <w:lang w:val="pt-BR"/>
        </w:rPr>
        <w:t xml:space="preserve">ável </w:t>
      </w:r>
      <w:r w:rsidRPr="00AD560A">
        <w:rPr>
          <w:szCs w:val="20"/>
          <w:lang w:val="pt-BR"/>
        </w:rPr>
        <w:t xml:space="preserve">que </w:t>
      </w:r>
      <w:r w:rsidRPr="00AD560A">
        <w:rPr>
          <w:rFonts w:eastAsia="Times New Roman" w:cs="Courier New"/>
          <w:szCs w:val="20"/>
          <w:lang w:val="pt-BR" w:eastAsia="es-CR"/>
        </w:rPr>
        <w:t xml:space="preserve">ordena a </w:t>
      </w:r>
      <w:r w:rsidR="00B67171">
        <w:rPr>
          <w:rFonts w:eastAsia="Times New Roman" w:cs="Courier New"/>
          <w:szCs w:val="20"/>
          <w:lang w:val="pt-BR" w:eastAsia="es-CR"/>
        </w:rPr>
        <w:t>reint</w:t>
      </w:r>
      <w:r w:rsidR="00CE2B77">
        <w:rPr>
          <w:rFonts w:eastAsia="Times New Roman" w:cs="Courier New"/>
          <w:szCs w:val="20"/>
          <w:lang w:val="pt-BR" w:eastAsia="es-CR"/>
        </w:rPr>
        <w:t>e</w:t>
      </w:r>
      <w:r w:rsidR="00B67171">
        <w:rPr>
          <w:rFonts w:eastAsia="Times New Roman" w:cs="Courier New"/>
          <w:szCs w:val="20"/>
          <w:lang w:val="pt-BR" w:eastAsia="es-CR"/>
        </w:rPr>
        <w:t xml:space="preserve">gração </w:t>
      </w:r>
      <w:r w:rsidR="001A08A8">
        <w:rPr>
          <w:rFonts w:eastAsia="Times New Roman" w:cs="Courier New"/>
          <w:szCs w:val="20"/>
          <w:lang w:val="pt-BR" w:eastAsia="es-CR"/>
        </w:rPr>
        <w:t xml:space="preserve">da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a favor de Milton Didier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Pr="00AD560A">
        <w:rPr>
          <w:rFonts w:eastAsia="Times New Roman" w:cs="Courier New"/>
          <w:szCs w:val="20"/>
          <w:lang w:val="pt-BR" w:eastAsia="es-CR"/>
        </w:rPr>
        <w:t>Maria Edite Didier</w:t>
      </w:r>
      <w:r w:rsidRPr="00AD560A">
        <w:rPr>
          <w:szCs w:val="20"/>
          <w:lang w:val="pt-BR"/>
        </w:rPr>
        <w:t>,</w:t>
      </w:r>
      <w:r w:rsidRPr="00AD560A">
        <w:rPr>
          <w:rFonts w:eastAsia="Times New Roman" w:cs="Courier New"/>
          <w:szCs w:val="20"/>
          <w:lang w:val="pt-BR" w:eastAsia="es-CR"/>
        </w:rPr>
        <w:t xml:space="preserve"> a </w:t>
      </w:r>
      <w:r w:rsidR="00124460">
        <w:rPr>
          <w:rFonts w:eastAsia="Times New Roman" w:cs="Courier New"/>
          <w:szCs w:val="20"/>
          <w:lang w:val="pt-BR" w:eastAsia="es-CR"/>
        </w:rPr>
        <w:t>qual</w:t>
      </w:r>
      <w:r w:rsidR="00A333DD">
        <w:rPr>
          <w:rFonts w:eastAsia="Times New Roman" w:cs="Courier New"/>
          <w:szCs w:val="20"/>
          <w:lang w:val="pt-BR" w:eastAsia="es-CR"/>
        </w:rPr>
        <w:t xml:space="preserve"> </w:t>
      </w:r>
      <w:r w:rsidR="00B67171">
        <w:rPr>
          <w:rFonts w:eastAsia="Times New Roman" w:cs="Courier New"/>
          <w:szCs w:val="20"/>
          <w:lang w:val="pt-BR" w:eastAsia="es-CR"/>
        </w:rPr>
        <w:t xml:space="preserve">é </w:t>
      </w:r>
      <w:r w:rsidRPr="00AD560A">
        <w:rPr>
          <w:rFonts w:eastAsia="Times New Roman" w:cs="Courier New"/>
          <w:szCs w:val="20"/>
          <w:lang w:val="pt-BR" w:eastAsia="es-CR"/>
        </w:rPr>
        <w:t>susce</w:t>
      </w:r>
      <w:r w:rsidR="00B67171">
        <w:rPr>
          <w:rFonts w:eastAsia="Times New Roman" w:cs="Courier New"/>
          <w:szCs w:val="20"/>
          <w:lang w:val="pt-BR" w:eastAsia="es-CR"/>
        </w:rPr>
        <w:t>tível de execução</w:t>
      </w:r>
      <w:r w:rsidRPr="00AD560A">
        <w:rPr>
          <w:rFonts w:eastAsia="Times New Roman" w:cs="Courier New"/>
          <w:szCs w:val="20"/>
          <w:lang w:val="pt-BR" w:eastAsia="es-CR"/>
        </w:rPr>
        <w:t xml:space="preserve">. </w:t>
      </w:r>
      <w:r w:rsidR="00197F7D" w:rsidRPr="00AD560A">
        <w:rPr>
          <w:rFonts w:eastAsia="Times New Roman" w:cs="Courier New"/>
          <w:szCs w:val="20"/>
          <w:lang w:val="pt-BR" w:eastAsia="es-CR"/>
        </w:rPr>
        <w:t xml:space="preserve">Para os </w:t>
      </w:r>
      <w:r w:rsidR="007376E3">
        <w:rPr>
          <w:rFonts w:eastAsia="Times New Roman" w:cs="Courier New"/>
          <w:szCs w:val="20"/>
          <w:lang w:val="pt-BR" w:eastAsia="es-CR"/>
        </w:rPr>
        <w:t>representantes</w:t>
      </w:r>
      <w:r w:rsidR="00197F7D" w:rsidRPr="00AD560A">
        <w:rPr>
          <w:rFonts w:eastAsia="Times New Roman" w:cs="Courier New"/>
          <w:szCs w:val="20"/>
          <w:lang w:val="pt-BR" w:eastAsia="es-CR"/>
        </w:rPr>
        <w:t xml:space="preserve">, </w:t>
      </w:r>
      <w:r w:rsidRPr="00AD560A">
        <w:rPr>
          <w:rFonts w:eastAsia="Times New Roman" w:cs="Courier New"/>
          <w:szCs w:val="20"/>
          <w:lang w:val="pt-BR" w:eastAsia="es-CR"/>
        </w:rPr>
        <w:t xml:space="preserve">o </w:t>
      </w:r>
      <w:r w:rsidR="00B67171">
        <w:rPr>
          <w:rFonts w:eastAsia="Times New Roman" w:cs="Courier New"/>
          <w:szCs w:val="20"/>
          <w:lang w:val="pt-BR" w:eastAsia="es-CR"/>
        </w:rPr>
        <w:t xml:space="preserve">acima exposto </w:t>
      </w:r>
      <w:r w:rsidRPr="00AD560A">
        <w:rPr>
          <w:rFonts w:eastAsia="Times New Roman" w:cs="Courier New"/>
          <w:szCs w:val="20"/>
          <w:lang w:val="pt-BR" w:eastAsia="es-CR"/>
        </w:rPr>
        <w:t xml:space="preserve">representa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B67171">
        <w:rPr>
          <w:rFonts w:eastAsia="Times New Roman" w:cs="Courier New"/>
          <w:szCs w:val="20"/>
          <w:lang w:val="pt-BR" w:eastAsia="es-CR"/>
        </w:rPr>
        <w:t>violação</w:t>
      </w:r>
      <w:r w:rsidR="00A333DD">
        <w:rPr>
          <w:rFonts w:eastAsia="Times New Roman" w:cs="Courier New"/>
          <w:szCs w:val="20"/>
          <w:lang w:val="pt-BR" w:eastAsia="es-CR"/>
        </w:rPr>
        <w:t xml:space="preserve"> </w:t>
      </w:r>
      <w:r w:rsidR="00B67171">
        <w:rPr>
          <w:rFonts w:eastAsia="Times New Roman" w:cs="Courier New"/>
          <w:szCs w:val="20"/>
          <w:lang w:val="pt-BR" w:eastAsia="es-CR"/>
        </w:rPr>
        <w:t>d</w:t>
      </w:r>
      <w:r w:rsidRPr="00AD560A">
        <w:rPr>
          <w:rFonts w:eastAsia="Times New Roman" w:cs="Courier New"/>
          <w:szCs w:val="20"/>
          <w:lang w:val="pt-BR" w:eastAsia="es-CR"/>
        </w:rPr>
        <w:t xml:space="preserve">os </w:t>
      </w:r>
      <w:r w:rsidR="00A9514F">
        <w:rPr>
          <w:rFonts w:eastAsia="Times New Roman" w:cs="Courier New"/>
          <w:szCs w:val="20"/>
          <w:lang w:val="pt-BR" w:eastAsia="es-CR"/>
        </w:rPr>
        <w:t>direitos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Pr="00AD560A">
        <w:rPr>
          <w:rFonts w:eastAsia="Times New Roman" w:cs="Courier New"/>
          <w:szCs w:val="20"/>
          <w:lang w:val="pt-BR" w:eastAsia="es-CR"/>
        </w:rPr>
        <w:t>indígenas</w:t>
      </w:r>
      <w:r w:rsidR="00CE2B77">
        <w:rPr>
          <w:rFonts w:eastAsia="Times New Roman" w:cs="Courier New"/>
          <w:szCs w:val="20"/>
          <w:lang w:val="pt-BR" w:eastAsia="es-CR"/>
        </w:rPr>
        <w:t>,</w:t>
      </w:r>
      <w:r w:rsidRPr="00AD560A">
        <w:rPr>
          <w:rFonts w:eastAsia="Times New Roman" w:cs="Courier New"/>
          <w:szCs w:val="20"/>
          <w:lang w:val="pt-BR" w:eastAsia="es-CR"/>
        </w:rPr>
        <w:t xml:space="preserve"> consagrados </w:t>
      </w:r>
      <w:r w:rsidR="00F7381C">
        <w:rPr>
          <w:rFonts w:eastAsia="Times New Roman" w:cs="Courier New"/>
          <w:szCs w:val="20"/>
          <w:lang w:val="pt-BR" w:eastAsia="es-CR"/>
        </w:rPr>
        <w:t xml:space="preserve">na </w:t>
      </w:r>
      <w:r w:rsidRPr="00AD560A">
        <w:rPr>
          <w:rFonts w:eastAsia="Times New Roman" w:cs="Courier New"/>
          <w:szCs w:val="20"/>
          <w:lang w:val="pt-BR" w:eastAsia="es-CR"/>
        </w:rPr>
        <w:t>Conven</w:t>
      </w:r>
      <w:r w:rsidR="001A08A8">
        <w:rPr>
          <w:rFonts w:eastAsia="Times New Roman" w:cs="Courier New"/>
          <w:szCs w:val="20"/>
          <w:lang w:val="pt-BR" w:eastAsia="es-CR"/>
        </w:rPr>
        <w:t>ção</w:t>
      </w:r>
      <w:r w:rsidRPr="00AD560A">
        <w:rPr>
          <w:rFonts w:eastAsia="Times New Roman" w:cs="Courier New"/>
          <w:szCs w:val="20"/>
          <w:lang w:val="pt-BR" w:eastAsia="es-CR"/>
        </w:rPr>
        <w:t xml:space="preserve"> Americana, imp</w:t>
      </w:r>
      <w:r w:rsidR="00B67171">
        <w:rPr>
          <w:rFonts w:eastAsia="Times New Roman" w:cs="Courier New"/>
          <w:szCs w:val="20"/>
          <w:lang w:val="pt-BR" w:eastAsia="es-CR"/>
        </w:rPr>
        <w:t>e</w:t>
      </w:r>
      <w:r w:rsidRPr="00AD560A">
        <w:rPr>
          <w:rFonts w:eastAsia="Times New Roman" w:cs="Courier New"/>
          <w:szCs w:val="20"/>
          <w:lang w:val="pt-BR" w:eastAsia="es-CR"/>
        </w:rPr>
        <w:t xml:space="preserve">dindo </w:t>
      </w:r>
      <w:r w:rsidR="00F7381C">
        <w:rPr>
          <w:rFonts w:eastAsia="Times New Roman" w:cs="Courier New"/>
          <w:szCs w:val="20"/>
          <w:lang w:val="pt-BR" w:eastAsia="es-CR"/>
        </w:rPr>
        <w:t xml:space="preserve">ao </w:t>
      </w:r>
      <w:r w:rsidR="00F41460">
        <w:rPr>
          <w:rFonts w:eastAsia="Times New Roman" w:cs="Courier New"/>
          <w:szCs w:val="20"/>
          <w:lang w:val="pt-BR" w:eastAsia="es-CR"/>
        </w:rPr>
        <w:t>Povo Indígena Xucuru</w:t>
      </w:r>
      <w:r w:rsidR="00821DC9">
        <w:rPr>
          <w:rFonts w:eastAsia="Times New Roman" w:cs="Courier New"/>
          <w:szCs w:val="20"/>
          <w:lang w:val="pt-BR" w:eastAsia="es-CR"/>
        </w:rPr>
        <w:t xml:space="preserve"> </w:t>
      </w:r>
      <w:r w:rsidRPr="00AD560A">
        <w:rPr>
          <w:rFonts w:eastAsia="Times New Roman" w:cs="Courier New"/>
          <w:szCs w:val="20"/>
          <w:lang w:val="pt-BR" w:eastAsia="es-CR"/>
        </w:rPr>
        <w:t>viv</w:t>
      </w:r>
      <w:r w:rsidR="00B67171">
        <w:rPr>
          <w:rFonts w:eastAsia="Times New Roman" w:cs="Courier New"/>
          <w:szCs w:val="20"/>
          <w:lang w:val="pt-BR" w:eastAsia="es-CR"/>
        </w:rPr>
        <w:t>e</w:t>
      </w:r>
      <w:r w:rsidRPr="00AD560A">
        <w:rPr>
          <w:rFonts w:eastAsia="Times New Roman" w:cs="Courier New"/>
          <w:szCs w:val="20"/>
          <w:lang w:val="pt-BR" w:eastAsia="es-CR"/>
        </w:rPr>
        <w:t>r e</w:t>
      </w:r>
      <w:r w:rsidR="00B67171">
        <w:rPr>
          <w:rFonts w:eastAsia="Times New Roman" w:cs="Courier New"/>
          <w:szCs w:val="20"/>
          <w:lang w:val="pt-BR" w:eastAsia="es-CR"/>
        </w:rPr>
        <w:t>m</w:t>
      </w:r>
      <w:r w:rsidRPr="00AD560A">
        <w:rPr>
          <w:rFonts w:eastAsia="Times New Roman" w:cs="Courier New"/>
          <w:szCs w:val="20"/>
          <w:lang w:val="pt-BR" w:eastAsia="es-CR"/>
        </w:rPr>
        <w:t xml:space="preserve"> </w:t>
      </w:r>
      <w:r w:rsidR="00D8753A">
        <w:rPr>
          <w:rFonts w:eastAsia="Times New Roman" w:cs="Courier New"/>
          <w:szCs w:val="20"/>
          <w:lang w:val="pt-BR" w:eastAsia="es-CR"/>
        </w:rPr>
        <w:t xml:space="preserve">seu território </w:t>
      </w:r>
      <w:r w:rsidRPr="00AD560A">
        <w:rPr>
          <w:rFonts w:eastAsia="Times New Roman" w:cs="Courier New"/>
          <w:szCs w:val="20"/>
          <w:lang w:val="pt-BR" w:eastAsia="es-CR"/>
        </w:rPr>
        <w:t xml:space="preserve">de modo pacífico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2E1C67">
        <w:rPr>
          <w:rFonts w:eastAsia="Times New Roman" w:cs="Courier New"/>
          <w:szCs w:val="20"/>
          <w:lang w:val="pt-BR" w:eastAsia="es-CR"/>
        </w:rPr>
        <w:t>sem</w:t>
      </w:r>
      <w:r w:rsidR="00A333DD">
        <w:rPr>
          <w:rFonts w:eastAsia="Times New Roman" w:cs="Courier New"/>
          <w:szCs w:val="20"/>
          <w:lang w:val="pt-BR" w:eastAsia="es-CR"/>
        </w:rPr>
        <w:t xml:space="preserve"> </w:t>
      </w:r>
      <w:r w:rsidR="005F30E0">
        <w:rPr>
          <w:rFonts w:eastAsia="Times New Roman" w:cs="Courier New"/>
          <w:szCs w:val="20"/>
          <w:lang w:val="pt-BR" w:eastAsia="es-CR"/>
        </w:rPr>
        <w:t>ameaças</w:t>
      </w:r>
      <w:r w:rsidRPr="00AD560A">
        <w:rPr>
          <w:rFonts w:eastAsia="Times New Roman" w:cs="Courier New"/>
          <w:szCs w:val="20"/>
          <w:lang w:val="pt-BR" w:eastAsia="es-CR"/>
        </w:rPr>
        <w:t xml:space="preserve">. </w:t>
      </w:r>
    </w:p>
    <w:p w:rsidR="00445267" w:rsidRPr="00AD560A" w:rsidRDefault="00445267" w:rsidP="00445267">
      <w:pPr>
        <w:pStyle w:val="Prrafodelista"/>
        <w:rPr>
          <w:rFonts w:eastAsia="Times New Roman" w:cs="Courier New"/>
          <w:szCs w:val="20"/>
          <w:lang w:val="pt-BR" w:eastAsia="es-CR"/>
        </w:rPr>
      </w:pPr>
    </w:p>
    <w:p w:rsidR="00445267" w:rsidRPr="00AD560A" w:rsidRDefault="00B67171" w:rsidP="00445267">
      <w:pPr>
        <w:numPr>
          <w:ilvl w:val="0"/>
          <w:numId w:val="1"/>
        </w:numPr>
        <w:shd w:val="clear" w:color="auto" w:fill="FFFFFF"/>
        <w:rPr>
          <w:rFonts w:eastAsia="Times New Roman" w:cs="Courier New"/>
          <w:szCs w:val="20"/>
          <w:lang w:val="pt-BR" w:eastAsia="es-CR"/>
        </w:rPr>
      </w:pPr>
      <w:r>
        <w:rPr>
          <w:szCs w:val="20"/>
          <w:lang w:val="pt-BR"/>
        </w:rPr>
        <w:t>O</w:t>
      </w:r>
      <w:r w:rsidR="00445267" w:rsidRPr="00AD560A">
        <w:rPr>
          <w:szCs w:val="20"/>
          <w:lang w:val="pt-BR"/>
        </w:rPr>
        <w:t xml:space="preserve">s </w:t>
      </w:r>
      <w:r w:rsidR="007376E3">
        <w:rPr>
          <w:szCs w:val="20"/>
          <w:lang w:val="pt-BR"/>
        </w:rPr>
        <w:t>representantes</w:t>
      </w:r>
      <w:r w:rsidR="00A333DD">
        <w:rPr>
          <w:szCs w:val="20"/>
          <w:lang w:val="pt-BR"/>
        </w:rPr>
        <w:t xml:space="preserve"> </w:t>
      </w:r>
      <w:r w:rsidR="00445267" w:rsidRPr="00AD560A">
        <w:rPr>
          <w:szCs w:val="20"/>
          <w:lang w:val="pt-BR"/>
        </w:rPr>
        <w:t>re</w:t>
      </w:r>
      <w:r>
        <w:rPr>
          <w:szCs w:val="20"/>
          <w:lang w:val="pt-BR"/>
        </w:rPr>
        <w:t>s</w:t>
      </w:r>
      <w:r w:rsidR="00445267" w:rsidRPr="00AD560A">
        <w:rPr>
          <w:szCs w:val="20"/>
          <w:lang w:val="pt-BR"/>
        </w:rPr>
        <w:t>salt</w:t>
      </w:r>
      <w:r w:rsidR="002E5DB1">
        <w:rPr>
          <w:szCs w:val="20"/>
          <w:lang w:val="pt-BR"/>
        </w:rPr>
        <w:t>aram</w:t>
      </w:r>
      <w:r w:rsidR="00A333DD">
        <w:rPr>
          <w:szCs w:val="20"/>
          <w:lang w:val="pt-BR"/>
        </w:rPr>
        <w:t xml:space="preserve"> </w:t>
      </w:r>
      <w:r w:rsidR="00445267" w:rsidRPr="00AD560A">
        <w:rPr>
          <w:szCs w:val="20"/>
          <w:lang w:val="pt-BR"/>
        </w:rPr>
        <w:t xml:space="preserve">que </w:t>
      </w:r>
      <w:r w:rsidR="00893C5F">
        <w:rPr>
          <w:szCs w:val="20"/>
          <w:lang w:val="pt-BR"/>
        </w:rPr>
        <w:t xml:space="preserve">o Estado </w:t>
      </w:r>
      <w:r w:rsidR="00445267" w:rsidRPr="00AD560A">
        <w:rPr>
          <w:szCs w:val="20"/>
          <w:lang w:val="pt-BR"/>
        </w:rPr>
        <w:t xml:space="preserve">se equivoca </w:t>
      </w:r>
      <w:r>
        <w:rPr>
          <w:szCs w:val="20"/>
          <w:lang w:val="pt-BR"/>
        </w:rPr>
        <w:t xml:space="preserve">ao afirmar </w:t>
      </w:r>
      <w:r w:rsidR="00445267" w:rsidRPr="00AD560A">
        <w:rPr>
          <w:szCs w:val="20"/>
          <w:lang w:val="pt-BR"/>
        </w:rPr>
        <w:t>que h</w:t>
      </w:r>
      <w:r>
        <w:rPr>
          <w:szCs w:val="20"/>
          <w:lang w:val="pt-BR"/>
        </w:rPr>
        <w:t xml:space="preserve">á </w:t>
      </w:r>
      <w:r w:rsidR="00893C5F">
        <w:rPr>
          <w:szCs w:val="20"/>
          <w:lang w:val="pt-BR"/>
        </w:rPr>
        <w:t>uma</w:t>
      </w:r>
      <w:r w:rsidR="00A333DD">
        <w:rPr>
          <w:szCs w:val="20"/>
          <w:lang w:val="pt-BR"/>
        </w:rPr>
        <w:t xml:space="preserve"> </w:t>
      </w:r>
      <w:r w:rsidR="00445267" w:rsidRPr="00AD560A">
        <w:rPr>
          <w:szCs w:val="20"/>
          <w:lang w:val="pt-BR"/>
        </w:rPr>
        <w:t>coexist</w:t>
      </w:r>
      <w:r>
        <w:rPr>
          <w:szCs w:val="20"/>
          <w:lang w:val="pt-BR"/>
        </w:rPr>
        <w:t>ê</w:t>
      </w:r>
      <w:r w:rsidR="00445267" w:rsidRPr="00AD560A">
        <w:rPr>
          <w:szCs w:val="20"/>
          <w:lang w:val="pt-BR"/>
        </w:rPr>
        <w:t>ncia pacífica para eximir</w:t>
      </w:r>
      <w:r>
        <w:rPr>
          <w:szCs w:val="20"/>
          <w:lang w:val="pt-BR"/>
        </w:rPr>
        <w:t>-</w:t>
      </w:r>
      <w:r w:rsidR="00445267" w:rsidRPr="00AD560A">
        <w:rPr>
          <w:szCs w:val="20"/>
          <w:lang w:val="pt-BR"/>
        </w:rPr>
        <w:t>se de su</w:t>
      </w:r>
      <w:r>
        <w:rPr>
          <w:szCs w:val="20"/>
          <w:lang w:val="pt-BR"/>
        </w:rPr>
        <w:t>a</w:t>
      </w:r>
      <w:r w:rsidR="00445267" w:rsidRPr="00AD560A">
        <w:rPr>
          <w:szCs w:val="20"/>
          <w:lang w:val="pt-BR"/>
        </w:rPr>
        <w:t xml:space="preserve"> </w:t>
      </w:r>
      <w:r w:rsidR="00A84607">
        <w:rPr>
          <w:szCs w:val="20"/>
          <w:lang w:val="pt-BR"/>
        </w:rPr>
        <w:t>responsabilidade</w:t>
      </w:r>
      <w:r w:rsidR="00A333DD">
        <w:rPr>
          <w:szCs w:val="20"/>
          <w:lang w:val="pt-BR"/>
        </w:rPr>
        <w:t xml:space="preserve"> </w:t>
      </w:r>
      <w:r w:rsidR="00445267" w:rsidRPr="00AD560A">
        <w:rPr>
          <w:szCs w:val="20"/>
          <w:lang w:val="pt-BR"/>
        </w:rPr>
        <w:t xml:space="preserve">de concluir </w:t>
      </w:r>
      <w:r>
        <w:rPr>
          <w:szCs w:val="20"/>
          <w:lang w:val="pt-BR"/>
        </w:rPr>
        <w:t xml:space="preserve">o </w:t>
      </w:r>
      <w:r w:rsidR="00E859D9">
        <w:rPr>
          <w:szCs w:val="20"/>
          <w:lang w:val="pt-BR"/>
        </w:rPr>
        <w:t>processo</w:t>
      </w:r>
      <w:r w:rsidR="00A333DD">
        <w:rPr>
          <w:szCs w:val="20"/>
          <w:lang w:val="pt-BR"/>
        </w:rPr>
        <w:t xml:space="preserve"> </w:t>
      </w:r>
      <w:r w:rsidR="00E859D9">
        <w:rPr>
          <w:szCs w:val="20"/>
          <w:lang w:val="pt-BR"/>
        </w:rPr>
        <w:t>demarcatório</w:t>
      </w:r>
      <w:r w:rsidR="00445267" w:rsidRPr="00AD560A">
        <w:rPr>
          <w:szCs w:val="20"/>
          <w:lang w:val="pt-BR"/>
        </w:rPr>
        <w:t xml:space="preserve">. </w:t>
      </w:r>
      <w:r>
        <w:rPr>
          <w:szCs w:val="20"/>
          <w:lang w:val="pt-BR"/>
        </w:rPr>
        <w:t xml:space="preserve">Isso </w:t>
      </w:r>
      <w:r w:rsidR="00445267" w:rsidRPr="00AD560A">
        <w:rPr>
          <w:szCs w:val="20"/>
          <w:lang w:val="pt-BR"/>
        </w:rPr>
        <w:t>porque, e</w:t>
      </w:r>
      <w:r>
        <w:rPr>
          <w:szCs w:val="20"/>
          <w:lang w:val="pt-BR"/>
        </w:rPr>
        <w:t xml:space="preserve">m primeiro </w:t>
      </w:r>
      <w:r w:rsidR="00445267" w:rsidRPr="00AD560A">
        <w:rPr>
          <w:szCs w:val="20"/>
          <w:lang w:val="pt-BR"/>
        </w:rPr>
        <w:t xml:space="preserve">lugar, </w:t>
      </w:r>
      <w:r w:rsidR="00DB2AD4">
        <w:rPr>
          <w:szCs w:val="20"/>
          <w:lang w:val="pt-BR"/>
        </w:rPr>
        <w:t>deve</w:t>
      </w:r>
      <w:r w:rsidR="00B92AAE">
        <w:rPr>
          <w:szCs w:val="20"/>
          <w:lang w:val="pt-BR"/>
        </w:rPr>
        <w:t>-se</w:t>
      </w:r>
      <w:r w:rsidR="00A333DD">
        <w:rPr>
          <w:szCs w:val="20"/>
          <w:lang w:val="pt-BR"/>
        </w:rPr>
        <w:t xml:space="preserve"> </w:t>
      </w:r>
      <w:r w:rsidR="00445267" w:rsidRPr="00AD560A">
        <w:rPr>
          <w:szCs w:val="20"/>
          <w:lang w:val="pt-BR"/>
        </w:rPr>
        <w:t xml:space="preserve">considerar </w:t>
      </w:r>
      <w:r>
        <w:rPr>
          <w:szCs w:val="20"/>
          <w:lang w:val="pt-BR"/>
        </w:rPr>
        <w:t xml:space="preserve">o histórico </w:t>
      </w:r>
      <w:r w:rsidR="00445267" w:rsidRPr="00AD560A">
        <w:rPr>
          <w:szCs w:val="20"/>
          <w:lang w:val="pt-BR"/>
        </w:rPr>
        <w:t xml:space="preserve">de </w:t>
      </w:r>
      <w:r>
        <w:rPr>
          <w:szCs w:val="20"/>
          <w:lang w:val="pt-BR"/>
        </w:rPr>
        <w:t xml:space="preserve">assassinatos </w:t>
      </w:r>
      <w:r w:rsidR="001A08A8">
        <w:rPr>
          <w:szCs w:val="20"/>
          <w:lang w:val="pt-BR"/>
        </w:rPr>
        <w:t>e</w:t>
      </w:r>
      <w:r w:rsidR="00A333DD">
        <w:rPr>
          <w:szCs w:val="20"/>
          <w:lang w:val="pt-BR"/>
        </w:rPr>
        <w:t xml:space="preserve"> </w:t>
      </w:r>
      <w:r w:rsidR="005F30E0">
        <w:rPr>
          <w:szCs w:val="20"/>
          <w:lang w:val="pt-BR"/>
        </w:rPr>
        <w:t>ameaças</w:t>
      </w:r>
      <w:r w:rsidR="00A333DD">
        <w:rPr>
          <w:szCs w:val="20"/>
          <w:lang w:val="pt-BR"/>
        </w:rPr>
        <w:t xml:space="preserve"> </w:t>
      </w:r>
      <w:r w:rsidR="00445267" w:rsidRPr="00AD560A">
        <w:rPr>
          <w:szCs w:val="20"/>
          <w:lang w:val="pt-BR"/>
        </w:rPr>
        <w:t xml:space="preserve">contra </w:t>
      </w:r>
      <w:r w:rsidR="00BC3720">
        <w:rPr>
          <w:szCs w:val="20"/>
          <w:lang w:val="pt-BR"/>
        </w:rPr>
        <w:t xml:space="preserve">o povo </w:t>
      </w:r>
      <w:r w:rsidR="00445267" w:rsidRPr="00AD560A">
        <w:rPr>
          <w:szCs w:val="20"/>
          <w:lang w:val="pt-BR"/>
        </w:rPr>
        <w:t xml:space="preserve">indígena levado a cabo </w:t>
      </w:r>
      <w:r w:rsidR="00BA2D9E">
        <w:rPr>
          <w:szCs w:val="20"/>
          <w:lang w:val="pt-BR"/>
        </w:rPr>
        <w:t xml:space="preserve">pelos </w:t>
      </w:r>
      <w:r w:rsidR="00445267" w:rsidRPr="00AD560A">
        <w:rPr>
          <w:szCs w:val="20"/>
          <w:lang w:val="pt-BR"/>
        </w:rPr>
        <w:t xml:space="preserve">ocupantes </w:t>
      </w:r>
      <w:r w:rsidR="00D8753A">
        <w:rPr>
          <w:szCs w:val="20"/>
          <w:lang w:val="pt-BR"/>
        </w:rPr>
        <w:t>não indígenas</w:t>
      </w:r>
      <w:r w:rsidR="00A333DD">
        <w:rPr>
          <w:szCs w:val="20"/>
          <w:lang w:val="pt-BR"/>
        </w:rPr>
        <w:t xml:space="preserve"> </w:t>
      </w:r>
      <w:r w:rsidR="00445267" w:rsidRPr="00AD560A">
        <w:rPr>
          <w:szCs w:val="20"/>
          <w:lang w:val="pt-BR"/>
        </w:rPr>
        <w:t>que al</w:t>
      </w:r>
      <w:r>
        <w:rPr>
          <w:szCs w:val="20"/>
          <w:lang w:val="pt-BR"/>
        </w:rPr>
        <w:t>i</w:t>
      </w:r>
      <w:r w:rsidR="00445267" w:rsidRPr="00AD560A">
        <w:rPr>
          <w:szCs w:val="20"/>
          <w:lang w:val="pt-BR"/>
        </w:rPr>
        <w:t xml:space="preserve"> permanec</w:t>
      </w:r>
      <w:r>
        <w:rPr>
          <w:szCs w:val="20"/>
          <w:lang w:val="pt-BR"/>
        </w:rPr>
        <w:t>iam</w:t>
      </w:r>
      <w:r w:rsidR="00445267" w:rsidRPr="00AD560A">
        <w:rPr>
          <w:szCs w:val="20"/>
          <w:lang w:val="pt-BR"/>
        </w:rPr>
        <w:t xml:space="preserve">; </w:t>
      </w:r>
      <w:r w:rsidR="001A08A8">
        <w:rPr>
          <w:szCs w:val="20"/>
          <w:lang w:val="pt-BR"/>
        </w:rPr>
        <w:t>e</w:t>
      </w:r>
      <w:r w:rsidR="00445267" w:rsidRPr="00AD560A">
        <w:rPr>
          <w:szCs w:val="20"/>
          <w:lang w:val="pt-BR"/>
        </w:rPr>
        <w:t>, e</w:t>
      </w:r>
      <w:r>
        <w:rPr>
          <w:szCs w:val="20"/>
          <w:lang w:val="pt-BR"/>
        </w:rPr>
        <w:t>m</w:t>
      </w:r>
      <w:r w:rsidR="00445267" w:rsidRPr="00AD560A">
        <w:rPr>
          <w:szCs w:val="20"/>
          <w:lang w:val="pt-BR"/>
        </w:rPr>
        <w:t xml:space="preserve"> segundo lugar, porque a </w:t>
      </w:r>
      <w:r w:rsidR="00D8753A">
        <w:rPr>
          <w:szCs w:val="20"/>
          <w:lang w:val="pt-BR"/>
        </w:rPr>
        <w:t>estrutura</w:t>
      </w:r>
      <w:r w:rsidR="00A333DD">
        <w:rPr>
          <w:szCs w:val="20"/>
          <w:lang w:val="pt-BR"/>
        </w:rPr>
        <w:t xml:space="preserve"> </w:t>
      </w:r>
      <w:r w:rsidR="00445267" w:rsidRPr="00AD560A">
        <w:rPr>
          <w:szCs w:val="20"/>
          <w:lang w:val="pt-BR"/>
        </w:rPr>
        <w:t xml:space="preserve">normativa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de demarca</w:t>
      </w:r>
      <w:r w:rsidR="001A08A8">
        <w:rPr>
          <w:szCs w:val="20"/>
          <w:lang w:val="pt-BR"/>
        </w:rPr>
        <w:t>ção</w:t>
      </w:r>
      <w:r w:rsidR="00445267" w:rsidRPr="00AD560A">
        <w:rPr>
          <w:szCs w:val="20"/>
          <w:lang w:val="pt-BR"/>
        </w:rPr>
        <w:t xml:space="preserve"> contempla a </w:t>
      </w:r>
      <w:r w:rsidR="00E859D9">
        <w:rPr>
          <w:szCs w:val="20"/>
          <w:lang w:val="pt-BR"/>
        </w:rPr>
        <w:t>obrigação</w:t>
      </w:r>
      <w:r w:rsidR="00A333DD">
        <w:rPr>
          <w:szCs w:val="20"/>
          <w:lang w:val="pt-BR"/>
        </w:rPr>
        <w:t xml:space="preserve"> </w:t>
      </w:r>
      <w:r w:rsidR="00445267" w:rsidRPr="00AD560A">
        <w:rPr>
          <w:szCs w:val="20"/>
          <w:lang w:val="pt-BR"/>
        </w:rPr>
        <w:t xml:space="preserve">de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445267" w:rsidRPr="00AD560A">
        <w:rPr>
          <w:szCs w:val="20"/>
          <w:lang w:val="pt-BR"/>
        </w:rPr>
        <w:t xml:space="preserve">, </w:t>
      </w:r>
      <w:r w:rsidR="002E1C67">
        <w:rPr>
          <w:szCs w:val="20"/>
          <w:lang w:val="pt-BR"/>
        </w:rPr>
        <w:t>sem</w:t>
      </w:r>
      <w:r w:rsidR="00A333DD">
        <w:rPr>
          <w:szCs w:val="20"/>
          <w:lang w:val="pt-BR"/>
        </w:rPr>
        <w:t xml:space="preserve"> </w:t>
      </w:r>
      <w:r w:rsidR="00445267" w:rsidRPr="00AD560A">
        <w:rPr>
          <w:szCs w:val="20"/>
          <w:lang w:val="pt-BR"/>
        </w:rPr>
        <w:t>que se de</w:t>
      </w:r>
      <w:r>
        <w:rPr>
          <w:szCs w:val="20"/>
          <w:lang w:val="pt-BR"/>
        </w:rPr>
        <w:t>v</w:t>
      </w:r>
      <w:r w:rsidR="00445267" w:rsidRPr="00AD560A">
        <w:rPr>
          <w:szCs w:val="20"/>
          <w:lang w:val="pt-BR"/>
        </w:rPr>
        <w:t>a examinar s</w:t>
      </w:r>
      <w:r>
        <w:rPr>
          <w:szCs w:val="20"/>
          <w:lang w:val="pt-BR"/>
        </w:rPr>
        <w:t>e</w:t>
      </w:r>
      <w:r w:rsidR="00445267" w:rsidRPr="00AD560A">
        <w:rPr>
          <w:szCs w:val="20"/>
          <w:lang w:val="pt-BR"/>
        </w:rPr>
        <w:t xml:space="preserve"> h</w:t>
      </w:r>
      <w:r>
        <w:rPr>
          <w:szCs w:val="20"/>
          <w:lang w:val="pt-BR"/>
        </w:rPr>
        <w:t>á consentimento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445267" w:rsidRPr="00AD560A">
        <w:rPr>
          <w:szCs w:val="20"/>
          <w:lang w:val="pt-BR"/>
        </w:rPr>
        <w:t>indígena.</w:t>
      </w:r>
      <w:r w:rsidR="00445267" w:rsidRPr="00AD560A">
        <w:rPr>
          <w:rFonts w:eastAsia="Times New Roman" w:cs="Courier New"/>
          <w:b/>
          <w:szCs w:val="20"/>
          <w:lang w:val="pt-BR" w:eastAsia="es-CR"/>
        </w:rPr>
        <w:t xml:space="preserve"> </w:t>
      </w:r>
    </w:p>
    <w:p w:rsidR="00445267" w:rsidRPr="00AD560A" w:rsidRDefault="00445267" w:rsidP="00445267">
      <w:pPr>
        <w:pStyle w:val="Prrafodelista"/>
        <w:rPr>
          <w:rFonts w:eastAsia="Times New Roman" w:cs="Courier New"/>
          <w:szCs w:val="20"/>
          <w:lang w:val="pt-BR" w:eastAsia="es-CR"/>
        </w:rPr>
      </w:pPr>
    </w:p>
    <w:p w:rsidR="00445267" w:rsidRPr="00AD560A" w:rsidRDefault="00B67171" w:rsidP="00445267">
      <w:pPr>
        <w:numPr>
          <w:ilvl w:val="0"/>
          <w:numId w:val="1"/>
        </w:numPr>
        <w:rPr>
          <w:szCs w:val="20"/>
          <w:lang w:val="pt-BR"/>
        </w:rPr>
      </w:pPr>
      <w:r>
        <w:rPr>
          <w:szCs w:val="20"/>
          <w:lang w:val="pt-BR"/>
        </w:rPr>
        <w:t xml:space="preserve">Ressaltaram também </w:t>
      </w:r>
      <w:r w:rsidR="00445267" w:rsidRPr="00AD560A">
        <w:rPr>
          <w:szCs w:val="20"/>
          <w:lang w:val="pt-BR"/>
        </w:rPr>
        <w:t>que</w:t>
      </w:r>
      <w:r>
        <w:rPr>
          <w:szCs w:val="20"/>
          <w:lang w:val="pt-BR"/>
        </w:rPr>
        <w:t>,</w:t>
      </w:r>
      <w:r w:rsidR="00445267" w:rsidRPr="00AD560A">
        <w:rPr>
          <w:szCs w:val="20"/>
          <w:lang w:val="pt-BR"/>
        </w:rPr>
        <w:t xml:space="preserve"> desde </w:t>
      </w:r>
      <w:r>
        <w:rPr>
          <w:szCs w:val="20"/>
          <w:lang w:val="pt-BR"/>
        </w:rPr>
        <w:t>o</w:t>
      </w:r>
      <w:r w:rsidR="00445267" w:rsidRPr="00AD560A">
        <w:rPr>
          <w:szCs w:val="20"/>
          <w:lang w:val="pt-BR"/>
        </w:rPr>
        <w:t xml:space="preserve"> </w:t>
      </w:r>
      <w:r w:rsidR="00412D4C">
        <w:rPr>
          <w:szCs w:val="20"/>
          <w:lang w:val="pt-BR"/>
        </w:rPr>
        <w:t>início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de demarca</w:t>
      </w:r>
      <w:r w:rsidR="001A08A8">
        <w:rPr>
          <w:szCs w:val="20"/>
          <w:lang w:val="pt-BR"/>
        </w:rPr>
        <w:t>ção</w:t>
      </w:r>
      <w:r w:rsidR="00445267" w:rsidRPr="00AD560A">
        <w:rPr>
          <w:szCs w:val="20"/>
          <w:lang w:val="pt-BR"/>
        </w:rPr>
        <w:t xml:space="preserve"> </w:t>
      </w:r>
      <w:r>
        <w:rPr>
          <w:szCs w:val="20"/>
          <w:lang w:val="pt-BR"/>
        </w:rPr>
        <w:t xml:space="preserve">até o </w:t>
      </w:r>
      <w:r w:rsidR="00445267" w:rsidRPr="00AD560A">
        <w:rPr>
          <w:szCs w:val="20"/>
          <w:lang w:val="pt-BR"/>
        </w:rPr>
        <w:t xml:space="preserve">registro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 xml:space="preserve">indígena </w:t>
      </w:r>
      <w:r w:rsidR="001A08A8">
        <w:rPr>
          <w:szCs w:val="20"/>
          <w:lang w:val="pt-BR"/>
        </w:rPr>
        <w:t>do</w:t>
      </w:r>
      <w:r w:rsidR="00A333DD">
        <w:rPr>
          <w:szCs w:val="20"/>
          <w:lang w:val="pt-BR"/>
        </w:rPr>
        <w:t xml:space="preserve"> </w:t>
      </w:r>
      <w:r w:rsidR="001F3682">
        <w:rPr>
          <w:szCs w:val="20"/>
          <w:lang w:val="pt-BR"/>
        </w:rPr>
        <w:t>p</w:t>
      </w:r>
      <w:r w:rsidR="00D966FA" w:rsidRPr="001F6DA5">
        <w:rPr>
          <w:szCs w:val="20"/>
          <w:lang w:val="pt-BR"/>
        </w:rPr>
        <w:t>ovo</w:t>
      </w:r>
      <w:r w:rsidR="00445267" w:rsidRPr="001F6DA5">
        <w:rPr>
          <w:szCs w:val="20"/>
          <w:lang w:val="pt-BR"/>
        </w:rPr>
        <w:t xml:space="preserve"> </w:t>
      </w:r>
      <w:r w:rsidR="00B20E7F" w:rsidRPr="001F6DA5">
        <w:rPr>
          <w:szCs w:val="20"/>
          <w:lang w:val="pt-BR"/>
        </w:rPr>
        <w:t>Xucuru</w:t>
      </w:r>
      <w:r w:rsidR="00445267" w:rsidRPr="00AD560A">
        <w:rPr>
          <w:szCs w:val="20"/>
          <w:lang w:val="pt-BR"/>
        </w:rPr>
        <w:t xml:space="preserve">, </w:t>
      </w:r>
      <w:r w:rsidR="00B92AAE">
        <w:rPr>
          <w:szCs w:val="20"/>
          <w:lang w:val="pt-BR"/>
        </w:rPr>
        <w:t>foi garantida</w:t>
      </w:r>
      <w:r>
        <w:rPr>
          <w:szCs w:val="20"/>
          <w:lang w:val="pt-BR"/>
        </w:rPr>
        <w:t xml:space="preserve"> </w:t>
      </w:r>
      <w:r w:rsidR="00445267" w:rsidRPr="00AD560A">
        <w:rPr>
          <w:szCs w:val="20"/>
          <w:lang w:val="pt-BR"/>
        </w:rPr>
        <w:t xml:space="preserve">de </w:t>
      </w:r>
      <w:r w:rsidR="00A9514F">
        <w:rPr>
          <w:szCs w:val="20"/>
          <w:lang w:val="pt-BR"/>
        </w:rPr>
        <w:t>maneira</w:t>
      </w:r>
      <w:r w:rsidR="00A333DD">
        <w:rPr>
          <w:szCs w:val="20"/>
          <w:lang w:val="pt-BR"/>
        </w:rPr>
        <w:t xml:space="preserve"> </w:t>
      </w:r>
      <w:r w:rsidR="00445267" w:rsidRPr="00AD560A">
        <w:rPr>
          <w:szCs w:val="20"/>
          <w:lang w:val="pt-BR"/>
        </w:rPr>
        <w:t xml:space="preserve">formal a </w:t>
      </w:r>
      <w:r w:rsidR="00124460">
        <w:rPr>
          <w:szCs w:val="20"/>
          <w:lang w:val="pt-BR"/>
        </w:rPr>
        <w:t>proteção</w:t>
      </w:r>
      <w:r w:rsidR="00A333DD">
        <w:rPr>
          <w:szCs w:val="20"/>
          <w:lang w:val="pt-BR"/>
        </w:rPr>
        <w:t xml:space="preserve"> </w:t>
      </w:r>
      <w:r w:rsidR="00445267" w:rsidRPr="00AD560A">
        <w:rPr>
          <w:szCs w:val="20"/>
          <w:lang w:val="pt-BR"/>
        </w:rPr>
        <w:t>i</w:t>
      </w:r>
      <w:r w:rsidR="00B66250" w:rsidRPr="00AD560A">
        <w:rPr>
          <w:szCs w:val="20"/>
          <w:lang w:val="pt-BR"/>
        </w:rPr>
        <w:t xml:space="preserve">nstitucional </w:t>
      </w:r>
      <w:r w:rsidR="00F7381C">
        <w:rPr>
          <w:szCs w:val="20"/>
          <w:lang w:val="pt-BR"/>
        </w:rPr>
        <w:t xml:space="preserve">ao povo </w:t>
      </w:r>
      <w:r w:rsidR="00B66250" w:rsidRPr="00AD560A">
        <w:rPr>
          <w:szCs w:val="20"/>
          <w:lang w:val="pt-BR"/>
        </w:rPr>
        <w:t>indígena</w:t>
      </w:r>
      <w:r w:rsidR="008F3730" w:rsidRPr="00AD560A">
        <w:rPr>
          <w:szCs w:val="20"/>
          <w:lang w:val="pt-BR"/>
        </w:rPr>
        <w:t xml:space="preserve">, </w:t>
      </w:r>
      <w:r>
        <w:rPr>
          <w:szCs w:val="20"/>
          <w:lang w:val="pt-BR"/>
        </w:rPr>
        <w:t>apesar de</w:t>
      </w:r>
      <w:r w:rsidR="008F3730" w:rsidRPr="00AD560A">
        <w:rPr>
          <w:szCs w:val="20"/>
          <w:lang w:val="pt-BR"/>
        </w:rPr>
        <w:t xml:space="preserve">, </w:t>
      </w:r>
      <w:r w:rsidR="00445267" w:rsidRPr="00AD560A">
        <w:rPr>
          <w:szCs w:val="20"/>
          <w:lang w:val="pt-BR"/>
        </w:rPr>
        <w:t xml:space="preserve">materialmente, </w:t>
      </w:r>
      <w:r>
        <w:rPr>
          <w:szCs w:val="20"/>
          <w:lang w:val="pt-BR"/>
        </w:rPr>
        <w:t>o</w:t>
      </w:r>
      <w:r w:rsidR="00445267" w:rsidRPr="00AD560A">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 xml:space="preserve">administrativo </w:t>
      </w:r>
      <w:r w:rsidR="007376E3">
        <w:rPr>
          <w:szCs w:val="20"/>
          <w:lang w:val="pt-BR"/>
        </w:rPr>
        <w:t>não</w:t>
      </w:r>
      <w:r w:rsidR="00A333DD">
        <w:rPr>
          <w:szCs w:val="20"/>
          <w:lang w:val="pt-BR"/>
        </w:rPr>
        <w:t xml:space="preserve"> </w:t>
      </w:r>
      <w:r>
        <w:rPr>
          <w:szCs w:val="20"/>
          <w:lang w:val="pt-BR"/>
        </w:rPr>
        <w:t xml:space="preserve">ter representado o </w:t>
      </w:r>
      <w:r w:rsidR="0036510D">
        <w:rPr>
          <w:szCs w:val="20"/>
          <w:lang w:val="pt-BR"/>
        </w:rPr>
        <w:t>acesso</w:t>
      </w:r>
      <w:r w:rsidR="00A333DD">
        <w:rPr>
          <w:szCs w:val="20"/>
          <w:lang w:val="pt-BR"/>
        </w:rPr>
        <w:t xml:space="preserve"> </w:t>
      </w:r>
      <w:r w:rsidR="00445267" w:rsidRPr="00AD560A">
        <w:rPr>
          <w:szCs w:val="20"/>
          <w:lang w:val="pt-BR"/>
        </w:rPr>
        <w:t>a</w:t>
      </w:r>
      <w:r>
        <w:rPr>
          <w:szCs w:val="20"/>
          <w:lang w:val="pt-BR"/>
        </w:rPr>
        <w:t>o gozo</w:t>
      </w:r>
      <w:r w:rsidR="00A333DD">
        <w:rPr>
          <w:szCs w:val="20"/>
          <w:lang w:val="pt-BR"/>
        </w:rPr>
        <w:t xml:space="preserve"> </w:t>
      </w:r>
      <w:r w:rsidR="00445267" w:rsidRPr="00AD560A">
        <w:rPr>
          <w:szCs w:val="20"/>
          <w:lang w:val="pt-BR"/>
        </w:rPr>
        <w:t xml:space="preserve">total de </w:t>
      </w:r>
      <w:r w:rsidR="00893C5F">
        <w:rPr>
          <w:szCs w:val="20"/>
          <w:lang w:val="pt-BR"/>
        </w:rPr>
        <w:t xml:space="preserve">seu direito </w:t>
      </w:r>
      <w:r w:rsidR="00445267" w:rsidRPr="00AD560A">
        <w:rPr>
          <w:szCs w:val="20"/>
          <w:lang w:val="pt-BR"/>
        </w:rPr>
        <w:t>a</w:t>
      </w:r>
      <w:r>
        <w:rPr>
          <w:szCs w:val="20"/>
          <w:lang w:val="pt-BR"/>
        </w:rPr>
        <w:t>o</w:t>
      </w:r>
      <w:r w:rsidR="00445267" w:rsidRPr="00AD560A">
        <w:rPr>
          <w:szCs w:val="20"/>
          <w:lang w:val="pt-BR"/>
        </w:rPr>
        <w:t xml:space="preserve"> </w:t>
      </w:r>
      <w:r w:rsidR="00E859D9">
        <w:rPr>
          <w:szCs w:val="20"/>
          <w:lang w:val="pt-BR"/>
        </w:rPr>
        <w:t>território</w:t>
      </w:r>
      <w:r w:rsidR="00A333DD">
        <w:rPr>
          <w:szCs w:val="20"/>
          <w:lang w:val="pt-BR"/>
        </w:rPr>
        <w:t xml:space="preserve"> </w:t>
      </w:r>
      <w:r>
        <w:rPr>
          <w:szCs w:val="20"/>
          <w:lang w:val="pt-BR"/>
        </w:rPr>
        <w:t>originário</w:t>
      </w:r>
      <w:r w:rsidR="00445267" w:rsidRPr="00AD560A">
        <w:rPr>
          <w:szCs w:val="20"/>
          <w:lang w:val="pt-BR"/>
        </w:rPr>
        <w:t xml:space="preserve">, </w:t>
      </w:r>
      <w:r w:rsidR="00124460">
        <w:rPr>
          <w:szCs w:val="20"/>
          <w:lang w:val="pt-BR"/>
        </w:rPr>
        <w:t>proteção</w:t>
      </w:r>
      <w:r w:rsidR="00A333DD">
        <w:rPr>
          <w:szCs w:val="20"/>
          <w:lang w:val="pt-BR"/>
        </w:rPr>
        <w:t xml:space="preserve"> </w:t>
      </w:r>
      <w:r w:rsidR="001A08A8">
        <w:rPr>
          <w:szCs w:val="20"/>
          <w:lang w:val="pt-BR"/>
        </w:rPr>
        <w:t>e</w:t>
      </w:r>
      <w:r w:rsidR="00A333DD">
        <w:rPr>
          <w:szCs w:val="20"/>
          <w:lang w:val="pt-BR"/>
        </w:rPr>
        <w:t xml:space="preserve"> </w:t>
      </w:r>
      <w:r w:rsidR="00E859D9">
        <w:rPr>
          <w:szCs w:val="20"/>
          <w:lang w:val="pt-BR"/>
        </w:rPr>
        <w:t>segurança</w:t>
      </w:r>
      <w:r w:rsidR="00A333DD">
        <w:rPr>
          <w:szCs w:val="20"/>
          <w:lang w:val="pt-BR"/>
        </w:rPr>
        <w:t xml:space="preserve"> </w:t>
      </w:r>
      <w:r w:rsidR="00445267" w:rsidRPr="00AD560A">
        <w:rPr>
          <w:szCs w:val="20"/>
          <w:lang w:val="pt-BR"/>
        </w:rPr>
        <w:t>jurídica.</w:t>
      </w:r>
      <w:r w:rsidR="00445267" w:rsidRPr="00AD560A">
        <w:rPr>
          <w:b/>
          <w:szCs w:val="20"/>
          <w:lang w:val="pt-BR"/>
        </w:rPr>
        <w:t xml:space="preserve"> </w:t>
      </w:r>
    </w:p>
    <w:p w:rsidR="00445267" w:rsidRPr="00AD560A" w:rsidRDefault="00445267" w:rsidP="00445267">
      <w:pPr>
        <w:rPr>
          <w:szCs w:val="20"/>
          <w:lang w:val="pt-BR"/>
        </w:rPr>
      </w:pPr>
    </w:p>
    <w:p w:rsidR="00445267" w:rsidRPr="00AD560A" w:rsidRDefault="00640C60"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Em</w:t>
      </w:r>
      <w:r w:rsidR="00A333DD">
        <w:rPr>
          <w:rFonts w:eastAsia="Times New Roman" w:cs="Courier New"/>
          <w:szCs w:val="20"/>
          <w:lang w:val="pt-BR" w:eastAsia="es-CR"/>
        </w:rPr>
        <w:t xml:space="preserve"> </w:t>
      </w:r>
      <w:r w:rsidR="00B6605E">
        <w:rPr>
          <w:rFonts w:eastAsia="Times New Roman" w:cs="Courier New"/>
          <w:szCs w:val="20"/>
          <w:lang w:val="pt-BR" w:eastAsia="es-CR"/>
        </w:rPr>
        <w:t>conclusão</w:t>
      </w:r>
      <w:r w:rsidR="00445267" w:rsidRPr="00AD560A">
        <w:rPr>
          <w:rFonts w:eastAsia="Times New Roman" w:cs="Courier New"/>
          <w:szCs w:val="20"/>
          <w:lang w:val="pt-BR" w:eastAsia="es-CR"/>
        </w:rPr>
        <w:t xml:space="preserve">, os </w:t>
      </w:r>
      <w:r w:rsidR="007376E3">
        <w:rPr>
          <w:rFonts w:eastAsia="Times New Roman" w:cs="Courier New"/>
          <w:szCs w:val="20"/>
          <w:lang w:val="pt-BR" w:eastAsia="es-CR"/>
        </w:rPr>
        <w:t>representantes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afirm</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que </w:t>
      </w:r>
      <w:r w:rsidR="00893C5F">
        <w:rPr>
          <w:rFonts w:eastAsia="Times New Roman" w:cs="Courier New"/>
          <w:szCs w:val="20"/>
          <w:lang w:val="pt-BR" w:eastAsia="es-CR"/>
        </w:rPr>
        <w:t xml:space="preserve">o Estado </w:t>
      </w:r>
      <w:r w:rsidR="00B67171">
        <w:rPr>
          <w:rFonts w:eastAsia="Times New Roman" w:cs="Courier New"/>
          <w:szCs w:val="20"/>
          <w:lang w:val="pt-BR" w:eastAsia="es-CR"/>
        </w:rPr>
        <w:t xml:space="preserve">brasileiro violou </w:t>
      </w:r>
      <w:r w:rsidR="00124460">
        <w:rPr>
          <w:rFonts w:eastAsia="Times New Roman" w:cs="Courier New"/>
          <w:szCs w:val="20"/>
          <w:lang w:val="pt-BR" w:eastAsia="es-CR"/>
        </w:rPr>
        <w:t xml:space="preserve">o direito </w:t>
      </w:r>
      <w:r w:rsidR="00D966FA">
        <w:rPr>
          <w:rFonts w:eastAsia="Times New Roman" w:cs="Courier New"/>
          <w:szCs w:val="20"/>
          <w:lang w:val="pt-BR" w:eastAsia="es-CR"/>
        </w:rPr>
        <w:t xml:space="preserve">à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445267" w:rsidRPr="00AD560A">
        <w:rPr>
          <w:rFonts w:eastAsia="Times New Roman" w:cs="Courier New"/>
          <w:szCs w:val="20"/>
          <w:lang w:val="pt-BR" w:eastAsia="es-CR"/>
        </w:rPr>
        <w:t xml:space="preserve">, </w:t>
      </w:r>
      <w:r w:rsidR="00465B67">
        <w:rPr>
          <w:rFonts w:eastAsia="Times New Roman" w:cs="Courier New"/>
          <w:szCs w:val="20"/>
          <w:lang w:val="pt-BR" w:eastAsia="es-CR"/>
        </w:rPr>
        <w:t>estabelecido</w:t>
      </w:r>
      <w:r w:rsidR="00A333DD">
        <w:rPr>
          <w:rFonts w:eastAsia="Times New Roman" w:cs="Courier New"/>
          <w:szCs w:val="20"/>
          <w:lang w:val="pt-BR" w:eastAsia="es-CR"/>
        </w:rPr>
        <w:t xml:space="preserve"> </w:t>
      </w:r>
      <w:r w:rsidR="00A9514F">
        <w:rPr>
          <w:rFonts w:eastAsia="Times New Roman" w:cs="Courier New"/>
          <w:szCs w:val="20"/>
          <w:lang w:val="pt-BR" w:eastAsia="es-CR"/>
        </w:rPr>
        <w:t xml:space="preserve">no </w:t>
      </w:r>
      <w:r w:rsidR="00893C5F">
        <w:rPr>
          <w:rFonts w:eastAsia="Times New Roman" w:cs="Courier New"/>
          <w:szCs w:val="20"/>
          <w:lang w:val="pt-BR" w:eastAsia="es-CR"/>
        </w:rPr>
        <w:t>artigo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21, </w:t>
      </w:r>
      <w:r w:rsidR="00893C5F">
        <w:rPr>
          <w:rFonts w:eastAsia="Times New Roman" w:cs="Courier New"/>
          <w:szCs w:val="20"/>
          <w:lang w:val="pt-BR" w:eastAsia="es-CR"/>
        </w:rPr>
        <w:t xml:space="preserve">em relação </w:t>
      </w:r>
      <w:r w:rsidR="00B67171">
        <w:rPr>
          <w:rFonts w:eastAsia="Times New Roman" w:cs="Courier New"/>
          <w:szCs w:val="20"/>
          <w:lang w:val="pt-BR" w:eastAsia="es-CR"/>
        </w:rPr>
        <w:t>às obrigações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d</w:t>
      </w:r>
      <w:r w:rsidR="001A08A8">
        <w:rPr>
          <w:rFonts w:eastAsia="Times New Roman" w:cs="Courier New"/>
          <w:szCs w:val="20"/>
          <w:lang w:val="pt-BR" w:eastAsia="es-CR"/>
        </w:rPr>
        <w:t xml:space="preserve">os artigos </w:t>
      </w:r>
      <w:r w:rsidR="00445267" w:rsidRPr="00AD560A">
        <w:rPr>
          <w:rFonts w:eastAsia="Times New Roman" w:cs="Courier New"/>
          <w:szCs w:val="20"/>
          <w:lang w:val="pt-BR" w:eastAsia="es-CR"/>
        </w:rPr>
        <w:t xml:space="preserve">1.1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2</w:t>
      </w:r>
      <w:r w:rsidR="001F6DA5">
        <w:rPr>
          <w:rFonts w:eastAsia="Times New Roman" w:cs="Courier New"/>
          <w:szCs w:val="20"/>
          <w:vertAlign w:val="superscript"/>
          <w:lang w:val="pt-BR" w:eastAsia="es-CR"/>
        </w:rPr>
        <w:t>o</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445267" w:rsidRPr="00AD560A">
        <w:rPr>
          <w:rFonts w:eastAsia="Times New Roman" w:cs="Courier New"/>
          <w:szCs w:val="20"/>
          <w:lang w:val="pt-BR" w:eastAsia="es-CR"/>
        </w:rPr>
        <w:t>Conven</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América, </w:t>
      </w:r>
      <w:r w:rsidR="00C53412">
        <w:rPr>
          <w:rFonts w:eastAsia="Times New Roman" w:cs="Courier New"/>
          <w:szCs w:val="20"/>
          <w:lang w:val="pt-BR" w:eastAsia="es-CR"/>
        </w:rPr>
        <w:t xml:space="preserve">em </w:t>
      </w:r>
      <w:r w:rsidR="00A9514F">
        <w:rPr>
          <w:rFonts w:eastAsia="Times New Roman" w:cs="Courier New"/>
          <w:szCs w:val="20"/>
          <w:lang w:val="pt-BR" w:eastAsia="es-CR"/>
        </w:rPr>
        <w:t>consequência</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445267" w:rsidRPr="00AD560A">
        <w:rPr>
          <w:rFonts w:eastAsia="Times New Roman" w:cs="Courier New"/>
          <w:szCs w:val="20"/>
          <w:lang w:val="pt-BR" w:eastAsia="es-CR"/>
        </w:rPr>
        <w:t xml:space="preserve">demora </w:t>
      </w:r>
      <w:r w:rsidR="00A9514F">
        <w:rPr>
          <w:rFonts w:eastAsia="Times New Roman" w:cs="Courier New"/>
          <w:szCs w:val="20"/>
          <w:lang w:val="pt-BR" w:eastAsia="es-CR"/>
        </w:rPr>
        <w:t xml:space="preserve">no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de demarca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titula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C53412">
        <w:rPr>
          <w:rFonts w:eastAsia="Times New Roman" w:cs="Courier New"/>
          <w:szCs w:val="20"/>
          <w:lang w:val="pt-BR" w:eastAsia="es-CR"/>
        </w:rPr>
        <w:t xml:space="preserve">da </w:t>
      </w:r>
      <w:r w:rsidR="00445267" w:rsidRPr="00AD560A">
        <w:rPr>
          <w:rFonts w:eastAsia="Times New Roman" w:cs="Courier New"/>
          <w:szCs w:val="20"/>
          <w:lang w:val="pt-BR" w:eastAsia="es-CR"/>
        </w:rPr>
        <w:t xml:space="preserve">falta de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445267" w:rsidRPr="00AD560A">
        <w:rPr>
          <w:rFonts w:eastAsia="Times New Roman" w:cs="Courier New"/>
          <w:szCs w:val="20"/>
          <w:lang w:val="pt-BR" w:eastAsia="es-CR"/>
        </w:rPr>
        <w:t xml:space="preserve">. </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 xml:space="preserve">Sobre os </w:t>
      </w:r>
      <w:r w:rsidR="00A9514F">
        <w:rPr>
          <w:szCs w:val="20"/>
          <w:lang w:val="pt-BR"/>
        </w:rPr>
        <w:t>direitos</w:t>
      </w:r>
      <w:r w:rsidR="00A333DD">
        <w:rPr>
          <w:szCs w:val="20"/>
          <w:lang w:val="pt-BR"/>
        </w:rPr>
        <w:t xml:space="preserve"> </w:t>
      </w:r>
      <w:r w:rsidR="00124460">
        <w:rPr>
          <w:szCs w:val="20"/>
          <w:lang w:val="pt-BR"/>
        </w:rPr>
        <w:t>às garantias</w:t>
      </w:r>
      <w:r w:rsidR="00A333DD">
        <w:rPr>
          <w:szCs w:val="20"/>
          <w:lang w:val="pt-BR"/>
        </w:rPr>
        <w:t xml:space="preserve"> </w:t>
      </w:r>
      <w:r w:rsidRPr="00AD560A">
        <w:rPr>
          <w:szCs w:val="20"/>
          <w:lang w:val="pt-BR"/>
        </w:rPr>
        <w:t>judici</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00D966FA">
        <w:rPr>
          <w:szCs w:val="20"/>
          <w:lang w:val="pt-BR"/>
        </w:rPr>
        <w:t xml:space="preserve">à </w:t>
      </w:r>
      <w:r w:rsidR="00124460">
        <w:rPr>
          <w:szCs w:val="20"/>
          <w:lang w:val="pt-BR"/>
        </w:rPr>
        <w:t>proteção</w:t>
      </w:r>
      <w:r w:rsidR="00A333DD">
        <w:rPr>
          <w:szCs w:val="20"/>
          <w:lang w:val="pt-BR"/>
        </w:rPr>
        <w:t xml:space="preserve"> </w:t>
      </w:r>
      <w:r w:rsidRPr="00AD560A">
        <w:rPr>
          <w:szCs w:val="20"/>
          <w:lang w:val="pt-BR"/>
        </w:rPr>
        <w:t xml:space="preserve">judicial, os </w:t>
      </w:r>
      <w:r w:rsidR="007376E3">
        <w:rPr>
          <w:szCs w:val="20"/>
          <w:lang w:val="pt-BR"/>
        </w:rPr>
        <w:t>representantes</w:t>
      </w:r>
      <w:r w:rsidR="00A333DD">
        <w:rPr>
          <w:szCs w:val="20"/>
          <w:lang w:val="pt-BR"/>
        </w:rPr>
        <w:t xml:space="preserve"> </w:t>
      </w:r>
      <w:r w:rsidR="00C53412">
        <w:rPr>
          <w:szCs w:val="20"/>
          <w:lang w:val="pt-BR"/>
        </w:rPr>
        <w:t xml:space="preserve">sustentaram </w:t>
      </w:r>
      <w:r w:rsidRPr="00AD560A">
        <w:rPr>
          <w:szCs w:val="20"/>
          <w:lang w:val="pt-BR"/>
        </w:rPr>
        <w:t xml:space="preserve">que </w:t>
      </w:r>
      <w:r w:rsidR="00C53412">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administrativo de delimita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demarca</w:t>
      </w:r>
      <w:r w:rsidR="001A08A8">
        <w:rPr>
          <w:szCs w:val="20"/>
          <w:lang w:val="pt-BR"/>
        </w:rPr>
        <w:t>ção</w:t>
      </w:r>
      <w:r w:rsidRPr="00AD560A">
        <w:rPr>
          <w:szCs w:val="20"/>
          <w:lang w:val="pt-BR"/>
        </w:rPr>
        <w:t xml:space="preserve"> </w:t>
      </w:r>
      <w:r w:rsidR="001A08A8">
        <w:rPr>
          <w:szCs w:val="20"/>
          <w:lang w:val="pt-BR"/>
        </w:rPr>
        <w:t xml:space="preserve">da </w:t>
      </w:r>
      <w:r w:rsidR="005C46B3">
        <w:rPr>
          <w:szCs w:val="20"/>
          <w:lang w:val="pt-BR"/>
        </w:rPr>
        <w:t>terra</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Pr="00AD560A">
        <w:rPr>
          <w:szCs w:val="20"/>
          <w:lang w:val="pt-BR"/>
        </w:rPr>
        <w:t xml:space="preserve">indígenas </w:t>
      </w:r>
      <w:r w:rsidR="00CE2B77">
        <w:rPr>
          <w:szCs w:val="20"/>
          <w:lang w:val="pt-BR"/>
        </w:rPr>
        <w:t>é</w:t>
      </w:r>
      <w:r w:rsidRPr="00AD560A">
        <w:rPr>
          <w:szCs w:val="20"/>
          <w:lang w:val="pt-BR"/>
        </w:rPr>
        <w:t xml:space="preserve"> dividido e</w:t>
      </w:r>
      <w:r w:rsidR="00C53412">
        <w:rPr>
          <w:szCs w:val="20"/>
          <w:lang w:val="pt-BR"/>
        </w:rPr>
        <w:t>m</w:t>
      </w:r>
      <w:r w:rsidRPr="00AD560A">
        <w:rPr>
          <w:szCs w:val="20"/>
          <w:lang w:val="pt-BR"/>
        </w:rPr>
        <w:t xml:space="preserve"> </w:t>
      </w:r>
      <w:r w:rsidR="00C53412">
        <w:rPr>
          <w:szCs w:val="20"/>
          <w:lang w:val="pt-BR"/>
        </w:rPr>
        <w:t xml:space="preserve">diferentes </w:t>
      </w:r>
      <w:r w:rsidRPr="00AD560A">
        <w:rPr>
          <w:szCs w:val="20"/>
          <w:lang w:val="pt-BR"/>
        </w:rPr>
        <w:t>fases</w:t>
      </w:r>
      <w:r w:rsidR="00CE2B77">
        <w:rPr>
          <w:szCs w:val="20"/>
          <w:lang w:val="pt-BR"/>
        </w:rPr>
        <w:t>,</w:t>
      </w:r>
      <w:r w:rsidRPr="00AD560A">
        <w:rPr>
          <w:szCs w:val="20"/>
          <w:lang w:val="pt-BR"/>
        </w:rPr>
        <w:t xml:space="preserve"> inser</w:t>
      </w:r>
      <w:r w:rsidR="00C53412">
        <w:rPr>
          <w:szCs w:val="20"/>
          <w:lang w:val="pt-BR"/>
        </w:rPr>
        <w:t>i</w:t>
      </w:r>
      <w:r w:rsidRPr="00AD560A">
        <w:rPr>
          <w:szCs w:val="20"/>
          <w:lang w:val="pt-BR"/>
        </w:rPr>
        <w:t xml:space="preserve">das </w:t>
      </w:r>
      <w:r w:rsidR="00C53412">
        <w:rPr>
          <w:szCs w:val="20"/>
          <w:lang w:val="pt-BR"/>
        </w:rPr>
        <w:t xml:space="preserve">num </w:t>
      </w:r>
      <w:r w:rsidR="00E859D9">
        <w:rPr>
          <w:szCs w:val="20"/>
          <w:lang w:val="pt-BR"/>
        </w:rPr>
        <w:t>processo</w:t>
      </w:r>
      <w:r w:rsidR="00A333DD">
        <w:rPr>
          <w:szCs w:val="20"/>
          <w:lang w:val="pt-BR"/>
        </w:rPr>
        <w:t xml:space="preserve"> </w:t>
      </w:r>
      <w:r w:rsidRPr="00AD560A">
        <w:rPr>
          <w:szCs w:val="20"/>
          <w:lang w:val="pt-BR"/>
        </w:rPr>
        <w:t xml:space="preserve">que </w:t>
      </w:r>
      <w:r w:rsidR="00481B54">
        <w:rPr>
          <w:szCs w:val="20"/>
          <w:lang w:val="pt-BR"/>
        </w:rPr>
        <w:t>deveria</w:t>
      </w:r>
      <w:r w:rsidR="00A333DD">
        <w:rPr>
          <w:szCs w:val="20"/>
          <w:lang w:val="pt-BR"/>
        </w:rPr>
        <w:t xml:space="preserve"> </w:t>
      </w:r>
      <w:r w:rsidRPr="00AD560A">
        <w:rPr>
          <w:szCs w:val="20"/>
          <w:lang w:val="pt-BR"/>
        </w:rPr>
        <w:t>avan</w:t>
      </w:r>
      <w:r w:rsidR="00C53412">
        <w:rPr>
          <w:szCs w:val="20"/>
          <w:lang w:val="pt-BR"/>
        </w:rPr>
        <w:t>ç</w:t>
      </w:r>
      <w:r w:rsidRPr="00AD560A">
        <w:rPr>
          <w:szCs w:val="20"/>
          <w:lang w:val="pt-BR"/>
        </w:rPr>
        <w:t xml:space="preserve">ar de </w:t>
      </w:r>
      <w:r w:rsidR="00A9514F">
        <w:rPr>
          <w:szCs w:val="20"/>
          <w:lang w:val="pt-BR"/>
        </w:rPr>
        <w:t>maneira</w:t>
      </w:r>
      <w:r w:rsidR="00A333DD">
        <w:rPr>
          <w:szCs w:val="20"/>
          <w:lang w:val="pt-BR"/>
        </w:rPr>
        <w:t xml:space="preserve"> </w:t>
      </w:r>
      <w:r w:rsidRPr="00AD560A">
        <w:rPr>
          <w:szCs w:val="20"/>
          <w:lang w:val="pt-BR"/>
        </w:rPr>
        <w:t>suce</w:t>
      </w:r>
      <w:r w:rsidR="00C53412">
        <w:rPr>
          <w:szCs w:val="20"/>
          <w:lang w:val="pt-BR"/>
        </w:rPr>
        <w:t>s</w:t>
      </w:r>
      <w:r w:rsidRPr="00AD560A">
        <w:rPr>
          <w:szCs w:val="20"/>
          <w:lang w:val="pt-BR"/>
        </w:rPr>
        <w:t xml:space="preserve">siva, </w:t>
      </w:r>
      <w:r w:rsidR="002E1C67">
        <w:rPr>
          <w:szCs w:val="20"/>
          <w:lang w:val="pt-BR"/>
        </w:rPr>
        <w:t>sem</w:t>
      </w:r>
      <w:r w:rsidR="00A333DD">
        <w:rPr>
          <w:szCs w:val="20"/>
          <w:lang w:val="pt-BR"/>
        </w:rPr>
        <w:t xml:space="preserve"> </w:t>
      </w:r>
      <w:r w:rsidR="004527DA">
        <w:rPr>
          <w:szCs w:val="20"/>
          <w:lang w:val="pt-BR"/>
        </w:rPr>
        <w:t>nenhum</w:t>
      </w:r>
      <w:r w:rsidR="00A333DD">
        <w:rPr>
          <w:szCs w:val="20"/>
          <w:lang w:val="pt-BR"/>
        </w:rPr>
        <w:t xml:space="preserve"> </w:t>
      </w:r>
      <w:r w:rsidRPr="00AD560A">
        <w:rPr>
          <w:szCs w:val="20"/>
          <w:lang w:val="pt-BR"/>
        </w:rPr>
        <w:t>tipo de complica</w:t>
      </w:r>
      <w:r w:rsidR="001A08A8">
        <w:rPr>
          <w:szCs w:val="20"/>
          <w:lang w:val="pt-BR"/>
        </w:rPr>
        <w:t>ção</w:t>
      </w:r>
      <w:r w:rsidRPr="00AD560A">
        <w:rPr>
          <w:szCs w:val="20"/>
          <w:lang w:val="pt-BR"/>
        </w:rPr>
        <w:t xml:space="preserve">. </w:t>
      </w:r>
      <w:r w:rsidR="00C53412">
        <w:rPr>
          <w:szCs w:val="20"/>
          <w:lang w:val="pt-BR"/>
        </w:rPr>
        <w:t>No entanto</w:t>
      </w:r>
      <w:r w:rsidRPr="00AD560A">
        <w:rPr>
          <w:szCs w:val="20"/>
          <w:lang w:val="pt-BR"/>
        </w:rPr>
        <w:t>, n</w:t>
      </w:r>
      <w:r w:rsidR="00D966FA">
        <w:rPr>
          <w:szCs w:val="20"/>
          <w:lang w:val="pt-BR"/>
        </w:rPr>
        <w:t xml:space="preserve">o caso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Pr="00AD560A">
        <w:rPr>
          <w:szCs w:val="20"/>
          <w:lang w:val="pt-BR"/>
        </w:rPr>
        <w:t xml:space="preserve">indígena </w:t>
      </w:r>
      <w:r w:rsidR="001A08A8">
        <w:rPr>
          <w:szCs w:val="20"/>
          <w:lang w:val="pt-BR"/>
        </w:rPr>
        <w:t>do</w:t>
      </w:r>
      <w:r w:rsidR="00A333DD">
        <w:rPr>
          <w:szCs w:val="20"/>
          <w:lang w:val="pt-BR"/>
        </w:rPr>
        <w:t xml:space="preserve"> </w:t>
      </w:r>
      <w:r w:rsidR="001F3682">
        <w:rPr>
          <w:szCs w:val="20"/>
          <w:lang w:val="pt-BR"/>
        </w:rPr>
        <w:t>p</w:t>
      </w:r>
      <w:r w:rsidR="00E859D9">
        <w:rPr>
          <w:szCs w:val="20"/>
          <w:lang w:val="pt-BR"/>
        </w:rPr>
        <w:t>ovo</w:t>
      </w:r>
      <w:r w:rsidR="00A333DD">
        <w:rPr>
          <w:szCs w:val="20"/>
          <w:lang w:val="pt-BR"/>
        </w:rPr>
        <w:t xml:space="preserve"> </w:t>
      </w:r>
      <w:r w:rsidR="00B20E7F" w:rsidRPr="00AD560A">
        <w:rPr>
          <w:szCs w:val="20"/>
          <w:lang w:val="pt-BR"/>
        </w:rPr>
        <w:t>Xucuru</w:t>
      </w:r>
      <w:r w:rsidRPr="00AD560A">
        <w:rPr>
          <w:szCs w:val="20"/>
          <w:lang w:val="pt-BR"/>
        </w:rPr>
        <w:t xml:space="preserve">, </w:t>
      </w:r>
      <w:r w:rsidR="00C53412">
        <w:rPr>
          <w:szCs w:val="20"/>
          <w:lang w:val="pt-BR"/>
        </w:rPr>
        <w:t xml:space="preserve">o </w:t>
      </w:r>
      <w:r w:rsidR="007376E3">
        <w:rPr>
          <w:szCs w:val="20"/>
          <w:lang w:val="pt-BR"/>
        </w:rPr>
        <w:t>desenvolvimento</w:t>
      </w:r>
      <w:r w:rsidR="00A333DD">
        <w:rPr>
          <w:szCs w:val="20"/>
          <w:lang w:val="pt-BR"/>
        </w:rPr>
        <w:t xml:space="preserve"> </w:t>
      </w:r>
      <w:r w:rsidRPr="00AD560A">
        <w:rPr>
          <w:szCs w:val="20"/>
          <w:lang w:val="pt-BR"/>
        </w:rPr>
        <w:t xml:space="preserve">de cada </w:t>
      </w:r>
      <w:r w:rsidR="00893C5F">
        <w:rPr>
          <w:szCs w:val="20"/>
          <w:lang w:val="pt-BR"/>
        </w:rPr>
        <w:t>uma</w:t>
      </w:r>
      <w:r w:rsidR="00A333DD">
        <w:rPr>
          <w:szCs w:val="20"/>
          <w:lang w:val="pt-BR"/>
        </w:rPr>
        <w:t xml:space="preserve"> </w:t>
      </w:r>
      <w:r w:rsidRPr="00AD560A">
        <w:rPr>
          <w:szCs w:val="20"/>
          <w:lang w:val="pt-BR"/>
        </w:rPr>
        <w:t>des</w:t>
      </w:r>
      <w:r w:rsidR="00C53412">
        <w:rPr>
          <w:szCs w:val="20"/>
          <w:lang w:val="pt-BR"/>
        </w:rPr>
        <w:t>s</w:t>
      </w:r>
      <w:r w:rsidRPr="00AD560A">
        <w:rPr>
          <w:szCs w:val="20"/>
          <w:lang w:val="pt-BR"/>
        </w:rPr>
        <w:t xml:space="preserve">as fases </w:t>
      </w:r>
      <w:r w:rsidR="007376E3">
        <w:rPr>
          <w:szCs w:val="20"/>
          <w:lang w:val="pt-BR"/>
        </w:rPr>
        <w:t>não</w:t>
      </w:r>
      <w:r w:rsidR="00A333DD">
        <w:rPr>
          <w:szCs w:val="20"/>
          <w:lang w:val="pt-BR"/>
        </w:rPr>
        <w:t xml:space="preserve"> </w:t>
      </w:r>
      <w:r w:rsidR="00C53412">
        <w:rPr>
          <w:szCs w:val="20"/>
          <w:lang w:val="pt-BR"/>
        </w:rPr>
        <w:t xml:space="preserve">ocorreu </w:t>
      </w:r>
      <w:r w:rsidRPr="00AD560A">
        <w:rPr>
          <w:szCs w:val="20"/>
          <w:lang w:val="pt-BR"/>
        </w:rPr>
        <w:t xml:space="preserve">de </w:t>
      </w:r>
      <w:r w:rsidR="00A9514F">
        <w:rPr>
          <w:szCs w:val="20"/>
          <w:lang w:val="pt-BR"/>
        </w:rPr>
        <w:t>maneira</w:t>
      </w:r>
      <w:r w:rsidR="00A333DD">
        <w:rPr>
          <w:szCs w:val="20"/>
          <w:lang w:val="pt-BR"/>
        </w:rPr>
        <w:t xml:space="preserve"> </w:t>
      </w:r>
      <w:r w:rsidRPr="00AD560A">
        <w:rPr>
          <w:szCs w:val="20"/>
          <w:lang w:val="pt-BR"/>
        </w:rPr>
        <w:t xml:space="preserve">automática, expondo </w:t>
      </w:r>
      <w:r w:rsidR="00F7381C">
        <w:rPr>
          <w:szCs w:val="20"/>
          <w:lang w:val="pt-BR"/>
        </w:rPr>
        <w:t xml:space="preserve">o povo </w:t>
      </w:r>
      <w:r w:rsidRPr="00AD560A">
        <w:rPr>
          <w:szCs w:val="20"/>
          <w:lang w:val="pt-BR"/>
        </w:rPr>
        <w:t xml:space="preserve">indígena a </w:t>
      </w:r>
      <w:r w:rsidR="00893C5F">
        <w:rPr>
          <w:szCs w:val="20"/>
          <w:lang w:val="pt-BR"/>
        </w:rPr>
        <w:t>uma</w:t>
      </w:r>
      <w:r w:rsidR="00A333DD">
        <w:rPr>
          <w:szCs w:val="20"/>
          <w:lang w:val="pt-BR"/>
        </w:rPr>
        <w:t xml:space="preserve"> </w:t>
      </w:r>
      <w:r w:rsidR="00893C5F">
        <w:rPr>
          <w:szCs w:val="20"/>
          <w:lang w:val="pt-BR"/>
        </w:rPr>
        <w:t>série</w:t>
      </w:r>
      <w:r w:rsidR="00A333DD">
        <w:rPr>
          <w:szCs w:val="20"/>
          <w:lang w:val="pt-BR"/>
        </w:rPr>
        <w:t xml:space="preserve"> </w:t>
      </w:r>
      <w:r w:rsidRPr="00AD560A">
        <w:rPr>
          <w:szCs w:val="20"/>
          <w:lang w:val="pt-BR"/>
        </w:rPr>
        <w:t xml:space="preserve">de </w:t>
      </w:r>
      <w:r w:rsidR="005F30E0">
        <w:rPr>
          <w:szCs w:val="20"/>
          <w:lang w:val="pt-BR"/>
        </w:rPr>
        <w:t>ameaças</w:t>
      </w:r>
      <w:r w:rsidR="00A333DD">
        <w:rPr>
          <w:szCs w:val="20"/>
          <w:lang w:val="pt-BR"/>
        </w:rPr>
        <w:t xml:space="preserve"> </w:t>
      </w:r>
      <w:r w:rsidRPr="00AD560A">
        <w:rPr>
          <w:szCs w:val="20"/>
          <w:lang w:val="pt-BR"/>
        </w:rPr>
        <w:t>e insegur</w:t>
      </w:r>
      <w:r w:rsidR="00C53412">
        <w:rPr>
          <w:szCs w:val="20"/>
          <w:lang w:val="pt-BR"/>
        </w:rPr>
        <w:t xml:space="preserve">anças </w:t>
      </w:r>
      <w:r w:rsidRPr="00AD560A">
        <w:rPr>
          <w:szCs w:val="20"/>
          <w:lang w:val="pt-BR"/>
        </w:rPr>
        <w:t xml:space="preserve">jurídicas. </w:t>
      </w:r>
      <w:r w:rsidR="00C53412">
        <w:rPr>
          <w:szCs w:val="20"/>
          <w:lang w:val="pt-BR"/>
        </w:rPr>
        <w:t xml:space="preserve">No </w:t>
      </w:r>
      <w:r w:rsidRPr="00AD560A">
        <w:rPr>
          <w:szCs w:val="20"/>
          <w:lang w:val="pt-BR"/>
        </w:rPr>
        <w:t xml:space="preserve">que se </w:t>
      </w:r>
      <w:r w:rsidR="00A9514F">
        <w:rPr>
          <w:szCs w:val="20"/>
          <w:lang w:val="pt-BR"/>
        </w:rPr>
        <w:t>refere</w:t>
      </w:r>
      <w:r w:rsidR="00A333DD">
        <w:rPr>
          <w:szCs w:val="20"/>
          <w:lang w:val="pt-BR"/>
        </w:rPr>
        <w:t xml:space="preserve"> </w:t>
      </w:r>
      <w:r w:rsidR="00124460">
        <w:rPr>
          <w:szCs w:val="20"/>
          <w:lang w:val="pt-BR"/>
        </w:rPr>
        <w:t xml:space="preserve">às </w:t>
      </w:r>
      <w:r w:rsidR="00E859D9">
        <w:rPr>
          <w:szCs w:val="20"/>
          <w:lang w:val="pt-BR"/>
        </w:rPr>
        <w:t>ações</w:t>
      </w:r>
      <w:r w:rsidR="00A333DD">
        <w:rPr>
          <w:szCs w:val="20"/>
          <w:lang w:val="pt-BR"/>
        </w:rPr>
        <w:t xml:space="preserve"> </w:t>
      </w:r>
      <w:r w:rsidRPr="00AD560A">
        <w:rPr>
          <w:szCs w:val="20"/>
          <w:lang w:val="pt-BR"/>
        </w:rPr>
        <w:t>judici</w:t>
      </w:r>
      <w:r w:rsidR="00E859D9">
        <w:rPr>
          <w:szCs w:val="20"/>
          <w:lang w:val="pt-BR"/>
        </w:rPr>
        <w:t>ais</w:t>
      </w:r>
      <w:r w:rsidR="00A333DD">
        <w:rPr>
          <w:szCs w:val="20"/>
          <w:lang w:val="pt-BR"/>
        </w:rPr>
        <w:t xml:space="preserve"> </w:t>
      </w:r>
      <w:r w:rsidR="009B4898">
        <w:rPr>
          <w:szCs w:val="20"/>
          <w:lang w:val="pt-BR"/>
        </w:rPr>
        <w:t>interpostas</w:t>
      </w:r>
      <w:r w:rsidR="00A333DD">
        <w:rPr>
          <w:szCs w:val="20"/>
          <w:lang w:val="pt-BR"/>
        </w:rPr>
        <w:t xml:space="preserve"> </w:t>
      </w:r>
      <w:r w:rsidRPr="00AD560A">
        <w:rPr>
          <w:szCs w:val="20"/>
          <w:lang w:val="pt-BR"/>
        </w:rPr>
        <w:t xml:space="preserve">por </w:t>
      </w:r>
      <w:r w:rsidR="007376E3">
        <w:rPr>
          <w:szCs w:val="20"/>
          <w:lang w:val="pt-BR"/>
        </w:rPr>
        <w:t>não</w:t>
      </w:r>
      <w:r w:rsidR="00A333DD">
        <w:rPr>
          <w:szCs w:val="20"/>
          <w:lang w:val="pt-BR"/>
        </w:rPr>
        <w:t xml:space="preserve"> </w:t>
      </w:r>
      <w:r w:rsidRPr="00AD560A">
        <w:rPr>
          <w:szCs w:val="20"/>
          <w:lang w:val="pt-BR"/>
        </w:rPr>
        <w:t>indígenas, afirm</w:t>
      </w:r>
      <w:r w:rsidR="002E5DB1">
        <w:rPr>
          <w:szCs w:val="20"/>
          <w:lang w:val="pt-BR"/>
        </w:rPr>
        <w:t>aram</w:t>
      </w:r>
      <w:r w:rsidR="00A333DD">
        <w:rPr>
          <w:szCs w:val="20"/>
          <w:lang w:val="pt-BR"/>
        </w:rPr>
        <w:t xml:space="preserve"> </w:t>
      </w:r>
      <w:r w:rsidRPr="00AD560A">
        <w:rPr>
          <w:szCs w:val="20"/>
          <w:lang w:val="pt-BR"/>
        </w:rPr>
        <w:t>que excede</w:t>
      </w:r>
      <w:r w:rsidR="004527DA">
        <w:rPr>
          <w:szCs w:val="20"/>
          <w:lang w:val="pt-BR"/>
        </w:rPr>
        <w:t>ram</w:t>
      </w:r>
      <w:r w:rsidR="00A333DD">
        <w:rPr>
          <w:szCs w:val="20"/>
          <w:lang w:val="pt-BR"/>
        </w:rPr>
        <w:t xml:space="preserve"> </w:t>
      </w:r>
      <w:r w:rsidR="00C53412">
        <w:rPr>
          <w:szCs w:val="20"/>
          <w:lang w:val="pt-BR"/>
        </w:rPr>
        <w:t xml:space="preserve">o </w:t>
      </w:r>
      <w:r w:rsidR="00E859D9">
        <w:rPr>
          <w:szCs w:val="20"/>
          <w:lang w:val="pt-BR"/>
        </w:rPr>
        <w:t>prazo</w:t>
      </w:r>
      <w:r w:rsidR="00A333DD">
        <w:rPr>
          <w:szCs w:val="20"/>
          <w:lang w:val="pt-BR"/>
        </w:rPr>
        <w:t xml:space="preserve"> </w:t>
      </w:r>
      <w:r w:rsidR="00E859D9">
        <w:rPr>
          <w:szCs w:val="20"/>
          <w:lang w:val="pt-BR"/>
        </w:rPr>
        <w:t>razoável</w:t>
      </w:r>
      <w:r w:rsidR="00A333DD">
        <w:rPr>
          <w:szCs w:val="20"/>
          <w:lang w:val="pt-BR"/>
        </w:rPr>
        <w:t xml:space="preserve"> </w:t>
      </w:r>
      <w:r w:rsidRPr="00AD560A">
        <w:rPr>
          <w:szCs w:val="20"/>
          <w:lang w:val="pt-BR"/>
        </w:rPr>
        <w:t>de dura</w:t>
      </w:r>
      <w:r w:rsidR="001A08A8">
        <w:rPr>
          <w:szCs w:val="20"/>
          <w:lang w:val="pt-BR"/>
        </w:rPr>
        <w:t>ção</w:t>
      </w:r>
      <w:r w:rsidR="00C53412">
        <w:rPr>
          <w:szCs w:val="20"/>
          <w:lang w:val="pt-BR"/>
        </w:rPr>
        <w:t>,</w:t>
      </w:r>
      <w:r w:rsidRPr="00AD560A">
        <w:rPr>
          <w:szCs w:val="20"/>
          <w:lang w:val="pt-BR"/>
        </w:rPr>
        <w:t xml:space="preserve"> de </w:t>
      </w:r>
      <w:r w:rsidR="00D966FA">
        <w:rPr>
          <w:szCs w:val="20"/>
          <w:lang w:val="pt-BR"/>
        </w:rPr>
        <w:t>acordo</w:t>
      </w:r>
      <w:r w:rsidR="00A333DD">
        <w:rPr>
          <w:szCs w:val="20"/>
          <w:lang w:val="pt-BR"/>
        </w:rPr>
        <w:t xml:space="preserve"> </w:t>
      </w:r>
      <w:r w:rsidR="001A08A8">
        <w:rPr>
          <w:szCs w:val="20"/>
          <w:lang w:val="pt-BR"/>
        </w:rPr>
        <w:t>com</w:t>
      </w:r>
      <w:r w:rsidR="00A333DD">
        <w:rPr>
          <w:szCs w:val="20"/>
          <w:lang w:val="pt-BR"/>
        </w:rPr>
        <w:t xml:space="preserve"> </w:t>
      </w:r>
      <w:r w:rsidRPr="00AD560A">
        <w:rPr>
          <w:szCs w:val="20"/>
          <w:lang w:val="pt-BR"/>
        </w:rPr>
        <w:t>os par</w:t>
      </w:r>
      <w:r w:rsidR="00C53412">
        <w:rPr>
          <w:szCs w:val="20"/>
          <w:lang w:val="pt-BR"/>
        </w:rPr>
        <w:t>â</w:t>
      </w:r>
      <w:r w:rsidRPr="00AD560A">
        <w:rPr>
          <w:szCs w:val="20"/>
          <w:lang w:val="pt-BR"/>
        </w:rPr>
        <w:t xml:space="preserve">metros </w:t>
      </w:r>
      <w:r w:rsidR="00FC573D">
        <w:rPr>
          <w:szCs w:val="20"/>
          <w:lang w:val="pt-BR"/>
        </w:rPr>
        <w:t>estabelecidos</w:t>
      </w:r>
      <w:r w:rsidR="00A333DD">
        <w:rPr>
          <w:szCs w:val="20"/>
          <w:lang w:val="pt-BR"/>
        </w:rPr>
        <w:t xml:space="preserve"> </w:t>
      </w:r>
      <w:r w:rsidR="00F7381C">
        <w:rPr>
          <w:szCs w:val="20"/>
          <w:lang w:val="pt-BR"/>
        </w:rPr>
        <w:t xml:space="preserve">na </w:t>
      </w:r>
      <w:r w:rsidRPr="00AD560A">
        <w:rPr>
          <w:szCs w:val="20"/>
          <w:lang w:val="pt-BR"/>
        </w:rPr>
        <w:t>Conven</w:t>
      </w:r>
      <w:r w:rsidR="001A08A8">
        <w:rPr>
          <w:szCs w:val="20"/>
          <w:lang w:val="pt-BR"/>
        </w:rPr>
        <w:t>ção</w:t>
      </w:r>
      <w:r w:rsidRPr="00AD560A">
        <w:rPr>
          <w:szCs w:val="20"/>
          <w:lang w:val="pt-BR"/>
        </w:rPr>
        <w:t xml:space="preserve">. </w:t>
      </w:r>
      <w:r w:rsidR="00C53412">
        <w:rPr>
          <w:szCs w:val="20"/>
          <w:lang w:val="pt-BR"/>
        </w:rPr>
        <w:t>A</w:t>
      </w:r>
      <w:r w:rsidRPr="00AD560A">
        <w:rPr>
          <w:szCs w:val="20"/>
          <w:lang w:val="pt-BR"/>
        </w:rPr>
        <w:t xml:space="preserve">s </w:t>
      </w:r>
      <w:r w:rsidR="00E859D9">
        <w:rPr>
          <w:szCs w:val="20"/>
          <w:lang w:val="pt-BR"/>
        </w:rPr>
        <w:t>ações</w:t>
      </w:r>
      <w:r w:rsidR="00A333DD">
        <w:rPr>
          <w:szCs w:val="20"/>
          <w:lang w:val="pt-BR"/>
        </w:rPr>
        <w:t xml:space="preserve"> </w:t>
      </w:r>
      <w:r w:rsidR="00465B67">
        <w:rPr>
          <w:szCs w:val="20"/>
          <w:lang w:val="pt-BR"/>
        </w:rPr>
        <w:t>apresentadas</w:t>
      </w:r>
      <w:r w:rsidR="00A333DD">
        <w:rPr>
          <w:szCs w:val="20"/>
          <w:lang w:val="pt-BR"/>
        </w:rPr>
        <w:t xml:space="preserve"> </w:t>
      </w:r>
      <w:r w:rsidRPr="00AD560A">
        <w:rPr>
          <w:szCs w:val="20"/>
          <w:lang w:val="pt-BR"/>
        </w:rPr>
        <w:t xml:space="preserve">por </w:t>
      </w:r>
      <w:r w:rsidR="00C76DB9">
        <w:rPr>
          <w:szCs w:val="20"/>
          <w:lang w:val="pt-BR"/>
        </w:rPr>
        <w:t>terceiros</w:t>
      </w:r>
      <w:r w:rsidR="00A333DD">
        <w:rPr>
          <w:szCs w:val="20"/>
          <w:lang w:val="pt-BR"/>
        </w:rPr>
        <w:t xml:space="preserve"> </w:t>
      </w:r>
      <w:r w:rsidRPr="00AD560A">
        <w:rPr>
          <w:szCs w:val="20"/>
          <w:lang w:val="pt-BR"/>
        </w:rPr>
        <w:t>carec</w:t>
      </w:r>
      <w:r w:rsidR="00C53412">
        <w:rPr>
          <w:szCs w:val="20"/>
          <w:lang w:val="pt-BR"/>
        </w:rPr>
        <w:t xml:space="preserve">iam </w:t>
      </w:r>
      <w:r w:rsidRPr="00AD560A">
        <w:rPr>
          <w:szCs w:val="20"/>
          <w:lang w:val="pt-BR"/>
        </w:rPr>
        <w:t xml:space="preserve">de </w:t>
      </w:r>
      <w:r w:rsidR="00BC3720">
        <w:rPr>
          <w:szCs w:val="20"/>
          <w:lang w:val="pt-BR"/>
        </w:rPr>
        <w:t>complexidade</w:t>
      </w:r>
      <w:r w:rsidRPr="00AD560A">
        <w:rPr>
          <w:szCs w:val="20"/>
          <w:lang w:val="pt-BR"/>
        </w:rPr>
        <w:t xml:space="preserve">, </w:t>
      </w:r>
      <w:r w:rsidR="00C53412">
        <w:rPr>
          <w:szCs w:val="20"/>
          <w:lang w:val="pt-BR"/>
        </w:rPr>
        <w:t xml:space="preserve">razão pela qual </w:t>
      </w:r>
      <w:r w:rsidR="007376E3">
        <w:rPr>
          <w:szCs w:val="20"/>
          <w:lang w:val="pt-BR"/>
        </w:rPr>
        <w:t>não</w:t>
      </w:r>
      <w:r w:rsidR="00A333DD">
        <w:rPr>
          <w:szCs w:val="20"/>
          <w:lang w:val="pt-BR"/>
        </w:rPr>
        <w:t xml:space="preserve"> </w:t>
      </w:r>
      <w:r w:rsidRPr="00AD560A">
        <w:rPr>
          <w:szCs w:val="20"/>
          <w:lang w:val="pt-BR"/>
        </w:rPr>
        <w:t>h</w:t>
      </w:r>
      <w:r w:rsidR="00C53412">
        <w:rPr>
          <w:szCs w:val="20"/>
          <w:lang w:val="pt-BR"/>
        </w:rPr>
        <w:t>á</w:t>
      </w:r>
      <w:r w:rsidRPr="00AD560A">
        <w:rPr>
          <w:szCs w:val="20"/>
          <w:lang w:val="pt-BR"/>
        </w:rPr>
        <w:t xml:space="preserve"> lugar </w:t>
      </w:r>
      <w:r w:rsidR="00C53412">
        <w:rPr>
          <w:szCs w:val="20"/>
          <w:lang w:val="pt-BR"/>
        </w:rPr>
        <w:t>par</w:t>
      </w:r>
      <w:r w:rsidRPr="00AD560A">
        <w:rPr>
          <w:szCs w:val="20"/>
          <w:lang w:val="pt-BR"/>
        </w:rPr>
        <w:t xml:space="preserve">a </w:t>
      </w:r>
      <w:r w:rsidR="00893C5F">
        <w:rPr>
          <w:szCs w:val="20"/>
          <w:lang w:val="pt-BR"/>
        </w:rPr>
        <w:t>uma</w:t>
      </w:r>
      <w:r w:rsidR="00A333DD">
        <w:rPr>
          <w:szCs w:val="20"/>
          <w:lang w:val="pt-BR"/>
        </w:rPr>
        <w:t xml:space="preserve"> </w:t>
      </w:r>
      <w:r w:rsidRPr="00AD560A">
        <w:rPr>
          <w:szCs w:val="20"/>
          <w:lang w:val="pt-BR"/>
        </w:rPr>
        <w:t>justifica</w:t>
      </w:r>
      <w:r w:rsidR="001A08A8">
        <w:rPr>
          <w:szCs w:val="20"/>
          <w:lang w:val="pt-BR"/>
        </w:rPr>
        <w:t>ção</w:t>
      </w:r>
      <w:r w:rsidRPr="00AD560A">
        <w:rPr>
          <w:szCs w:val="20"/>
          <w:lang w:val="pt-BR"/>
        </w:rPr>
        <w:t xml:space="preserve"> para </w:t>
      </w:r>
      <w:r w:rsidR="00893C5F">
        <w:rPr>
          <w:szCs w:val="20"/>
          <w:lang w:val="pt-BR"/>
        </w:rPr>
        <w:t>uma</w:t>
      </w:r>
      <w:r w:rsidR="00A333DD">
        <w:rPr>
          <w:szCs w:val="20"/>
          <w:lang w:val="pt-BR"/>
        </w:rPr>
        <w:t xml:space="preserve"> </w:t>
      </w:r>
      <w:r w:rsidRPr="00AD560A">
        <w:rPr>
          <w:szCs w:val="20"/>
          <w:lang w:val="pt-BR"/>
        </w:rPr>
        <w:t>dura</w:t>
      </w:r>
      <w:r w:rsidR="001A08A8">
        <w:rPr>
          <w:szCs w:val="20"/>
          <w:lang w:val="pt-BR"/>
        </w:rPr>
        <w:t>ção</w:t>
      </w:r>
      <w:r w:rsidRPr="00AD560A">
        <w:rPr>
          <w:szCs w:val="20"/>
          <w:lang w:val="pt-BR"/>
        </w:rPr>
        <w:t xml:space="preserve"> </w:t>
      </w:r>
      <w:r w:rsidR="009B4898">
        <w:rPr>
          <w:szCs w:val="20"/>
          <w:lang w:val="pt-BR"/>
        </w:rPr>
        <w:t>tão</w:t>
      </w:r>
      <w:r w:rsidR="00A333DD">
        <w:rPr>
          <w:szCs w:val="20"/>
          <w:lang w:val="pt-BR"/>
        </w:rPr>
        <w:t xml:space="preserve"> </w:t>
      </w:r>
      <w:r w:rsidRPr="00AD560A">
        <w:rPr>
          <w:szCs w:val="20"/>
          <w:lang w:val="pt-BR"/>
        </w:rPr>
        <w:t>l</w:t>
      </w:r>
      <w:r w:rsidR="00C53412">
        <w:rPr>
          <w:szCs w:val="20"/>
          <w:lang w:val="pt-BR"/>
        </w:rPr>
        <w:t>onga</w:t>
      </w:r>
      <w:r w:rsidRPr="00AD560A">
        <w:rPr>
          <w:szCs w:val="20"/>
          <w:lang w:val="pt-BR"/>
        </w:rPr>
        <w:t xml:space="preserve">, destacando os </w:t>
      </w:r>
      <w:r w:rsidR="00287797">
        <w:rPr>
          <w:szCs w:val="20"/>
          <w:lang w:val="pt-BR"/>
        </w:rPr>
        <w:t>efeitos</w:t>
      </w:r>
      <w:r w:rsidR="00A333DD">
        <w:rPr>
          <w:szCs w:val="20"/>
          <w:lang w:val="pt-BR"/>
        </w:rPr>
        <w:t xml:space="preserve"> </w:t>
      </w:r>
      <w:r w:rsidRPr="00AD560A">
        <w:rPr>
          <w:szCs w:val="20"/>
          <w:lang w:val="pt-BR"/>
        </w:rPr>
        <w:t xml:space="preserve">nocivos </w:t>
      </w:r>
      <w:r w:rsidR="001A08A8">
        <w:rPr>
          <w:szCs w:val="20"/>
          <w:lang w:val="pt-BR"/>
        </w:rPr>
        <w:t xml:space="preserve">da </w:t>
      </w:r>
      <w:r w:rsidRPr="00AD560A">
        <w:rPr>
          <w:szCs w:val="20"/>
          <w:lang w:val="pt-BR"/>
        </w:rPr>
        <w:t>situa</w:t>
      </w:r>
      <w:r w:rsidR="001A08A8">
        <w:rPr>
          <w:szCs w:val="20"/>
          <w:lang w:val="pt-BR"/>
        </w:rPr>
        <w:t>ção</w:t>
      </w:r>
      <w:r w:rsidRPr="00AD560A">
        <w:rPr>
          <w:szCs w:val="20"/>
          <w:lang w:val="pt-BR"/>
        </w:rPr>
        <w:t xml:space="preserve"> anterior. </w:t>
      </w:r>
      <w:r w:rsidR="00640C60">
        <w:rPr>
          <w:szCs w:val="20"/>
          <w:lang w:val="pt-BR"/>
        </w:rPr>
        <w:t>Em</w:t>
      </w:r>
      <w:r w:rsidR="00A333DD">
        <w:rPr>
          <w:szCs w:val="20"/>
          <w:lang w:val="pt-BR"/>
        </w:rPr>
        <w:t xml:space="preserve"> </w:t>
      </w:r>
      <w:r w:rsidRPr="00AD560A">
        <w:rPr>
          <w:szCs w:val="20"/>
          <w:lang w:val="pt-BR"/>
        </w:rPr>
        <w:t>raz</w:t>
      </w:r>
      <w:r w:rsidR="00C53412">
        <w:rPr>
          <w:szCs w:val="20"/>
          <w:lang w:val="pt-BR"/>
        </w:rPr>
        <w:t xml:space="preserve">ão </w:t>
      </w:r>
      <w:r w:rsidR="00465B67">
        <w:rPr>
          <w:szCs w:val="20"/>
          <w:lang w:val="pt-BR"/>
        </w:rPr>
        <w:t>do exposto</w:t>
      </w:r>
      <w:r w:rsidRPr="00AD560A">
        <w:rPr>
          <w:szCs w:val="20"/>
          <w:lang w:val="pt-BR"/>
        </w:rPr>
        <w:t xml:space="preserve">, os </w:t>
      </w:r>
      <w:r w:rsidR="007376E3">
        <w:rPr>
          <w:szCs w:val="20"/>
          <w:lang w:val="pt-BR"/>
        </w:rPr>
        <w:t>representantes</w:t>
      </w:r>
      <w:r w:rsidR="00A333DD">
        <w:rPr>
          <w:szCs w:val="20"/>
          <w:lang w:val="pt-BR"/>
        </w:rPr>
        <w:t xml:space="preserve"> </w:t>
      </w:r>
      <w:r w:rsidR="00C53412">
        <w:rPr>
          <w:szCs w:val="20"/>
          <w:lang w:val="pt-BR"/>
        </w:rPr>
        <w:t xml:space="preserve">concluíram </w:t>
      </w:r>
      <w:r w:rsidRPr="00AD560A">
        <w:rPr>
          <w:szCs w:val="20"/>
          <w:lang w:val="pt-BR"/>
        </w:rPr>
        <w:t xml:space="preserve">que </w:t>
      </w:r>
      <w:r w:rsidR="00893C5F">
        <w:rPr>
          <w:szCs w:val="20"/>
          <w:lang w:val="pt-BR"/>
        </w:rPr>
        <w:t xml:space="preserve">o Estado </w:t>
      </w:r>
      <w:r w:rsidR="00C53412">
        <w:rPr>
          <w:szCs w:val="20"/>
          <w:lang w:val="pt-BR"/>
        </w:rPr>
        <w:t xml:space="preserve">violou </w:t>
      </w:r>
      <w:r w:rsidR="001A08A8">
        <w:rPr>
          <w:szCs w:val="20"/>
          <w:lang w:val="pt-BR"/>
        </w:rPr>
        <w:t xml:space="preserve">os artigos </w:t>
      </w:r>
      <w:r w:rsidRPr="00AD560A">
        <w:rPr>
          <w:szCs w:val="20"/>
          <w:lang w:val="pt-BR"/>
        </w:rPr>
        <w:t xml:space="preserve">8 </w:t>
      </w:r>
      <w:r w:rsidR="001A08A8">
        <w:rPr>
          <w:szCs w:val="20"/>
          <w:lang w:val="pt-BR"/>
        </w:rPr>
        <w:t>e</w:t>
      </w:r>
      <w:r w:rsidR="00A333DD">
        <w:rPr>
          <w:szCs w:val="20"/>
          <w:lang w:val="pt-BR"/>
        </w:rPr>
        <w:t xml:space="preserve"> </w:t>
      </w:r>
      <w:r w:rsidRPr="00AD560A">
        <w:rPr>
          <w:szCs w:val="20"/>
          <w:lang w:val="pt-BR"/>
        </w:rPr>
        <w:t xml:space="preserve">25, </w:t>
      </w:r>
      <w:r w:rsidR="00893C5F">
        <w:rPr>
          <w:szCs w:val="20"/>
          <w:lang w:val="pt-BR"/>
        </w:rPr>
        <w:t xml:space="preserve">em relação </w:t>
      </w:r>
      <w:r w:rsidR="00C53412">
        <w:rPr>
          <w:szCs w:val="20"/>
          <w:lang w:val="pt-BR"/>
        </w:rPr>
        <w:t xml:space="preserve">às </w:t>
      </w:r>
      <w:r w:rsidR="00B67171">
        <w:rPr>
          <w:szCs w:val="20"/>
          <w:lang w:val="pt-BR"/>
        </w:rPr>
        <w:t>obrigações</w:t>
      </w:r>
      <w:r w:rsidR="00A333DD">
        <w:rPr>
          <w:szCs w:val="20"/>
          <w:lang w:val="pt-BR"/>
        </w:rPr>
        <w:t xml:space="preserve"> </w:t>
      </w:r>
      <w:r w:rsidR="00287797">
        <w:rPr>
          <w:szCs w:val="20"/>
          <w:lang w:val="pt-BR"/>
        </w:rPr>
        <w:t>estabelecidas</w:t>
      </w:r>
      <w:r w:rsidR="00A333DD">
        <w:rPr>
          <w:szCs w:val="20"/>
          <w:lang w:val="pt-BR"/>
        </w:rPr>
        <w:t xml:space="preserve"> </w:t>
      </w:r>
      <w:r w:rsidRPr="00AD560A">
        <w:rPr>
          <w:szCs w:val="20"/>
          <w:lang w:val="pt-BR"/>
        </w:rPr>
        <w:t>n</w:t>
      </w:r>
      <w:r w:rsidR="001A08A8">
        <w:rPr>
          <w:szCs w:val="20"/>
          <w:lang w:val="pt-BR"/>
        </w:rPr>
        <w:t xml:space="preserve">os artigos </w:t>
      </w:r>
      <w:r w:rsidRPr="00AD560A">
        <w:rPr>
          <w:szCs w:val="20"/>
          <w:lang w:val="pt-BR"/>
        </w:rPr>
        <w:t xml:space="preserve">1.1 </w:t>
      </w:r>
      <w:r w:rsidR="001A08A8">
        <w:rPr>
          <w:szCs w:val="20"/>
          <w:lang w:val="pt-BR"/>
        </w:rPr>
        <w:t>e</w:t>
      </w:r>
      <w:r w:rsidR="00A333DD">
        <w:rPr>
          <w:szCs w:val="20"/>
          <w:lang w:val="pt-BR"/>
        </w:rPr>
        <w:t xml:space="preserve"> </w:t>
      </w:r>
      <w:r w:rsidRPr="00AD560A">
        <w:rPr>
          <w:szCs w:val="20"/>
          <w:lang w:val="pt-BR"/>
        </w:rPr>
        <w:t xml:space="preserve">2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w:t>
      </w:r>
    </w:p>
    <w:p w:rsidR="00445267" w:rsidRPr="00AD560A" w:rsidRDefault="00445267" w:rsidP="00445267">
      <w:pPr>
        <w:rPr>
          <w:szCs w:val="20"/>
          <w:lang w:val="pt-BR"/>
        </w:rPr>
      </w:pPr>
    </w:p>
    <w:p w:rsidR="00445267" w:rsidRPr="00AD560A" w:rsidRDefault="0002257F"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O </w:t>
      </w:r>
      <w:r w:rsidRPr="00BC4021">
        <w:rPr>
          <w:rFonts w:eastAsia="Times New Roman" w:cs="Courier New"/>
          <w:b/>
          <w:i/>
          <w:szCs w:val="20"/>
          <w:lang w:val="pt-BR" w:eastAsia="es-CR"/>
        </w:rPr>
        <w:t>Estado</w:t>
      </w:r>
      <w:r>
        <w:rPr>
          <w:rFonts w:eastAsia="Times New Roman" w:cs="Courier New"/>
          <w:szCs w:val="20"/>
          <w:lang w:val="pt-BR" w:eastAsia="es-CR"/>
        </w:rPr>
        <w:t xml:space="preserve"> </w:t>
      </w:r>
      <w:r w:rsidR="00C53412">
        <w:rPr>
          <w:rFonts w:eastAsia="Times New Roman" w:cs="Courier New"/>
          <w:szCs w:val="20"/>
          <w:lang w:val="pt-BR" w:eastAsia="es-CR"/>
        </w:rPr>
        <w:t xml:space="preserve">afirmou </w:t>
      </w:r>
      <w:r w:rsidR="00445267" w:rsidRPr="00AD560A">
        <w:rPr>
          <w:rFonts w:eastAsia="Times New Roman" w:cs="Courier New"/>
          <w:szCs w:val="20"/>
          <w:lang w:val="pt-BR" w:eastAsia="es-CR"/>
        </w:rPr>
        <w:t xml:space="preserve">que </w:t>
      </w:r>
      <w:r w:rsidR="00481B54">
        <w:rPr>
          <w:rFonts w:eastAsia="Times New Roman" w:cs="Courier New"/>
          <w:szCs w:val="20"/>
          <w:lang w:val="pt-BR" w:eastAsia="es-CR"/>
        </w:rPr>
        <w:t xml:space="preserve">o regime </w:t>
      </w:r>
      <w:r w:rsidR="00445267" w:rsidRPr="00AD560A">
        <w:rPr>
          <w:rFonts w:eastAsia="Times New Roman" w:cs="Courier New"/>
          <w:szCs w:val="20"/>
          <w:lang w:val="pt-BR" w:eastAsia="es-CR"/>
        </w:rPr>
        <w:t xml:space="preserve">jurídico </w:t>
      </w:r>
      <w:r w:rsidR="00C53412">
        <w:rPr>
          <w:rFonts w:eastAsia="Times New Roman" w:cs="Courier New"/>
          <w:szCs w:val="20"/>
          <w:lang w:val="pt-BR" w:eastAsia="es-CR"/>
        </w:rPr>
        <w:t>brasileiro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garant</w:t>
      </w:r>
      <w:r w:rsidR="00C53412">
        <w:rPr>
          <w:rFonts w:eastAsia="Times New Roman" w:cs="Courier New"/>
          <w:szCs w:val="20"/>
          <w:lang w:val="pt-BR" w:eastAsia="es-CR"/>
        </w:rPr>
        <w:t>e</w:t>
      </w:r>
      <w:r w:rsidR="00445267" w:rsidRPr="00AD560A">
        <w:rPr>
          <w:rFonts w:eastAsia="Times New Roman" w:cs="Courier New"/>
          <w:szCs w:val="20"/>
          <w:lang w:val="pt-BR" w:eastAsia="es-CR"/>
        </w:rPr>
        <w:t xml:space="preserve"> </w:t>
      </w:r>
      <w:r w:rsidR="00124460">
        <w:rPr>
          <w:rFonts w:eastAsia="Times New Roman" w:cs="Courier New"/>
          <w:szCs w:val="20"/>
          <w:lang w:val="pt-BR" w:eastAsia="es-CR"/>
        </w:rPr>
        <w:t>proteção</w:t>
      </w:r>
      <w:r w:rsidR="00A333DD">
        <w:rPr>
          <w:rFonts w:eastAsia="Times New Roman" w:cs="Courier New"/>
          <w:szCs w:val="20"/>
          <w:lang w:val="pt-BR" w:eastAsia="es-CR"/>
        </w:rPr>
        <w:t xml:space="preserve"> </w:t>
      </w:r>
      <w:r w:rsidR="00C53412">
        <w:rPr>
          <w:rFonts w:eastAsia="Times New Roman" w:cs="Courier New"/>
          <w:szCs w:val="20"/>
          <w:lang w:val="pt-BR" w:eastAsia="es-CR"/>
        </w:rPr>
        <w:t xml:space="preserve">maior </w:t>
      </w:r>
      <w:r w:rsidR="00124460">
        <w:rPr>
          <w:rFonts w:eastAsia="Times New Roman" w:cs="Courier New"/>
          <w:szCs w:val="20"/>
          <w:lang w:val="pt-BR" w:eastAsia="es-CR"/>
        </w:rPr>
        <w:t xml:space="preserve">às </w:t>
      </w:r>
      <w:r w:rsidR="00445267" w:rsidRPr="00AD560A">
        <w:rPr>
          <w:rFonts w:eastAsia="Times New Roman" w:cs="Courier New"/>
          <w:szCs w:val="20"/>
          <w:lang w:val="pt-BR" w:eastAsia="es-CR"/>
        </w:rPr>
        <w:t xml:space="preserve">comunidades indígenas, consagrando a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permanente </w:t>
      </w:r>
      <w:r w:rsidR="001A08A8">
        <w:rPr>
          <w:rFonts w:eastAsia="Times New Roman" w:cs="Courier New"/>
          <w:szCs w:val="20"/>
          <w:lang w:val="pt-BR" w:eastAsia="es-CR"/>
        </w:rPr>
        <w:t xml:space="preserve">da </w:t>
      </w:r>
      <w:r w:rsidR="005C46B3">
        <w:rPr>
          <w:rFonts w:eastAsia="Times New Roman" w:cs="Courier New"/>
          <w:szCs w:val="20"/>
          <w:lang w:val="pt-BR" w:eastAsia="es-CR"/>
        </w:rPr>
        <w:t>terra</w:t>
      </w:r>
      <w:r w:rsidR="00445267" w:rsidRPr="00AD560A">
        <w:rPr>
          <w:rFonts w:eastAsia="Times New Roman" w:cs="Courier New"/>
          <w:szCs w:val="20"/>
          <w:lang w:val="pt-BR" w:eastAsia="es-CR"/>
        </w:rPr>
        <w:t xml:space="preserve">, a </w:t>
      </w:r>
      <w:r w:rsidR="00124460">
        <w:rPr>
          <w:rFonts w:eastAsia="Times New Roman" w:cs="Courier New"/>
          <w:szCs w:val="20"/>
          <w:lang w:val="pt-BR" w:eastAsia="es-CR"/>
        </w:rPr>
        <w:t>qual</w:t>
      </w:r>
      <w:r w:rsidR="00A333DD">
        <w:rPr>
          <w:rFonts w:eastAsia="Times New Roman" w:cs="Courier New"/>
          <w:szCs w:val="20"/>
          <w:lang w:val="pt-BR" w:eastAsia="es-CR"/>
        </w:rPr>
        <w:t xml:space="preserve"> </w:t>
      </w:r>
      <w:r w:rsidR="00C53412">
        <w:rPr>
          <w:rFonts w:eastAsia="Times New Roman" w:cs="Courier New"/>
          <w:szCs w:val="20"/>
          <w:lang w:val="pt-BR" w:eastAsia="es-CR"/>
        </w:rPr>
        <w:t>é inalienável</w:t>
      </w:r>
      <w:r w:rsidR="00445267" w:rsidRPr="00AD560A">
        <w:rPr>
          <w:rFonts w:eastAsia="Times New Roman" w:cs="Courier New"/>
          <w:szCs w:val="20"/>
          <w:lang w:val="pt-BR" w:eastAsia="es-CR"/>
        </w:rPr>
        <w:t>, imprescri</w:t>
      </w:r>
      <w:r w:rsidR="00BC4021">
        <w:rPr>
          <w:rFonts w:eastAsia="Times New Roman" w:cs="Courier New"/>
          <w:szCs w:val="20"/>
          <w:lang w:val="pt-BR" w:eastAsia="es-CR"/>
        </w:rPr>
        <w:t>t</w:t>
      </w:r>
      <w:r w:rsidR="00C53412">
        <w:rPr>
          <w:rFonts w:eastAsia="Times New Roman" w:cs="Courier New"/>
          <w:szCs w:val="20"/>
          <w:lang w:val="pt-BR" w:eastAsia="es-CR"/>
        </w:rPr>
        <w:t xml:space="preserve">ível e </w:t>
      </w:r>
      <w:r w:rsidR="00445267" w:rsidRPr="00AD560A">
        <w:rPr>
          <w:rFonts w:eastAsia="Times New Roman" w:cs="Courier New"/>
          <w:szCs w:val="20"/>
          <w:lang w:val="pt-BR" w:eastAsia="es-CR"/>
        </w:rPr>
        <w:t>inembarg</w:t>
      </w:r>
      <w:r w:rsidR="00C53412">
        <w:rPr>
          <w:rFonts w:eastAsia="Times New Roman" w:cs="Courier New"/>
          <w:szCs w:val="20"/>
          <w:lang w:val="pt-BR" w:eastAsia="es-CR"/>
        </w:rPr>
        <w:t>ável</w:t>
      </w:r>
      <w:r w:rsidR="00445267" w:rsidRPr="00AD560A">
        <w:rPr>
          <w:rFonts w:eastAsia="Times New Roman" w:cs="Courier New"/>
          <w:szCs w:val="20"/>
          <w:lang w:val="pt-BR" w:eastAsia="es-CR"/>
        </w:rPr>
        <w:t>.</w:t>
      </w:r>
      <w:r w:rsidR="00445267" w:rsidRPr="00AD560A">
        <w:rPr>
          <w:rFonts w:eastAsia="Times New Roman" w:cs="Courier New"/>
          <w:b/>
          <w:szCs w:val="20"/>
          <w:lang w:val="pt-BR" w:eastAsia="es-CR"/>
        </w:rPr>
        <w:t xml:space="preserve"> </w:t>
      </w:r>
      <w:r w:rsidR="00445267" w:rsidRPr="00AD560A">
        <w:rPr>
          <w:rFonts w:eastAsia="Times New Roman" w:cs="Courier New"/>
          <w:szCs w:val="20"/>
          <w:lang w:val="pt-BR" w:eastAsia="es-CR"/>
        </w:rPr>
        <w:t>S</w:t>
      </w:r>
      <w:r w:rsidR="00C53412">
        <w:rPr>
          <w:rFonts w:eastAsia="Times New Roman" w:cs="Courier New"/>
          <w:szCs w:val="20"/>
          <w:lang w:val="pt-BR" w:eastAsia="es-CR"/>
        </w:rPr>
        <w:t xml:space="preserve">ão 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indígenas que t</w:t>
      </w:r>
      <w:r w:rsidR="00C53412">
        <w:rPr>
          <w:rFonts w:eastAsia="Times New Roman" w:cs="Courier New"/>
          <w:szCs w:val="20"/>
          <w:lang w:val="pt-BR" w:eastAsia="es-CR"/>
        </w:rPr>
        <w:t>êm o</w:t>
      </w:r>
      <w:r w:rsidR="00445267" w:rsidRPr="00AD560A">
        <w:rPr>
          <w:rFonts w:eastAsia="Times New Roman" w:cs="Courier New"/>
          <w:szCs w:val="20"/>
          <w:lang w:val="pt-BR" w:eastAsia="es-CR"/>
        </w:rPr>
        <w:t xml:space="preserve"> usufruto exclusivo </w:t>
      </w:r>
      <w:r w:rsidR="00E859D9">
        <w:rPr>
          <w:rFonts w:eastAsia="Times New Roman" w:cs="Courier New"/>
          <w:szCs w:val="20"/>
          <w:lang w:val="pt-BR" w:eastAsia="es-CR"/>
        </w:rPr>
        <w:t xml:space="preserve">das </w:t>
      </w:r>
      <w:r w:rsidR="00445267" w:rsidRPr="00AD560A">
        <w:rPr>
          <w:rFonts w:eastAsia="Times New Roman" w:cs="Courier New"/>
          <w:szCs w:val="20"/>
          <w:lang w:val="pt-BR" w:eastAsia="es-CR"/>
        </w:rPr>
        <w:t xml:space="preserve">riquezas </w:t>
      </w:r>
      <w:r w:rsidR="001A08A8">
        <w:rPr>
          <w:rFonts w:eastAsia="Times New Roman" w:cs="Courier New"/>
          <w:szCs w:val="20"/>
          <w:lang w:val="pt-BR" w:eastAsia="es-CR"/>
        </w:rPr>
        <w:t xml:space="preserve">dos </w:t>
      </w:r>
      <w:r w:rsidR="00445267" w:rsidRPr="00AD560A">
        <w:rPr>
          <w:rFonts w:eastAsia="Times New Roman" w:cs="Courier New"/>
          <w:szCs w:val="20"/>
          <w:lang w:val="pt-BR" w:eastAsia="es-CR"/>
        </w:rPr>
        <w:t>s</w:t>
      </w:r>
      <w:r w:rsidR="00C53412">
        <w:rPr>
          <w:rFonts w:eastAsia="Times New Roman" w:cs="Courier New"/>
          <w:szCs w:val="20"/>
          <w:lang w:val="pt-BR" w:eastAsia="es-CR"/>
        </w:rPr>
        <w:t>o</w:t>
      </w:r>
      <w:r w:rsidR="00445267" w:rsidRPr="00AD560A">
        <w:rPr>
          <w:rFonts w:eastAsia="Times New Roman" w:cs="Courier New"/>
          <w:szCs w:val="20"/>
          <w:lang w:val="pt-BR" w:eastAsia="es-CR"/>
        </w:rPr>
        <w:t>los, r</w:t>
      </w:r>
      <w:r w:rsidR="00C53412">
        <w:rPr>
          <w:rFonts w:eastAsia="Times New Roman" w:cs="Courier New"/>
          <w:szCs w:val="20"/>
          <w:lang w:val="pt-BR" w:eastAsia="es-CR"/>
        </w:rPr>
        <w:t>i</w:t>
      </w:r>
      <w:r w:rsidR="00445267" w:rsidRPr="00AD560A">
        <w:rPr>
          <w:rFonts w:eastAsia="Times New Roman" w:cs="Courier New"/>
          <w:szCs w:val="20"/>
          <w:lang w:val="pt-BR" w:eastAsia="es-CR"/>
        </w:rPr>
        <w:t>os, lagos, etc., respe</w:t>
      </w:r>
      <w:r w:rsidR="00C53412">
        <w:rPr>
          <w:rFonts w:eastAsia="Times New Roman" w:cs="Courier New"/>
          <w:szCs w:val="20"/>
          <w:lang w:val="pt-BR" w:eastAsia="es-CR"/>
        </w:rPr>
        <w:t>i</w:t>
      </w:r>
      <w:r w:rsidR="00445267" w:rsidRPr="00AD560A">
        <w:rPr>
          <w:rFonts w:eastAsia="Times New Roman" w:cs="Courier New"/>
          <w:szCs w:val="20"/>
          <w:lang w:val="pt-BR" w:eastAsia="es-CR"/>
        </w:rPr>
        <w:t>tando su</w:t>
      </w:r>
      <w:r w:rsidR="00C53412">
        <w:rPr>
          <w:rFonts w:eastAsia="Times New Roman" w:cs="Courier New"/>
          <w:szCs w:val="20"/>
          <w:lang w:val="pt-BR" w:eastAsia="es-CR"/>
        </w:rPr>
        <w:t>a</w:t>
      </w:r>
      <w:r w:rsidR="00445267" w:rsidRPr="00AD560A">
        <w:rPr>
          <w:rFonts w:eastAsia="Times New Roman" w:cs="Courier New"/>
          <w:szCs w:val="20"/>
          <w:lang w:val="pt-BR" w:eastAsia="es-CR"/>
        </w:rPr>
        <w:t xml:space="preserve"> organiza</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social</w:t>
      </w:r>
      <w:r w:rsidR="008F3730" w:rsidRPr="00AD560A">
        <w:rPr>
          <w:rFonts w:eastAsia="Times New Roman" w:cs="Courier New"/>
          <w:szCs w:val="20"/>
          <w:lang w:val="pt-BR" w:eastAsia="es-CR"/>
        </w:rPr>
        <w:t>, costum</w:t>
      </w:r>
      <w:r w:rsidR="00C53412">
        <w:rPr>
          <w:rFonts w:eastAsia="Times New Roman" w:cs="Courier New"/>
          <w:szCs w:val="20"/>
          <w:lang w:val="pt-BR" w:eastAsia="es-CR"/>
        </w:rPr>
        <w:t>es</w:t>
      </w:r>
      <w:r w:rsidR="008F3730" w:rsidRPr="00AD560A">
        <w:rPr>
          <w:rFonts w:eastAsia="Times New Roman" w:cs="Courier New"/>
          <w:szCs w:val="20"/>
          <w:lang w:val="pt-BR" w:eastAsia="es-CR"/>
        </w:rPr>
        <w:t>, l</w:t>
      </w:r>
      <w:r w:rsidR="00C53412">
        <w:rPr>
          <w:rFonts w:eastAsia="Times New Roman" w:cs="Courier New"/>
          <w:szCs w:val="20"/>
          <w:lang w:val="pt-BR" w:eastAsia="es-CR"/>
        </w:rPr>
        <w:t>ín</w:t>
      </w:r>
      <w:r w:rsidR="008F3730" w:rsidRPr="00AD560A">
        <w:rPr>
          <w:rFonts w:eastAsia="Times New Roman" w:cs="Courier New"/>
          <w:szCs w:val="20"/>
          <w:lang w:val="pt-BR" w:eastAsia="es-CR"/>
        </w:rPr>
        <w:t xml:space="preserve">guas, </w:t>
      </w:r>
      <w:r w:rsidR="00D8753A">
        <w:rPr>
          <w:rFonts w:eastAsia="Times New Roman" w:cs="Courier New"/>
          <w:szCs w:val="20"/>
          <w:lang w:val="pt-BR" w:eastAsia="es-CR"/>
        </w:rPr>
        <w:t>crenças</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tradi</w:t>
      </w:r>
      <w:r w:rsidR="001A08A8">
        <w:rPr>
          <w:rFonts w:eastAsia="Times New Roman" w:cs="Courier New"/>
          <w:szCs w:val="20"/>
          <w:lang w:val="pt-BR" w:eastAsia="es-CR"/>
        </w:rPr>
        <w:t>ções</w:t>
      </w:r>
      <w:r w:rsidR="00445267" w:rsidRPr="00AD560A">
        <w:rPr>
          <w:rFonts w:eastAsia="Times New Roman" w:cs="Courier New"/>
          <w:szCs w:val="20"/>
          <w:lang w:val="pt-BR" w:eastAsia="es-CR"/>
        </w:rPr>
        <w:t xml:space="preserve">. </w:t>
      </w:r>
      <w:r w:rsidR="00640C60">
        <w:rPr>
          <w:rFonts w:eastAsia="Times New Roman" w:cs="Courier New"/>
          <w:szCs w:val="20"/>
          <w:lang w:val="pt-BR" w:eastAsia="es-CR"/>
        </w:rPr>
        <w:t>A</w:t>
      </w:r>
      <w:r w:rsidR="00A333DD">
        <w:rPr>
          <w:rFonts w:eastAsia="Times New Roman" w:cs="Courier New"/>
          <w:szCs w:val="20"/>
          <w:lang w:val="pt-BR" w:eastAsia="es-CR"/>
        </w:rPr>
        <w:t xml:space="preserve"> </w:t>
      </w:r>
      <w:r w:rsidR="000B53EF">
        <w:rPr>
          <w:rFonts w:eastAsia="Times New Roman" w:cs="Courier New"/>
          <w:szCs w:val="20"/>
          <w:lang w:val="pt-BR" w:eastAsia="es-CR"/>
        </w:rPr>
        <w:t>Constituição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estab</w:t>
      </w:r>
      <w:r w:rsidR="00C53412">
        <w:rPr>
          <w:rFonts w:eastAsia="Times New Roman" w:cs="Courier New"/>
          <w:szCs w:val="20"/>
          <w:lang w:val="pt-BR" w:eastAsia="es-CR"/>
        </w:rPr>
        <w:t>e</w:t>
      </w:r>
      <w:r w:rsidR="00445267" w:rsidRPr="00AD560A">
        <w:rPr>
          <w:rFonts w:eastAsia="Times New Roman" w:cs="Courier New"/>
          <w:szCs w:val="20"/>
          <w:lang w:val="pt-BR" w:eastAsia="es-CR"/>
        </w:rPr>
        <w:t xml:space="preserve">lece </w:t>
      </w:r>
      <w:r w:rsidR="00C53412">
        <w:rPr>
          <w:rFonts w:eastAsia="Times New Roman" w:cs="Courier New"/>
          <w:szCs w:val="20"/>
          <w:lang w:val="pt-BR" w:eastAsia="es-CR"/>
        </w:rPr>
        <w:t xml:space="preserve">o </w:t>
      </w:r>
      <w:r w:rsidR="00E859D9">
        <w:rPr>
          <w:rFonts w:eastAsia="Times New Roman" w:cs="Courier New"/>
          <w:szCs w:val="20"/>
          <w:lang w:val="pt-BR" w:eastAsia="es-CR"/>
        </w:rPr>
        <w:t>dever</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5C46B3">
        <w:rPr>
          <w:rFonts w:eastAsia="Times New Roman" w:cs="Courier New"/>
          <w:szCs w:val="20"/>
          <w:lang w:val="pt-BR" w:eastAsia="es-CR"/>
        </w:rPr>
        <w:t>União</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 delimitar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proteger as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indígenas. </w:t>
      </w:r>
    </w:p>
    <w:p w:rsidR="00445267" w:rsidRPr="00AD560A" w:rsidRDefault="00445267" w:rsidP="00445267">
      <w:pPr>
        <w:shd w:val="clear" w:color="auto" w:fill="FFFFFF"/>
        <w:rPr>
          <w:rFonts w:eastAsia="Times New Roman" w:cs="Courier New"/>
          <w:szCs w:val="20"/>
          <w:lang w:val="pt-BR" w:eastAsia="es-CR"/>
        </w:rPr>
      </w:pPr>
    </w:p>
    <w:p w:rsidR="00445267" w:rsidRPr="00AD560A" w:rsidRDefault="00445267" w:rsidP="00445267">
      <w:pPr>
        <w:numPr>
          <w:ilvl w:val="0"/>
          <w:numId w:val="1"/>
        </w:numPr>
        <w:shd w:val="clear" w:color="auto" w:fill="FFFFFF"/>
        <w:rPr>
          <w:rFonts w:eastAsia="Times New Roman" w:cs="Courier New"/>
          <w:szCs w:val="20"/>
          <w:lang w:val="pt-BR" w:eastAsia="es-CR"/>
        </w:rPr>
      </w:pPr>
      <w:r w:rsidRPr="001F3682">
        <w:rPr>
          <w:rFonts w:eastAsia="Times New Roman" w:cs="Courier New"/>
          <w:szCs w:val="20"/>
          <w:lang w:val="pt-BR" w:eastAsia="es-CR"/>
        </w:rPr>
        <w:lastRenderedPageBreak/>
        <w:t>A</w:t>
      </w:r>
      <w:r w:rsidR="00C53412" w:rsidRPr="001F3682">
        <w:rPr>
          <w:rFonts w:eastAsia="Times New Roman" w:cs="Courier New"/>
          <w:szCs w:val="20"/>
          <w:lang w:val="pt-BR" w:eastAsia="es-CR"/>
        </w:rPr>
        <w:t>lém</w:t>
      </w:r>
      <w:r w:rsidR="00C53412">
        <w:rPr>
          <w:rFonts w:eastAsia="Times New Roman" w:cs="Courier New"/>
          <w:szCs w:val="20"/>
          <w:lang w:val="pt-BR" w:eastAsia="es-CR"/>
        </w:rPr>
        <w:t xml:space="preserve"> disso</w:t>
      </w:r>
      <w:r w:rsidRPr="00AD560A">
        <w:rPr>
          <w:rFonts w:eastAsia="Times New Roman" w:cs="Courier New"/>
          <w:szCs w:val="20"/>
          <w:lang w:val="pt-BR" w:eastAsia="es-CR"/>
        </w:rPr>
        <w:t>, s</w:t>
      </w:r>
      <w:r w:rsidR="00C53412">
        <w:rPr>
          <w:rFonts w:eastAsia="Times New Roman" w:cs="Courier New"/>
          <w:szCs w:val="20"/>
          <w:lang w:val="pt-BR" w:eastAsia="es-CR"/>
        </w:rPr>
        <w:t xml:space="preserve">alientou </w:t>
      </w:r>
      <w:r w:rsidRPr="00AD560A">
        <w:rPr>
          <w:rFonts w:eastAsia="Times New Roman" w:cs="Courier New"/>
          <w:szCs w:val="20"/>
          <w:lang w:val="pt-BR" w:eastAsia="es-CR"/>
        </w:rPr>
        <w:t xml:space="preserve">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C53412">
        <w:rPr>
          <w:rFonts w:eastAsia="Times New Roman" w:cs="Courier New"/>
          <w:szCs w:val="20"/>
          <w:lang w:val="pt-BR" w:eastAsia="es-CR"/>
        </w:rPr>
        <w:t xml:space="preserve">é possível </w:t>
      </w:r>
      <w:r w:rsidRPr="00AD560A">
        <w:rPr>
          <w:rFonts w:eastAsia="Times New Roman" w:cs="Courier New"/>
          <w:szCs w:val="20"/>
          <w:lang w:val="pt-BR" w:eastAsia="es-CR"/>
        </w:rPr>
        <w:t xml:space="preserve">considerar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Pr="00AD560A">
        <w:rPr>
          <w:rFonts w:eastAsia="Times New Roman" w:cs="Courier New"/>
          <w:szCs w:val="20"/>
          <w:lang w:val="pt-BR" w:eastAsia="es-CR"/>
        </w:rPr>
        <w:t>viola</w:t>
      </w:r>
      <w:r w:rsidR="001A08A8">
        <w:rPr>
          <w:rFonts w:eastAsia="Times New Roman" w:cs="Courier New"/>
          <w:szCs w:val="20"/>
          <w:lang w:val="pt-BR" w:eastAsia="es-CR"/>
        </w:rPr>
        <w:t>ção</w:t>
      </w:r>
      <w:r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096E4F">
        <w:rPr>
          <w:rFonts w:eastAsia="Times New Roman" w:cs="Courier New"/>
          <w:szCs w:val="20"/>
          <w:lang w:val="pt-BR" w:eastAsia="es-CR"/>
        </w:rPr>
        <w:t>garantia</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de </w:t>
      </w:r>
      <w:r w:rsidR="0036510D">
        <w:rPr>
          <w:rFonts w:eastAsia="Times New Roman" w:cs="Courier New"/>
          <w:szCs w:val="20"/>
          <w:lang w:val="pt-BR" w:eastAsia="es-CR"/>
        </w:rPr>
        <w:t>acesso</w:t>
      </w:r>
      <w:r w:rsidR="00A333DD">
        <w:rPr>
          <w:rFonts w:eastAsia="Times New Roman" w:cs="Courier New"/>
          <w:szCs w:val="20"/>
          <w:lang w:val="pt-BR" w:eastAsia="es-CR"/>
        </w:rPr>
        <w:t xml:space="preserve"> </w:t>
      </w:r>
      <w:r w:rsidRPr="00AD560A">
        <w:rPr>
          <w:rFonts w:eastAsia="Times New Roman" w:cs="Courier New"/>
          <w:szCs w:val="20"/>
          <w:lang w:val="pt-BR" w:eastAsia="es-CR"/>
        </w:rPr>
        <w:t>a</w:t>
      </w:r>
      <w:r w:rsidR="00C53412">
        <w:rPr>
          <w:rFonts w:eastAsia="Times New Roman" w:cs="Courier New"/>
          <w:szCs w:val="20"/>
          <w:lang w:val="pt-BR" w:eastAsia="es-CR"/>
        </w:rPr>
        <w:t>o</w:t>
      </w:r>
      <w:r w:rsidRPr="00AD560A">
        <w:rPr>
          <w:rFonts w:eastAsia="Times New Roman" w:cs="Courier New"/>
          <w:szCs w:val="20"/>
          <w:lang w:val="pt-BR" w:eastAsia="es-CR"/>
        </w:rPr>
        <w:t xml:space="preserve"> Poder Judici</w:t>
      </w:r>
      <w:r w:rsidR="00C53412">
        <w:rPr>
          <w:rFonts w:eastAsia="Times New Roman" w:cs="Courier New"/>
          <w:szCs w:val="20"/>
          <w:lang w:val="pt-BR" w:eastAsia="es-CR"/>
        </w:rPr>
        <w:t xml:space="preserve">ário </w:t>
      </w:r>
      <w:r w:rsidR="008F3730" w:rsidRPr="00AD560A">
        <w:rPr>
          <w:rFonts w:eastAsia="Times New Roman" w:cs="Courier New"/>
          <w:szCs w:val="20"/>
          <w:lang w:val="pt-BR" w:eastAsia="es-CR"/>
        </w:rPr>
        <w:t xml:space="preserve">relativo </w:t>
      </w:r>
      <w:r w:rsidR="001351E9">
        <w:rPr>
          <w:rFonts w:eastAsia="Times New Roman" w:cs="Courier New"/>
          <w:szCs w:val="20"/>
          <w:lang w:val="pt-BR" w:eastAsia="es-CR"/>
        </w:rPr>
        <w:t xml:space="preserve">ao processo </w:t>
      </w:r>
      <w:r w:rsidRPr="00AD560A">
        <w:rPr>
          <w:rFonts w:eastAsia="Times New Roman" w:cs="Courier New"/>
          <w:szCs w:val="20"/>
          <w:lang w:val="pt-BR" w:eastAsia="es-CR"/>
        </w:rPr>
        <w:t>administrativo de demarca</w:t>
      </w:r>
      <w:r w:rsidR="001A08A8">
        <w:rPr>
          <w:rFonts w:eastAsia="Times New Roman" w:cs="Courier New"/>
          <w:szCs w:val="20"/>
          <w:lang w:val="pt-BR" w:eastAsia="es-CR"/>
        </w:rPr>
        <w:t>ção</w:t>
      </w:r>
      <w:r w:rsidRPr="00AD560A">
        <w:rPr>
          <w:rFonts w:eastAsia="Times New Roman" w:cs="Courier New"/>
          <w:szCs w:val="20"/>
          <w:lang w:val="pt-BR" w:eastAsia="es-CR"/>
        </w:rPr>
        <w:t xml:space="preserve">, </w:t>
      </w:r>
      <w:r w:rsidR="00C53412">
        <w:rPr>
          <w:rFonts w:eastAsia="Times New Roman" w:cs="Courier New"/>
          <w:szCs w:val="20"/>
          <w:lang w:val="pt-BR" w:eastAsia="es-CR"/>
        </w:rPr>
        <w:t xml:space="preserve">já </w:t>
      </w:r>
      <w:r w:rsidRPr="00AD560A">
        <w:rPr>
          <w:rFonts w:eastAsia="Times New Roman" w:cs="Courier New"/>
          <w:szCs w:val="20"/>
          <w:lang w:val="pt-BR" w:eastAsia="es-CR"/>
        </w:rPr>
        <w:t xml:space="preserve">que se trata de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Pr="00AD560A">
        <w:rPr>
          <w:rFonts w:eastAsia="Times New Roman" w:cs="Courier New"/>
          <w:szCs w:val="20"/>
          <w:lang w:val="pt-BR" w:eastAsia="es-CR"/>
        </w:rPr>
        <w:t>iniciado de of</w:t>
      </w:r>
      <w:r w:rsidR="00C53412">
        <w:rPr>
          <w:rFonts w:eastAsia="Times New Roman" w:cs="Courier New"/>
          <w:szCs w:val="20"/>
          <w:lang w:val="pt-BR" w:eastAsia="es-CR"/>
        </w:rPr>
        <w:t>í</w:t>
      </w:r>
      <w:r w:rsidRPr="00AD560A">
        <w:rPr>
          <w:rFonts w:eastAsia="Times New Roman" w:cs="Courier New"/>
          <w:szCs w:val="20"/>
          <w:lang w:val="pt-BR" w:eastAsia="es-CR"/>
        </w:rPr>
        <w:t xml:space="preserve">cio </w:t>
      </w:r>
      <w:r w:rsidR="00124460">
        <w:rPr>
          <w:rFonts w:eastAsia="Times New Roman" w:cs="Courier New"/>
          <w:szCs w:val="20"/>
          <w:lang w:val="pt-BR" w:eastAsia="es-CR"/>
        </w:rPr>
        <w:t xml:space="preserve">pelo </w:t>
      </w:r>
      <w:r w:rsidRPr="00AD560A">
        <w:rPr>
          <w:rFonts w:eastAsia="Times New Roman" w:cs="Courier New"/>
          <w:szCs w:val="20"/>
          <w:lang w:val="pt-BR" w:eastAsia="es-CR"/>
        </w:rPr>
        <w:t>Estado, e</w:t>
      </w:r>
      <w:r w:rsidR="00C53412">
        <w:rPr>
          <w:rFonts w:eastAsia="Times New Roman" w:cs="Courier New"/>
          <w:szCs w:val="20"/>
          <w:lang w:val="pt-BR" w:eastAsia="es-CR"/>
        </w:rPr>
        <w:t>m</w:t>
      </w:r>
      <w:r w:rsidRPr="00AD560A">
        <w:rPr>
          <w:rFonts w:eastAsia="Times New Roman" w:cs="Courier New"/>
          <w:szCs w:val="20"/>
          <w:lang w:val="pt-BR" w:eastAsia="es-CR"/>
        </w:rPr>
        <w:t xml:space="preserve"> </w:t>
      </w:r>
      <w:r w:rsidR="00E859D9">
        <w:rPr>
          <w:rFonts w:eastAsia="Times New Roman" w:cs="Courier New"/>
          <w:szCs w:val="20"/>
          <w:lang w:val="pt-BR" w:eastAsia="es-CR"/>
        </w:rPr>
        <w:t>cumprimento</w:t>
      </w:r>
      <w:r w:rsidR="00A333DD">
        <w:rPr>
          <w:rFonts w:eastAsia="Times New Roman" w:cs="Courier New"/>
          <w:szCs w:val="20"/>
          <w:lang w:val="pt-BR" w:eastAsia="es-CR"/>
        </w:rPr>
        <w:t xml:space="preserve"> </w:t>
      </w:r>
      <w:r w:rsidR="00C53412">
        <w:rPr>
          <w:rFonts w:eastAsia="Times New Roman" w:cs="Courier New"/>
          <w:szCs w:val="20"/>
          <w:lang w:val="pt-BR" w:eastAsia="es-CR"/>
        </w:rPr>
        <w:t xml:space="preserve">à </w:t>
      </w:r>
      <w:r w:rsidR="000B53EF">
        <w:rPr>
          <w:rFonts w:eastAsia="Times New Roman" w:cs="Courier New"/>
          <w:szCs w:val="20"/>
          <w:lang w:val="pt-BR" w:eastAsia="es-CR"/>
        </w:rPr>
        <w:t>Constituição</w:t>
      </w:r>
      <w:r w:rsidRPr="00AD560A">
        <w:rPr>
          <w:rFonts w:eastAsia="Times New Roman" w:cs="Courier New"/>
          <w:szCs w:val="20"/>
          <w:lang w:val="pt-BR" w:eastAsia="es-CR"/>
        </w:rPr>
        <w:t xml:space="preserve">. </w:t>
      </w:r>
      <w:r w:rsidR="00C53412">
        <w:rPr>
          <w:rFonts w:eastAsia="Times New Roman" w:cs="Courier New"/>
          <w:szCs w:val="20"/>
          <w:lang w:val="pt-BR" w:eastAsia="es-CR"/>
        </w:rPr>
        <w:t>O</w:t>
      </w:r>
      <w:r w:rsidRPr="00AD560A">
        <w:rPr>
          <w:rFonts w:eastAsia="Times New Roman" w:cs="Courier New"/>
          <w:szCs w:val="20"/>
          <w:lang w:val="pt-BR" w:eastAsia="es-CR"/>
        </w:rPr>
        <w:t xml:space="preserve">s indígenas, apesar </w:t>
      </w:r>
      <w:r w:rsidR="001A08A8">
        <w:rPr>
          <w:rFonts w:eastAsia="Times New Roman" w:cs="Courier New"/>
          <w:szCs w:val="20"/>
          <w:lang w:val="pt-BR" w:eastAsia="es-CR"/>
        </w:rPr>
        <w:t xml:space="preserve">da </w:t>
      </w:r>
      <w:r w:rsidR="00C53412">
        <w:rPr>
          <w:rFonts w:eastAsia="Times New Roman" w:cs="Courier New"/>
          <w:szCs w:val="20"/>
          <w:lang w:val="pt-BR" w:eastAsia="es-CR"/>
        </w:rPr>
        <w:t>possibilidade</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de participar </w:t>
      </w:r>
      <w:r w:rsidR="00C53412">
        <w:rPr>
          <w:rFonts w:eastAsia="Times New Roman" w:cs="Courier New"/>
          <w:szCs w:val="20"/>
          <w:lang w:val="pt-BR" w:eastAsia="es-CR"/>
        </w:rPr>
        <w:t>d</w:t>
      </w:r>
      <w:r w:rsidRPr="00AD560A">
        <w:rPr>
          <w:rFonts w:eastAsia="Times New Roman" w:cs="Courier New"/>
          <w:szCs w:val="20"/>
          <w:lang w:val="pt-BR" w:eastAsia="es-CR"/>
        </w:rPr>
        <w:t xml:space="preserve">e todas as fases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administrativo </w:t>
      </w:r>
      <w:r w:rsidR="00E859D9">
        <w:rPr>
          <w:rFonts w:eastAsia="Times New Roman" w:cs="Courier New"/>
          <w:szCs w:val="20"/>
          <w:lang w:val="pt-BR" w:eastAsia="es-CR"/>
        </w:rPr>
        <w:t>demarcatório</w:t>
      </w:r>
      <w:r w:rsidRPr="00AD560A">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Pr="00AD560A">
        <w:rPr>
          <w:rFonts w:eastAsia="Times New Roman" w:cs="Courier New"/>
          <w:szCs w:val="20"/>
          <w:lang w:val="pt-BR" w:eastAsia="es-CR"/>
        </w:rPr>
        <w:t>s</w:t>
      </w:r>
      <w:r w:rsidR="00C53412">
        <w:rPr>
          <w:rFonts w:eastAsia="Times New Roman" w:cs="Courier New"/>
          <w:szCs w:val="20"/>
          <w:lang w:val="pt-BR" w:eastAsia="es-CR"/>
        </w:rPr>
        <w:t xml:space="preserve">ão </w:t>
      </w:r>
      <w:r w:rsidRPr="00AD560A">
        <w:rPr>
          <w:rFonts w:eastAsia="Times New Roman" w:cs="Courier New"/>
          <w:szCs w:val="20"/>
          <w:lang w:val="pt-BR" w:eastAsia="es-CR"/>
        </w:rPr>
        <w:t xml:space="preserve">autores, </w:t>
      </w:r>
      <w:r w:rsidR="003F5C61">
        <w:rPr>
          <w:rFonts w:eastAsia="Times New Roman" w:cs="Courier New"/>
          <w:szCs w:val="20"/>
          <w:lang w:val="pt-BR" w:eastAsia="es-CR"/>
        </w:rPr>
        <w:t>mas beneficiários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Pr="00AD560A">
        <w:rPr>
          <w:rFonts w:eastAsia="Times New Roman" w:cs="Courier New"/>
          <w:szCs w:val="20"/>
          <w:lang w:val="pt-BR" w:eastAsia="es-CR"/>
        </w:rPr>
        <w:t>a</w:t>
      </w:r>
      <w:r w:rsidR="001A08A8">
        <w:rPr>
          <w:rFonts w:eastAsia="Times New Roman" w:cs="Courier New"/>
          <w:szCs w:val="20"/>
          <w:lang w:val="pt-BR" w:eastAsia="es-CR"/>
        </w:rPr>
        <w:t>ção</w:t>
      </w:r>
      <w:r w:rsidRPr="00AD560A">
        <w:rPr>
          <w:rFonts w:eastAsia="Times New Roman" w:cs="Courier New"/>
          <w:szCs w:val="20"/>
          <w:lang w:val="pt-BR" w:eastAsia="es-CR"/>
        </w:rPr>
        <w:t xml:space="preserve"> estatal</w:t>
      </w:r>
      <w:r w:rsidR="0014581E"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resultado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Pr="00AD560A">
        <w:rPr>
          <w:rFonts w:eastAsia="Times New Roman" w:cs="Courier New"/>
          <w:szCs w:val="20"/>
          <w:lang w:val="pt-BR" w:eastAsia="es-CR"/>
        </w:rPr>
        <w:t>administrativo. Seg</w:t>
      </w:r>
      <w:r w:rsidR="003F5C61">
        <w:rPr>
          <w:rFonts w:eastAsia="Times New Roman" w:cs="Courier New"/>
          <w:szCs w:val="20"/>
          <w:lang w:val="pt-BR" w:eastAsia="es-CR"/>
        </w:rPr>
        <w:t xml:space="preserve">undo o </w:t>
      </w:r>
      <w:r w:rsidRPr="00AD560A">
        <w:rPr>
          <w:rFonts w:eastAsia="Times New Roman" w:cs="Courier New"/>
          <w:szCs w:val="20"/>
          <w:lang w:val="pt-BR" w:eastAsia="es-CR"/>
        </w:rPr>
        <w:t xml:space="preserve">Estado, </w:t>
      </w:r>
      <w:r w:rsidR="003F5C61">
        <w:rPr>
          <w:rFonts w:eastAsia="Times New Roman" w:cs="Courier New"/>
          <w:szCs w:val="20"/>
          <w:lang w:val="pt-BR" w:eastAsia="es-CR"/>
        </w:rPr>
        <w:t xml:space="preserve">é </w:t>
      </w:r>
      <w:r w:rsidRPr="00AD560A">
        <w:rPr>
          <w:rFonts w:eastAsia="Times New Roman" w:cs="Courier New"/>
          <w:szCs w:val="20"/>
          <w:lang w:val="pt-BR" w:eastAsia="es-CR"/>
        </w:rPr>
        <w:t>irrazo</w:t>
      </w:r>
      <w:r w:rsidR="003F5C61">
        <w:rPr>
          <w:rFonts w:eastAsia="Times New Roman" w:cs="Courier New"/>
          <w:szCs w:val="20"/>
          <w:lang w:val="pt-BR" w:eastAsia="es-CR"/>
        </w:rPr>
        <w:t xml:space="preserve">ável </w:t>
      </w:r>
      <w:r w:rsidRPr="00AD560A">
        <w:rPr>
          <w:rFonts w:eastAsia="Times New Roman" w:cs="Courier New"/>
          <w:szCs w:val="20"/>
          <w:lang w:val="pt-BR" w:eastAsia="es-CR"/>
        </w:rPr>
        <w:t xml:space="preserve">declarar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Pr="00AD560A">
        <w:rPr>
          <w:rFonts w:eastAsia="Times New Roman" w:cs="Courier New"/>
          <w:szCs w:val="20"/>
          <w:lang w:val="pt-BR" w:eastAsia="es-CR"/>
        </w:rPr>
        <w:t>viola</w:t>
      </w:r>
      <w:r w:rsidR="001A08A8">
        <w:rPr>
          <w:rFonts w:eastAsia="Times New Roman" w:cs="Courier New"/>
          <w:szCs w:val="20"/>
          <w:lang w:val="pt-BR" w:eastAsia="es-CR"/>
        </w:rPr>
        <w:t>ção</w:t>
      </w:r>
      <w:r w:rsidRPr="00AD560A">
        <w:rPr>
          <w:rFonts w:eastAsia="Times New Roman" w:cs="Courier New"/>
          <w:szCs w:val="20"/>
          <w:lang w:val="pt-BR" w:eastAsia="es-CR"/>
        </w:rPr>
        <w:t xml:space="preserve"> porque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3F5C61">
        <w:rPr>
          <w:rFonts w:eastAsia="Times New Roman" w:cs="Courier New"/>
          <w:szCs w:val="20"/>
          <w:lang w:val="pt-BR" w:eastAsia="es-CR"/>
        </w:rPr>
        <w:t xml:space="preserve">foi </w:t>
      </w:r>
      <w:r w:rsidRPr="00AD560A">
        <w:rPr>
          <w:rFonts w:eastAsia="Times New Roman" w:cs="Courier New"/>
          <w:szCs w:val="20"/>
          <w:lang w:val="pt-BR" w:eastAsia="es-CR"/>
        </w:rPr>
        <w:t xml:space="preserve">retirado </w:t>
      </w:r>
      <w:r w:rsidR="003F5C61">
        <w:rPr>
          <w:rFonts w:eastAsia="Times New Roman" w:cs="Courier New"/>
          <w:szCs w:val="20"/>
          <w:lang w:val="pt-BR" w:eastAsia="es-CR"/>
        </w:rPr>
        <w:t>o</w:t>
      </w:r>
      <w:r w:rsidRPr="00AD560A">
        <w:rPr>
          <w:rFonts w:eastAsia="Times New Roman" w:cs="Courier New"/>
          <w:szCs w:val="20"/>
          <w:lang w:val="pt-BR" w:eastAsia="es-CR"/>
        </w:rPr>
        <w:t xml:space="preserve"> último </w:t>
      </w:r>
      <w:r w:rsidR="001A08A8">
        <w:rPr>
          <w:rFonts w:eastAsia="Times New Roman" w:cs="Courier New"/>
          <w:szCs w:val="20"/>
          <w:lang w:val="pt-BR" w:eastAsia="es-CR"/>
        </w:rPr>
        <w:t xml:space="preserve">dos </w:t>
      </w:r>
      <w:r w:rsidRPr="00AD560A">
        <w:rPr>
          <w:rFonts w:eastAsia="Times New Roman" w:cs="Courier New"/>
          <w:szCs w:val="20"/>
          <w:lang w:val="pt-BR" w:eastAsia="es-CR"/>
        </w:rPr>
        <w:t xml:space="preserve">ocupantes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indígenas, </w:t>
      </w:r>
      <w:r w:rsidR="002E1C67">
        <w:rPr>
          <w:rFonts w:eastAsia="Times New Roman" w:cs="Courier New"/>
          <w:szCs w:val="20"/>
          <w:lang w:val="pt-BR" w:eastAsia="es-CR"/>
        </w:rPr>
        <w:t>sem</w:t>
      </w:r>
      <w:r w:rsidR="00A333DD">
        <w:rPr>
          <w:rFonts w:eastAsia="Times New Roman" w:cs="Courier New"/>
          <w:szCs w:val="20"/>
          <w:lang w:val="pt-BR" w:eastAsia="es-CR"/>
        </w:rPr>
        <w:t xml:space="preserve"> </w:t>
      </w:r>
      <w:r w:rsidR="003F5C61">
        <w:rPr>
          <w:rFonts w:eastAsia="Times New Roman" w:cs="Courier New"/>
          <w:szCs w:val="20"/>
          <w:lang w:val="pt-BR" w:eastAsia="es-CR"/>
        </w:rPr>
        <w:t xml:space="preserve">levar </w:t>
      </w:r>
      <w:r w:rsidR="00B83658">
        <w:rPr>
          <w:rFonts w:eastAsia="Times New Roman" w:cs="Courier New"/>
          <w:szCs w:val="20"/>
          <w:lang w:val="pt-BR" w:eastAsia="es-CR"/>
        </w:rPr>
        <w:t xml:space="preserve">em conta </w:t>
      </w:r>
      <w:r w:rsidRPr="00AD560A">
        <w:rPr>
          <w:rFonts w:eastAsia="Times New Roman" w:cs="Courier New"/>
          <w:szCs w:val="20"/>
          <w:lang w:val="pt-BR" w:eastAsia="es-CR"/>
        </w:rPr>
        <w:t xml:space="preserve">que a </w:t>
      </w:r>
      <w:r w:rsidR="005C46B3">
        <w:rPr>
          <w:rFonts w:eastAsia="Times New Roman" w:cs="Courier New"/>
          <w:szCs w:val="20"/>
          <w:lang w:val="pt-BR" w:eastAsia="es-CR"/>
        </w:rPr>
        <w:t>terra</w:t>
      </w:r>
      <w:r w:rsidR="00A333DD">
        <w:rPr>
          <w:rFonts w:eastAsia="Times New Roman" w:cs="Courier New"/>
          <w:szCs w:val="20"/>
          <w:lang w:val="pt-BR" w:eastAsia="es-CR"/>
        </w:rPr>
        <w:t xml:space="preserve"> </w:t>
      </w:r>
      <w:r w:rsidR="00FF0867" w:rsidRPr="00AD560A">
        <w:rPr>
          <w:rFonts w:eastAsia="Times New Roman" w:cs="Courier New"/>
          <w:szCs w:val="20"/>
          <w:lang w:val="pt-BR" w:eastAsia="es-CR"/>
        </w:rPr>
        <w:t xml:space="preserve">está demarcada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FF0867" w:rsidRPr="00AD560A">
        <w:rPr>
          <w:rFonts w:eastAsia="Times New Roman" w:cs="Courier New"/>
          <w:szCs w:val="20"/>
          <w:lang w:val="pt-BR" w:eastAsia="es-CR"/>
        </w:rPr>
        <w:t xml:space="preserve">titulada </w:t>
      </w:r>
      <w:r w:rsidR="003F5C61">
        <w:rPr>
          <w:rFonts w:eastAsia="Times New Roman" w:cs="Courier New"/>
          <w:szCs w:val="20"/>
          <w:lang w:val="pt-BR" w:eastAsia="es-CR"/>
        </w:rPr>
        <w:t xml:space="preserve">há </w:t>
      </w:r>
      <w:r w:rsidR="00A9514F">
        <w:rPr>
          <w:rFonts w:eastAsia="Times New Roman" w:cs="Courier New"/>
          <w:szCs w:val="20"/>
          <w:lang w:val="pt-BR" w:eastAsia="es-CR"/>
        </w:rPr>
        <w:t>mais</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de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década. </w:t>
      </w:r>
    </w:p>
    <w:p w:rsidR="00445267" w:rsidRPr="00AD560A" w:rsidRDefault="00445267" w:rsidP="00445267">
      <w:pPr>
        <w:shd w:val="clear" w:color="auto" w:fill="FFFFFF"/>
        <w:rPr>
          <w:rFonts w:eastAsia="Times New Roman" w:cs="Courier New"/>
          <w:szCs w:val="20"/>
          <w:lang w:val="pt-BR" w:eastAsia="es-CR"/>
        </w:rPr>
      </w:pPr>
    </w:p>
    <w:p w:rsidR="00445267" w:rsidRPr="00AD560A" w:rsidRDefault="003F5C61" w:rsidP="00445267">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Quanto </w:t>
      </w:r>
      <w:r w:rsidR="00D966FA">
        <w:rPr>
          <w:rFonts w:eastAsia="Times New Roman" w:cs="Courier New"/>
          <w:szCs w:val="20"/>
          <w:lang w:val="pt-BR" w:eastAsia="es-CR"/>
        </w:rPr>
        <w:t xml:space="preserve">à </w:t>
      </w:r>
      <w:r w:rsidR="00206B1C">
        <w:rPr>
          <w:rFonts w:eastAsia="Times New Roman" w:cs="Courier New"/>
          <w:szCs w:val="20"/>
          <w:lang w:val="pt-BR" w:eastAsia="es-CR"/>
        </w:rPr>
        <w:t>presença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de ocupantes </w:t>
      </w:r>
      <w:r w:rsidR="00D8753A">
        <w:rPr>
          <w:rFonts w:eastAsia="Times New Roman" w:cs="Courier New"/>
          <w:szCs w:val="20"/>
          <w:lang w:val="pt-BR" w:eastAsia="es-CR"/>
        </w:rPr>
        <w:t>não indígenas</w:t>
      </w:r>
      <w:r w:rsidR="00A333DD">
        <w:rPr>
          <w:rFonts w:eastAsia="Times New Roman" w:cs="Courier New"/>
          <w:szCs w:val="20"/>
          <w:lang w:val="pt-BR" w:eastAsia="es-CR"/>
        </w:rPr>
        <w:t xml:space="preserve"> </w:t>
      </w:r>
      <w:r w:rsidR="00F7381C">
        <w:rPr>
          <w:rFonts w:eastAsia="Times New Roman" w:cs="Courier New"/>
          <w:szCs w:val="20"/>
          <w:lang w:val="pt-BR" w:eastAsia="es-CR"/>
        </w:rPr>
        <w:t xml:space="preserve">na </w:t>
      </w:r>
      <w:r w:rsidR="00A31B13">
        <w:rPr>
          <w:rFonts w:eastAsia="Times New Roman" w:cs="Courier New"/>
          <w:szCs w:val="20"/>
          <w:lang w:val="pt-BR" w:eastAsia="es-CR"/>
        </w:rPr>
        <w:t>terra indígena Xucuru</w:t>
      </w:r>
      <w:r w:rsidR="00445267" w:rsidRPr="00AD560A">
        <w:rPr>
          <w:rFonts w:eastAsia="Times New Roman" w:cs="Courier New"/>
          <w:szCs w:val="20"/>
          <w:lang w:val="pt-BR" w:eastAsia="es-CR"/>
        </w:rPr>
        <w:t xml:space="preserve">, </w:t>
      </w:r>
      <w:r w:rsidR="00893C5F">
        <w:rPr>
          <w:rFonts w:eastAsia="Times New Roman" w:cs="Courier New"/>
          <w:szCs w:val="20"/>
          <w:lang w:val="pt-BR" w:eastAsia="es-CR"/>
        </w:rPr>
        <w:t xml:space="preserve">o Estado </w:t>
      </w:r>
      <w:r w:rsidR="00445267" w:rsidRPr="00AD560A">
        <w:rPr>
          <w:rFonts w:eastAsia="Times New Roman" w:cs="Courier New"/>
          <w:szCs w:val="20"/>
          <w:lang w:val="pt-BR" w:eastAsia="es-CR"/>
        </w:rPr>
        <w:t>afirm</w:t>
      </w:r>
      <w:r>
        <w:rPr>
          <w:rFonts w:eastAsia="Times New Roman" w:cs="Courier New"/>
          <w:szCs w:val="20"/>
          <w:lang w:val="pt-BR" w:eastAsia="es-CR"/>
        </w:rPr>
        <w:t xml:space="preserve">ou que, </w:t>
      </w:r>
      <w:r w:rsidR="00445267" w:rsidRPr="00AD560A">
        <w:rPr>
          <w:rFonts w:eastAsia="Times New Roman" w:cs="Courier New"/>
          <w:szCs w:val="20"/>
          <w:lang w:val="pt-BR" w:eastAsia="es-CR"/>
        </w:rPr>
        <w:t xml:space="preserve">mediante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recente inspe</w:t>
      </w:r>
      <w:r w:rsidR="001A08A8">
        <w:rPr>
          <w:rFonts w:eastAsia="Times New Roman" w:cs="Courier New"/>
          <w:szCs w:val="20"/>
          <w:lang w:val="pt-BR" w:eastAsia="es-CR"/>
        </w:rPr>
        <w:t>ção</w:t>
      </w:r>
      <w:r w:rsidR="00445267" w:rsidRPr="00AD560A">
        <w:rPr>
          <w:rFonts w:eastAsia="Times New Roman" w:cs="Courier New"/>
          <w:szCs w:val="20"/>
          <w:lang w:val="pt-BR" w:eastAsia="es-CR"/>
        </w:rPr>
        <w:t xml:space="preserve"> oficial, verific</w:t>
      </w:r>
      <w:r>
        <w:rPr>
          <w:rFonts w:eastAsia="Times New Roman" w:cs="Courier New"/>
          <w:szCs w:val="20"/>
          <w:lang w:val="pt-BR" w:eastAsia="es-CR"/>
        </w:rPr>
        <w:t xml:space="preserve">ou </w:t>
      </w:r>
      <w:r w:rsidR="00445267" w:rsidRPr="00AD560A">
        <w:rPr>
          <w:rFonts w:eastAsia="Times New Roman" w:cs="Courier New"/>
          <w:szCs w:val="20"/>
          <w:lang w:val="pt-BR" w:eastAsia="es-CR"/>
        </w:rPr>
        <w:t xml:space="preserve">que </w:t>
      </w:r>
      <w:r w:rsidR="00B92AAE">
        <w:rPr>
          <w:rFonts w:eastAsia="Times New Roman" w:cs="Courier New"/>
          <w:szCs w:val="20"/>
          <w:lang w:val="pt-BR" w:eastAsia="es-CR"/>
        </w:rPr>
        <w:t xml:space="preserve">era </w:t>
      </w:r>
      <w:r w:rsidR="00445267" w:rsidRPr="00AD560A">
        <w:rPr>
          <w:rFonts w:eastAsia="Times New Roman" w:cs="Courier New"/>
          <w:szCs w:val="20"/>
          <w:lang w:val="pt-BR" w:eastAsia="es-CR"/>
        </w:rPr>
        <w:t xml:space="preserve">insignificante, pacífica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ace</w:t>
      </w:r>
      <w:r>
        <w:rPr>
          <w:rFonts w:eastAsia="Times New Roman" w:cs="Courier New"/>
          <w:szCs w:val="20"/>
          <w:lang w:val="pt-BR" w:eastAsia="es-CR"/>
        </w:rPr>
        <w:t>i</w:t>
      </w:r>
      <w:r w:rsidR="00445267" w:rsidRPr="00AD560A">
        <w:rPr>
          <w:rFonts w:eastAsia="Times New Roman" w:cs="Courier New"/>
          <w:szCs w:val="20"/>
          <w:lang w:val="pt-BR" w:eastAsia="es-CR"/>
        </w:rPr>
        <w:t xml:space="preserve">ta </w:t>
      </w:r>
      <w:r w:rsidR="00BA2D9E">
        <w:rPr>
          <w:rFonts w:eastAsia="Times New Roman" w:cs="Courier New"/>
          <w:szCs w:val="20"/>
          <w:lang w:val="pt-BR" w:eastAsia="es-CR"/>
        </w:rPr>
        <w:t xml:space="preserve">pelos </w:t>
      </w:r>
      <w:r w:rsidR="00445267" w:rsidRPr="00AD560A">
        <w:rPr>
          <w:rFonts w:eastAsia="Times New Roman" w:cs="Courier New"/>
          <w:szCs w:val="20"/>
          <w:lang w:val="pt-BR" w:eastAsia="es-CR"/>
        </w:rPr>
        <w:t xml:space="preserve">indígenas. </w:t>
      </w:r>
      <w:r w:rsidR="00445267" w:rsidRPr="00AD560A">
        <w:rPr>
          <w:szCs w:val="20"/>
          <w:lang w:val="pt-BR"/>
        </w:rPr>
        <w:t xml:space="preserve">Por </w:t>
      </w:r>
      <w:r>
        <w:rPr>
          <w:szCs w:val="20"/>
          <w:lang w:val="pt-BR"/>
        </w:rPr>
        <w:t>esse motivo</w:t>
      </w:r>
      <w:r w:rsidR="00445267" w:rsidRPr="00AD560A">
        <w:rPr>
          <w:szCs w:val="20"/>
          <w:lang w:val="pt-BR"/>
        </w:rPr>
        <w:t xml:space="preserve">, </w:t>
      </w:r>
      <w:r w:rsidR="00893C5F">
        <w:rPr>
          <w:szCs w:val="20"/>
          <w:lang w:val="pt-BR"/>
        </w:rPr>
        <w:t xml:space="preserve">o Estado </w:t>
      </w:r>
      <w:r w:rsidR="00FF0867" w:rsidRPr="00AD560A">
        <w:rPr>
          <w:szCs w:val="20"/>
          <w:lang w:val="pt-BR"/>
        </w:rPr>
        <w:t>afirm</w:t>
      </w:r>
      <w:r>
        <w:rPr>
          <w:szCs w:val="20"/>
          <w:lang w:val="pt-BR"/>
        </w:rPr>
        <w:t xml:space="preserve">ou </w:t>
      </w:r>
      <w:r w:rsidR="00445267" w:rsidRPr="00AD560A">
        <w:rPr>
          <w:szCs w:val="20"/>
          <w:lang w:val="pt-BR"/>
        </w:rPr>
        <w:t>que garanti</w:t>
      </w:r>
      <w:r>
        <w:rPr>
          <w:szCs w:val="20"/>
          <w:lang w:val="pt-BR"/>
        </w:rPr>
        <w:t xml:space="preserve">u </w:t>
      </w:r>
      <w:r w:rsidR="00445267" w:rsidRPr="00AD560A">
        <w:rPr>
          <w:szCs w:val="20"/>
          <w:lang w:val="pt-BR"/>
        </w:rPr>
        <w:t xml:space="preserve">a </w:t>
      </w:r>
      <w:r w:rsidR="00206B1C">
        <w:rPr>
          <w:szCs w:val="20"/>
          <w:lang w:val="pt-BR"/>
        </w:rPr>
        <w:t>posse</w:t>
      </w:r>
      <w:r w:rsidR="00A333DD">
        <w:rPr>
          <w:szCs w:val="20"/>
          <w:lang w:val="pt-BR"/>
        </w:rPr>
        <w:t xml:space="preserve"> </w:t>
      </w:r>
      <w:r w:rsidR="00445267" w:rsidRPr="00AD560A">
        <w:rPr>
          <w:szCs w:val="20"/>
          <w:lang w:val="pt-BR"/>
        </w:rPr>
        <w:t xml:space="preserve">pacífica </w:t>
      </w:r>
      <w:r w:rsidR="001A08A8">
        <w:rPr>
          <w:szCs w:val="20"/>
          <w:lang w:val="pt-BR"/>
        </w:rPr>
        <w:t>do</w:t>
      </w:r>
      <w:r w:rsidR="00A333DD">
        <w:rPr>
          <w:szCs w:val="20"/>
          <w:lang w:val="pt-B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F41460">
        <w:rPr>
          <w:rFonts w:eastAsia="Times New Roman" w:cs="Courier New"/>
          <w:szCs w:val="20"/>
          <w:lang w:val="pt-BR" w:eastAsia="es-CR"/>
        </w:rPr>
        <w:t>Povo Indígena Xucuru</w:t>
      </w:r>
      <w:r w:rsidR="00445267"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com </w:t>
      </w:r>
      <w:r>
        <w:rPr>
          <w:rFonts w:eastAsia="Times New Roman" w:cs="Courier New"/>
          <w:szCs w:val="20"/>
          <w:lang w:val="pt-BR" w:eastAsia="es-CR"/>
        </w:rPr>
        <w:t xml:space="preserve">o pagamento </w:t>
      </w:r>
      <w:r w:rsidR="00445267" w:rsidRPr="00AD560A">
        <w:rPr>
          <w:rFonts w:eastAsia="Times New Roman" w:cs="Courier New"/>
          <w:szCs w:val="20"/>
          <w:lang w:val="pt-BR" w:eastAsia="es-CR"/>
        </w:rPr>
        <w:t xml:space="preserve">de </w:t>
      </w:r>
      <w:r w:rsidR="00A9514F">
        <w:rPr>
          <w:rFonts w:eastAsia="Times New Roman" w:cs="Courier New"/>
          <w:szCs w:val="20"/>
          <w:lang w:val="pt-BR" w:eastAsia="es-CR"/>
        </w:rPr>
        <w:t>mais</w:t>
      </w:r>
      <w:r w:rsidR="00A333DD">
        <w:rPr>
          <w:rFonts w:eastAsia="Times New Roman" w:cs="Courier New"/>
          <w:szCs w:val="20"/>
          <w:lang w:val="pt-BR" w:eastAsia="es-CR"/>
        </w:rPr>
        <w:t xml:space="preserve"> </w:t>
      </w:r>
      <w:r w:rsidR="001A08A8">
        <w:rPr>
          <w:rFonts w:eastAsia="Times New Roman" w:cs="Courier New"/>
          <w:szCs w:val="20"/>
          <w:lang w:val="pt-BR" w:eastAsia="es-CR"/>
        </w:rPr>
        <w:t>d</w:t>
      </w:r>
      <w:r w:rsidR="00BC4021">
        <w:rPr>
          <w:rFonts w:eastAsia="Times New Roman" w:cs="Courier New"/>
          <w:szCs w:val="20"/>
          <w:lang w:val="pt-BR" w:eastAsia="es-CR"/>
        </w:rPr>
        <w:t>e</w:t>
      </w:r>
      <w:r w:rsidR="00A333DD">
        <w:rPr>
          <w:rFonts w:eastAsia="Times New Roman" w:cs="Courier New"/>
          <w:szCs w:val="20"/>
          <w:lang w:val="pt-BR" w:eastAsia="es-CR"/>
        </w:rPr>
        <w:t xml:space="preserve"> </w:t>
      </w:r>
      <w:r w:rsidR="00445267" w:rsidRPr="00AD560A">
        <w:rPr>
          <w:rFonts w:eastAsia="Times New Roman" w:cs="Courier New"/>
          <w:szCs w:val="20"/>
          <w:lang w:val="pt-BR" w:eastAsia="es-CR"/>
        </w:rPr>
        <w:t xml:space="preserve">84% </w:t>
      </w:r>
      <w:r w:rsidR="00E859D9">
        <w:rPr>
          <w:rFonts w:eastAsia="Times New Roman" w:cs="Courier New"/>
          <w:szCs w:val="20"/>
          <w:lang w:val="pt-BR" w:eastAsia="es-CR"/>
        </w:rPr>
        <w:t xml:space="preserve">das </w:t>
      </w:r>
      <w:r w:rsidR="0036510D">
        <w:rPr>
          <w:rFonts w:eastAsia="Times New Roman" w:cs="Courier New"/>
          <w:szCs w:val="20"/>
          <w:lang w:val="pt-BR" w:eastAsia="es-CR"/>
        </w:rPr>
        <w:t>indenizações</w:t>
      </w:r>
      <w:r w:rsidR="00A333DD">
        <w:rPr>
          <w:rFonts w:eastAsia="Times New Roman" w:cs="Courier New"/>
          <w:szCs w:val="20"/>
          <w:lang w:val="pt-BR" w:eastAsia="es-CR"/>
        </w:rPr>
        <w:t xml:space="preserve"> </w:t>
      </w:r>
      <w:r w:rsidR="00287797">
        <w:rPr>
          <w:rFonts w:eastAsia="Times New Roman" w:cs="Courier New"/>
          <w:szCs w:val="20"/>
          <w:lang w:val="pt-BR" w:eastAsia="es-CR"/>
        </w:rPr>
        <w:t>devidas</w:t>
      </w:r>
      <w:r w:rsidR="00A333DD">
        <w:rPr>
          <w:rFonts w:eastAsia="Times New Roman" w:cs="Courier New"/>
          <w:szCs w:val="20"/>
          <w:lang w:val="pt-BR" w:eastAsia="es-CR"/>
        </w:rPr>
        <w:t xml:space="preserve"> </w:t>
      </w:r>
      <w:r w:rsidR="00D8753A">
        <w:rPr>
          <w:rFonts w:eastAsia="Times New Roman" w:cs="Courier New"/>
          <w:szCs w:val="20"/>
          <w:lang w:val="pt-BR" w:eastAsia="es-CR"/>
        </w:rPr>
        <w:t xml:space="preserve">aos </w:t>
      </w:r>
      <w:r w:rsidR="00445267" w:rsidRPr="00AD560A">
        <w:rPr>
          <w:rFonts w:eastAsia="Times New Roman" w:cs="Courier New"/>
          <w:szCs w:val="20"/>
          <w:lang w:val="pt-BR" w:eastAsia="es-CR"/>
        </w:rPr>
        <w:t>antigos ocupantes. A</w:t>
      </w:r>
      <w:r>
        <w:rPr>
          <w:rFonts w:eastAsia="Times New Roman" w:cs="Courier New"/>
          <w:szCs w:val="20"/>
          <w:lang w:val="pt-BR" w:eastAsia="es-CR"/>
        </w:rPr>
        <w:t xml:space="preserve">lém disso, hoje os </w:t>
      </w:r>
      <w:r w:rsidR="00445267" w:rsidRPr="00AD560A">
        <w:rPr>
          <w:rFonts w:eastAsia="Times New Roman" w:cs="Courier New"/>
          <w:szCs w:val="20"/>
          <w:lang w:val="pt-BR" w:eastAsia="es-CR"/>
        </w:rPr>
        <w:t xml:space="preserve">indígenas </w:t>
      </w:r>
      <w:r w:rsidR="009B4898">
        <w:rPr>
          <w:rFonts w:eastAsia="Times New Roman" w:cs="Courier New"/>
          <w:szCs w:val="20"/>
          <w:lang w:val="pt-BR" w:eastAsia="es-CR"/>
        </w:rPr>
        <w:t>estão</w:t>
      </w:r>
      <w:r w:rsidR="00A333DD">
        <w:rPr>
          <w:rFonts w:eastAsia="Times New Roman" w:cs="Courier New"/>
          <w:szCs w:val="20"/>
          <w:lang w:val="pt-BR" w:eastAsia="es-CR"/>
        </w:rPr>
        <w:t xml:space="preserve"> </w:t>
      </w:r>
      <w:r>
        <w:rPr>
          <w:rFonts w:eastAsia="Times New Roman" w:cs="Courier New"/>
          <w:szCs w:val="20"/>
          <w:lang w:val="pt-BR" w:eastAsia="es-CR"/>
        </w:rPr>
        <w:t xml:space="preserve">de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Pr>
          <w:rFonts w:eastAsia="Times New Roman" w:cs="Courier New"/>
          <w:szCs w:val="20"/>
          <w:lang w:val="pt-BR" w:eastAsia="es-CR"/>
        </w:rPr>
        <w:t xml:space="preserve">quase </w:t>
      </w:r>
      <w:r w:rsidR="00445267" w:rsidRPr="00AD560A">
        <w:rPr>
          <w:rFonts w:eastAsia="Times New Roman" w:cs="Courier New"/>
          <w:szCs w:val="20"/>
          <w:lang w:val="pt-BR" w:eastAsia="es-CR"/>
        </w:rPr>
        <w:t>totalidad</w:t>
      </w:r>
      <w:r>
        <w:rPr>
          <w:rFonts w:eastAsia="Times New Roman" w:cs="Courier New"/>
          <w:szCs w:val="20"/>
          <w:lang w:val="pt-BR" w:eastAsia="es-CR"/>
        </w:rPr>
        <w:t>e</w:t>
      </w:r>
      <w:r w:rsidR="00445267" w:rsidRPr="00AD560A">
        <w:rPr>
          <w:rFonts w:eastAsia="Times New Roman" w:cs="Courier New"/>
          <w:szCs w:val="20"/>
          <w:lang w:val="pt-BR" w:eastAsia="es-CR"/>
        </w:rPr>
        <w:t xml:space="preserve"> </w:t>
      </w:r>
      <w:r w:rsidR="00E859D9">
        <w:rPr>
          <w:rFonts w:eastAsia="Times New Roman" w:cs="Courier New"/>
          <w:szCs w:val="20"/>
          <w:lang w:val="pt-BR" w:eastAsia="es-CR"/>
        </w:rPr>
        <w:t xml:space="preserve">das </w:t>
      </w:r>
      <w:r w:rsidR="00445267" w:rsidRPr="00AD560A">
        <w:rPr>
          <w:rFonts w:eastAsia="Times New Roman" w:cs="Courier New"/>
          <w:szCs w:val="20"/>
          <w:lang w:val="pt-BR" w:eastAsia="es-CR"/>
        </w:rPr>
        <w:t>antigas ocupa</w:t>
      </w:r>
      <w:r w:rsidR="001A08A8">
        <w:rPr>
          <w:rFonts w:eastAsia="Times New Roman" w:cs="Courier New"/>
          <w:szCs w:val="20"/>
          <w:lang w:val="pt-BR" w:eastAsia="es-CR"/>
        </w:rPr>
        <w:t>ções</w:t>
      </w:r>
      <w:r w:rsidR="00445267" w:rsidRPr="00AD560A">
        <w:rPr>
          <w:rFonts w:eastAsia="Times New Roman" w:cs="Courier New"/>
          <w:szCs w:val="20"/>
          <w:lang w:val="pt-BR" w:eastAsia="es-CR"/>
        </w:rPr>
        <w:t xml:space="preserve">, </w:t>
      </w:r>
      <w:r>
        <w:rPr>
          <w:rFonts w:eastAsia="Times New Roman" w:cs="Courier New"/>
          <w:szCs w:val="20"/>
          <w:lang w:val="pt-BR" w:eastAsia="es-CR"/>
        </w:rPr>
        <w:t xml:space="preserve">restando somente sete </w:t>
      </w:r>
      <w:r w:rsidR="00445267" w:rsidRPr="00AD560A">
        <w:rPr>
          <w:rFonts w:eastAsia="Times New Roman" w:cs="Courier New"/>
          <w:szCs w:val="20"/>
          <w:lang w:val="pt-BR" w:eastAsia="es-CR"/>
        </w:rPr>
        <w:t xml:space="preserve">parcelas 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9B4898">
        <w:rPr>
          <w:rFonts w:eastAsia="Times New Roman" w:cs="Courier New"/>
          <w:szCs w:val="20"/>
          <w:lang w:val="pt-BR" w:eastAsia="es-CR"/>
        </w:rPr>
        <w:t>estão</w:t>
      </w:r>
      <w:r w:rsidR="00A333DD">
        <w:rPr>
          <w:rFonts w:eastAsia="Times New Roman" w:cs="Courier New"/>
          <w:szCs w:val="20"/>
          <w:lang w:val="pt-BR" w:eastAsia="es-CR"/>
        </w:rPr>
        <w:t xml:space="preserve"> </w:t>
      </w:r>
      <w:r>
        <w:rPr>
          <w:rFonts w:eastAsia="Times New Roman" w:cs="Courier New"/>
          <w:szCs w:val="20"/>
          <w:lang w:val="pt-BR" w:eastAsia="es-CR"/>
        </w:rPr>
        <w:t xml:space="preserve">em sua </w:t>
      </w:r>
      <w:r w:rsidR="00206B1C">
        <w:rPr>
          <w:rFonts w:eastAsia="Times New Roman" w:cs="Courier New"/>
          <w:szCs w:val="20"/>
          <w:lang w:val="pt-BR" w:eastAsia="es-CR"/>
        </w:rPr>
        <w:t xml:space="preserve">posse </w:t>
      </w:r>
      <w:r w:rsidR="00445267" w:rsidRPr="00AD560A">
        <w:rPr>
          <w:rFonts w:eastAsia="Times New Roman" w:cs="Courier New"/>
          <w:szCs w:val="20"/>
          <w:lang w:val="pt-BR" w:eastAsia="es-CR"/>
        </w:rPr>
        <w:t>.</w:t>
      </w:r>
    </w:p>
    <w:p w:rsidR="00445267" w:rsidRPr="00AD560A" w:rsidRDefault="00445267" w:rsidP="00445267">
      <w:pPr>
        <w:pStyle w:val="Prrafodelista"/>
        <w:rPr>
          <w:rFonts w:eastAsia="Times New Roman" w:cs="Courier New"/>
          <w:szCs w:val="20"/>
          <w:lang w:val="pt-BR" w:eastAsia="es-CR"/>
        </w:rPr>
      </w:pPr>
    </w:p>
    <w:p w:rsidR="00445267" w:rsidRPr="00AD560A" w:rsidRDefault="00445267" w:rsidP="00445267">
      <w:pPr>
        <w:numPr>
          <w:ilvl w:val="0"/>
          <w:numId w:val="1"/>
        </w:numPr>
        <w:shd w:val="clear" w:color="auto" w:fill="FFFFFF"/>
        <w:rPr>
          <w:szCs w:val="20"/>
          <w:lang w:val="pt-BR"/>
        </w:rPr>
      </w:pPr>
      <w:r w:rsidRPr="00AD560A">
        <w:rPr>
          <w:rFonts w:eastAsia="Times New Roman" w:cs="Courier New"/>
          <w:szCs w:val="20"/>
          <w:lang w:val="pt-BR" w:eastAsia="es-CR"/>
        </w:rPr>
        <w:t xml:space="preserve">Finalmente, </w:t>
      </w:r>
      <w:r w:rsidR="00893C5F">
        <w:rPr>
          <w:rFonts w:eastAsia="Times New Roman" w:cs="Courier New"/>
          <w:szCs w:val="20"/>
          <w:lang w:val="pt-BR" w:eastAsia="es-CR"/>
        </w:rPr>
        <w:t xml:space="preserve">o Estado </w:t>
      </w:r>
      <w:r w:rsidR="003F5C61">
        <w:rPr>
          <w:rFonts w:eastAsia="Times New Roman" w:cs="Courier New"/>
          <w:szCs w:val="20"/>
          <w:lang w:val="pt-BR" w:eastAsia="es-CR"/>
        </w:rPr>
        <w:t>declarou</w:t>
      </w:r>
      <w:r w:rsidRPr="00AD560A">
        <w:rPr>
          <w:rFonts w:eastAsia="Times New Roman" w:cs="Courier New"/>
          <w:szCs w:val="20"/>
          <w:lang w:val="pt-BR" w:eastAsia="es-CR"/>
        </w:rPr>
        <w:t xml:space="preserve"> 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3F5C61">
        <w:rPr>
          <w:rFonts w:eastAsia="Times New Roman" w:cs="Courier New"/>
          <w:szCs w:val="20"/>
          <w:lang w:val="pt-BR" w:eastAsia="es-CR"/>
        </w:rPr>
        <w:t xml:space="preserve">foi violado o </w:t>
      </w:r>
      <w:r w:rsidR="00124460">
        <w:rPr>
          <w:rFonts w:eastAsia="Times New Roman" w:cs="Courier New"/>
          <w:szCs w:val="20"/>
          <w:lang w:val="pt-BR" w:eastAsia="es-CR"/>
        </w:rPr>
        <w:t xml:space="preserve">direito </w:t>
      </w:r>
      <w:r w:rsidR="00827554">
        <w:rPr>
          <w:rFonts w:eastAsia="Times New Roman" w:cs="Courier New"/>
          <w:szCs w:val="20"/>
          <w:lang w:val="pt-BR" w:eastAsia="es-CR"/>
        </w:rPr>
        <w:t>à</w:t>
      </w:r>
      <w:r w:rsidRPr="00AD560A">
        <w:rPr>
          <w:rFonts w:eastAsia="Times New Roman" w:cs="Courier New"/>
          <w:szCs w:val="20"/>
          <w:lang w:val="pt-BR" w:eastAsia="es-CR"/>
        </w:rPr>
        <w:t xml:space="preserve">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E859D9">
        <w:rPr>
          <w:rFonts w:eastAsia="Times New Roman" w:cs="Courier New"/>
          <w:szCs w:val="20"/>
          <w:lang w:val="pt-BR" w:eastAsia="es-CR"/>
        </w:rPr>
        <w:t>coletiva</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F41460">
        <w:rPr>
          <w:rFonts w:eastAsia="Times New Roman" w:cs="Courier New"/>
          <w:szCs w:val="20"/>
          <w:lang w:val="pt-BR" w:eastAsia="es-CR"/>
        </w:rPr>
        <w:t>Povo Indígena Xucuru</w:t>
      </w:r>
      <w:r w:rsidRPr="00AD560A">
        <w:rPr>
          <w:rFonts w:eastAsia="Times New Roman" w:cs="Courier New"/>
          <w:szCs w:val="20"/>
          <w:lang w:val="pt-BR" w:eastAsia="es-CR"/>
        </w:rPr>
        <w:t xml:space="preserve">, </w:t>
      </w:r>
      <w:r w:rsidR="003F5C61">
        <w:rPr>
          <w:rFonts w:eastAsia="Times New Roman" w:cs="Courier New"/>
          <w:szCs w:val="20"/>
          <w:lang w:val="pt-BR" w:eastAsia="es-CR"/>
        </w:rPr>
        <w:t xml:space="preserve">porquanto não houve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Pr="00AD560A">
        <w:rPr>
          <w:rFonts w:eastAsia="Times New Roman" w:cs="Courier New"/>
          <w:szCs w:val="20"/>
          <w:lang w:val="pt-BR" w:eastAsia="es-CR"/>
        </w:rPr>
        <w:t>demora injustificada, n</w:t>
      </w:r>
      <w:r w:rsidR="003F5C61">
        <w:rPr>
          <w:rFonts w:eastAsia="Times New Roman" w:cs="Courier New"/>
          <w:szCs w:val="20"/>
          <w:lang w:val="pt-BR" w:eastAsia="es-CR"/>
        </w:rPr>
        <w:t xml:space="preserve">em </w:t>
      </w:r>
      <w:r w:rsidR="00A9514F">
        <w:rPr>
          <w:rFonts w:eastAsia="Times New Roman" w:cs="Courier New"/>
          <w:szCs w:val="20"/>
          <w:lang w:val="pt-BR" w:eastAsia="es-CR"/>
        </w:rPr>
        <w:t xml:space="preserve">no </w:t>
      </w:r>
      <w:r w:rsidR="009D2554">
        <w:rPr>
          <w:rFonts w:eastAsia="Times New Roman" w:cs="Courier New"/>
          <w:szCs w:val="20"/>
          <w:lang w:val="pt-BR" w:eastAsia="es-CR"/>
        </w:rPr>
        <w:t>procedimento</w:t>
      </w:r>
      <w:r w:rsidR="00A333DD">
        <w:rPr>
          <w:rFonts w:eastAsia="Times New Roman" w:cs="Courier New"/>
          <w:szCs w:val="20"/>
          <w:lang w:val="pt-BR" w:eastAsia="es-CR"/>
        </w:rPr>
        <w:t xml:space="preserve"> </w:t>
      </w:r>
      <w:r w:rsidR="00E859D9">
        <w:rPr>
          <w:rFonts w:eastAsia="Times New Roman" w:cs="Courier New"/>
          <w:szCs w:val="20"/>
          <w:lang w:val="pt-BR" w:eastAsia="es-CR"/>
        </w:rPr>
        <w:t>demarcatório</w:t>
      </w:r>
      <w:r w:rsidRPr="00AD560A">
        <w:rPr>
          <w:rFonts w:eastAsia="Times New Roman" w:cs="Courier New"/>
          <w:szCs w:val="20"/>
          <w:lang w:val="pt-BR" w:eastAsia="es-CR"/>
        </w:rPr>
        <w:t>, n</w:t>
      </w:r>
      <w:r w:rsidR="003F5C61">
        <w:rPr>
          <w:rFonts w:eastAsia="Times New Roman" w:cs="Courier New"/>
          <w:szCs w:val="20"/>
          <w:lang w:val="pt-BR" w:eastAsia="es-CR"/>
        </w:rPr>
        <w:t xml:space="preserve">em </w:t>
      </w:r>
      <w:r w:rsidR="00F7381C">
        <w:rPr>
          <w:rFonts w:eastAsia="Times New Roman" w:cs="Courier New"/>
          <w:szCs w:val="20"/>
          <w:lang w:val="pt-BR" w:eastAsia="es-CR"/>
        </w:rPr>
        <w:t xml:space="preserve">na </w:t>
      </w:r>
      <w:r w:rsidRPr="00AD560A">
        <w:rPr>
          <w:rFonts w:eastAsia="Times New Roman" w:cs="Courier New"/>
          <w:szCs w:val="20"/>
          <w:lang w:val="pt-BR" w:eastAsia="es-CR"/>
        </w:rPr>
        <w:t>titula</w:t>
      </w:r>
      <w:r w:rsidR="001A08A8">
        <w:rPr>
          <w:rFonts w:eastAsia="Times New Roman" w:cs="Courier New"/>
          <w:szCs w:val="20"/>
          <w:lang w:val="pt-BR" w:eastAsia="es-CR"/>
        </w:rPr>
        <w:t>ção</w:t>
      </w:r>
      <w:r w:rsidRPr="00AD560A">
        <w:rPr>
          <w:rFonts w:eastAsia="Times New Roman" w:cs="Courier New"/>
          <w:szCs w:val="20"/>
          <w:lang w:val="pt-BR" w:eastAsia="es-CR"/>
        </w:rPr>
        <w:t xml:space="preserve"> o</w:t>
      </w:r>
      <w:r w:rsidR="003F5C61">
        <w:rPr>
          <w:rFonts w:eastAsia="Times New Roman" w:cs="Courier New"/>
          <w:szCs w:val="20"/>
          <w:lang w:val="pt-BR" w:eastAsia="es-CR"/>
        </w:rPr>
        <w:t>u</w:t>
      </w:r>
      <w:r w:rsidRPr="00AD560A">
        <w:rPr>
          <w:rFonts w:eastAsia="Times New Roman" w:cs="Courier New"/>
          <w:szCs w:val="20"/>
          <w:lang w:val="pt-BR" w:eastAsia="es-CR"/>
        </w:rPr>
        <w:t xml:space="preserve">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5C46B3">
        <w:rPr>
          <w:rFonts w:eastAsia="Times New Roman" w:cs="Courier New"/>
          <w:szCs w:val="20"/>
          <w:lang w:val="pt-BR" w:eastAsia="es-CR"/>
        </w:rPr>
        <w:t>terra</w:t>
      </w:r>
      <w:r w:rsidR="00A333DD">
        <w:rPr>
          <w:rFonts w:eastAsia="Times New Roman" w:cs="Courier New"/>
          <w:szCs w:val="20"/>
          <w:lang w:val="pt-BR" w:eastAsia="es-CR"/>
        </w:rPr>
        <w:t xml:space="preserve"> </w:t>
      </w:r>
      <w:r w:rsidRPr="00AD560A">
        <w:rPr>
          <w:rFonts w:eastAsia="Times New Roman" w:cs="Courier New"/>
          <w:szCs w:val="20"/>
          <w:lang w:val="pt-BR" w:eastAsia="es-CR"/>
        </w:rPr>
        <w:t>indígena.</w:t>
      </w:r>
      <w:r w:rsidRPr="00AD560A">
        <w:rPr>
          <w:rFonts w:eastAsia="Times New Roman" w:cs="Courier New"/>
          <w:b/>
          <w:szCs w:val="20"/>
          <w:lang w:val="pt-BR" w:eastAsia="es-CR"/>
        </w:rPr>
        <w:t xml:space="preserve"> </w:t>
      </w:r>
      <w:r w:rsidRPr="00AD560A">
        <w:rPr>
          <w:rFonts w:eastAsia="Times New Roman" w:cs="Courier New"/>
          <w:szCs w:val="20"/>
          <w:lang w:val="pt-BR" w:eastAsia="es-CR"/>
        </w:rPr>
        <w:t>P</w:t>
      </w:r>
      <w:r w:rsidR="003F5C61">
        <w:rPr>
          <w:rFonts w:eastAsia="Times New Roman" w:cs="Courier New"/>
          <w:szCs w:val="20"/>
          <w:lang w:val="pt-BR" w:eastAsia="es-CR"/>
        </w:rPr>
        <w:t xml:space="preserve">elo acima </w:t>
      </w:r>
      <w:r w:rsidR="00481B54">
        <w:rPr>
          <w:rFonts w:eastAsia="Times New Roman" w:cs="Courier New"/>
          <w:szCs w:val="20"/>
          <w:lang w:val="pt-BR" w:eastAsia="es-CR"/>
        </w:rPr>
        <w:t>exposto</w:t>
      </w:r>
      <w:r w:rsidRPr="00AD560A">
        <w:rPr>
          <w:rFonts w:eastAsia="Times New Roman" w:cs="Courier New"/>
          <w:szCs w:val="20"/>
          <w:lang w:val="pt-BR" w:eastAsia="es-CR"/>
        </w:rPr>
        <w:t xml:space="preserve">, </w:t>
      </w:r>
      <w:r w:rsidR="003F5C61">
        <w:rPr>
          <w:rFonts w:eastAsia="Times New Roman" w:cs="Courier New"/>
          <w:szCs w:val="20"/>
          <w:lang w:val="pt-BR" w:eastAsia="es-CR"/>
        </w:rPr>
        <w:t xml:space="preserve">o </w:t>
      </w:r>
      <w:r w:rsidRPr="00AD560A">
        <w:rPr>
          <w:rFonts w:eastAsia="Times New Roman" w:cs="Courier New"/>
          <w:szCs w:val="20"/>
          <w:lang w:val="pt-BR" w:eastAsia="es-CR"/>
        </w:rPr>
        <w:t xml:space="preserve">Brasil </w:t>
      </w:r>
      <w:r w:rsidR="00FC573D">
        <w:rPr>
          <w:rFonts w:eastAsia="Times New Roman" w:cs="Courier New"/>
          <w:szCs w:val="20"/>
          <w:lang w:val="pt-BR" w:eastAsia="es-CR"/>
        </w:rPr>
        <w:t>concluiu</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Pr="00AD560A">
        <w:rPr>
          <w:rFonts w:eastAsia="Times New Roman" w:cs="Courier New"/>
          <w:szCs w:val="20"/>
          <w:lang w:val="pt-BR" w:eastAsia="es-CR"/>
        </w:rPr>
        <w:t>viol</w:t>
      </w:r>
      <w:r w:rsidR="003F5C61">
        <w:rPr>
          <w:rFonts w:eastAsia="Times New Roman" w:cs="Courier New"/>
          <w:szCs w:val="20"/>
          <w:lang w:val="pt-BR" w:eastAsia="es-CR"/>
        </w:rPr>
        <w:t xml:space="preserve">ou </w:t>
      </w:r>
      <w:r w:rsidR="00893C5F">
        <w:rPr>
          <w:rFonts w:eastAsia="Times New Roman" w:cs="Courier New"/>
          <w:szCs w:val="20"/>
          <w:lang w:val="pt-BR" w:eastAsia="es-CR"/>
        </w:rPr>
        <w:t xml:space="preserve">o artigo </w:t>
      </w:r>
      <w:r w:rsidRPr="00AD560A">
        <w:rPr>
          <w:rFonts w:eastAsia="Times New Roman" w:cs="Courier New"/>
          <w:szCs w:val="20"/>
          <w:lang w:val="pt-BR" w:eastAsia="es-CR"/>
        </w:rPr>
        <w:t xml:space="preserve">21, </w:t>
      </w:r>
      <w:r w:rsidR="00893C5F">
        <w:rPr>
          <w:rFonts w:eastAsia="Times New Roman" w:cs="Courier New"/>
          <w:szCs w:val="20"/>
          <w:lang w:val="pt-BR" w:eastAsia="es-CR"/>
        </w:rPr>
        <w:t xml:space="preserve">em relação </w:t>
      </w:r>
      <w:r w:rsidR="003F5C61">
        <w:rPr>
          <w:rFonts w:eastAsia="Times New Roman" w:cs="Courier New"/>
          <w:szCs w:val="20"/>
          <w:lang w:val="pt-BR" w:eastAsia="es-CR"/>
        </w:rPr>
        <w:t xml:space="preserve">às </w:t>
      </w:r>
      <w:r w:rsidR="00B67171">
        <w:rPr>
          <w:rFonts w:eastAsia="Times New Roman" w:cs="Courier New"/>
          <w:szCs w:val="20"/>
          <w:lang w:val="pt-BR" w:eastAsia="es-CR"/>
        </w:rPr>
        <w:t>obrigações</w:t>
      </w:r>
      <w:r w:rsidR="00A333DD">
        <w:rPr>
          <w:rFonts w:eastAsia="Times New Roman" w:cs="Courier New"/>
          <w:szCs w:val="20"/>
          <w:lang w:val="pt-BR" w:eastAsia="es-CR"/>
        </w:rPr>
        <w:t xml:space="preserve"> </w:t>
      </w:r>
      <w:r w:rsidRPr="00AD560A">
        <w:rPr>
          <w:rFonts w:eastAsia="Times New Roman" w:cs="Courier New"/>
          <w:szCs w:val="20"/>
          <w:lang w:val="pt-BR" w:eastAsia="es-CR"/>
        </w:rPr>
        <w:t>d</w:t>
      </w:r>
      <w:r w:rsidR="001A08A8">
        <w:rPr>
          <w:rFonts w:eastAsia="Times New Roman" w:cs="Courier New"/>
          <w:szCs w:val="20"/>
          <w:lang w:val="pt-BR" w:eastAsia="es-CR"/>
        </w:rPr>
        <w:t xml:space="preserve">os artigos </w:t>
      </w:r>
      <w:r w:rsidRPr="00AD560A">
        <w:rPr>
          <w:rFonts w:eastAsia="Times New Roman" w:cs="Courier New"/>
          <w:szCs w:val="20"/>
          <w:lang w:val="pt-BR" w:eastAsia="es-CR"/>
        </w:rPr>
        <w:t xml:space="preserve">1.1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2 </w:t>
      </w:r>
      <w:r w:rsidR="001A08A8">
        <w:rPr>
          <w:rFonts w:eastAsia="Times New Roman" w:cs="Courier New"/>
          <w:szCs w:val="20"/>
          <w:lang w:val="pt-BR" w:eastAsia="es-CR"/>
        </w:rPr>
        <w:t xml:space="preserve">da </w:t>
      </w:r>
      <w:r w:rsidRPr="00AD560A">
        <w:rPr>
          <w:rFonts w:eastAsia="Times New Roman" w:cs="Courier New"/>
          <w:szCs w:val="20"/>
          <w:lang w:val="pt-BR" w:eastAsia="es-CR"/>
        </w:rPr>
        <w:t>Conven</w:t>
      </w:r>
      <w:r w:rsidR="001A08A8">
        <w:rPr>
          <w:rFonts w:eastAsia="Times New Roman" w:cs="Courier New"/>
          <w:szCs w:val="20"/>
          <w:lang w:val="pt-BR" w:eastAsia="es-CR"/>
        </w:rPr>
        <w:t>ção</w:t>
      </w:r>
      <w:r w:rsidRPr="00AD560A">
        <w:rPr>
          <w:rFonts w:eastAsia="Times New Roman" w:cs="Courier New"/>
          <w:szCs w:val="20"/>
          <w:lang w:val="pt-BR" w:eastAsia="es-CR"/>
        </w:rPr>
        <w:t xml:space="preserve"> Americana.</w:t>
      </w:r>
    </w:p>
    <w:p w:rsidR="00445267" w:rsidRPr="00AD560A" w:rsidRDefault="00445267" w:rsidP="00445267">
      <w:pPr>
        <w:rPr>
          <w:szCs w:val="20"/>
          <w:lang w:val="pt-BR"/>
        </w:rPr>
      </w:pPr>
    </w:p>
    <w:p w:rsidR="00445267" w:rsidRPr="00AD560A" w:rsidRDefault="0002257F" w:rsidP="00445267">
      <w:pPr>
        <w:numPr>
          <w:ilvl w:val="0"/>
          <w:numId w:val="1"/>
        </w:numPr>
        <w:rPr>
          <w:szCs w:val="20"/>
          <w:lang w:val="pt-BR"/>
        </w:rPr>
      </w:pPr>
      <w:r>
        <w:rPr>
          <w:szCs w:val="20"/>
          <w:lang w:val="pt-BR"/>
        </w:rPr>
        <w:t xml:space="preserve">O Estado </w:t>
      </w:r>
      <w:r w:rsidR="003F5C61">
        <w:rPr>
          <w:szCs w:val="20"/>
          <w:lang w:val="pt-BR"/>
        </w:rPr>
        <w:t>destacou</w:t>
      </w:r>
      <w:r w:rsidR="00445267" w:rsidRPr="00AD560A">
        <w:rPr>
          <w:szCs w:val="20"/>
          <w:lang w:val="pt-BR"/>
        </w:rPr>
        <w:t xml:space="preserve"> que</w:t>
      </w:r>
      <w:r w:rsidR="003F5C61">
        <w:rPr>
          <w:szCs w:val="20"/>
          <w:lang w:val="pt-BR"/>
        </w:rPr>
        <w:t>,</w:t>
      </w:r>
      <w:r w:rsidR="00445267" w:rsidRPr="00AD560A">
        <w:rPr>
          <w:szCs w:val="20"/>
          <w:lang w:val="pt-BR"/>
        </w:rPr>
        <w:t xml:space="preserve"> </w:t>
      </w:r>
      <w:r w:rsidR="00A9514F">
        <w:rPr>
          <w:szCs w:val="20"/>
          <w:lang w:val="pt-BR"/>
        </w:rPr>
        <w:t xml:space="preserve">no </w:t>
      </w:r>
      <w:r w:rsidR="00E859D9">
        <w:rPr>
          <w:szCs w:val="20"/>
          <w:lang w:val="pt-BR"/>
        </w:rPr>
        <w:t>processo</w:t>
      </w:r>
      <w:r w:rsidR="00A333DD">
        <w:rPr>
          <w:szCs w:val="20"/>
          <w:lang w:val="pt-BR"/>
        </w:rPr>
        <w:t xml:space="preserve"> </w:t>
      </w:r>
      <w:r w:rsidR="00445267" w:rsidRPr="00AD560A">
        <w:rPr>
          <w:szCs w:val="20"/>
          <w:lang w:val="pt-BR"/>
        </w:rPr>
        <w:t xml:space="preserve">administrativo </w:t>
      </w:r>
      <w:r w:rsidR="001A08A8">
        <w:rPr>
          <w:szCs w:val="20"/>
          <w:lang w:val="pt-BR"/>
        </w:rPr>
        <w:t>e</w:t>
      </w:r>
      <w:r w:rsidR="00A333DD">
        <w:rPr>
          <w:szCs w:val="20"/>
          <w:lang w:val="pt-BR"/>
        </w:rPr>
        <w:t xml:space="preserve"> </w:t>
      </w:r>
      <w:r w:rsidR="003F5C61">
        <w:rPr>
          <w:szCs w:val="20"/>
          <w:lang w:val="pt-BR"/>
        </w:rPr>
        <w:t>n</w:t>
      </w:r>
      <w:r w:rsidR="00445267" w:rsidRPr="00AD560A">
        <w:rPr>
          <w:szCs w:val="20"/>
          <w:lang w:val="pt-BR"/>
        </w:rPr>
        <w:t xml:space="preserve">as </w:t>
      </w:r>
      <w:r w:rsidR="00E859D9">
        <w:rPr>
          <w:szCs w:val="20"/>
          <w:lang w:val="pt-BR"/>
        </w:rPr>
        <w:t>ações</w:t>
      </w:r>
      <w:r w:rsidR="00A333DD">
        <w:rPr>
          <w:szCs w:val="20"/>
          <w:lang w:val="pt-BR"/>
        </w:rPr>
        <w:t xml:space="preserve"> </w:t>
      </w:r>
      <w:r w:rsidR="00445267" w:rsidRPr="00AD560A">
        <w:rPr>
          <w:szCs w:val="20"/>
          <w:lang w:val="pt-BR"/>
        </w:rPr>
        <w:t>judici</w:t>
      </w:r>
      <w:r w:rsidR="00E859D9">
        <w:rPr>
          <w:szCs w:val="20"/>
          <w:lang w:val="pt-BR"/>
        </w:rPr>
        <w:t>ais</w:t>
      </w:r>
      <w:r w:rsidR="00A333DD">
        <w:rPr>
          <w:szCs w:val="20"/>
          <w:lang w:val="pt-BR"/>
        </w:rPr>
        <w:t xml:space="preserve"> </w:t>
      </w:r>
      <w:r w:rsidR="00465B67">
        <w:rPr>
          <w:szCs w:val="20"/>
          <w:lang w:val="pt-BR"/>
        </w:rPr>
        <w:t>apresentadas</w:t>
      </w:r>
      <w:r w:rsidR="00A333DD">
        <w:rPr>
          <w:szCs w:val="20"/>
          <w:lang w:val="pt-BR"/>
        </w:rPr>
        <w:t xml:space="preserve"> </w:t>
      </w:r>
      <w:r w:rsidR="00445267" w:rsidRPr="00AD560A">
        <w:rPr>
          <w:szCs w:val="20"/>
          <w:lang w:val="pt-BR"/>
        </w:rPr>
        <w:t xml:space="preserve">por </w:t>
      </w:r>
      <w:r w:rsidR="00C76DB9">
        <w:rPr>
          <w:szCs w:val="20"/>
          <w:lang w:val="pt-BR"/>
        </w:rPr>
        <w:t>terceiros</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 xml:space="preserve">indígenas, os </w:t>
      </w:r>
      <w:r w:rsidR="00D8753A">
        <w:rPr>
          <w:szCs w:val="20"/>
          <w:lang w:val="pt-BR"/>
        </w:rPr>
        <w:t>membros</w:t>
      </w:r>
      <w:r w:rsidR="00A333DD">
        <w:rPr>
          <w:szCs w:val="20"/>
          <w:lang w:val="pt-BR"/>
        </w:rPr>
        <w:t xml:space="preserve"> </w:t>
      </w:r>
      <w:r w:rsidR="001A08A8">
        <w:rPr>
          <w:szCs w:val="20"/>
          <w:lang w:val="pt-BR"/>
        </w:rPr>
        <w:t xml:space="preserve">da </w:t>
      </w:r>
      <w:r w:rsidR="0036510D">
        <w:rPr>
          <w:szCs w:val="20"/>
          <w:lang w:val="pt-BR"/>
        </w:rPr>
        <w:t>comunidade</w:t>
      </w:r>
      <w:r w:rsidR="00A333DD">
        <w:rPr>
          <w:szCs w:val="20"/>
          <w:lang w:val="pt-BR"/>
        </w:rPr>
        <w:t xml:space="preserve"> </w:t>
      </w:r>
      <w:r w:rsidR="00445267" w:rsidRPr="00AD560A">
        <w:rPr>
          <w:szCs w:val="20"/>
          <w:lang w:val="pt-BR"/>
        </w:rPr>
        <w:t xml:space="preserve">indígena </w:t>
      </w:r>
      <w:r w:rsidR="00B20E7F" w:rsidRPr="00AD560A">
        <w:rPr>
          <w:szCs w:val="20"/>
          <w:lang w:val="pt-BR"/>
        </w:rPr>
        <w:t>Xucuru</w:t>
      </w:r>
      <w:r w:rsidR="00445267" w:rsidRPr="00AD560A">
        <w:rPr>
          <w:szCs w:val="20"/>
          <w:lang w:val="pt-BR"/>
        </w:rPr>
        <w:t xml:space="preserve"> </w:t>
      </w:r>
      <w:r w:rsidR="007376E3">
        <w:rPr>
          <w:szCs w:val="20"/>
          <w:lang w:val="pt-BR"/>
        </w:rPr>
        <w:t>não</w:t>
      </w:r>
      <w:r w:rsidR="00A333DD">
        <w:rPr>
          <w:szCs w:val="20"/>
          <w:lang w:val="pt-BR"/>
        </w:rPr>
        <w:t xml:space="preserve"> </w:t>
      </w:r>
      <w:r w:rsidR="009B4898">
        <w:rPr>
          <w:szCs w:val="20"/>
          <w:lang w:val="pt-BR"/>
        </w:rPr>
        <w:t>tiveram</w:t>
      </w:r>
      <w:r w:rsidR="00A333DD">
        <w:rPr>
          <w:szCs w:val="20"/>
          <w:lang w:val="pt-BR"/>
        </w:rPr>
        <w:t xml:space="preserve"> </w:t>
      </w:r>
      <w:r w:rsidR="00445267" w:rsidRPr="00AD560A">
        <w:rPr>
          <w:szCs w:val="20"/>
          <w:lang w:val="pt-BR"/>
        </w:rPr>
        <w:t>as condi</w:t>
      </w:r>
      <w:r w:rsidR="001A08A8">
        <w:rPr>
          <w:szCs w:val="20"/>
          <w:lang w:val="pt-BR"/>
        </w:rPr>
        <w:t>ções</w:t>
      </w:r>
      <w:r w:rsidR="00445267" w:rsidRPr="00AD560A">
        <w:rPr>
          <w:szCs w:val="20"/>
          <w:lang w:val="pt-BR"/>
        </w:rPr>
        <w:t xml:space="preserve"> </w:t>
      </w:r>
      <w:r w:rsidR="00893C5F">
        <w:rPr>
          <w:szCs w:val="20"/>
          <w:lang w:val="pt-BR"/>
        </w:rPr>
        <w:t>necessárias</w:t>
      </w:r>
      <w:r w:rsidR="00A333DD">
        <w:rPr>
          <w:szCs w:val="20"/>
          <w:lang w:val="pt-BR"/>
        </w:rPr>
        <w:t xml:space="preserve"> </w:t>
      </w:r>
      <w:r w:rsidR="00445267" w:rsidRPr="00AD560A">
        <w:rPr>
          <w:szCs w:val="20"/>
          <w:lang w:val="pt-BR"/>
        </w:rPr>
        <w:t>de suje</w:t>
      </w:r>
      <w:r w:rsidR="003F5C61">
        <w:rPr>
          <w:szCs w:val="20"/>
          <w:lang w:val="pt-BR"/>
        </w:rPr>
        <w:t>i</w:t>
      </w:r>
      <w:r w:rsidR="00445267" w:rsidRPr="00AD560A">
        <w:rPr>
          <w:szCs w:val="20"/>
          <w:lang w:val="pt-BR"/>
        </w:rPr>
        <w:t>tos pa</w:t>
      </w:r>
      <w:r w:rsidR="003F5C61">
        <w:rPr>
          <w:szCs w:val="20"/>
          <w:lang w:val="pt-BR"/>
        </w:rPr>
        <w:t>s</w:t>
      </w:r>
      <w:r w:rsidR="00445267" w:rsidRPr="00AD560A">
        <w:rPr>
          <w:szCs w:val="20"/>
          <w:lang w:val="pt-BR"/>
        </w:rPr>
        <w:t xml:space="preserve">sivos. Por </w:t>
      </w:r>
      <w:r w:rsidR="003F5C61">
        <w:rPr>
          <w:szCs w:val="20"/>
          <w:lang w:val="pt-BR"/>
        </w:rPr>
        <w:t>conseguinte</w:t>
      </w:r>
      <w:r w:rsidR="00445267" w:rsidRPr="00AD560A">
        <w:rPr>
          <w:szCs w:val="20"/>
          <w:lang w:val="pt-BR"/>
        </w:rPr>
        <w:t xml:space="preserve">, </w:t>
      </w:r>
      <w:r w:rsidR="007376E3">
        <w:rPr>
          <w:szCs w:val="20"/>
          <w:lang w:val="pt-BR"/>
        </w:rPr>
        <w:t>não</w:t>
      </w:r>
      <w:r w:rsidR="00A333DD">
        <w:rPr>
          <w:szCs w:val="20"/>
          <w:lang w:val="pt-BR"/>
        </w:rPr>
        <w:t xml:space="preserve"> </w:t>
      </w:r>
      <w:r w:rsidR="003F5C61">
        <w:rPr>
          <w:szCs w:val="20"/>
          <w:lang w:val="pt-BR"/>
        </w:rPr>
        <w:t xml:space="preserve">teria </w:t>
      </w:r>
      <w:r w:rsidR="00445267" w:rsidRPr="00AD560A">
        <w:rPr>
          <w:szCs w:val="20"/>
          <w:lang w:val="pt-BR"/>
        </w:rPr>
        <w:t xml:space="preserve">lugar </w:t>
      </w:r>
      <w:r w:rsidR="003F5C61">
        <w:rPr>
          <w:szCs w:val="20"/>
          <w:lang w:val="pt-BR"/>
        </w:rPr>
        <w:t>a</w:t>
      </w:r>
      <w:r w:rsidR="00D966FA">
        <w:rPr>
          <w:szCs w:val="20"/>
          <w:lang w:val="pt-BR"/>
        </w:rPr>
        <w:t xml:space="preserve"> </w:t>
      </w:r>
      <w:r w:rsidR="00445267" w:rsidRPr="00AD560A">
        <w:rPr>
          <w:szCs w:val="20"/>
          <w:lang w:val="pt-BR"/>
        </w:rPr>
        <w:t>viola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8</w:t>
      </w:r>
      <w:r w:rsidR="000C1EED">
        <w:rPr>
          <w:szCs w:val="20"/>
          <w:vertAlign w:val="superscript"/>
          <w:lang w:val="pt-BR"/>
        </w:rPr>
        <w:t>o</w:t>
      </w:r>
      <w:r w:rsidR="00445267" w:rsidRPr="00AD560A">
        <w:rPr>
          <w:szCs w:val="20"/>
          <w:lang w:val="pt-BR"/>
        </w:rPr>
        <w:t xml:space="preserve">, </w:t>
      </w:r>
      <w:r w:rsidR="00893C5F">
        <w:rPr>
          <w:szCs w:val="20"/>
          <w:lang w:val="pt-BR"/>
        </w:rPr>
        <w:t xml:space="preserve">em relação </w:t>
      </w:r>
      <w:r w:rsidR="003F5C61">
        <w:rPr>
          <w:szCs w:val="20"/>
          <w:lang w:val="pt-BR"/>
        </w:rPr>
        <w:t xml:space="preserve">às </w:t>
      </w:r>
      <w:r w:rsidR="00B67171">
        <w:rPr>
          <w:szCs w:val="20"/>
          <w:lang w:val="pt-BR"/>
        </w:rPr>
        <w:t>obrigações</w:t>
      </w:r>
      <w:r w:rsidR="00A333DD">
        <w:rPr>
          <w:szCs w:val="20"/>
          <w:lang w:val="pt-BR"/>
        </w:rPr>
        <w:t xml:space="preserve"> </w:t>
      </w:r>
      <w:r w:rsidR="00287797">
        <w:rPr>
          <w:szCs w:val="20"/>
          <w:lang w:val="pt-BR"/>
        </w:rPr>
        <w:t>estabelecidas</w:t>
      </w:r>
      <w:r w:rsidR="00A333DD">
        <w:rPr>
          <w:szCs w:val="20"/>
          <w:lang w:val="pt-BR"/>
        </w:rPr>
        <w:t xml:space="preserve"> </w:t>
      </w:r>
      <w:r w:rsidR="00445267" w:rsidRPr="00AD560A">
        <w:rPr>
          <w:szCs w:val="20"/>
          <w:lang w:val="pt-BR"/>
        </w:rPr>
        <w:t>n</w:t>
      </w:r>
      <w:r w:rsidR="001A08A8">
        <w:rPr>
          <w:szCs w:val="20"/>
          <w:lang w:val="pt-BR"/>
        </w:rPr>
        <w:t xml:space="preserve">o artigo </w:t>
      </w:r>
      <w:r w:rsidR="00445267" w:rsidRPr="00AD560A">
        <w:rPr>
          <w:szCs w:val="20"/>
          <w:lang w:val="pt-BR"/>
        </w:rPr>
        <w:t xml:space="preserve">1.1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w:t>
      </w:r>
      <w:r w:rsidR="00445267" w:rsidRPr="00AD560A">
        <w:rPr>
          <w:rFonts w:eastAsia="Times New Roman" w:cs="Courier New"/>
          <w:szCs w:val="20"/>
          <w:lang w:val="pt-BR" w:eastAsia="es-CR"/>
        </w:rPr>
        <w:t xml:space="preserve"> </w:t>
      </w:r>
    </w:p>
    <w:p w:rsidR="00445267" w:rsidRPr="00AD560A" w:rsidRDefault="00445267" w:rsidP="00445267">
      <w:pPr>
        <w:pStyle w:val="Prrafodelista"/>
        <w:ind w:left="0"/>
        <w:rPr>
          <w:szCs w:val="20"/>
          <w:lang w:val="pt-BR"/>
        </w:rPr>
      </w:pPr>
    </w:p>
    <w:p w:rsidR="00FF0867" w:rsidRPr="00AD560A" w:rsidRDefault="003F5C61" w:rsidP="00445267">
      <w:pPr>
        <w:numPr>
          <w:ilvl w:val="0"/>
          <w:numId w:val="1"/>
        </w:numPr>
        <w:rPr>
          <w:szCs w:val="20"/>
          <w:lang w:val="pt-BR"/>
        </w:rPr>
      </w:pPr>
      <w:r>
        <w:rPr>
          <w:szCs w:val="20"/>
          <w:lang w:val="pt-BR"/>
        </w:rPr>
        <w:t xml:space="preserve">O </w:t>
      </w:r>
      <w:r w:rsidR="00893C5F">
        <w:rPr>
          <w:szCs w:val="20"/>
          <w:lang w:val="pt-BR"/>
        </w:rPr>
        <w:t xml:space="preserve">Estado </w:t>
      </w:r>
      <w:r>
        <w:rPr>
          <w:szCs w:val="20"/>
          <w:lang w:val="pt-BR"/>
        </w:rPr>
        <w:t xml:space="preserve">também afirmou que a </w:t>
      </w:r>
      <w:r w:rsidR="00445267" w:rsidRPr="00AD560A">
        <w:rPr>
          <w:szCs w:val="20"/>
          <w:lang w:val="pt-BR"/>
        </w:rPr>
        <w:t>demarca</w:t>
      </w:r>
      <w:r w:rsidR="001A08A8">
        <w:rPr>
          <w:szCs w:val="20"/>
          <w:lang w:val="pt-BR"/>
        </w:rPr>
        <w:t>ção</w:t>
      </w:r>
      <w:r w:rsidR="00445267" w:rsidRPr="00AD560A">
        <w:rPr>
          <w:szCs w:val="20"/>
          <w:lang w:val="pt-BR"/>
        </w:rPr>
        <w:t xml:space="preserve"> de </w:t>
      </w:r>
      <w:r w:rsidR="00A9514F">
        <w:rPr>
          <w:szCs w:val="20"/>
          <w:lang w:val="pt-BR"/>
        </w:rPr>
        <w:t>terras</w:t>
      </w:r>
      <w:r w:rsidR="00A333DD">
        <w:rPr>
          <w:szCs w:val="20"/>
          <w:lang w:val="pt-BR"/>
        </w:rPr>
        <w:t xml:space="preserve"> </w:t>
      </w:r>
      <w:r w:rsidR="00445267" w:rsidRPr="00AD560A">
        <w:rPr>
          <w:szCs w:val="20"/>
          <w:lang w:val="pt-BR"/>
        </w:rPr>
        <w:t xml:space="preserve">indígenas </w:t>
      </w:r>
      <w:r>
        <w:rPr>
          <w:szCs w:val="20"/>
          <w:lang w:val="pt-BR"/>
        </w:rPr>
        <w:t xml:space="preserve">é </w:t>
      </w:r>
      <w:r w:rsidR="00893C5F">
        <w:rPr>
          <w:szCs w:val="20"/>
          <w:lang w:val="pt-BR"/>
        </w:rPr>
        <w:t>uma</w:t>
      </w:r>
      <w:r w:rsidR="00A333DD">
        <w:rPr>
          <w:szCs w:val="20"/>
          <w:lang w:val="pt-BR"/>
        </w:rPr>
        <w:t xml:space="preserve"> </w:t>
      </w:r>
      <w:r w:rsidR="00445267" w:rsidRPr="00AD560A">
        <w:rPr>
          <w:szCs w:val="20"/>
          <w:lang w:val="pt-BR"/>
        </w:rPr>
        <w:t>tare</w:t>
      </w:r>
      <w:r>
        <w:rPr>
          <w:szCs w:val="20"/>
          <w:lang w:val="pt-BR"/>
        </w:rPr>
        <w:t>f</w:t>
      </w:r>
      <w:r w:rsidR="00445267" w:rsidRPr="00AD560A">
        <w:rPr>
          <w:szCs w:val="20"/>
          <w:lang w:val="pt-BR"/>
        </w:rPr>
        <w:t xml:space="preserve">a </w:t>
      </w:r>
      <w:r w:rsidR="009B4898">
        <w:rPr>
          <w:szCs w:val="20"/>
          <w:lang w:val="pt-BR"/>
        </w:rPr>
        <w:t>complexa</w:t>
      </w:r>
      <w:r>
        <w:rPr>
          <w:szCs w:val="20"/>
          <w:lang w:val="pt-BR"/>
        </w:rPr>
        <w:t xml:space="preserve">, o que </w:t>
      </w:r>
      <w:r w:rsidR="00445267" w:rsidRPr="00AD560A">
        <w:rPr>
          <w:szCs w:val="20"/>
          <w:lang w:val="pt-BR"/>
        </w:rPr>
        <w:t xml:space="preserve">se justifica </w:t>
      </w:r>
      <w:r w:rsidR="00D8753A">
        <w:rPr>
          <w:szCs w:val="20"/>
          <w:lang w:val="pt-BR"/>
        </w:rPr>
        <w:t xml:space="preserve">pela </w:t>
      </w:r>
      <w:r w:rsidR="002E5DB1">
        <w:rPr>
          <w:szCs w:val="20"/>
          <w:lang w:val="pt-BR"/>
        </w:rPr>
        <w:t>necessidade</w:t>
      </w:r>
      <w:r w:rsidR="00A333DD">
        <w:rPr>
          <w:szCs w:val="20"/>
          <w:lang w:val="pt-BR"/>
        </w:rPr>
        <w:t xml:space="preserve"> </w:t>
      </w:r>
      <w:r w:rsidR="00445267" w:rsidRPr="00AD560A">
        <w:rPr>
          <w:szCs w:val="20"/>
          <w:lang w:val="pt-BR"/>
        </w:rPr>
        <w:t>de transpar</w:t>
      </w:r>
      <w:r>
        <w:rPr>
          <w:szCs w:val="20"/>
          <w:lang w:val="pt-BR"/>
        </w:rPr>
        <w:t>ê</w:t>
      </w:r>
      <w:r w:rsidR="00445267" w:rsidRPr="00AD560A">
        <w:rPr>
          <w:szCs w:val="20"/>
          <w:lang w:val="pt-BR"/>
        </w:rPr>
        <w:t xml:space="preserve">ncia </w:t>
      </w:r>
      <w:r w:rsidR="001A08A8">
        <w:rPr>
          <w:szCs w:val="20"/>
          <w:lang w:val="pt-BR"/>
        </w:rPr>
        <w:t>do</w:t>
      </w:r>
      <w:r w:rsidR="00A333DD">
        <w:rPr>
          <w:szCs w:val="20"/>
          <w:lang w:val="pt-BR"/>
        </w:rPr>
        <w:t xml:space="preserve"> </w:t>
      </w:r>
      <w:r w:rsidR="009D2554">
        <w:rPr>
          <w:szCs w:val="20"/>
          <w:lang w:val="pt-BR"/>
        </w:rPr>
        <w:t>procedimento</w:t>
      </w:r>
      <w:r w:rsidR="00A333DD">
        <w:rPr>
          <w:szCs w:val="20"/>
          <w:lang w:val="pt-BR"/>
        </w:rPr>
        <w:t xml:space="preserve"> </w:t>
      </w:r>
      <w:r w:rsidR="001A08A8">
        <w:rPr>
          <w:szCs w:val="20"/>
          <w:lang w:val="pt-BR"/>
        </w:rPr>
        <w:t>e</w:t>
      </w:r>
      <w:r w:rsidR="00A333DD">
        <w:rPr>
          <w:szCs w:val="20"/>
          <w:lang w:val="pt-BR"/>
        </w:rPr>
        <w:t xml:space="preserve"> </w:t>
      </w:r>
      <w:r>
        <w:rPr>
          <w:szCs w:val="20"/>
          <w:lang w:val="pt-BR"/>
        </w:rPr>
        <w:t xml:space="preserve">do </w:t>
      </w:r>
      <w:r w:rsidR="00445267" w:rsidRPr="00AD560A">
        <w:rPr>
          <w:szCs w:val="20"/>
          <w:lang w:val="pt-BR"/>
        </w:rPr>
        <w:t>contradit</w:t>
      </w:r>
      <w:r>
        <w:rPr>
          <w:szCs w:val="20"/>
          <w:lang w:val="pt-BR"/>
        </w:rPr>
        <w:t>ó</w:t>
      </w:r>
      <w:r w:rsidR="00445267" w:rsidRPr="00AD560A">
        <w:rPr>
          <w:szCs w:val="20"/>
          <w:lang w:val="pt-BR"/>
        </w:rPr>
        <w:t>rio de todas as partes, e</w:t>
      </w:r>
      <w:r>
        <w:rPr>
          <w:szCs w:val="20"/>
          <w:lang w:val="pt-BR"/>
        </w:rPr>
        <w:t>m</w:t>
      </w:r>
      <w:r w:rsidR="00445267" w:rsidRPr="00AD560A">
        <w:rPr>
          <w:szCs w:val="20"/>
          <w:lang w:val="pt-BR"/>
        </w:rPr>
        <w:t xml:space="preserve"> especial </w:t>
      </w:r>
      <w:r w:rsidR="001A08A8">
        <w:rPr>
          <w:szCs w:val="20"/>
          <w:lang w:val="pt-BR"/>
        </w:rPr>
        <w:t xml:space="preserve">dos </w:t>
      </w:r>
      <w:r w:rsidR="00445267" w:rsidRPr="00AD560A">
        <w:rPr>
          <w:szCs w:val="20"/>
          <w:lang w:val="pt-BR"/>
        </w:rPr>
        <w:t xml:space="preserve">ocupantes </w:t>
      </w:r>
      <w:r w:rsidR="00D8753A">
        <w:rPr>
          <w:szCs w:val="20"/>
          <w:lang w:val="pt-BR"/>
        </w:rPr>
        <w:t xml:space="preserve">não indígenas </w:t>
      </w:r>
      <w:r w:rsidR="00445267" w:rsidRPr="00AD560A">
        <w:rPr>
          <w:szCs w:val="20"/>
          <w:lang w:val="pt-BR"/>
        </w:rPr>
        <w:t>que hist</w:t>
      </w:r>
      <w:r>
        <w:rPr>
          <w:szCs w:val="20"/>
          <w:lang w:val="pt-BR"/>
        </w:rPr>
        <w:t>o</w:t>
      </w:r>
      <w:r w:rsidR="00445267" w:rsidRPr="00AD560A">
        <w:rPr>
          <w:szCs w:val="20"/>
          <w:lang w:val="pt-BR"/>
        </w:rPr>
        <w:t xml:space="preserve">ricamente se </w:t>
      </w:r>
      <w:r w:rsidR="00465B67">
        <w:rPr>
          <w:szCs w:val="20"/>
          <w:lang w:val="pt-BR"/>
        </w:rPr>
        <w:t>estabelec</w:t>
      </w:r>
      <w:r>
        <w:rPr>
          <w:szCs w:val="20"/>
          <w:lang w:val="pt-BR"/>
        </w:rPr>
        <w:t xml:space="preserve">eram </w:t>
      </w:r>
      <w:r w:rsidR="00445267" w:rsidRPr="00AD560A">
        <w:rPr>
          <w:szCs w:val="20"/>
          <w:lang w:val="pt-BR"/>
        </w:rPr>
        <w:t xml:space="preserve">de </w:t>
      </w:r>
      <w:r w:rsidR="00206B1C">
        <w:rPr>
          <w:szCs w:val="20"/>
          <w:lang w:val="pt-BR"/>
        </w:rPr>
        <w:t xml:space="preserve">boa-fé </w:t>
      </w:r>
      <w:r w:rsidR="00445267" w:rsidRPr="00AD560A">
        <w:rPr>
          <w:szCs w:val="20"/>
          <w:lang w:val="pt-BR"/>
        </w:rPr>
        <w:t>n</w:t>
      </w:r>
      <w:r>
        <w:rPr>
          <w:szCs w:val="20"/>
          <w:lang w:val="pt-BR"/>
        </w:rPr>
        <w:t>esse</w:t>
      </w:r>
      <w:r w:rsidR="00445267" w:rsidRPr="00AD560A">
        <w:rPr>
          <w:szCs w:val="20"/>
          <w:lang w:val="pt-BR"/>
        </w:rPr>
        <w:t xml:space="preserve"> </w:t>
      </w:r>
      <w:r w:rsidR="00E859D9">
        <w:rPr>
          <w:szCs w:val="20"/>
          <w:lang w:val="pt-BR"/>
        </w:rPr>
        <w:t>território</w:t>
      </w:r>
      <w:r w:rsidR="00445267" w:rsidRPr="00AD560A">
        <w:rPr>
          <w:szCs w:val="20"/>
          <w:lang w:val="pt-BR"/>
        </w:rPr>
        <w:t xml:space="preserve">. </w:t>
      </w:r>
      <w:r w:rsidR="00640C60">
        <w:rPr>
          <w:szCs w:val="20"/>
          <w:lang w:val="pt-BR"/>
        </w:rPr>
        <w:t>A</w:t>
      </w:r>
      <w:r w:rsidR="00A333DD">
        <w:rPr>
          <w:szCs w:val="20"/>
          <w:lang w:val="pt-BR"/>
        </w:rPr>
        <w:t xml:space="preserve"> </w:t>
      </w:r>
      <w:r w:rsidR="0036510D">
        <w:rPr>
          <w:szCs w:val="20"/>
          <w:lang w:val="pt-BR"/>
        </w:rPr>
        <w:t>existência</w:t>
      </w:r>
      <w:r w:rsidR="00A333DD">
        <w:rPr>
          <w:szCs w:val="20"/>
          <w:lang w:val="pt-BR"/>
        </w:rPr>
        <w:t xml:space="preserve"> </w:t>
      </w:r>
      <w:r w:rsidR="00445267" w:rsidRPr="00AD560A">
        <w:rPr>
          <w:szCs w:val="20"/>
          <w:lang w:val="pt-BR"/>
        </w:rPr>
        <w:t xml:space="preserve">de </w:t>
      </w:r>
      <w:r w:rsidR="005F30E0">
        <w:rPr>
          <w:szCs w:val="20"/>
          <w:lang w:val="pt-BR"/>
        </w:rPr>
        <w:t>conflitos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resist</w:t>
      </w:r>
      <w:r>
        <w:rPr>
          <w:szCs w:val="20"/>
          <w:lang w:val="pt-BR"/>
        </w:rPr>
        <w:t>ê</w:t>
      </w:r>
      <w:r w:rsidR="00445267" w:rsidRPr="00AD560A">
        <w:rPr>
          <w:szCs w:val="20"/>
          <w:lang w:val="pt-BR"/>
        </w:rPr>
        <w:t xml:space="preserve">ncia </w:t>
      </w:r>
      <w:r w:rsidR="001A08A8">
        <w:rPr>
          <w:szCs w:val="20"/>
          <w:lang w:val="pt-BR"/>
        </w:rPr>
        <w:t xml:space="preserve">dos </w:t>
      </w:r>
      <w:r w:rsidR="00445267" w:rsidRPr="00AD560A">
        <w:rPr>
          <w:szCs w:val="20"/>
          <w:lang w:val="pt-BR"/>
        </w:rPr>
        <w:t xml:space="preserve">ocupantes </w:t>
      </w:r>
      <w:r w:rsidR="00D8753A">
        <w:rPr>
          <w:szCs w:val="20"/>
          <w:lang w:val="pt-BR"/>
        </w:rPr>
        <w:t>não indígenas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entre os </w:t>
      </w:r>
      <w:r w:rsidR="00AA1922">
        <w:rPr>
          <w:szCs w:val="20"/>
          <w:lang w:val="pt-BR"/>
        </w:rPr>
        <w:t>próprios</w:t>
      </w:r>
      <w:r w:rsidR="00A333DD">
        <w:rPr>
          <w:szCs w:val="20"/>
          <w:lang w:val="pt-BR"/>
        </w:rPr>
        <w:t xml:space="preserve"> </w:t>
      </w:r>
      <w:r w:rsidR="00445267" w:rsidRPr="00AD560A">
        <w:rPr>
          <w:szCs w:val="20"/>
          <w:lang w:val="pt-BR"/>
        </w:rPr>
        <w:t xml:space="preserve">integrantes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445267" w:rsidRPr="00AD560A">
        <w:rPr>
          <w:szCs w:val="20"/>
          <w:lang w:val="pt-BR"/>
        </w:rPr>
        <w:t>represent</w:t>
      </w:r>
      <w:r>
        <w:rPr>
          <w:szCs w:val="20"/>
          <w:lang w:val="pt-BR"/>
        </w:rPr>
        <w:t xml:space="preserve">ou </w:t>
      </w:r>
      <w:r w:rsidR="00893C5F">
        <w:rPr>
          <w:szCs w:val="20"/>
          <w:lang w:val="pt-BR"/>
        </w:rPr>
        <w:t>uma</w:t>
      </w:r>
      <w:r w:rsidR="00A333DD">
        <w:rPr>
          <w:szCs w:val="20"/>
          <w:lang w:val="pt-BR"/>
        </w:rPr>
        <w:t xml:space="preserve"> </w:t>
      </w:r>
      <w:r w:rsidR="00445267" w:rsidRPr="00AD560A">
        <w:rPr>
          <w:szCs w:val="20"/>
          <w:lang w:val="pt-BR"/>
        </w:rPr>
        <w:t>realidad</w:t>
      </w:r>
      <w:r w:rsidR="00BC4021">
        <w:rPr>
          <w:szCs w:val="20"/>
          <w:lang w:val="pt-BR"/>
        </w:rPr>
        <w:t>e</w:t>
      </w:r>
      <w:r w:rsidR="00445267" w:rsidRPr="00AD560A">
        <w:rPr>
          <w:szCs w:val="20"/>
          <w:lang w:val="pt-BR"/>
        </w:rPr>
        <w:t xml:space="preserve"> fática </w:t>
      </w:r>
      <w:r w:rsidR="009B4898">
        <w:rPr>
          <w:szCs w:val="20"/>
          <w:lang w:val="pt-BR"/>
        </w:rPr>
        <w:t>complexa</w:t>
      </w:r>
      <w:r w:rsidR="00445267" w:rsidRPr="00AD560A">
        <w:rPr>
          <w:szCs w:val="20"/>
          <w:lang w:val="pt-BR"/>
        </w:rPr>
        <w:t>, de modo que “s</w:t>
      </w:r>
      <w:r>
        <w:rPr>
          <w:szCs w:val="20"/>
          <w:lang w:val="pt-BR"/>
        </w:rPr>
        <w:t>e houve atraso</w:t>
      </w:r>
      <w:r w:rsidR="00445267" w:rsidRPr="00AD560A">
        <w:rPr>
          <w:szCs w:val="20"/>
          <w:lang w:val="pt-BR"/>
        </w:rPr>
        <w:t xml:space="preserve">, </w:t>
      </w:r>
      <w:r>
        <w:rPr>
          <w:szCs w:val="20"/>
          <w:lang w:val="pt-BR"/>
        </w:rPr>
        <w:t xml:space="preserve">isso </w:t>
      </w:r>
      <w:r w:rsidR="00445267" w:rsidRPr="00AD560A">
        <w:rPr>
          <w:szCs w:val="20"/>
          <w:lang w:val="pt-BR"/>
        </w:rPr>
        <w:t xml:space="preserve">se justifica </w:t>
      </w:r>
      <w:r w:rsidR="00D8753A">
        <w:rPr>
          <w:szCs w:val="20"/>
          <w:lang w:val="pt-BR"/>
        </w:rPr>
        <w:t xml:space="preserve">pela </w:t>
      </w:r>
      <w:r w:rsidR="00445267" w:rsidRPr="00AD560A">
        <w:rPr>
          <w:szCs w:val="20"/>
          <w:lang w:val="pt-BR"/>
        </w:rPr>
        <w:t>realidad</w:t>
      </w:r>
      <w:r>
        <w:rPr>
          <w:szCs w:val="20"/>
          <w:lang w:val="pt-BR"/>
        </w:rPr>
        <w:t>e</w:t>
      </w:r>
      <w:r w:rsidR="00445267" w:rsidRPr="00AD560A">
        <w:rPr>
          <w:szCs w:val="20"/>
          <w:lang w:val="pt-BR"/>
        </w:rPr>
        <w:t>”.</w:t>
      </w:r>
      <w:r w:rsidR="00445267" w:rsidRPr="00AD560A">
        <w:rPr>
          <w:b/>
          <w:szCs w:val="20"/>
          <w:lang w:val="pt-BR"/>
        </w:rPr>
        <w:t xml:space="preserve"> </w:t>
      </w:r>
    </w:p>
    <w:p w:rsidR="00FF0867" w:rsidRPr="00AD560A" w:rsidRDefault="00FF0867" w:rsidP="00FF0867">
      <w:pPr>
        <w:pStyle w:val="Prrafodelista"/>
        <w:rPr>
          <w:szCs w:val="20"/>
          <w:lang w:val="pt-BR"/>
        </w:rPr>
      </w:pPr>
    </w:p>
    <w:p w:rsidR="00445267" w:rsidRPr="00AD560A" w:rsidRDefault="003F5C61" w:rsidP="00445267">
      <w:pPr>
        <w:numPr>
          <w:ilvl w:val="0"/>
          <w:numId w:val="1"/>
        </w:numPr>
        <w:rPr>
          <w:szCs w:val="20"/>
          <w:lang w:val="pt-BR"/>
        </w:rPr>
      </w:pPr>
      <w:r>
        <w:rPr>
          <w:szCs w:val="20"/>
          <w:lang w:val="pt-BR"/>
        </w:rPr>
        <w:t xml:space="preserve">Com relação </w:t>
      </w:r>
      <w:r w:rsidR="00D966FA">
        <w:rPr>
          <w:szCs w:val="20"/>
          <w:lang w:val="pt-BR"/>
        </w:rPr>
        <w:t xml:space="preserve">à </w:t>
      </w:r>
      <w:r w:rsidR="009B4898">
        <w:rPr>
          <w:szCs w:val="20"/>
          <w:lang w:val="pt-BR"/>
        </w:rPr>
        <w:t>ação</w:t>
      </w:r>
      <w:r w:rsidR="00A333DD">
        <w:rPr>
          <w:szCs w:val="20"/>
          <w:lang w:val="pt-BR"/>
        </w:rPr>
        <w:t xml:space="preserve"> </w:t>
      </w:r>
      <w:r w:rsidR="00445267" w:rsidRPr="00AD560A">
        <w:rPr>
          <w:szCs w:val="20"/>
          <w:lang w:val="pt-BR"/>
        </w:rPr>
        <w:t>de suscita</w:t>
      </w:r>
      <w:r w:rsidR="001A08A8">
        <w:rPr>
          <w:szCs w:val="20"/>
          <w:lang w:val="pt-BR"/>
        </w:rPr>
        <w:t>ção</w:t>
      </w:r>
      <w:r w:rsidR="00445267" w:rsidRPr="00AD560A">
        <w:rPr>
          <w:szCs w:val="20"/>
          <w:lang w:val="pt-BR"/>
        </w:rPr>
        <w:t xml:space="preserve"> de </w:t>
      </w:r>
      <w:r>
        <w:rPr>
          <w:szCs w:val="20"/>
          <w:lang w:val="pt-BR"/>
        </w:rPr>
        <w:t>dúvidas</w:t>
      </w:r>
      <w:r w:rsidR="00445267" w:rsidRPr="00AD560A">
        <w:rPr>
          <w:szCs w:val="20"/>
          <w:lang w:val="pt-BR"/>
        </w:rPr>
        <w:t xml:space="preserve">, </w:t>
      </w:r>
      <w:r w:rsidR="00893C5F">
        <w:rPr>
          <w:szCs w:val="20"/>
          <w:lang w:val="pt-BR"/>
        </w:rPr>
        <w:t xml:space="preserve">o Estado </w:t>
      </w:r>
      <w:r w:rsidR="00FF0867" w:rsidRPr="00AD560A">
        <w:rPr>
          <w:szCs w:val="20"/>
          <w:lang w:val="pt-BR"/>
        </w:rPr>
        <w:t>s</w:t>
      </w:r>
      <w:r>
        <w:rPr>
          <w:szCs w:val="20"/>
          <w:lang w:val="pt-BR"/>
        </w:rPr>
        <w:t xml:space="preserve">alientou </w:t>
      </w:r>
      <w:r w:rsidR="00FF0867" w:rsidRPr="00AD560A">
        <w:rPr>
          <w:szCs w:val="20"/>
          <w:lang w:val="pt-BR"/>
        </w:rPr>
        <w:t xml:space="preserve">que </w:t>
      </w:r>
      <w:r w:rsidR="007376E3">
        <w:rPr>
          <w:szCs w:val="20"/>
          <w:lang w:val="pt-BR"/>
        </w:rPr>
        <w:t>não</w:t>
      </w:r>
      <w:r w:rsidR="00A333DD">
        <w:rPr>
          <w:szCs w:val="20"/>
          <w:lang w:val="pt-BR"/>
        </w:rPr>
        <w:t xml:space="preserve"> </w:t>
      </w:r>
      <w:r>
        <w:rPr>
          <w:szCs w:val="20"/>
          <w:lang w:val="pt-BR"/>
        </w:rPr>
        <w:t>q</w:t>
      </w:r>
      <w:r w:rsidR="00445267" w:rsidRPr="00AD560A">
        <w:rPr>
          <w:szCs w:val="20"/>
          <w:lang w:val="pt-BR"/>
        </w:rPr>
        <w:t>uestio</w:t>
      </w:r>
      <w:r w:rsidR="00F7381C">
        <w:rPr>
          <w:szCs w:val="20"/>
          <w:lang w:val="pt-BR"/>
        </w:rPr>
        <w:t>nou</w:t>
      </w:r>
      <w:r w:rsidR="00A333DD">
        <w:rPr>
          <w:szCs w:val="20"/>
          <w:lang w:val="pt-BR"/>
        </w:rPr>
        <w:t xml:space="preserve"> </w:t>
      </w:r>
      <w:r w:rsidR="00445267" w:rsidRPr="00AD560A">
        <w:rPr>
          <w:szCs w:val="20"/>
          <w:lang w:val="pt-BR"/>
        </w:rPr>
        <w:t xml:space="preserve">a </w:t>
      </w:r>
      <w:r w:rsidR="009D2554">
        <w:rPr>
          <w:szCs w:val="20"/>
          <w:lang w:val="pt-BR"/>
        </w:rPr>
        <w:t>natureza</w:t>
      </w:r>
      <w:r w:rsidR="00A333DD">
        <w:rPr>
          <w:szCs w:val="20"/>
          <w:lang w:val="pt-BR"/>
        </w:rPr>
        <w:t xml:space="preserve"> </w:t>
      </w:r>
      <w:r w:rsidR="00445267" w:rsidRPr="00AD560A">
        <w:rPr>
          <w:szCs w:val="20"/>
          <w:lang w:val="pt-BR"/>
        </w:rPr>
        <w:t xml:space="preserve">indígena </w:t>
      </w:r>
      <w:r w:rsidR="001A08A8">
        <w:rPr>
          <w:szCs w:val="20"/>
          <w:lang w:val="pt-BR"/>
        </w:rPr>
        <w:t xml:space="preserve">da </w:t>
      </w:r>
      <w:r w:rsidR="005C46B3">
        <w:rPr>
          <w:szCs w:val="20"/>
          <w:lang w:val="pt-BR"/>
        </w:rPr>
        <w:t>terra</w:t>
      </w:r>
      <w:r w:rsidR="00445267" w:rsidRPr="00AD560A">
        <w:rPr>
          <w:szCs w:val="20"/>
          <w:lang w:val="pt-BR"/>
        </w:rPr>
        <w:t>, a idoneidad</w:t>
      </w:r>
      <w:r>
        <w:rPr>
          <w:szCs w:val="20"/>
          <w:lang w:val="pt-BR"/>
        </w:rPr>
        <w:t>e</w:t>
      </w:r>
      <w:r w:rsidR="00445267" w:rsidRPr="00AD560A">
        <w:rPr>
          <w:szCs w:val="20"/>
          <w:lang w:val="pt-BR"/>
        </w:rPr>
        <w:t xml:space="preserve"> </w:t>
      </w:r>
      <w:r w:rsidR="001A08A8">
        <w:rPr>
          <w:szCs w:val="20"/>
          <w:lang w:val="pt-BR"/>
        </w:rPr>
        <w:t>do</w:t>
      </w:r>
      <w:r w:rsidR="00A333DD">
        <w:rPr>
          <w:szCs w:val="20"/>
          <w:lang w:val="pt-BR"/>
        </w:rPr>
        <w:t xml:space="preserve"> </w:t>
      </w:r>
      <w:r w:rsidR="009D2554">
        <w:rPr>
          <w:szCs w:val="20"/>
          <w:lang w:val="pt-BR"/>
        </w:rPr>
        <w:t>procedimento</w:t>
      </w:r>
      <w:r w:rsidR="00A333DD">
        <w:rPr>
          <w:szCs w:val="20"/>
          <w:lang w:val="pt-BR"/>
        </w:rPr>
        <w:t xml:space="preserve"> </w:t>
      </w:r>
      <w:r w:rsidR="00E859D9">
        <w:rPr>
          <w:szCs w:val="20"/>
          <w:lang w:val="pt-BR"/>
        </w:rPr>
        <w:t>demarcatório</w:t>
      </w:r>
      <w:r w:rsidR="00A333DD">
        <w:rPr>
          <w:szCs w:val="20"/>
          <w:lang w:val="pt-BR"/>
        </w:rPr>
        <w:t xml:space="preserve"> </w:t>
      </w:r>
      <w:r w:rsidR="00445267" w:rsidRPr="00AD560A">
        <w:rPr>
          <w:szCs w:val="20"/>
          <w:lang w:val="pt-BR"/>
        </w:rPr>
        <w:t>o</w:t>
      </w:r>
      <w:r>
        <w:rPr>
          <w:szCs w:val="20"/>
          <w:lang w:val="pt-BR"/>
        </w:rPr>
        <w:t>u</w:t>
      </w:r>
      <w:r w:rsidR="00445267" w:rsidRPr="00AD560A">
        <w:rPr>
          <w:szCs w:val="20"/>
          <w:lang w:val="pt-BR"/>
        </w:rPr>
        <w:t xml:space="preserve"> </w:t>
      </w:r>
      <w:r w:rsidR="00124460">
        <w:rPr>
          <w:szCs w:val="20"/>
          <w:lang w:val="pt-BR"/>
        </w:rPr>
        <w:t xml:space="preserve">o direito </w:t>
      </w:r>
      <w:r w:rsidR="00445267" w:rsidRPr="00AD560A">
        <w:rPr>
          <w:szCs w:val="20"/>
          <w:lang w:val="pt-BR"/>
        </w:rPr>
        <w:t xml:space="preserve">de </w:t>
      </w:r>
      <w:r w:rsidR="00206B1C">
        <w:rPr>
          <w:szCs w:val="20"/>
          <w:lang w:val="pt-BR"/>
        </w:rPr>
        <w:t>posse</w:t>
      </w:r>
      <w:r w:rsidR="00A333DD">
        <w:rPr>
          <w:szCs w:val="20"/>
          <w:lang w:val="pt-BR"/>
        </w:rPr>
        <w:t xml:space="preserve"> </w:t>
      </w:r>
      <w:r w:rsidR="00445267" w:rsidRPr="00AD560A">
        <w:rPr>
          <w:szCs w:val="20"/>
          <w:lang w:val="pt-BR"/>
        </w:rPr>
        <w:t xml:space="preserve">permanente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445267" w:rsidRPr="00AD560A">
        <w:rPr>
          <w:szCs w:val="20"/>
          <w:lang w:val="pt-BR"/>
        </w:rPr>
        <w:t xml:space="preserve">, protegido constitucionalmente como </w:t>
      </w:r>
      <w:r w:rsidR="00E859D9">
        <w:rPr>
          <w:szCs w:val="20"/>
          <w:lang w:val="pt-BR"/>
        </w:rPr>
        <w:t>direito</w:t>
      </w:r>
      <w:r w:rsidR="00A333DD">
        <w:rPr>
          <w:szCs w:val="20"/>
          <w:lang w:val="pt-BR"/>
        </w:rPr>
        <w:t xml:space="preserve"> </w:t>
      </w:r>
      <w:r w:rsidR="00B67171">
        <w:rPr>
          <w:szCs w:val="20"/>
          <w:lang w:val="pt-BR"/>
        </w:rPr>
        <w:t>originário</w:t>
      </w:r>
      <w:r w:rsidR="00445267" w:rsidRPr="00AD560A">
        <w:rPr>
          <w:szCs w:val="20"/>
          <w:lang w:val="pt-BR"/>
        </w:rPr>
        <w:t>, sendo a demarca</w:t>
      </w:r>
      <w:r w:rsidR="001A08A8">
        <w:rPr>
          <w:szCs w:val="20"/>
          <w:lang w:val="pt-BR"/>
        </w:rPr>
        <w:t>ção</w:t>
      </w:r>
      <w:r w:rsidR="00445267" w:rsidRPr="00AD560A">
        <w:rPr>
          <w:szCs w:val="20"/>
          <w:lang w:val="pt-BR"/>
        </w:rPr>
        <w:t xml:space="preserve"> </w:t>
      </w:r>
      <w:r w:rsidR="005C46B3">
        <w:rPr>
          <w:szCs w:val="20"/>
          <w:lang w:val="pt-BR"/>
        </w:rPr>
        <w:t>um</w:t>
      </w:r>
      <w:r w:rsidR="00A333DD">
        <w:rPr>
          <w:szCs w:val="20"/>
          <w:lang w:val="pt-BR"/>
        </w:rPr>
        <w:t xml:space="preserve"> </w:t>
      </w:r>
      <w:r w:rsidR="009D2554">
        <w:rPr>
          <w:szCs w:val="20"/>
          <w:lang w:val="pt-BR"/>
        </w:rPr>
        <w:t>procedimento</w:t>
      </w:r>
      <w:r w:rsidR="00A333DD">
        <w:rPr>
          <w:szCs w:val="20"/>
          <w:lang w:val="pt-BR"/>
        </w:rPr>
        <w:t xml:space="preserve"> </w:t>
      </w:r>
      <w:r>
        <w:rPr>
          <w:szCs w:val="20"/>
          <w:lang w:val="pt-BR"/>
        </w:rPr>
        <w:t>declaratório</w:t>
      </w:r>
      <w:r w:rsidR="00A333DD">
        <w:rPr>
          <w:szCs w:val="20"/>
          <w:lang w:val="pt-BR"/>
        </w:rPr>
        <w:t xml:space="preserve"> </w:t>
      </w:r>
      <w:r w:rsidR="00445267" w:rsidRPr="00AD560A">
        <w:rPr>
          <w:szCs w:val="20"/>
          <w:lang w:val="pt-BR"/>
        </w:rPr>
        <w:t xml:space="preserve">de </w:t>
      </w:r>
      <w:r w:rsidR="00E859D9">
        <w:rPr>
          <w:szCs w:val="20"/>
          <w:lang w:val="pt-BR"/>
        </w:rPr>
        <w:t>direito</w:t>
      </w:r>
      <w:r w:rsidR="00A333DD">
        <w:rPr>
          <w:szCs w:val="20"/>
          <w:lang w:val="pt-BR"/>
        </w:rPr>
        <w:t xml:space="preserve"> </w:t>
      </w:r>
      <w:r w:rsidR="00445267" w:rsidRPr="00AD560A">
        <w:rPr>
          <w:szCs w:val="20"/>
          <w:lang w:val="pt-BR"/>
        </w:rPr>
        <w:t xml:space="preserve">preexistente </w:t>
      </w:r>
      <w:r w:rsidR="001A08A8">
        <w:rPr>
          <w:szCs w:val="20"/>
          <w:lang w:val="pt-BR"/>
        </w:rPr>
        <w:t>e</w:t>
      </w:r>
      <w:r w:rsidR="00A333DD">
        <w:rPr>
          <w:szCs w:val="20"/>
          <w:lang w:val="pt-BR"/>
        </w:rPr>
        <w:t xml:space="preserve"> </w:t>
      </w:r>
      <w:r w:rsidR="009A289A">
        <w:rPr>
          <w:szCs w:val="20"/>
          <w:lang w:val="pt-BR"/>
        </w:rPr>
        <w:t xml:space="preserve">o </w:t>
      </w:r>
      <w:r w:rsidR="00445267" w:rsidRPr="00AD560A">
        <w:rPr>
          <w:szCs w:val="20"/>
          <w:lang w:val="pt-BR"/>
        </w:rPr>
        <w:t>registro</w:t>
      </w:r>
      <w:r w:rsidR="009A289A">
        <w:rPr>
          <w:szCs w:val="20"/>
          <w:lang w:val="pt-BR"/>
        </w:rPr>
        <w:t>,</w:t>
      </w:r>
      <w:r w:rsidR="00445267" w:rsidRPr="00AD560A">
        <w:rPr>
          <w:szCs w:val="20"/>
          <w:lang w:val="pt-BR"/>
        </w:rPr>
        <w:t xml:space="preserve"> </w:t>
      </w:r>
      <w:r w:rsidR="00481B54">
        <w:rPr>
          <w:szCs w:val="20"/>
          <w:lang w:val="pt-BR"/>
        </w:rPr>
        <w:t>unicamente</w:t>
      </w:r>
      <w:r w:rsidR="00A333DD">
        <w:rPr>
          <w:szCs w:val="20"/>
          <w:lang w:val="pt-BR"/>
        </w:rPr>
        <w:t xml:space="preserve"> </w:t>
      </w:r>
      <w:r w:rsidR="005C46B3">
        <w:rPr>
          <w:szCs w:val="20"/>
          <w:lang w:val="pt-BR"/>
        </w:rPr>
        <w:t>um</w:t>
      </w:r>
      <w:r w:rsidR="00A333DD">
        <w:rPr>
          <w:szCs w:val="20"/>
          <w:lang w:val="pt-BR"/>
        </w:rPr>
        <w:t xml:space="preserve"> </w:t>
      </w:r>
      <w:r w:rsidR="00445267" w:rsidRPr="00AD560A">
        <w:rPr>
          <w:szCs w:val="20"/>
          <w:lang w:val="pt-BR"/>
        </w:rPr>
        <w:t xml:space="preserve">ato de </w:t>
      </w:r>
      <w:r w:rsidR="009A289A">
        <w:rPr>
          <w:szCs w:val="20"/>
          <w:lang w:val="pt-BR"/>
        </w:rPr>
        <w:t>divulgação</w:t>
      </w:r>
      <w:r w:rsidR="00445267" w:rsidRPr="00AD560A">
        <w:rPr>
          <w:szCs w:val="20"/>
          <w:lang w:val="pt-BR"/>
        </w:rPr>
        <w:t xml:space="preserve">. </w:t>
      </w:r>
      <w:r w:rsidR="009A289A">
        <w:rPr>
          <w:szCs w:val="20"/>
          <w:lang w:val="pt-BR"/>
        </w:rPr>
        <w:t xml:space="preserve">O </w:t>
      </w:r>
      <w:r w:rsidR="00445267" w:rsidRPr="00AD560A">
        <w:rPr>
          <w:szCs w:val="20"/>
          <w:lang w:val="pt-BR"/>
        </w:rPr>
        <w:t xml:space="preserve">ato de registro </w:t>
      </w:r>
      <w:r w:rsidR="001A08A8">
        <w:rPr>
          <w:szCs w:val="20"/>
          <w:lang w:val="pt-BR"/>
        </w:rPr>
        <w:t xml:space="preserve">da </w:t>
      </w:r>
      <w:r w:rsidR="005C46B3">
        <w:rPr>
          <w:szCs w:val="20"/>
          <w:lang w:val="pt-BR"/>
        </w:rPr>
        <w:t>terra</w:t>
      </w:r>
      <w:r w:rsidR="00A333DD">
        <w:rPr>
          <w:szCs w:val="20"/>
          <w:lang w:val="pt-BR"/>
        </w:rPr>
        <w:t xml:space="preserve"> </w:t>
      </w:r>
      <w:r w:rsidR="00445267" w:rsidRPr="00AD560A">
        <w:rPr>
          <w:szCs w:val="20"/>
          <w:lang w:val="pt-BR"/>
        </w:rPr>
        <w:t>demarcada implica</w:t>
      </w:r>
      <w:r w:rsidR="009A289A">
        <w:rPr>
          <w:szCs w:val="20"/>
          <w:lang w:val="pt-BR"/>
        </w:rPr>
        <w:t>v</w:t>
      </w:r>
      <w:r w:rsidR="00445267" w:rsidRPr="00AD560A">
        <w:rPr>
          <w:szCs w:val="20"/>
          <w:lang w:val="pt-BR"/>
        </w:rPr>
        <w:t xml:space="preserve">a </w:t>
      </w:r>
      <w:r w:rsidR="00BC3720">
        <w:rPr>
          <w:szCs w:val="20"/>
          <w:lang w:val="pt-BR"/>
        </w:rPr>
        <w:t>complexidade</w:t>
      </w:r>
      <w:r w:rsidR="00A333DD">
        <w:rPr>
          <w:szCs w:val="20"/>
          <w:lang w:val="pt-BR"/>
        </w:rPr>
        <w:t xml:space="preserve"> </w:t>
      </w:r>
      <w:r w:rsidR="00445267" w:rsidRPr="00AD560A">
        <w:rPr>
          <w:szCs w:val="20"/>
          <w:lang w:val="pt-BR"/>
        </w:rPr>
        <w:t xml:space="preserve">fática </w:t>
      </w:r>
      <w:r w:rsidR="001A08A8">
        <w:rPr>
          <w:szCs w:val="20"/>
          <w:lang w:val="pt-BR"/>
        </w:rPr>
        <w:t>e</w:t>
      </w:r>
      <w:r w:rsidR="00A333DD">
        <w:rPr>
          <w:szCs w:val="20"/>
          <w:lang w:val="pt-BR"/>
        </w:rPr>
        <w:t xml:space="preserve"> </w:t>
      </w:r>
      <w:r w:rsidR="009A289A">
        <w:rPr>
          <w:szCs w:val="20"/>
          <w:lang w:val="pt-BR"/>
        </w:rPr>
        <w:t xml:space="preserve">dano </w:t>
      </w:r>
      <w:r w:rsidR="00445267" w:rsidRPr="00AD560A">
        <w:rPr>
          <w:szCs w:val="20"/>
          <w:lang w:val="pt-BR"/>
        </w:rPr>
        <w:t xml:space="preserve">a </w:t>
      </w:r>
      <w:r w:rsidR="00A9514F">
        <w:rPr>
          <w:szCs w:val="20"/>
          <w:lang w:val="pt-BR"/>
        </w:rPr>
        <w:t>direitos</w:t>
      </w:r>
      <w:r w:rsidR="00A333DD">
        <w:rPr>
          <w:szCs w:val="20"/>
          <w:lang w:val="pt-BR"/>
        </w:rPr>
        <w:t xml:space="preserve"> </w:t>
      </w:r>
      <w:r w:rsidR="00445267" w:rsidRPr="00AD560A">
        <w:rPr>
          <w:szCs w:val="20"/>
          <w:lang w:val="pt-BR"/>
        </w:rPr>
        <w:t xml:space="preserve">de </w:t>
      </w:r>
      <w:r w:rsidR="00C76DB9">
        <w:rPr>
          <w:szCs w:val="20"/>
          <w:lang w:val="pt-BR"/>
        </w:rPr>
        <w:t>terceiros</w:t>
      </w:r>
      <w:r w:rsidR="00445267" w:rsidRPr="00AD560A">
        <w:rPr>
          <w:szCs w:val="20"/>
          <w:lang w:val="pt-BR"/>
        </w:rPr>
        <w:t>. A</w:t>
      </w:r>
      <w:r w:rsidR="009A289A">
        <w:rPr>
          <w:szCs w:val="20"/>
          <w:lang w:val="pt-BR"/>
        </w:rPr>
        <w:t xml:space="preserve">inda que se considerasse que o </w:t>
      </w:r>
      <w:r w:rsidR="00445267" w:rsidRPr="00AD560A">
        <w:rPr>
          <w:szCs w:val="20"/>
          <w:lang w:val="pt-BR"/>
        </w:rPr>
        <w:t xml:space="preserve">registro </w:t>
      </w:r>
      <w:r w:rsidR="001A08A8">
        <w:rPr>
          <w:szCs w:val="20"/>
          <w:lang w:val="pt-BR"/>
        </w:rPr>
        <w:t xml:space="preserve">da </w:t>
      </w:r>
      <w:r w:rsidR="001F3682">
        <w:rPr>
          <w:szCs w:val="20"/>
          <w:lang w:val="pt-BR"/>
        </w:rPr>
        <w:t>t</w:t>
      </w:r>
      <w:r w:rsidR="00A31B13">
        <w:rPr>
          <w:szCs w:val="20"/>
          <w:lang w:val="pt-BR"/>
        </w:rPr>
        <w:t>erra indígena Xucuru</w:t>
      </w:r>
      <w:r w:rsidR="00821DC9">
        <w:rPr>
          <w:szCs w:val="20"/>
          <w:lang w:val="pt-BR"/>
        </w:rPr>
        <w:t xml:space="preserve"> </w:t>
      </w:r>
      <w:r w:rsidR="00445267" w:rsidRPr="00AD560A">
        <w:rPr>
          <w:szCs w:val="20"/>
          <w:lang w:val="pt-BR"/>
        </w:rPr>
        <w:t xml:space="preserve">era </w:t>
      </w:r>
      <w:r w:rsidR="00893C5F">
        <w:rPr>
          <w:szCs w:val="20"/>
          <w:lang w:val="pt-BR"/>
        </w:rPr>
        <w:t>uma</w:t>
      </w:r>
      <w:r w:rsidR="00A333DD">
        <w:rPr>
          <w:szCs w:val="20"/>
          <w:lang w:val="pt-BR"/>
        </w:rPr>
        <w:t xml:space="preserve"> </w:t>
      </w:r>
      <w:r w:rsidR="00445267" w:rsidRPr="00AD560A">
        <w:rPr>
          <w:szCs w:val="20"/>
          <w:lang w:val="pt-BR"/>
        </w:rPr>
        <w:t xml:space="preserve">medida legítima para dar </w:t>
      </w:r>
      <w:r w:rsidR="009A289A">
        <w:rPr>
          <w:szCs w:val="20"/>
          <w:lang w:val="pt-BR"/>
        </w:rPr>
        <w:t xml:space="preserve">divulgação </w:t>
      </w:r>
      <w:r w:rsidR="00D966FA">
        <w:rPr>
          <w:szCs w:val="20"/>
          <w:lang w:val="pt-BR"/>
        </w:rPr>
        <w:t xml:space="preserve">à </w:t>
      </w:r>
      <w:r w:rsidR="00206B1C">
        <w:rPr>
          <w:szCs w:val="20"/>
          <w:lang w:val="pt-BR"/>
        </w:rPr>
        <w:t>posse</w:t>
      </w:r>
      <w:r w:rsidR="00A333DD">
        <w:rPr>
          <w:szCs w:val="20"/>
          <w:lang w:val="pt-BR"/>
        </w:rPr>
        <w:t xml:space="preserve"> </w:t>
      </w:r>
      <w:r w:rsidR="00445267" w:rsidRPr="00AD560A">
        <w:rPr>
          <w:szCs w:val="20"/>
          <w:lang w:val="pt-BR"/>
        </w:rPr>
        <w:t>indígena de</w:t>
      </w:r>
      <w:r w:rsidR="009A289A">
        <w:rPr>
          <w:szCs w:val="20"/>
          <w:lang w:val="pt-BR"/>
        </w:rPr>
        <w:t>sse</w:t>
      </w:r>
      <w:r w:rsidR="00445267" w:rsidRPr="00AD560A">
        <w:rPr>
          <w:szCs w:val="20"/>
          <w:lang w:val="pt-BR"/>
        </w:rPr>
        <w:t xml:space="preserve"> </w:t>
      </w:r>
      <w:r w:rsidR="00E859D9">
        <w:rPr>
          <w:szCs w:val="20"/>
          <w:lang w:val="pt-BR"/>
        </w:rPr>
        <w:t>território</w:t>
      </w:r>
      <w:r w:rsidR="00445267" w:rsidRPr="00AD560A">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ser</w:t>
      </w:r>
      <w:r w:rsidR="009A289A">
        <w:rPr>
          <w:szCs w:val="20"/>
          <w:lang w:val="pt-BR"/>
        </w:rPr>
        <w:t>i</w:t>
      </w:r>
      <w:r w:rsidR="00445267" w:rsidRPr="00AD560A">
        <w:rPr>
          <w:szCs w:val="20"/>
          <w:lang w:val="pt-BR"/>
        </w:rPr>
        <w:t xml:space="preserve">a </w:t>
      </w:r>
      <w:r w:rsidR="00BC4021">
        <w:rPr>
          <w:szCs w:val="20"/>
          <w:lang w:val="pt-BR"/>
        </w:rPr>
        <w:t>descabida</w:t>
      </w:r>
      <w:r w:rsidR="009A289A">
        <w:rPr>
          <w:szCs w:val="20"/>
          <w:lang w:val="pt-BR"/>
        </w:rPr>
        <w:t xml:space="preserve"> </w:t>
      </w:r>
      <w:r w:rsidR="00445267" w:rsidRPr="00AD560A">
        <w:rPr>
          <w:szCs w:val="20"/>
          <w:lang w:val="pt-BR"/>
        </w:rPr>
        <w:t>a exig</w:t>
      </w:r>
      <w:r w:rsidR="009A289A">
        <w:rPr>
          <w:szCs w:val="20"/>
          <w:lang w:val="pt-BR"/>
        </w:rPr>
        <w:t>ê</w:t>
      </w:r>
      <w:r w:rsidR="00445267" w:rsidRPr="00AD560A">
        <w:rPr>
          <w:szCs w:val="20"/>
          <w:lang w:val="pt-BR"/>
        </w:rPr>
        <w:t xml:space="preserve">ncia formulada </w:t>
      </w:r>
      <w:r w:rsidR="00124460">
        <w:rPr>
          <w:szCs w:val="20"/>
          <w:lang w:val="pt-BR"/>
        </w:rPr>
        <w:t xml:space="preserve">pelo </w:t>
      </w:r>
      <w:r w:rsidR="00445267" w:rsidRPr="00AD560A">
        <w:rPr>
          <w:szCs w:val="20"/>
          <w:lang w:val="pt-BR"/>
        </w:rPr>
        <w:t xml:space="preserve">oficial de registro de </w:t>
      </w:r>
      <w:r w:rsidR="001B45DA">
        <w:rPr>
          <w:szCs w:val="20"/>
          <w:lang w:val="pt-BR"/>
        </w:rPr>
        <w:t>imóveis</w:t>
      </w:r>
      <w:r w:rsidR="00A333DD">
        <w:rPr>
          <w:szCs w:val="20"/>
          <w:lang w:val="pt-BR"/>
        </w:rPr>
        <w:t xml:space="preserve"> </w:t>
      </w:r>
      <w:r w:rsidR="00445267" w:rsidRPr="00AD560A">
        <w:rPr>
          <w:szCs w:val="20"/>
          <w:lang w:val="pt-BR"/>
        </w:rPr>
        <w:t xml:space="preserve">de Pesqueira. </w:t>
      </w:r>
      <w:r w:rsidR="009A289A">
        <w:rPr>
          <w:szCs w:val="20"/>
          <w:lang w:val="pt-BR"/>
        </w:rPr>
        <w:t>Por tudo isso</w:t>
      </w:r>
      <w:r w:rsidR="00FF0867" w:rsidRPr="00AD560A">
        <w:rPr>
          <w:szCs w:val="20"/>
          <w:lang w:val="pt-BR"/>
        </w:rPr>
        <w:t xml:space="preserve">, </w:t>
      </w:r>
      <w:r w:rsidR="00893C5F">
        <w:rPr>
          <w:szCs w:val="20"/>
          <w:lang w:val="pt-BR"/>
        </w:rPr>
        <w:t xml:space="preserve">o Estado </w:t>
      </w:r>
      <w:r w:rsidR="009D2554">
        <w:rPr>
          <w:szCs w:val="20"/>
          <w:lang w:val="pt-BR"/>
        </w:rPr>
        <w:t>considerou</w:t>
      </w:r>
      <w:r w:rsidR="00A333DD">
        <w:rPr>
          <w:szCs w:val="20"/>
          <w:lang w:val="pt-BR"/>
        </w:rPr>
        <w:t xml:space="preserve"> </w:t>
      </w:r>
      <w:r w:rsidR="00445267" w:rsidRPr="00AD560A">
        <w:rPr>
          <w:szCs w:val="20"/>
          <w:lang w:val="pt-BR"/>
        </w:rPr>
        <w:t xml:space="preserve">que </w:t>
      </w:r>
      <w:r w:rsidR="007376E3">
        <w:rPr>
          <w:szCs w:val="20"/>
          <w:lang w:val="pt-BR"/>
        </w:rPr>
        <w:t>não</w:t>
      </w:r>
      <w:r w:rsidR="00A333DD">
        <w:rPr>
          <w:szCs w:val="20"/>
          <w:lang w:val="pt-BR"/>
        </w:rPr>
        <w:t xml:space="preserve"> </w:t>
      </w:r>
      <w:r w:rsidR="00445267" w:rsidRPr="00AD560A">
        <w:rPr>
          <w:szCs w:val="20"/>
          <w:lang w:val="pt-BR"/>
        </w:rPr>
        <w:t>h</w:t>
      </w:r>
      <w:r w:rsidR="009A289A">
        <w:rPr>
          <w:szCs w:val="20"/>
          <w:lang w:val="pt-BR"/>
        </w:rPr>
        <w:t xml:space="preserve">ouve </w:t>
      </w:r>
      <w:r w:rsidR="00445267" w:rsidRPr="00AD560A">
        <w:rPr>
          <w:szCs w:val="20"/>
          <w:lang w:val="pt-BR"/>
        </w:rPr>
        <w:t>demora injustificada n</w:t>
      </w:r>
      <w:r w:rsidR="009A289A">
        <w:rPr>
          <w:szCs w:val="20"/>
          <w:lang w:val="pt-BR"/>
        </w:rPr>
        <w:t xml:space="preserve">em no </w:t>
      </w:r>
      <w:r w:rsidR="00D966FA">
        <w:rPr>
          <w:szCs w:val="20"/>
          <w:lang w:val="pt-BR"/>
        </w:rPr>
        <w:t xml:space="preserve">caso </w:t>
      </w:r>
      <w:r w:rsidR="001A08A8">
        <w:rPr>
          <w:szCs w:val="20"/>
          <w:lang w:val="pt-BR"/>
        </w:rPr>
        <w:t>do</w:t>
      </w:r>
      <w:r w:rsidR="00A333DD">
        <w:rPr>
          <w:szCs w:val="20"/>
          <w:lang w:val="pt-BR"/>
        </w:rPr>
        <w:t xml:space="preserve"> </w:t>
      </w:r>
      <w:r w:rsidR="009D2554">
        <w:rPr>
          <w:szCs w:val="20"/>
          <w:lang w:val="pt-BR"/>
        </w:rPr>
        <w:t>procedimento</w:t>
      </w:r>
      <w:r w:rsidR="00A333DD">
        <w:rPr>
          <w:szCs w:val="20"/>
          <w:lang w:val="pt-BR"/>
        </w:rPr>
        <w:t xml:space="preserve"> </w:t>
      </w:r>
      <w:r w:rsidR="00E859D9">
        <w:rPr>
          <w:szCs w:val="20"/>
          <w:lang w:val="pt-BR"/>
        </w:rPr>
        <w:t>demarcatório</w:t>
      </w:r>
      <w:r w:rsidR="00A333DD">
        <w:rPr>
          <w:szCs w:val="20"/>
          <w:lang w:val="pt-BR"/>
        </w:rPr>
        <w:t xml:space="preserve"> </w:t>
      </w:r>
      <w:r w:rsidR="001A08A8">
        <w:rPr>
          <w:szCs w:val="20"/>
          <w:lang w:val="pt-BR"/>
        </w:rPr>
        <w:t xml:space="preserve">da </w:t>
      </w:r>
      <w:r w:rsidR="005C46B3">
        <w:rPr>
          <w:szCs w:val="20"/>
          <w:lang w:val="pt-BR"/>
        </w:rPr>
        <w:t>terra</w:t>
      </w:r>
      <w:r w:rsidR="00A333DD">
        <w:rPr>
          <w:szCs w:val="20"/>
          <w:lang w:val="pt-BR"/>
        </w:rPr>
        <w:t xml:space="preserve"> </w:t>
      </w:r>
      <w:r w:rsidR="00445267" w:rsidRPr="00AD560A">
        <w:rPr>
          <w:szCs w:val="20"/>
          <w:lang w:val="pt-BR"/>
        </w:rPr>
        <w:t xml:space="preserve">indígena </w:t>
      </w:r>
      <w:r w:rsidR="009A289A">
        <w:rPr>
          <w:szCs w:val="20"/>
          <w:lang w:val="pt-BR"/>
        </w:rPr>
        <w:t xml:space="preserve">nem </w:t>
      </w:r>
      <w:r w:rsidR="00F7381C">
        <w:rPr>
          <w:szCs w:val="20"/>
          <w:lang w:val="pt-BR"/>
        </w:rPr>
        <w:t xml:space="preserve">na </w:t>
      </w:r>
      <w:r w:rsidR="00445267" w:rsidRPr="00AD560A">
        <w:rPr>
          <w:szCs w:val="20"/>
          <w:lang w:val="pt-BR"/>
        </w:rPr>
        <w:t>titula</w:t>
      </w:r>
      <w:r w:rsidR="001A08A8">
        <w:rPr>
          <w:szCs w:val="20"/>
          <w:lang w:val="pt-BR"/>
        </w:rPr>
        <w:t>ção</w:t>
      </w:r>
      <w:r w:rsidR="00445267" w:rsidRPr="00AD560A">
        <w:rPr>
          <w:szCs w:val="20"/>
          <w:lang w:val="pt-BR"/>
        </w:rPr>
        <w:t xml:space="preserve"> </w:t>
      </w:r>
      <w:r w:rsidR="001A08A8">
        <w:rPr>
          <w:szCs w:val="20"/>
          <w:lang w:val="pt-BR"/>
        </w:rPr>
        <w:t xml:space="preserve">da </w:t>
      </w:r>
      <w:r w:rsidR="00206B1C">
        <w:rPr>
          <w:szCs w:val="20"/>
          <w:lang w:val="pt-BR"/>
        </w:rPr>
        <w:t>posse</w:t>
      </w:r>
      <w:r w:rsidR="00A333DD">
        <w:rPr>
          <w:szCs w:val="20"/>
          <w:lang w:val="pt-BR"/>
        </w:rPr>
        <w:t xml:space="preserve"> </w:t>
      </w:r>
      <w:r w:rsidR="00445267" w:rsidRPr="00AD560A">
        <w:rPr>
          <w:szCs w:val="20"/>
          <w:lang w:val="pt-BR"/>
        </w:rPr>
        <w:t>permanente.</w:t>
      </w:r>
      <w:r w:rsidR="00445267" w:rsidRPr="00AD560A">
        <w:rPr>
          <w:b/>
          <w:szCs w:val="20"/>
          <w:lang w:val="pt-BR"/>
        </w:rPr>
        <w:t xml:space="preserve"> </w:t>
      </w:r>
    </w:p>
    <w:p w:rsidR="00445267" w:rsidRPr="00AD560A" w:rsidRDefault="00445267" w:rsidP="00445267">
      <w:pPr>
        <w:pStyle w:val="Prrafodelista"/>
        <w:ind w:left="0"/>
        <w:rPr>
          <w:szCs w:val="20"/>
          <w:lang w:val="pt-BR"/>
        </w:rPr>
      </w:pPr>
    </w:p>
    <w:p w:rsidR="00445267" w:rsidRPr="00AD560A" w:rsidRDefault="00445267" w:rsidP="00445267">
      <w:pPr>
        <w:numPr>
          <w:ilvl w:val="0"/>
          <w:numId w:val="1"/>
        </w:numPr>
        <w:rPr>
          <w:b/>
          <w:i/>
          <w:szCs w:val="20"/>
          <w:lang w:val="pt-BR"/>
        </w:rPr>
      </w:pPr>
      <w:r w:rsidRPr="00AD560A">
        <w:rPr>
          <w:szCs w:val="20"/>
          <w:lang w:val="pt-BR"/>
        </w:rPr>
        <w:t xml:space="preserve">Por </w:t>
      </w:r>
      <w:r w:rsidR="009B4898">
        <w:rPr>
          <w:szCs w:val="20"/>
          <w:lang w:val="pt-BR"/>
        </w:rPr>
        <w:t>outr</w:t>
      </w:r>
      <w:r w:rsidR="009A289A">
        <w:rPr>
          <w:szCs w:val="20"/>
          <w:lang w:val="pt-BR"/>
        </w:rPr>
        <w:t>o lado</w:t>
      </w:r>
      <w:r w:rsidRPr="00AD560A">
        <w:rPr>
          <w:szCs w:val="20"/>
          <w:lang w:val="pt-BR"/>
        </w:rPr>
        <w:t xml:space="preserve">, </w:t>
      </w:r>
      <w:r w:rsidR="00BC4021">
        <w:rPr>
          <w:szCs w:val="20"/>
          <w:lang w:val="pt-BR"/>
        </w:rPr>
        <w:t>com rela</w:t>
      </w:r>
      <w:r w:rsidR="009A289A">
        <w:rPr>
          <w:szCs w:val="20"/>
          <w:lang w:val="pt-BR"/>
        </w:rPr>
        <w:t xml:space="preserve">ção </w:t>
      </w:r>
      <w:r w:rsidR="00124460">
        <w:rPr>
          <w:szCs w:val="20"/>
          <w:lang w:val="pt-BR"/>
        </w:rPr>
        <w:t xml:space="preserve">às </w:t>
      </w:r>
      <w:r w:rsidR="00FF0867" w:rsidRPr="00AD560A">
        <w:rPr>
          <w:szCs w:val="20"/>
          <w:lang w:val="pt-BR"/>
        </w:rPr>
        <w:t>d</w:t>
      </w:r>
      <w:r w:rsidR="009A289A">
        <w:rPr>
          <w:szCs w:val="20"/>
          <w:lang w:val="pt-BR"/>
        </w:rPr>
        <w:t>ua</w:t>
      </w:r>
      <w:r w:rsidR="00FF0867" w:rsidRPr="00AD560A">
        <w:rPr>
          <w:szCs w:val="20"/>
          <w:lang w:val="pt-BR"/>
        </w:rPr>
        <w:t xml:space="preserve">s </w:t>
      </w:r>
      <w:r w:rsidR="00E859D9">
        <w:rPr>
          <w:szCs w:val="20"/>
          <w:lang w:val="pt-BR"/>
        </w:rPr>
        <w:t>ações</w:t>
      </w:r>
      <w:r w:rsidR="00A333DD">
        <w:rPr>
          <w:szCs w:val="20"/>
          <w:lang w:val="pt-BR"/>
        </w:rPr>
        <w:t xml:space="preserve"> </w:t>
      </w:r>
      <w:r w:rsidRPr="00AD560A">
        <w:rPr>
          <w:szCs w:val="20"/>
          <w:lang w:val="pt-BR"/>
        </w:rPr>
        <w:t>judici</w:t>
      </w:r>
      <w:r w:rsidR="00E859D9">
        <w:rPr>
          <w:szCs w:val="20"/>
          <w:lang w:val="pt-BR"/>
        </w:rPr>
        <w:t>ais</w:t>
      </w:r>
      <w:r w:rsidR="0004408F" w:rsidRPr="00AD560A">
        <w:rPr>
          <w:szCs w:val="20"/>
          <w:lang w:val="pt-BR"/>
        </w:rPr>
        <w:t xml:space="preserve">, </w:t>
      </w:r>
      <w:r w:rsidR="00893C5F">
        <w:rPr>
          <w:szCs w:val="20"/>
          <w:lang w:val="pt-BR"/>
        </w:rPr>
        <w:t xml:space="preserve">o Estado </w:t>
      </w:r>
      <w:r w:rsidRPr="00AD560A">
        <w:rPr>
          <w:szCs w:val="20"/>
          <w:lang w:val="pt-BR"/>
        </w:rPr>
        <w:t>afirm</w:t>
      </w:r>
      <w:r w:rsidR="009A289A">
        <w:rPr>
          <w:szCs w:val="20"/>
          <w:lang w:val="pt-BR"/>
        </w:rPr>
        <w:t xml:space="preserve">ou que cumpriu seu </w:t>
      </w:r>
      <w:r w:rsidR="00E859D9">
        <w:rPr>
          <w:szCs w:val="20"/>
          <w:lang w:val="pt-BR"/>
        </w:rPr>
        <w:t>dever</w:t>
      </w:r>
      <w:r w:rsidR="00A333DD">
        <w:rPr>
          <w:szCs w:val="20"/>
          <w:lang w:val="pt-BR"/>
        </w:rPr>
        <w:t xml:space="preserve"> </w:t>
      </w:r>
      <w:r w:rsidRPr="00AD560A">
        <w:rPr>
          <w:szCs w:val="20"/>
          <w:lang w:val="pt-BR"/>
        </w:rPr>
        <w:t>constitucional de a</w:t>
      </w:r>
      <w:r w:rsidR="009A289A">
        <w:rPr>
          <w:szCs w:val="20"/>
          <w:lang w:val="pt-BR"/>
        </w:rPr>
        <w:t>s</w:t>
      </w:r>
      <w:r w:rsidRPr="00AD560A">
        <w:rPr>
          <w:szCs w:val="20"/>
          <w:lang w:val="pt-BR"/>
        </w:rPr>
        <w:t xml:space="preserve">segurar </w:t>
      </w:r>
      <w:r w:rsidR="00124460">
        <w:rPr>
          <w:szCs w:val="20"/>
          <w:lang w:val="pt-BR"/>
        </w:rPr>
        <w:t xml:space="preserve">o direito </w:t>
      </w:r>
      <w:r w:rsidRPr="00AD560A">
        <w:rPr>
          <w:szCs w:val="20"/>
          <w:lang w:val="pt-BR"/>
        </w:rPr>
        <w:t xml:space="preserve">de </w:t>
      </w:r>
      <w:r w:rsidR="0036510D">
        <w:rPr>
          <w:szCs w:val="20"/>
          <w:lang w:val="pt-BR"/>
        </w:rPr>
        <w:t>acesso</w:t>
      </w:r>
      <w:r w:rsidR="00A333DD">
        <w:rPr>
          <w:szCs w:val="20"/>
          <w:lang w:val="pt-BR"/>
        </w:rPr>
        <w:t xml:space="preserve"> </w:t>
      </w:r>
      <w:r w:rsidRPr="00AD560A">
        <w:rPr>
          <w:szCs w:val="20"/>
          <w:lang w:val="pt-BR"/>
        </w:rPr>
        <w:t>a</w:t>
      </w:r>
      <w:r w:rsidR="009A289A">
        <w:rPr>
          <w:szCs w:val="20"/>
          <w:lang w:val="pt-BR"/>
        </w:rPr>
        <w:t>o</w:t>
      </w:r>
      <w:r w:rsidRPr="00AD560A">
        <w:rPr>
          <w:szCs w:val="20"/>
          <w:lang w:val="pt-BR"/>
        </w:rPr>
        <w:t xml:space="preserve"> poder judici</w:t>
      </w:r>
      <w:r w:rsidR="009A289A">
        <w:rPr>
          <w:szCs w:val="20"/>
          <w:lang w:val="pt-BR"/>
        </w:rPr>
        <w:t>ário</w:t>
      </w:r>
      <w:r w:rsidRPr="00AD560A">
        <w:rPr>
          <w:szCs w:val="20"/>
          <w:lang w:val="pt-BR"/>
        </w:rPr>
        <w:t xml:space="preserve">, </w:t>
      </w:r>
      <w:r w:rsidR="00A9514F">
        <w:rPr>
          <w:szCs w:val="20"/>
          <w:lang w:val="pt-BR"/>
        </w:rPr>
        <w:t>mas</w:t>
      </w:r>
      <w:r w:rsidR="00A333DD">
        <w:rPr>
          <w:szCs w:val="20"/>
          <w:lang w:val="pt-BR"/>
        </w:rPr>
        <w:t xml:space="preserve"> </w:t>
      </w:r>
      <w:r w:rsidR="007376E3">
        <w:rPr>
          <w:szCs w:val="20"/>
          <w:lang w:val="pt-BR"/>
        </w:rPr>
        <w:t>não</w:t>
      </w:r>
      <w:r w:rsidR="00A333DD">
        <w:rPr>
          <w:szCs w:val="20"/>
          <w:lang w:val="pt-BR"/>
        </w:rPr>
        <w:t xml:space="preserve"> </w:t>
      </w:r>
      <w:r w:rsidR="00893C5F">
        <w:rPr>
          <w:szCs w:val="20"/>
          <w:lang w:val="pt-BR"/>
        </w:rPr>
        <w:t>uma</w:t>
      </w:r>
      <w:r w:rsidR="00A333DD">
        <w:rPr>
          <w:szCs w:val="20"/>
          <w:lang w:val="pt-BR"/>
        </w:rPr>
        <w:t xml:space="preserve"> </w:t>
      </w:r>
      <w:r w:rsidRPr="00AD560A">
        <w:rPr>
          <w:szCs w:val="20"/>
          <w:lang w:val="pt-BR"/>
        </w:rPr>
        <w:t>infra</w:t>
      </w:r>
      <w:r w:rsidR="001A08A8">
        <w:rPr>
          <w:szCs w:val="20"/>
          <w:lang w:val="pt-BR"/>
        </w:rPr>
        <w:t>ção</w:t>
      </w:r>
      <w:r w:rsidRPr="00AD560A">
        <w:rPr>
          <w:szCs w:val="20"/>
          <w:lang w:val="pt-BR"/>
        </w:rPr>
        <w:t xml:space="preserve"> </w:t>
      </w:r>
      <w:r w:rsidR="009A289A">
        <w:rPr>
          <w:szCs w:val="20"/>
          <w:lang w:val="pt-BR"/>
        </w:rPr>
        <w:t xml:space="preserve">das </w:t>
      </w:r>
      <w:r w:rsidR="00B67171">
        <w:rPr>
          <w:szCs w:val="20"/>
          <w:lang w:val="pt-BR"/>
        </w:rPr>
        <w:t>obrigações</w:t>
      </w:r>
      <w:r w:rsidR="00A333DD">
        <w:rPr>
          <w:szCs w:val="20"/>
          <w:lang w:val="pt-BR"/>
        </w:rPr>
        <w:t xml:space="preserve"> </w:t>
      </w:r>
      <w:r w:rsidRPr="00AD560A">
        <w:rPr>
          <w:szCs w:val="20"/>
          <w:lang w:val="pt-BR"/>
        </w:rPr>
        <w:t>internacion</w:t>
      </w:r>
      <w:r w:rsidR="00E859D9">
        <w:rPr>
          <w:szCs w:val="20"/>
          <w:lang w:val="pt-BR"/>
        </w:rPr>
        <w:t>ais</w:t>
      </w:r>
      <w:r w:rsidR="00A333DD">
        <w:rPr>
          <w:szCs w:val="20"/>
          <w:lang w:val="pt-BR"/>
        </w:rPr>
        <w:t xml:space="preserve"> </w:t>
      </w:r>
      <w:r w:rsidR="00287797">
        <w:rPr>
          <w:szCs w:val="20"/>
          <w:lang w:val="pt-BR"/>
        </w:rPr>
        <w:t>estabelecidas</w:t>
      </w:r>
      <w:r w:rsidR="00A333DD">
        <w:rPr>
          <w:szCs w:val="20"/>
          <w:lang w:val="pt-BR"/>
        </w:rPr>
        <w:t xml:space="preserve"> </w:t>
      </w:r>
      <w:r w:rsidR="00F7381C">
        <w:rPr>
          <w:szCs w:val="20"/>
          <w:lang w:val="pt-BR"/>
        </w:rPr>
        <w:t xml:space="preserve">na </w:t>
      </w:r>
      <w:r w:rsidRPr="00AD560A">
        <w:rPr>
          <w:szCs w:val="20"/>
          <w:lang w:val="pt-BR"/>
        </w:rPr>
        <w:t>Conven</w:t>
      </w:r>
      <w:r w:rsidR="001A08A8">
        <w:rPr>
          <w:szCs w:val="20"/>
          <w:lang w:val="pt-BR"/>
        </w:rPr>
        <w:t>ção</w:t>
      </w:r>
      <w:r w:rsidRPr="00AD560A">
        <w:rPr>
          <w:szCs w:val="20"/>
          <w:lang w:val="pt-BR"/>
        </w:rPr>
        <w:t xml:space="preserve"> Americana. </w:t>
      </w:r>
      <w:r w:rsidR="00FF0867" w:rsidRPr="00AD560A">
        <w:rPr>
          <w:szCs w:val="20"/>
          <w:lang w:val="pt-BR"/>
        </w:rPr>
        <w:t>P</w:t>
      </w:r>
      <w:r w:rsidR="0004408F" w:rsidRPr="00AD560A">
        <w:rPr>
          <w:szCs w:val="20"/>
          <w:lang w:val="pt-BR"/>
        </w:rPr>
        <w:t xml:space="preserve">ara </w:t>
      </w:r>
      <w:r w:rsidR="00893C5F">
        <w:rPr>
          <w:szCs w:val="20"/>
          <w:lang w:val="pt-BR"/>
        </w:rPr>
        <w:t>o Estado</w:t>
      </w:r>
      <w:r w:rsidR="009A289A">
        <w:rPr>
          <w:szCs w:val="20"/>
          <w:lang w:val="pt-BR"/>
        </w:rPr>
        <w:t xml:space="preserve">, é </w:t>
      </w:r>
      <w:r w:rsidR="0004408F" w:rsidRPr="00AD560A">
        <w:rPr>
          <w:szCs w:val="20"/>
          <w:lang w:val="pt-BR"/>
        </w:rPr>
        <w:t>evidente que a solu</w:t>
      </w:r>
      <w:r w:rsidR="001A08A8">
        <w:rPr>
          <w:szCs w:val="20"/>
          <w:lang w:val="pt-BR"/>
        </w:rPr>
        <w:t>ção</w:t>
      </w:r>
      <w:r w:rsidR="0004408F" w:rsidRPr="00AD560A">
        <w:rPr>
          <w:szCs w:val="20"/>
          <w:lang w:val="pt-BR"/>
        </w:rPr>
        <w:t xml:space="preserve"> </w:t>
      </w:r>
      <w:r w:rsidR="00E859D9">
        <w:rPr>
          <w:szCs w:val="20"/>
          <w:lang w:val="pt-BR"/>
        </w:rPr>
        <w:t>das ações</w:t>
      </w:r>
      <w:r w:rsidR="00A333DD">
        <w:rPr>
          <w:szCs w:val="20"/>
          <w:lang w:val="pt-BR"/>
        </w:rPr>
        <w:t xml:space="preserve"> </w:t>
      </w:r>
      <w:r w:rsidR="0004408F" w:rsidRPr="00AD560A">
        <w:rPr>
          <w:szCs w:val="20"/>
          <w:lang w:val="pt-BR"/>
        </w:rPr>
        <w:t>judici</w:t>
      </w:r>
      <w:r w:rsidR="00E859D9">
        <w:rPr>
          <w:szCs w:val="20"/>
          <w:lang w:val="pt-BR"/>
        </w:rPr>
        <w:t>ais</w:t>
      </w:r>
      <w:r w:rsidR="00A333DD">
        <w:rPr>
          <w:szCs w:val="20"/>
          <w:lang w:val="pt-BR"/>
        </w:rPr>
        <w:t xml:space="preserve"> </w:t>
      </w:r>
      <w:r w:rsidR="0004408F" w:rsidRPr="00AD560A">
        <w:rPr>
          <w:szCs w:val="20"/>
          <w:lang w:val="pt-BR"/>
        </w:rPr>
        <w:t>demand</w:t>
      </w:r>
      <w:r w:rsidR="009A289A">
        <w:rPr>
          <w:szCs w:val="20"/>
          <w:lang w:val="pt-BR"/>
        </w:rPr>
        <w:t xml:space="preserve">ou </w:t>
      </w:r>
      <w:r w:rsidR="009D2554">
        <w:rPr>
          <w:szCs w:val="20"/>
          <w:lang w:val="pt-BR"/>
        </w:rPr>
        <w:t>tempo</w:t>
      </w:r>
      <w:r w:rsidR="0004408F" w:rsidRPr="00AD560A">
        <w:rPr>
          <w:szCs w:val="20"/>
          <w:lang w:val="pt-BR"/>
        </w:rPr>
        <w:t>, circunst</w:t>
      </w:r>
      <w:r w:rsidR="009A289A">
        <w:rPr>
          <w:szCs w:val="20"/>
          <w:lang w:val="pt-BR"/>
        </w:rPr>
        <w:t>â</w:t>
      </w:r>
      <w:r w:rsidR="0004408F" w:rsidRPr="00AD560A">
        <w:rPr>
          <w:szCs w:val="20"/>
          <w:lang w:val="pt-BR"/>
        </w:rPr>
        <w:t xml:space="preserve">ncia que </w:t>
      </w:r>
      <w:r w:rsidR="0004408F" w:rsidRPr="00AD560A">
        <w:rPr>
          <w:szCs w:val="20"/>
          <w:lang w:val="pt-BR"/>
        </w:rPr>
        <w:lastRenderedPageBreak/>
        <w:t>impa</w:t>
      </w:r>
      <w:r w:rsidR="001F3682">
        <w:rPr>
          <w:szCs w:val="20"/>
          <w:lang w:val="pt-BR"/>
        </w:rPr>
        <w:t>c</w:t>
      </w:r>
      <w:r w:rsidR="0004408F" w:rsidRPr="00AD560A">
        <w:rPr>
          <w:szCs w:val="20"/>
          <w:lang w:val="pt-BR"/>
        </w:rPr>
        <w:t>t</w:t>
      </w:r>
      <w:r w:rsidR="009A289A">
        <w:rPr>
          <w:szCs w:val="20"/>
          <w:lang w:val="pt-BR"/>
        </w:rPr>
        <w:t xml:space="preserve">ou </w:t>
      </w:r>
      <w:r w:rsidR="00A9514F">
        <w:rPr>
          <w:szCs w:val="20"/>
          <w:lang w:val="pt-BR"/>
        </w:rPr>
        <w:t xml:space="preserve">o </w:t>
      </w:r>
      <w:r w:rsidR="00E859D9">
        <w:rPr>
          <w:szCs w:val="20"/>
          <w:lang w:val="pt-BR"/>
        </w:rPr>
        <w:t>prazo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04408F" w:rsidRPr="00AD560A">
        <w:rPr>
          <w:szCs w:val="20"/>
          <w:lang w:val="pt-BR"/>
        </w:rPr>
        <w:t>administrativo de demarca</w:t>
      </w:r>
      <w:r w:rsidR="001A08A8">
        <w:rPr>
          <w:szCs w:val="20"/>
          <w:lang w:val="pt-BR"/>
        </w:rPr>
        <w:t>ção</w:t>
      </w:r>
      <w:r w:rsidR="00FF0867" w:rsidRPr="00AD560A">
        <w:rPr>
          <w:szCs w:val="20"/>
          <w:lang w:val="pt-BR"/>
        </w:rPr>
        <w:t xml:space="preserve">. </w:t>
      </w:r>
      <w:r w:rsidR="009A289A">
        <w:rPr>
          <w:szCs w:val="20"/>
          <w:lang w:val="pt-BR"/>
        </w:rPr>
        <w:t>Do mesmo modo</w:t>
      </w:r>
      <w:r w:rsidR="00FF0867" w:rsidRPr="00AD560A">
        <w:rPr>
          <w:szCs w:val="20"/>
          <w:lang w:val="pt-BR"/>
        </w:rPr>
        <w:t xml:space="preserve">, </w:t>
      </w:r>
      <w:r w:rsidR="0004408F" w:rsidRPr="00AD560A">
        <w:rPr>
          <w:szCs w:val="20"/>
          <w:lang w:val="pt-BR"/>
        </w:rPr>
        <w:t xml:space="preserve">negar </w:t>
      </w:r>
      <w:r w:rsidR="009A289A">
        <w:rPr>
          <w:szCs w:val="20"/>
          <w:lang w:val="pt-BR"/>
        </w:rPr>
        <w:t>o</w:t>
      </w:r>
      <w:r w:rsidR="0004408F" w:rsidRPr="00AD560A">
        <w:rPr>
          <w:szCs w:val="20"/>
          <w:lang w:val="pt-BR"/>
        </w:rPr>
        <w:t xml:space="preserve"> </w:t>
      </w:r>
      <w:r w:rsidR="0036510D">
        <w:rPr>
          <w:szCs w:val="20"/>
          <w:lang w:val="pt-BR"/>
        </w:rPr>
        <w:t>acesso</w:t>
      </w:r>
      <w:r w:rsidR="00A333DD">
        <w:rPr>
          <w:szCs w:val="20"/>
          <w:lang w:val="pt-BR"/>
        </w:rPr>
        <w:t xml:space="preserve"> </w:t>
      </w:r>
      <w:r w:rsidR="00D966FA">
        <w:rPr>
          <w:szCs w:val="20"/>
          <w:lang w:val="pt-BR"/>
        </w:rPr>
        <w:t xml:space="preserve">à </w:t>
      </w:r>
      <w:r w:rsidR="002E5DB1">
        <w:rPr>
          <w:szCs w:val="20"/>
          <w:lang w:val="pt-BR"/>
        </w:rPr>
        <w:t>justiça</w:t>
      </w:r>
      <w:r w:rsidR="00A333DD">
        <w:rPr>
          <w:szCs w:val="20"/>
          <w:lang w:val="pt-BR"/>
        </w:rPr>
        <w:t xml:space="preserve"> </w:t>
      </w:r>
      <w:r w:rsidR="00D8753A">
        <w:rPr>
          <w:szCs w:val="20"/>
          <w:lang w:val="pt-BR"/>
        </w:rPr>
        <w:t>aos não indígenas</w:t>
      </w:r>
      <w:r w:rsidR="00A333DD">
        <w:rPr>
          <w:szCs w:val="20"/>
          <w:lang w:val="pt-BR"/>
        </w:rPr>
        <w:t xml:space="preserve"> </w:t>
      </w:r>
      <w:r w:rsidR="0004408F" w:rsidRPr="00AD560A">
        <w:rPr>
          <w:szCs w:val="20"/>
          <w:lang w:val="pt-BR"/>
        </w:rPr>
        <w:t>ser</w:t>
      </w:r>
      <w:r w:rsidR="009A289A">
        <w:rPr>
          <w:szCs w:val="20"/>
          <w:lang w:val="pt-BR"/>
        </w:rPr>
        <w:t>i</w:t>
      </w:r>
      <w:r w:rsidR="0004408F" w:rsidRPr="00AD560A">
        <w:rPr>
          <w:szCs w:val="20"/>
          <w:lang w:val="pt-BR"/>
        </w:rPr>
        <w:t>a a</w:t>
      </w:r>
      <w:r w:rsidR="009A289A">
        <w:rPr>
          <w:szCs w:val="20"/>
          <w:lang w:val="pt-BR"/>
        </w:rPr>
        <w:t xml:space="preserve">gir </w:t>
      </w:r>
      <w:r w:rsidR="0004408F" w:rsidRPr="00AD560A">
        <w:rPr>
          <w:szCs w:val="20"/>
          <w:lang w:val="pt-BR"/>
        </w:rPr>
        <w:t>de forma arbitr</w:t>
      </w:r>
      <w:r w:rsidR="009A289A">
        <w:rPr>
          <w:szCs w:val="20"/>
          <w:lang w:val="pt-BR"/>
        </w:rPr>
        <w:t>á</w:t>
      </w:r>
      <w:r w:rsidR="0004408F" w:rsidRPr="00AD560A">
        <w:rPr>
          <w:szCs w:val="20"/>
          <w:lang w:val="pt-BR"/>
        </w:rPr>
        <w:t>ria. A</w:t>
      </w:r>
      <w:r w:rsidR="009A289A">
        <w:rPr>
          <w:szCs w:val="20"/>
          <w:lang w:val="pt-BR"/>
        </w:rPr>
        <w:t xml:space="preserve">crescentou </w:t>
      </w:r>
      <w:r w:rsidR="0004408F" w:rsidRPr="00AD560A">
        <w:rPr>
          <w:szCs w:val="20"/>
          <w:lang w:val="pt-BR"/>
        </w:rPr>
        <w:t xml:space="preserve">que </w:t>
      </w:r>
      <w:r w:rsidR="001A08A8">
        <w:rPr>
          <w:szCs w:val="20"/>
          <w:lang w:val="pt-BR"/>
        </w:rPr>
        <w:t xml:space="preserve">os artigos </w:t>
      </w:r>
      <w:r w:rsidR="0004408F" w:rsidRPr="00AD560A">
        <w:rPr>
          <w:szCs w:val="20"/>
          <w:lang w:val="pt-BR"/>
        </w:rPr>
        <w:t xml:space="preserve">8 </w:t>
      </w:r>
      <w:r w:rsidR="001A08A8">
        <w:rPr>
          <w:szCs w:val="20"/>
          <w:lang w:val="pt-BR"/>
        </w:rPr>
        <w:t>e</w:t>
      </w:r>
      <w:r w:rsidR="00A333DD">
        <w:rPr>
          <w:szCs w:val="20"/>
          <w:lang w:val="pt-BR"/>
        </w:rPr>
        <w:t xml:space="preserve"> </w:t>
      </w:r>
      <w:r w:rsidR="0004408F" w:rsidRPr="00AD560A">
        <w:rPr>
          <w:szCs w:val="20"/>
          <w:lang w:val="pt-BR"/>
        </w:rPr>
        <w:t xml:space="preserve">25 </w:t>
      </w:r>
      <w:r w:rsidR="001A08A8">
        <w:rPr>
          <w:szCs w:val="20"/>
          <w:lang w:val="pt-BR"/>
        </w:rPr>
        <w:t xml:space="preserve">da </w:t>
      </w:r>
      <w:r w:rsidR="0004408F" w:rsidRPr="00AD560A">
        <w:rPr>
          <w:szCs w:val="20"/>
          <w:lang w:val="pt-BR"/>
        </w:rPr>
        <w:t>Conven</w:t>
      </w:r>
      <w:r w:rsidR="001A08A8">
        <w:rPr>
          <w:szCs w:val="20"/>
          <w:lang w:val="pt-BR"/>
        </w:rPr>
        <w:t>ção</w:t>
      </w:r>
      <w:r w:rsidR="0004408F" w:rsidRPr="00AD560A">
        <w:rPr>
          <w:szCs w:val="20"/>
          <w:lang w:val="pt-BR"/>
        </w:rPr>
        <w:t xml:space="preserve"> </w:t>
      </w:r>
      <w:r w:rsidR="007376E3">
        <w:rPr>
          <w:szCs w:val="20"/>
          <w:lang w:val="pt-BR"/>
        </w:rPr>
        <w:t>não</w:t>
      </w:r>
      <w:r w:rsidR="00A333DD">
        <w:rPr>
          <w:szCs w:val="20"/>
          <w:lang w:val="pt-BR"/>
        </w:rPr>
        <w:t xml:space="preserve"> </w:t>
      </w:r>
      <w:r w:rsidR="007376E3">
        <w:rPr>
          <w:szCs w:val="20"/>
          <w:lang w:val="pt-BR"/>
        </w:rPr>
        <w:t>podem</w:t>
      </w:r>
      <w:r w:rsidR="00A333DD">
        <w:rPr>
          <w:szCs w:val="20"/>
          <w:lang w:val="pt-BR"/>
        </w:rPr>
        <w:t xml:space="preserve"> </w:t>
      </w:r>
      <w:r w:rsidR="0004408F" w:rsidRPr="00AD560A">
        <w:rPr>
          <w:szCs w:val="20"/>
          <w:lang w:val="pt-BR"/>
        </w:rPr>
        <w:t>ser confundidos n</w:t>
      </w:r>
      <w:r w:rsidR="009A289A">
        <w:rPr>
          <w:szCs w:val="20"/>
          <w:lang w:val="pt-BR"/>
        </w:rPr>
        <w:t xml:space="preserve">em </w:t>
      </w:r>
      <w:r w:rsidR="0004408F" w:rsidRPr="00AD560A">
        <w:rPr>
          <w:szCs w:val="20"/>
          <w:lang w:val="pt-BR"/>
        </w:rPr>
        <w:t xml:space="preserve">interpretados </w:t>
      </w:r>
      <w:r w:rsidR="001A08A8">
        <w:rPr>
          <w:szCs w:val="20"/>
          <w:lang w:val="pt-BR"/>
        </w:rPr>
        <w:t xml:space="preserve">da </w:t>
      </w:r>
      <w:r w:rsidR="0004408F" w:rsidRPr="00AD560A">
        <w:rPr>
          <w:szCs w:val="20"/>
          <w:lang w:val="pt-BR"/>
        </w:rPr>
        <w:t>m</w:t>
      </w:r>
      <w:r w:rsidR="009A289A">
        <w:rPr>
          <w:szCs w:val="20"/>
          <w:lang w:val="pt-BR"/>
        </w:rPr>
        <w:t>e</w:t>
      </w:r>
      <w:r w:rsidR="0004408F" w:rsidRPr="00AD560A">
        <w:rPr>
          <w:szCs w:val="20"/>
          <w:lang w:val="pt-BR"/>
        </w:rPr>
        <w:t xml:space="preserve">sma </w:t>
      </w:r>
      <w:r w:rsidR="00A9514F">
        <w:rPr>
          <w:szCs w:val="20"/>
          <w:lang w:val="pt-BR"/>
        </w:rPr>
        <w:t>maneira</w:t>
      </w:r>
      <w:r w:rsidR="0004408F" w:rsidRPr="00AD560A">
        <w:rPr>
          <w:szCs w:val="20"/>
          <w:lang w:val="pt-BR"/>
        </w:rPr>
        <w:t>, de modo que del</w:t>
      </w:r>
      <w:r w:rsidR="009A289A">
        <w:rPr>
          <w:szCs w:val="20"/>
          <w:lang w:val="pt-BR"/>
        </w:rPr>
        <w:t>e</w:t>
      </w:r>
      <w:r w:rsidR="0004408F" w:rsidRPr="00AD560A">
        <w:rPr>
          <w:szCs w:val="20"/>
          <w:lang w:val="pt-BR"/>
        </w:rPr>
        <w:t xml:space="preserve">s </w:t>
      </w:r>
      <w:r w:rsidR="009A289A">
        <w:rPr>
          <w:szCs w:val="20"/>
          <w:lang w:val="pt-BR"/>
        </w:rPr>
        <w:t xml:space="preserve">decorra </w:t>
      </w:r>
      <w:r w:rsidR="005C46B3">
        <w:rPr>
          <w:szCs w:val="20"/>
          <w:lang w:val="pt-BR"/>
        </w:rPr>
        <w:t>um</w:t>
      </w:r>
      <w:r w:rsidR="00A333DD">
        <w:rPr>
          <w:szCs w:val="20"/>
          <w:lang w:val="pt-BR"/>
        </w:rPr>
        <w:t xml:space="preserve"> </w:t>
      </w:r>
      <w:r w:rsidR="0002257F">
        <w:rPr>
          <w:szCs w:val="20"/>
          <w:lang w:val="pt-BR"/>
        </w:rPr>
        <w:t>mesmo</w:t>
      </w:r>
      <w:r w:rsidR="00A333DD">
        <w:rPr>
          <w:szCs w:val="20"/>
          <w:lang w:val="pt-BR"/>
        </w:rPr>
        <w:t xml:space="preserve"> </w:t>
      </w:r>
      <w:r w:rsidR="0004408F" w:rsidRPr="00AD560A">
        <w:rPr>
          <w:szCs w:val="20"/>
          <w:lang w:val="pt-BR"/>
        </w:rPr>
        <w:t>resultado.</w:t>
      </w:r>
      <w:r w:rsidR="0004408F" w:rsidRPr="00AD560A">
        <w:rPr>
          <w:b/>
          <w:szCs w:val="20"/>
          <w:lang w:val="pt-BR"/>
        </w:rPr>
        <w:t xml:space="preserve"> </w:t>
      </w:r>
      <w:r w:rsidR="0002257F">
        <w:rPr>
          <w:szCs w:val="20"/>
          <w:lang w:val="pt-BR"/>
        </w:rPr>
        <w:t xml:space="preserve">O Estado </w:t>
      </w:r>
      <w:r w:rsidR="00FC573D">
        <w:rPr>
          <w:szCs w:val="20"/>
          <w:lang w:val="pt-BR"/>
        </w:rPr>
        <w:t>concluiu</w:t>
      </w:r>
      <w:r w:rsidR="00A333DD">
        <w:rPr>
          <w:szCs w:val="20"/>
          <w:lang w:val="pt-BR"/>
        </w:rPr>
        <w:t xml:space="preserve"> </w:t>
      </w:r>
      <w:r w:rsidR="0004408F" w:rsidRPr="00AD560A">
        <w:rPr>
          <w:szCs w:val="20"/>
          <w:lang w:val="pt-BR"/>
        </w:rPr>
        <w:t xml:space="preserve">que </w:t>
      </w:r>
      <w:r w:rsidR="007376E3">
        <w:rPr>
          <w:szCs w:val="20"/>
          <w:lang w:val="pt-BR"/>
        </w:rPr>
        <w:t>não</w:t>
      </w:r>
      <w:r w:rsidR="00A333DD">
        <w:rPr>
          <w:szCs w:val="20"/>
          <w:lang w:val="pt-BR"/>
        </w:rPr>
        <w:t xml:space="preserve"> </w:t>
      </w:r>
      <w:r w:rsidR="009A289A">
        <w:rPr>
          <w:szCs w:val="20"/>
          <w:lang w:val="pt-BR"/>
        </w:rPr>
        <w:t xml:space="preserve">violou </w:t>
      </w:r>
      <w:r w:rsidR="001A08A8">
        <w:rPr>
          <w:szCs w:val="20"/>
          <w:lang w:val="pt-BR"/>
        </w:rPr>
        <w:t xml:space="preserve">os artigos </w:t>
      </w:r>
      <w:r w:rsidR="0004408F" w:rsidRPr="00AD560A">
        <w:rPr>
          <w:szCs w:val="20"/>
          <w:lang w:val="pt-BR"/>
        </w:rPr>
        <w:t xml:space="preserve">8.1 </w:t>
      </w:r>
      <w:r w:rsidR="001A08A8">
        <w:rPr>
          <w:szCs w:val="20"/>
          <w:lang w:val="pt-BR"/>
        </w:rPr>
        <w:t>e</w:t>
      </w:r>
      <w:r w:rsidR="00A333DD">
        <w:rPr>
          <w:szCs w:val="20"/>
          <w:lang w:val="pt-BR"/>
        </w:rPr>
        <w:t xml:space="preserve"> </w:t>
      </w:r>
      <w:r w:rsidR="0004408F" w:rsidRPr="00AD560A">
        <w:rPr>
          <w:szCs w:val="20"/>
          <w:lang w:val="pt-BR"/>
        </w:rPr>
        <w:t xml:space="preserve">25, </w:t>
      </w:r>
      <w:r w:rsidR="00893C5F">
        <w:rPr>
          <w:szCs w:val="20"/>
          <w:lang w:val="pt-BR"/>
        </w:rPr>
        <w:t xml:space="preserve">em relação </w:t>
      </w:r>
      <w:r w:rsidR="009A289A">
        <w:rPr>
          <w:szCs w:val="20"/>
          <w:lang w:val="pt-BR"/>
        </w:rPr>
        <w:t xml:space="preserve">às </w:t>
      </w:r>
      <w:r w:rsidR="00B67171">
        <w:rPr>
          <w:szCs w:val="20"/>
          <w:lang w:val="pt-BR"/>
        </w:rPr>
        <w:t>obrigações</w:t>
      </w:r>
      <w:r w:rsidR="00A333DD">
        <w:rPr>
          <w:szCs w:val="20"/>
          <w:lang w:val="pt-BR"/>
        </w:rPr>
        <w:t xml:space="preserve"> </w:t>
      </w:r>
      <w:r w:rsidR="00287797">
        <w:rPr>
          <w:szCs w:val="20"/>
          <w:lang w:val="pt-BR"/>
        </w:rPr>
        <w:t>estabelecidas</w:t>
      </w:r>
      <w:r w:rsidR="00A333DD">
        <w:rPr>
          <w:szCs w:val="20"/>
          <w:lang w:val="pt-BR"/>
        </w:rPr>
        <w:t xml:space="preserve"> </w:t>
      </w:r>
      <w:r w:rsidR="00A9514F">
        <w:rPr>
          <w:szCs w:val="20"/>
          <w:lang w:val="pt-BR"/>
        </w:rPr>
        <w:t xml:space="preserve">no </w:t>
      </w:r>
      <w:r w:rsidR="00893C5F">
        <w:rPr>
          <w:szCs w:val="20"/>
          <w:lang w:val="pt-BR"/>
        </w:rPr>
        <w:t>artigo</w:t>
      </w:r>
      <w:r w:rsidR="00A333DD">
        <w:rPr>
          <w:szCs w:val="20"/>
          <w:lang w:val="pt-BR"/>
        </w:rPr>
        <w:t xml:space="preserve"> </w:t>
      </w:r>
      <w:r w:rsidR="0004408F" w:rsidRPr="00AD560A">
        <w:rPr>
          <w:szCs w:val="20"/>
          <w:lang w:val="pt-BR"/>
        </w:rPr>
        <w:t xml:space="preserve">1.1 </w:t>
      </w:r>
      <w:r w:rsidR="001A08A8">
        <w:rPr>
          <w:szCs w:val="20"/>
          <w:lang w:val="pt-BR"/>
        </w:rPr>
        <w:t xml:space="preserve">da </w:t>
      </w:r>
      <w:r w:rsidR="0004408F" w:rsidRPr="00AD560A">
        <w:rPr>
          <w:szCs w:val="20"/>
          <w:lang w:val="pt-BR"/>
        </w:rPr>
        <w:t>Conven</w:t>
      </w:r>
      <w:r w:rsidR="001A08A8">
        <w:rPr>
          <w:szCs w:val="20"/>
          <w:lang w:val="pt-BR"/>
        </w:rPr>
        <w:t>ção</w:t>
      </w:r>
      <w:r w:rsidR="0004408F" w:rsidRPr="00AD560A">
        <w:rPr>
          <w:szCs w:val="20"/>
          <w:lang w:val="pt-BR"/>
        </w:rPr>
        <w:t>.</w:t>
      </w:r>
      <w:r w:rsidRPr="00AD560A">
        <w:rPr>
          <w:szCs w:val="20"/>
          <w:lang w:val="pt-BR"/>
        </w:rPr>
        <w:t xml:space="preserve"> </w:t>
      </w:r>
    </w:p>
    <w:p w:rsidR="00445267" w:rsidRPr="00AD560A" w:rsidRDefault="00445267" w:rsidP="00456799">
      <w:pPr>
        <w:pStyle w:val="Ttulo2"/>
        <w:rPr>
          <w:lang w:val="pt-BR"/>
        </w:rPr>
      </w:pPr>
      <w:bookmarkStart w:id="181" w:name="_Toc495497577"/>
      <w:r w:rsidRPr="009A289A">
        <w:rPr>
          <w:lang w:val="pt-BR"/>
        </w:rPr>
        <w:t>Considera</w:t>
      </w:r>
      <w:r w:rsidR="001A08A8" w:rsidRPr="009A289A">
        <w:rPr>
          <w:lang w:val="pt-BR"/>
        </w:rPr>
        <w:t>ções</w:t>
      </w:r>
      <w:r w:rsidRPr="00AD560A">
        <w:rPr>
          <w:lang w:val="pt-BR"/>
        </w:rPr>
        <w:t xml:space="preserve"> </w:t>
      </w:r>
      <w:r w:rsidR="001A08A8">
        <w:rPr>
          <w:lang w:val="pt-BR"/>
        </w:rPr>
        <w:t xml:space="preserve">da </w:t>
      </w:r>
      <w:r w:rsidRPr="00AD560A">
        <w:rPr>
          <w:lang w:val="pt-BR"/>
        </w:rPr>
        <w:t>Corte</w:t>
      </w:r>
      <w:bookmarkEnd w:id="181"/>
    </w:p>
    <w:p w:rsidR="00445267" w:rsidRPr="00AD560A" w:rsidRDefault="00445267" w:rsidP="00456799">
      <w:pPr>
        <w:pStyle w:val="Ttulo3"/>
        <w:rPr>
          <w:lang w:val="pt-BR"/>
        </w:rPr>
      </w:pPr>
      <w:bookmarkStart w:id="182" w:name="_Toc495497578"/>
      <w:r w:rsidRPr="00AD560A">
        <w:rPr>
          <w:lang w:val="pt-BR"/>
        </w:rPr>
        <w:t xml:space="preserve">B.1. </w:t>
      </w:r>
      <w:r w:rsidR="009A289A">
        <w:rPr>
          <w:lang w:val="pt-BR"/>
        </w:rPr>
        <w:t>O</w:t>
      </w:r>
      <w:r w:rsidRPr="00AD560A">
        <w:rPr>
          <w:lang w:val="pt-BR"/>
        </w:rPr>
        <w:t xml:space="preserve"> </w:t>
      </w:r>
      <w:r w:rsidR="00E859D9">
        <w:rPr>
          <w:lang w:val="pt-BR"/>
        </w:rPr>
        <w:t>direito</w:t>
      </w:r>
      <w:r w:rsidR="00A333DD">
        <w:rPr>
          <w:lang w:val="pt-BR"/>
        </w:rPr>
        <w:t xml:space="preserve"> </w:t>
      </w:r>
      <w:r w:rsidRPr="00AD560A">
        <w:rPr>
          <w:lang w:val="pt-BR"/>
        </w:rPr>
        <w:t xml:space="preserve">de </w:t>
      </w:r>
      <w:r w:rsidR="009F5089">
        <w:rPr>
          <w:lang w:val="pt-BR"/>
        </w:rPr>
        <w:t>propriedade coletiva</w:t>
      </w:r>
      <w:r w:rsidRPr="00AD560A">
        <w:rPr>
          <w:lang w:val="pt-BR"/>
        </w:rPr>
        <w:t xml:space="preserve"> </w:t>
      </w:r>
      <w:r w:rsidR="00F7381C">
        <w:rPr>
          <w:lang w:val="pt-BR"/>
        </w:rPr>
        <w:t xml:space="preserve">na </w:t>
      </w:r>
      <w:r w:rsidRPr="00AD560A">
        <w:rPr>
          <w:lang w:val="pt-BR"/>
        </w:rPr>
        <w:t>Conven</w:t>
      </w:r>
      <w:r w:rsidR="001A08A8">
        <w:rPr>
          <w:lang w:val="pt-BR"/>
        </w:rPr>
        <w:t>ção</w:t>
      </w:r>
      <w:r w:rsidRPr="00AD560A">
        <w:rPr>
          <w:lang w:val="pt-BR"/>
        </w:rPr>
        <w:t xml:space="preserve"> Americana</w:t>
      </w:r>
      <w:bookmarkEnd w:id="182"/>
    </w:p>
    <w:p w:rsidR="00445267" w:rsidRPr="00AD560A" w:rsidRDefault="00640C60" w:rsidP="00445267">
      <w:pPr>
        <w:numPr>
          <w:ilvl w:val="0"/>
          <w:numId w:val="1"/>
        </w:numPr>
        <w:rPr>
          <w:b/>
          <w:szCs w:val="20"/>
          <w:lang w:val="pt-BR"/>
        </w:rPr>
      </w:pPr>
      <w:r>
        <w:rPr>
          <w:szCs w:val="20"/>
          <w:lang w:val="pt-BR"/>
        </w:rPr>
        <w:t>A</w:t>
      </w:r>
      <w:r w:rsidR="00A333DD">
        <w:rPr>
          <w:szCs w:val="20"/>
          <w:lang w:val="pt-BR"/>
        </w:rPr>
        <w:t xml:space="preserve"> </w:t>
      </w:r>
      <w:r w:rsidR="00445267" w:rsidRPr="00AD560A">
        <w:rPr>
          <w:szCs w:val="20"/>
          <w:lang w:val="pt-BR"/>
        </w:rPr>
        <w:t>Corte rec</w:t>
      </w:r>
      <w:r w:rsidR="009A289A">
        <w:rPr>
          <w:szCs w:val="20"/>
          <w:lang w:val="pt-BR"/>
        </w:rPr>
        <w:t>o</w:t>
      </w:r>
      <w:r w:rsidR="00445267" w:rsidRPr="00AD560A">
        <w:rPr>
          <w:szCs w:val="20"/>
          <w:lang w:val="pt-BR"/>
        </w:rPr>
        <w:t xml:space="preserve">rda que </w:t>
      </w:r>
      <w:r w:rsidR="00893C5F">
        <w:rPr>
          <w:szCs w:val="20"/>
          <w:lang w:val="pt-BR"/>
        </w:rPr>
        <w:t xml:space="preserve">o artigo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 protege </w:t>
      </w:r>
      <w:r w:rsidR="009A289A">
        <w:rPr>
          <w:szCs w:val="20"/>
          <w:lang w:val="pt-BR"/>
        </w:rPr>
        <w:t xml:space="preserve">o </w:t>
      </w:r>
      <w:r w:rsidR="00445267" w:rsidRPr="00AD560A">
        <w:rPr>
          <w:szCs w:val="20"/>
          <w:lang w:val="pt-BR"/>
        </w:rPr>
        <w:t>estre</w:t>
      </w:r>
      <w:r w:rsidR="009A289A">
        <w:rPr>
          <w:szCs w:val="20"/>
          <w:lang w:val="pt-BR"/>
        </w:rPr>
        <w:t>ito</w:t>
      </w:r>
      <w:r w:rsidR="00445267" w:rsidRPr="00AD560A">
        <w:rPr>
          <w:szCs w:val="20"/>
          <w:lang w:val="pt-BR"/>
        </w:rPr>
        <w:t xml:space="preserve"> v</w:t>
      </w:r>
      <w:r w:rsidR="009A289A">
        <w:rPr>
          <w:szCs w:val="20"/>
          <w:lang w:val="pt-BR"/>
        </w:rPr>
        <w:t xml:space="preserve">ínculo </w:t>
      </w:r>
      <w:r w:rsidR="00445267" w:rsidRPr="00AD560A">
        <w:rPr>
          <w:szCs w:val="20"/>
          <w:lang w:val="pt-BR"/>
        </w:rPr>
        <w:t xml:space="preserve">que 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9A289A">
        <w:rPr>
          <w:szCs w:val="20"/>
          <w:lang w:val="pt-BR"/>
        </w:rPr>
        <w:t xml:space="preserve">mantêm </w:t>
      </w:r>
      <w:r w:rsidR="001A08A8">
        <w:rPr>
          <w:szCs w:val="20"/>
          <w:lang w:val="pt-BR"/>
        </w:rPr>
        <w:t>com</w:t>
      </w:r>
      <w:r w:rsidR="00A333DD">
        <w:rPr>
          <w:szCs w:val="20"/>
          <w:lang w:val="pt-BR"/>
        </w:rPr>
        <w:t xml:space="preserve"> </w:t>
      </w:r>
      <w:r w:rsidR="000B53EF">
        <w:rPr>
          <w:szCs w:val="20"/>
          <w:lang w:val="pt-BR"/>
        </w:rPr>
        <w:t>suas terras</w:t>
      </w:r>
      <w:r w:rsidR="00445267" w:rsidRPr="00AD560A">
        <w:rPr>
          <w:szCs w:val="20"/>
          <w:lang w:val="pt-BR"/>
        </w:rPr>
        <w:t xml:space="preserve"> </w:t>
      </w:r>
      <w:r w:rsidR="009A289A">
        <w:rPr>
          <w:szCs w:val="20"/>
          <w:lang w:val="pt-BR"/>
        </w:rPr>
        <w:t xml:space="preserve">bem </w:t>
      </w:r>
      <w:r w:rsidR="00445267" w:rsidRPr="00AD560A">
        <w:rPr>
          <w:szCs w:val="20"/>
          <w:lang w:val="pt-BR"/>
        </w:rPr>
        <w:t xml:space="preserve">como </w:t>
      </w:r>
      <w:r w:rsidR="001A08A8">
        <w:rPr>
          <w:szCs w:val="20"/>
          <w:lang w:val="pt-BR"/>
        </w:rPr>
        <w:t>com</w:t>
      </w:r>
      <w:r w:rsidR="00A333DD">
        <w:rPr>
          <w:szCs w:val="20"/>
          <w:lang w:val="pt-BR"/>
        </w:rPr>
        <w:t xml:space="preserve"> </w:t>
      </w:r>
      <w:r w:rsidR="00445267" w:rsidRPr="00AD560A">
        <w:rPr>
          <w:szCs w:val="20"/>
          <w:lang w:val="pt-BR"/>
        </w:rPr>
        <w:t>s</w:t>
      </w:r>
      <w:r w:rsidR="009A289A">
        <w:rPr>
          <w:szCs w:val="20"/>
          <w:lang w:val="pt-BR"/>
        </w:rPr>
        <w:t>e</w:t>
      </w:r>
      <w:r w:rsidR="00445267" w:rsidRPr="00AD560A">
        <w:rPr>
          <w:szCs w:val="20"/>
          <w:lang w:val="pt-BR"/>
        </w:rPr>
        <w:t>us recursos natur</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009A289A">
        <w:rPr>
          <w:szCs w:val="20"/>
          <w:lang w:val="pt-BR"/>
        </w:rPr>
        <w:t xml:space="preserve">com </w:t>
      </w:r>
      <w:r w:rsidR="00445267" w:rsidRPr="00AD560A">
        <w:rPr>
          <w:szCs w:val="20"/>
          <w:lang w:val="pt-BR"/>
        </w:rPr>
        <w:t>os elementos incorpor</w:t>
      </w:r>
      <w:r w:rsidR="00E859D9">
        <w:rPr>
          <w:szCs w:val="20"/>
          <w:lang w:val="pt-BR"/>
        </w:rPr>
        <w:t xml:space="preserve">ais </w:t>
      </w:r>
      <w:r w:rsidR="00445267" w:rsidRPr="00AD560A">
        <w:rPr>
          <w:szCs w:val="20"/>
          <w:lang w:val="pt-BR"/>
        </w:rPr>
        <w:t xml:space="preserve">que </w:t>
      </w:r>
      <w:r w:rsidR="00BC4021">
        <w:rPr>
          <w:szCs w:val="20"/>
          <w:lang w:val="pt-BR"/>
        </w:rPr>
        <w:t>n</w:t>
      </w:r>
      <w:r w:rsidR="009A289A">
        <w:rPr>
          <w:szCs w:val="20"/>
          <w:lang w:val="pt-BR"/>
        </w:rPr>
        <w:t>eles se originam</w:t>
      </w:r>
      <w:r w:rsidR="00445267" w:rsidRPr="00AD560A">
        <w:rPr>
          <w:szCs w:val="20"/>
          <w:lang w:val="pt-BR"/>
        </w:rPr>
        <w:t xml:space="preserve">. Entre 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1A08A8">
        <w:rPr>
          <w:szCs w:val="20"/>
          <w:lang w:val="pt-BR"/>
        </w:rPr>
        <w:t>e</w:t>
      </w:r>
      <w:r w:rsidR="00A333DD">
        <w:rPr>
          <w:szCs w:val="20"/>
          <w:lang w:val="pt-BR"/>
        </w:rPr>
        <w:t xml:space="preserve"> </w:t>
      </w:r>
      <w:r w:rsidR="00445267" w:rsidRPr="00AD560A">
        <w:rPr>
          <w:szCs w:val="20"/>
          <w:lang w:val="pt-BR"/>
        </w:rPr>
        <w:t>trib</w:t>
      </w:r>
      <w:r w:rsidR="00E859D9">
        <w:rPr>
          <w:szCs w:val="20"/>
          <w:lang w:val="pt-BR"/>
        </w:rPr>
        <w:t>ais</w:t>
      </w:r>
      <w:r w:rsidR="00A333DD">
        <w:rPr>
          <w:szCs w:val="20"/>
          <w:lang w:val="pt-BR"/>
        </w:rPr>
        <w:t xml:space="preserve"> </w:t>
      </w:r>
      <w:r w:rsidR="00445267" w:rsidRPr="00AD560A">
        <w:rPr>
          <w:szCs w:val="20"/>
          <w:lang w:val="pt-BR"/>
        </w:rPr>
        <w:t xml:space="preserve">existe </w:t>
      </w:r>
      <w:r w:rsidR="00893C5F">
        <w:rPr>
          <w:szCs w:val="20"/>
          <w:lang w:val="pt-BR"/>
        </w:rPr>
        <w:t>uma</w:t>
      </w:r>
      <w:r w:rsidR="00A333DD">
        <w:rPr>
          <w:szCs w:val="20"/>
          <w:lang w:val="pt-BR"/>
        </w:rPr>
        <w:t xml:space="preserve"> </w:t>
      </w:r>
      <w:r w:rsidR="00445267" w:rsidRPr="00AD560A">
        <w:rPr>
          <w:szCs w:val="20"/>
          <w:lang w:val="pt-BR"/>
        </w:rPr>
        <w:t>tradi</w:t>
      </w:r>
      <w:r w:rsidR="001A08A8">
        <w:rPr>
          <w:szCs w:val="20"/>
          <w:lang w:val="pt-BR"/>
        </w:rPr>
        <w:t>ção</w:t>
      </w:r>
      <w:r w:rsidR="00445267" w:rsidRPr="00AD560A">
        <w:rPr>
          <w:szCs w:val="20"/>
          <w:lang w:val="pt-BR"/>
        </w:rPr>
        <w:t xml:space="preserve"> comunit</w:t>
      </w:r>
      <w:r w:rsidR="009A289A">
        <w:rPr>
          <w:szCs w:val="20"/>
          <w:lang w:val="pt-BR"/>
        </w:rPr>
        <w:t>á</w:t>
      </w:r>
      <w:r w:rsidR="00445267" w:rsidRPr="00AD560A">
        <w:rPr>
          <w:szCs w:val="20"/>
          <w:lang w:val="pt-BR"/>
        </w:rPr>
        <w:t xml:space="preserve">ria sobre </w:t>
      </w:r>
      <w:r w:rsidR="00893C5F">
        <w:rPr>
          <w:szCs w:val="20"/>
          <w:lang w:val="pt-BR"/>
        </w:rPr>
        <w:t>uma</w:t>
      </w:r>
      <w:r w:rsidR="00A333DD">
        <w:rPr>
          <w:szCs w:val="20"/>
          <w:lang w:val="pt-BR"/>
        </w:rPr>
        <w:t xml:space="preserve"> </w:t>
      </w:r>
      <w:r w:rsidR="00445267" w:rsidRPr="00AD560A">
        <w:rPr>
          <w:szCs w:val="20"/>
          <w:lang w:val="pt-BR"/>
        </w:rPr>
        <w:t xml:space="preserve">forma comunal </w:t>
      </w:r>
      <w:r w:rsidR="001A08A8">
        <w:rPr>
          <w:szCs w:val="20"/>
          <w:lang w:val="pt-BR"/>
        </w:rPr>
        <w:t xml:space="preserve">da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1A08A8">
        <w:rPr>
          <w:szCs w:val="20"/>
          <w:lang w:val="pt-BR"/>
        </w:rPr>
        <w:t xml:space="preserve">da </w:t>
      </w:r>
      <w:r w:rsidR="005C46B3">
        <w:rPr>
          <w:szCs w:val="20"/>
          <w:lang w:val="pt-BR"/>
        </w:rPr>
        <w:t>terra</w:t>
      </w:r>
      <w:r w:rsidR="00445267" w:rsidRPr="00AD560A">
        <w:rPr>
          <w:szCs w:val="20"/>
          <w:lang w:val="pt-BR"/>
        </w:rPr>
        <w:t xml:space="preserve">, </w:t>
      </w:r>
      <w:r w:rsidR="00A9514F">
        <w:rPr>
          <w:szCs w:val="20"/>
          <w:lang w:val="pt-BR"/>
        </w:rPr>
        <w:t xml:space="preserve">no </w:t>
      </w:r>
      <w:r w:rsidR="00445267" w:rsidRPr="00AD560A">
        <w:rPr>
          <w:szCs w:val="20"/>
          <w:lang w:val="pt-BR"/>
        </w:rPr>
        <w:t>sentido de que a p</w:t>
      </w:r>
      <w:r w:rsidR="00C55B70">
        <w:rPr>
          <w:szCs w:val="20"/>
          <w:lang w:val="pt-BR"/>
        </w:rPr>
        <w:t xml:space="preserve">osse </w:t>
      </w:r>
      <w:r w:rsidR="00445267" w:rsidRPr="00AD560A">
        <w:rPr>
          <w:szCs w:val="20"/>
          <w:lang w:val="pt-BR"/>
        </w:rPr>
        <w:t xml:space="preserve">desta </w:t>
      </w:r>
      <w:r w:rsidR="007376E3">
        <w:rPr>
          <w:szCs w:val="20"/>
          <w:lang w:val="pt-BR"/>
        </w:rPr>
        <w:t>não</w:t>
      </w:r>
      <w:r w:rsidR="00A333DD">
        <w:rPr>
          <w:szCs w:val="20"/>
          <w:lang w:val="pt-BR"/>
        </w:rPr>
        <w:t xml:space="preserve"> </w:t>
      </w:r>
      <w:r w:rsidR="00445267" w:rsidRPr="00AD560A">
        <w:rPr>
          <w:szCs w:val="20"/>
          <w:lang w:val="pt-BR"/>
        </w:rPr>
        <w:t>se centra e</w:t>
      </w:r>
      <w:r w:rsidR="00C55B70">
        <w:rPr>
          <w:szCs w:val="20"/>
          <w:lang w:val="pt-BR"/>
        </w:rPr>
        <w:t>m</w:t>
      </w:r>
      <w:r w:rsidR="00445267" w:rsidRPr="00AD560A">
        <w:rPr>
          <w:szCs w:val="20"/>
          <w:lang w:val="pt-BR"/>
        </w:rPr>
        <w:t xml:space="preserve"> </w:t>
      </w:r>
      <w:r w:rsidR="005C46B3">
        <w:rPr>
          <w:szCs w:val="20"/>
          <w:lang w:val="pt-BR"/>
        </w:rPr>
        <w:t>um</w:t>
      </w:r>
      <w:r w:rsidR="00A333DD">
        <w:rPr>
          <w:szCs w:val="20"/>
          <w:lang w:val="pt-BR"/>
        </w:rPr>
        <w:t xml:space="preserve"> </w:t>
      </w:r>
      <w:r w:rsidR="00445267" w:rsidRPr="00AD560A">
        <w:rPr>
          <w:szCs w:val="20"/>
          <w:lang w:val="pt-BR"/>
        </w:rPr>
        <w:t>indiv</w:t>
      </w:r>
      <w:r w:rsidR="00C55B70">
        <w:rPr>
          <w:szCs w:val="20"/>
          <w:lang w:val="pt-BR"/>
        </w:rPr>
        <w:t>í</w:t>
      </w:r>
      <w:r w:rsidR="00445267" w:rsidRPr="00AD560A">
        <w:rPr>
          <w:szCs w:val="20"/>
          <w:lang w:val="pt-BR"/>
        </w:rPr>
        <w:t>duo</w:t>
      </w:r>
      <w:r w:rsidR="00C55B70">
        <w:rPr>
          <w:szCs w:val="20"/>
          <w:lang w:val="pt-BR"/>
        </w:rPr>
        <w:t xml:space="preserve">, mas </w:t>
      </w:r>
      <w:r w:rsidR="00A9514F">
        <w:rPr>
          <w:szCs w:val="20"/>
          <w:lang w:val="pt-BR"/>
        </w:rPr>
        <w:t xml:space="preserve">no </w:t>
      </w:r>
      <w:r w:rsidR="00445267" w:rsidRPr="00AD560A">
        <w:rPr>
          <w:szCs w:val="20"/>
          <w:lang w:val="pt-BR"/>
        </w:rPr>
        <w:t xml:space="preserve">grupo </w:t>
      </w:r>
      <w:r w:rsidR="001A08A8">
        <w:rPr>
          <w:szCs w:val="20"/>
          <w:lang w:val="pt-BR"/>
        </w:rPr>
        <w:t>e</w:t>
      </w:r>
      <w:r w:rsidR="00A333DD">
        <w:rPr>
          <w:szCs w:val="20"/>
          <w:lang w:val="pt-BR"/>
        </w:rPr>
        <w:t xml:space="preserve"> </w:t>
      </w:r>
      <w:r w:rsidR="00445267" w:rsidRPr="00AD560A">
        <w:rPr>
          <w:szCs w:val="20"/>
          <w:lang w:val="pt-BR"/>
        </w:rPr>
        <w:t>su</w:t>
      </w:r>
      <w:r w:rsidR="00C55B70">
        <w:rPr>
          <w:szCs w:val="20"/>
          <w:lang w:val="pt-BR"/>
        </w:rPr>
        <w:t>a</w:t>
      </w:r>
      <w:r w:rsidR="00445267" w:rsidRPr="00AD560A">
        <w:rPr>
          <w:szCs w:val="20"/>
          <w:lang w:val="pt-BR"/>
        </w:rPr>
        <w:t xml:space="preserve"> </w:t>
      </w:r>
      <w:r w:rsidR="0036510D">
        <w:rPr>
          <w:szCs w:val="20"/>
          <w:lang w:val="pt-BR"/>
        </w:rPr>
        <w:t>comunidade</w:t>
      </w:r>
      <w:r w:rsidR="00C55B70">
        <w:rPr>
          <w:szCs w:val="20"/>
          <w:lang w:val="pt-BR"/>
        </w:rPr>
        <w:t>.</w:t>
      </w:r>
      <w:r w:rsidR="00445267" w:rsidRPr="00AD560A">
        <w:rPr>
          <w:rStyle w:val="Refdenotaalpie"/>
          <w:lang w:val="pt-BR"/>
        </w:rPr>
        <w:footnoteReference w:id="106"/>
      </w:r>
      <w:r w:rsidR="00445267" w:rsidRPr="00AD560A">
        <w:rPr>
          <w:i/>
          <w:szCs w:val="20"/>
          <w:lang w:val="pt-BR"/>
        </w:rPr>
        <w:t xml:space="preserve"> </w:t>
      </w:r>
      <w:r w:rsidR="00C55B70">
        <w:rPr>
          <w:szCs w:val="20"/>
          <w:lang w:val="pt-BR"/>
        </w:rPr>
        <w:t xml:space="preserve">Essas </w:t>
      </w:r>
      <w:r w:rsidR="00445267" w:rsidRPr="00AD560A">
        <w:rPr>
          <w:szCs w:val="20"/>
          <w:lang w:val="pt-BR"/>
        </w:rPr>
        <w:t>no</w:t>
      </w:r>
      <w:r w:rsidR="001A08A8">
        <w:rPr>
          <w:szCs w:val="20"/>
          <w:lang w:val="pt-BR"/>
        </w:rPr>
        <w:t>ções</w:t>
      </w:r>
      <w:r w:rsidR="00445267" w:rsidRPr="00AD560A">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dom</w:t>
      </w:r>
      <w:r w:rsidR="00C55B70">
        <w:rPr>
          <w:szCs w:val="20"/>
          <w:lang w:val="pt-BR"/>
        </w:rPr>
        <w:t>í</w:t>
      </w:r>
      <w:r w:rsidR="00445267" w:rsidRPr="00AD560A">
        <w:rPr>
          <w:szCs w:val="20"/>
          <w:lang w:val="pt-BR"/>
        </w:rPr>
        <w:t xml:space="preserve">nio </w:t>
      </w:r>
      <w:r w:rsidR="001A08A8">
        <w:rPr>
          <w:szCs w:val="20"/>
          <w:lang w:val="pt-BR"/>
        </w:rPr>
        <w:t>e</w:t>
      </w:r>
      <w:r w:rsidR="00A333DD">
        <w:rPr>
          <w:szCs w:val="20"/>
          <w:lang w:val="pt-BR"/>
        </w:rPr>
        <w:t xml:space="preserve"> </w:t>
      </w:r>
      <w:r w:rsidR="001A08A8">
        <w:rPr>
          <w:szCs w:val="20"/>
          <w:lang w:val="pt-BR"/>
        </w:rPr>
        <w:t xml:space="preserve">da </w:t>
      </w:r>
      <w:r w:rsidR="00206B1C">
        <w:rPr>
          <w:szCs w:val="20"/>
          <w:lang w:val="pt-BR"/>
        </w:rPr>
        <w:t>posse</w:t>
      </w:r>
      <w:r w:rsidR="00A333DD">
        <w:rPr>
          <w:szCs w:val="20"/>
          <w:lang w:val="pt-BR"/>
        </w:rPr>
        <w:t xml:space="preserve"> </w:t>
      </w:r>
      <w:r w:rsidR="00445267" w:rsidRPr="00AD560A">
        <w:rPr>
          <w:szCs w:val="20"/>
          <w:lang w:val="pt-BR"/>
        </w:rPr>
        <w:t xml:space="preserve">sobre as </w:t>
      </w:r>
      <w:r w:rsidR="00A9514F">
        <w:rPr>
          <w:szCs w:val="20"/>
          <w:lang w:val="pt-BR"/>
        </w:rPr>
        <w:t>terras</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nece</w:t>
      </w:r>
      <w:r w:rsidR="00C55B70">
        <w:rPr>
          <w:szCs w:val="20"/>
          <w:lang w:val="pt-BR"/>
        </w:rPr>
        <w:t>s</w:t>
      </w:r>
      <w:r w:rsidR="00445267" w:rsidRPr="00AD560A">
        <w:rPr>
          <w:szCs w:val="20"/>
          <w:lang w:val="pt-BR"/>
        </w:rPr>
        <w:t>sariamente corresponde</w:t>
      </w:r>
      <w:r w:rsidR="00C55B70">
        <w:rPr>
          <w:szCs w:val="20"/>
          <w:lang w:val="pt-BR"/>
        </w:rPr>
        <w:t xml:space="preserve">m </w:t>
      </w:r>
      <w:r w:rsidR="00D966FA">
        <w:rPr>
          <w:szCs w:val="20"/>
          <w:lang w:val="pt-BR"/>
        </w:rPr>
        <w:t xml:space="preserve">à </w:t>
      </w:r>
      <w:r w:rsidR="00445267" w:rsidRPr="00AD560A">
        <w:rPr>
          <w:szCs w:val="20"/>
          <w:lang w:val="pt-BR"/>
        </w:rPr>
        <w:t>concep</w:t>
      </w:r>
      <w:r w:rsidR="001A08A8">
        <w:rPr>
          <w:szCs w:val="20"/>
          <w:lang w:val="pt-BR"/>
        </w:rPr>
        <w:t>ção</w:t>
      </w:r>
      <w:r w:rsidR="00445267" w:rsidRPr="00AD560A">
        <w:rPr>
          <w:szCs w:val="20"/>
          <w:lang w:val="pt-BR"/>
        </w:rPr>
        <w:t xml:space="preserve"> clá</w:t>
      </w:r>
      <w:r w:rsidR="00C55B70">
        <w:rPr>
          <w:szCs w:val="20"/>
          <w:lang w:val="pt-BR"/>
        </w:rPr>
        <w:t>s</w:t>
      </w:r>
      <w:r w:rsidR="00445267" w:rsidRPr="00AD560A">
        <w:rPr>
          <w:szCs w:val="20"/>
          <w:lang w:val="pt-BR"/>
        </w:rPr>
        <w:t xml:space="preserve">sica de </w:t>
      </w:r>
      <w:r w:rsidR="00E859D9">
        <w:rPr>
          <w:szCs w:val="20"/>
          <w:lang w:val="pt-BR"/>
        </w:rPr>
        <w:t>propriedade</w:t>
      </w:r>
      <w:r w:rsidR="00445267" w:rsidRPr="00AD560A">
        <w:rPr>
          <w:szCs w:val="20"/>
          <w:lang w:val="pt-BR"/>
        </w:rPr>
        <w:t xml:space="preserve">, </w:t>
      </w:r>
      <w:r w:rsidR="00C55B70">
        <w:rPr>
          <w:szCs w:val="20"/>
          <w:lang w:val="pt-BR"/>
        </w:rPr>
        <w:t xml:space="preserve">mas </w:t>
      </w:r>
      <w:r w:rsidR="009D2554">
        <w:rPr>
          <w:szCs w:val="20"/>
          <w:lang w:val="pt-BR"/>
        </w:rPr>
        <w:t xml:space="preserve">a Corte </w:t>
      </w:r>
      <w:r w:rsidR="00465B67">
        <w:rPr>
          <w:szCs w:val="20"/>
          <w:lang w:val="pt-BR"/>
        </w:rPr>
        <w:t>estabelec</w:t>
      </w:r>
      <w:r w:rsidR="00C55B70">
        <w:rPr>
          <w:szCs w:val="20"/>
          <w:lang w:val="pt-BR"/>
        </w:rPr>
        <w:t xml:space="preserve">eu </w:t>
      </w:r>
      <w:r w:rsidR="00445267" w:rsidRPr="00AD560A">
        <w:rPr>
          <w:szCs w:val="20"/>
          <w:lang w:val="pt-BR"/>
        </w:rPr>
        <w:t>que merece</w:t>
      </w:r>
      <w:r w:rsidR="00C55B70">
        <w:rPr>
          <w:szCs w:val="20"/>
          <w:lang w:val="pt-BR"/>
        </w:rPr>
        <w:t>m</w:t>
      </w:r>
      <w:r w:rsidR="00445267" w:rsidRPr="00AD560A">
        <w:rPr>
          <w:szCs w:val="20"/>
          <w:lang w:val="pt-BR"/>
        </w:rPr>
        <w:t xml:space="preserve"> igual </w:t>
      </w:r>
      <w:r w:rsidR="00124460">
        <w:rPr>
          <w:szCs w:val="20"/>
          <w:lang w:val="pt-BR"/>
        </w:rPr>
        <w:t>proteção</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w:t>
      </w:r>
      <w:r w:rsidR="00445267" w:rsidRPr="00AD560A">
        <w:rPr>
          <w:i/>
          <w:szCs w:val="20"/>
          <w:lang w:val="pt-BR"/>
        </w:rPr>
        <w:t xml:space="preserve"> </w:t>
      </w:r>
      <w:r w:rsidR="00445267" w:rsidRPr="00AD560A">
        <w:rPr>
          <w:szCs w:val="20"/>
          <w:lang w:val="pt-BR"/>
        </w:rPr>
        <w:t>Descon</w:t>
      </w:r>
      <w:r w:rsidR="00C55B70">
        <w:rPr>
          <w:szCs w:val="20"/>
          <w:lang w:val="pt-BR"/>
        </w:rPr>
        <w:t>he</w:t>
      </w:r>
      <w:r w:rsidR="00445267" w:rsidRPr="00AD560A">
        <w:rPr>
          <w:szCs w:val="20"/>
          <w:lang w:val="pt-BR"/>
        </w:rPr>
        <w:t>cer as vers</w:t>
      </w:r>
      <w:r w:rsidR="00C55B70">
        <w:rPr>
          <w:szCs w:val="20"/>
          <w:lang w:val="pt-BR"/>
        </w:rPr>
        <w:t xml:space="preserve">ões </w:t>
      </w:r>
      <w:r w:rsidR="00445267" w:rsidRPr="00AD560A">
        <w:rPr>
          <w:szCs w:val="20"/>
          <w:lang w:val="pt-BR"/>
        </w:rPr>
        <w:t xml:space="preserve">específicas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445267" w:rsidRPr="00AD560A">
        <w:rPr>
          <w:szCs w:val="20"/>
          <w:lang w:val="pt-BR"/>
        </w:rPr>
        <w:t>a</w:t>
      </w:r>
      <w:r w:rsidR="00C55B70">
        <w:rPr>
          <w:szCs w:val="20"/>
          <w:lang w:val="pt-BR"/>
        </w:rPr>
        <w:t>o</w:t>
      </w:r>
      <w:r w:rsidR="00445267" w:rsidRPr="00AD560A">
        <w:rPr>
          <w:szCs w:val="20"/>
          <w:lang w:val="pt-BR"/>
        </w:rPr>
        <w:t xml:space="preserve"> uso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001A08A8">
        <w:rPr>
          <w:szCs w:val="20"/>
          <w:lang w:val="pt-BR"/>
        </w:rPr>
        <w:t xml:space="preserve">dos </w:t>
      </w:r>
      <w:r w:rsidR="00445267" w:rsidRPr="00AD560A">
        <w:rPr>
          <w:szCs w:val="20"/>
          <w:lang w:val="pt-BR"/>
        </w:rPr>
        <w:t xml:space="preserve">bens, dadas </w:t>
      </w:r>
      <w:r w:rsidR="00D8753A">
        <w:rPr>
          <w:szCs w:val="20"/>
          <w:lang w:val="pt-BR"/>
        </w:rPr>
        <w:t xml:space="preserve">pela </w:t>
      </w:r>
      <w:r w:rsidR="00445267" w:rsidRPr="00AD560A">
        <w:rPr>
          <w:szCs w:val="20"/>
          <w:lang w:val="pt-BR"/>
        </w:rPr>
        <w:t xml:space="preserve">cultura, usos, </w:t>
      </w:r>
      <w:r w:rsidR="00893C5F">
        <w:rPr>
          <w:szCs w:val="20"/>
          <w:lang w:val="pt-BR"/>
        </w:rPr>
        <w:t>costumes</w:t>
      </w:r>
      <w:r w:rsidR="00A333DD">
        <w:rPr>
          <w:szCs w:val="20"/>
          <w:lang w:val="pt-BR"/>
        </w:rPr>
        <w:t xml:space="preserve"> </w:t>
      </w:r>
      <w:r w:rsidR="001A08A8">
        <w:rPr>
          <w:szCs w:val="20"/>
          <w:lang w:val="pt-BR"/>
        </w:rPr>
        <w:t>e</w:t>
      </w:r>
      <w:r w:rsidR="00A333DD">
        <w:rPr>
          <w:szCs w:val="20"/>
          <w:lang w:val="pt-BR"/>
        </w:rPr>
        <w:t xml:space="preserve"> </w:t>
      </w:r>
      <w:r w:rsidR="00D8753A">
        <w:rPr>
          <w:szCs w:val="20"/>
          <w:lang w:val="pt-BR"/>
        </w:rPr>
        <w:t>crenças</w:t>
      </w:r>
      <w:r w:rsidR="00A333DD">
        <w:rPr>
          <w:szCs w:val="20"/>
          <w:lang w:val="pt-BR"/>
        </w:rPr>
        <w:t xml:space="preserve"> </w:t>
      </w:r>
      <w:r w:rsidR="00445267" w:rsidRPr="00AD560A">
        <w:rPr>
          <w:szCs w:val="20"/>
          <w:lang w:val="pt-BR"/>
        </w:rPr>
        <w:t xml:space="preserve">de cada </w:t>
      </w:r>
      <w:r w:rsidR="00E859D9">
        <w:rPr>
          <w:szCs w:val="20"/>
          <w:lang w:val="pt-BR"/>
        </w:rPr>
        <w:t>povo</w:t>
      </w:r>
      <w:r w:rsidR="00BC4021">
        <w:rPr>
          <w:szCs w:val="20"/>
          <w:lang w:val="pt-BR"/>
        </w:rPr>
        <w:t>,</w:t>
      </w:r>
      <w:r w:rsidR="00E859D9">
        <w:rPr>
          <w:szCs w:val="20"/>
          <w:lang w:val="pt-BR"/>
        </w:rPr>
        <w:t xml:space="preserve"> </w:t>
      </w:r>
      <w:r w:rsidR="00445267" w:rsidRPr="00AD560A">
        <w:rPr>
          <w:szCs w:val="20"/>
          <w:lang w:val="pt-BR"/>
        </w:rPr>
        <w:t>equival</w:t>
      </w:r>
      <w:r w:rsidR="00C55B70">
        <w:rPr>
          <w:szCs w:val="20"/>
          <w:lang w:val="pt-BR"/>
        </w:rPr>
        <w:t xml:space="preserve">eria </w:t>
      </w:r>
      <w:r w:rsidR="00445267" w:rsidRPr="00AD560A">
        <w:rPr>
          <w:szCs w:val="20"/>
          <w:lang w:val="pt-BR"/>
        </w:rPr>
        <w:t xml:space="preserve">a </w:t>
      </w:r>
      <w:r w:rsidR="00C55B70">
        <w:rPr>
          <w:szCs w:val="20"/>
          <w:lang w:val="pt-BR"/>
        </w:rPr>
        <w:t xml:space="preserve">afirmar </w:t>
      </w:r>
      <w:r w:rsidR="00445267" w:rsidRPr="00AD560A">
        <w:rPr>
          <w:szCs w:val="20"/>
          <w:lang w:val="pt-BR"/>
        </w:rPr>
        <w:t xml:space="preserve">que só existe </w:t>
      </w:r>
      <w:r w:rsidR="00893C5F">
        <w:rPr>
          <w:szCs w:val="20"/>
          <w:lang w:val="pt-BR"/>
        </w:rPr>
        <w:t>uma</w:t>
      </w:r>
      <w:r w:rsidR="00A333DD">
        <w:rPr>
          <w:szCs w:val="20"/>
          <w:lang w:val="pt-BR"/>
        </w:rPr>
        <w:t xml:space="preserve"> </w:t>
      </w:r>
      <w:r w:rsidR="00445267" w:rsidRPr="00AD560A">
        <w:rPr>
          <w:szCs w:val="20"/>
          <w:lang w:val="pt-BR"/>
        </w:rPr>
        <w:t xml:space="preserve">forma de usar </w:t>
      </w:r>
      <w:r w:rsidR="00BC4021">
        <w:rPr>
          <w:szCs w:val="20"/>
          <w:lang w:val="pt-BR"/>
        </w:rPr>
        <w:t>os bens, e deles</w:t>
      </w:r>
      <w:r w:rsidR="00A333DD">
        <w:rPr>
          <w:szCs w:val="20"/>
          <w:lang w:val="pt-BR"/>
        </w:rPr>
        <w:t xml:space="preserve"> </w:t>
      </w:r>
      <w:r w:rsidR="00445267" w:rsidRPr="00AD560A">
        <w:rPr>
          <w:szCs w:val="20"/>
          <w:lang w:val="pt-BR"/>
        </w:rPr>
        <w:t>dispor, o que</w:t>
      </w:r>
      <w:r w:rsidR="00C55B70">
        <w:rPr>
          <w:szCs w:val="20"/>
          <w:lang w:val="pt-BR"/>
        </w:rPr>
        <w:t xml:space="preserve">, por sua </w:t>
      </w:r>
      <w:r w:rsidR="00445267" w:rsidRPr="00AD560A">
        <w:rPr>
          <w:szCs w:val="20"/>
          <w:lang w:val="pt-BR"/>
        </w:rPr>
        <w:t>vez</w:t>
      </w:r>
      <w:r w:rsidR="00C55B70">
        <w:rPr>
          <w:szCs w:val="20"/>
          <w:lang w:val="pt-BR"/>
        </w:rPr>
        <w:t>,</w:t>
      </w:r>
      <w:r w:rsidR="00445267" w:rsidRPr="00AD560A">
        <w:rPr>
          <w:szCs w:val="20"/>
          <w:lang w:val="pt-BR"/>
        </w:rPr>
        <w:t xml:space="preserve"> significar</w:t>
      </w:r>
      <w:r w:rsidR="00C55B70">
        <w:rPr>
          <w:szCs w:val="20"/>
          <w:lang w:val="pt-BR"/>
        </w:rPr>
        <w:t>i</w:t>
      </w:r>
      <w:r w:rsidR="00445267" w:rsidRPr="00AD560A">
        <w:rPr>
          <w:szCs w:val="20"/>
          <w:lang w:val="pt-BR"/>
        </w:rPr>
        <w:t xml:space="preserve">a </w:t>
      </w:r>
      <w:r w:rsidR="00C55B70">
        <w:rPr>
          <w:szCs w:val="20"/>
          <w:lang w:val="pt-BR"/>
        </w:rPr>
        <w:t xml:space="preserve">tornar ilusória a </w:t>
      </w:r>
      <w:r w:rsidR="00124460">
        <w:rPr>
          <w:szCs w:val="20"/>
          <w:lang w:val="pt-BR"/>
        </w:rPr>
        <w:t>proteção</w:t>
      </w:r>
      <w:r w:rsidR="00A333DD">
        <w:rPr>
          <w:szCs w:val="20"/>
          <w:lang w:val="pt-BR"/>
        </w:rPr>
        <w:t xml:space="preserve"> </w:t>
      </w:r>
      <w:r w:rsidR="00C55B70">
        <w:rPr>
          <w:szCs w:val="20"/>
          <w:lang w:val="pt-BR"/>
        </w:rPr>
        <w:t xml:space="preserve">desses </w:t>
      </w:r>
      <w:r w:rsidR="00445267" w:rsidRPr="00AD560A">
        <w:rPr>
          <w:szCs w:val="20"/>
          <w:lang w:val="pt-BR"/>
        </w:rPr>
        <w:t>coletivos</w:t>
      </w:r>
      <w:r w:rsidR="00C55B70">
        <w:rPr>
          <w:szCs w:val="20"/>
          <w:lang w:val="pt-BR"/>
        </w:rPr>
        <w:t xml:space="preserve"> por meio dessa disposição.</w:t>
      </w:r>
      <w:r w:rsidR="00445267" w:rsidRPr="00AD560A">
        <w:rPr>
          <w:rStyle w:val="Refdenotaalpie"/>
          <w:lang w:val="pt-BR"/>
        </w:rPr>
        <w:footnoteReference w:id="107"/>
      </w:r>
      <w:r w:rsidR="00445267" w:rsidRPr="00AD560A">
        <w:rPr>
          <w:szCs w:val="20"/>
          <w:lang w:val="pt-BR"/>
        </w:rPr>
        <w:t xml:space="preserve"> </w:t>
      </w:r>
      <w:r w:rsidR="00C55B70">
        <w:rPr>
          <w:szCs w:val="20"/>
          <w:lang w:val="pt-BR"/>
        </w:rPr>
        <w:t xml:space="preserve">Ao </w:t>
      </w:r>
      <w:r w:rsidR="00BC4021">
        <w:rPr>
          <w:szCs w:val="20"/>
          <w:lang w:val="pt-BR"/>
        </w:rPr>
        <w:t xml:space="preserve">se </w:t>
      </w:r>
      <w:r w:rsidR="00C55B70">
        <w:rPr>
          <w:szCs w:val="20"/>
          <w:lang w:val="pt-BR"/>
        </w:rPr>
        <w:t xml:space="preserve">desconhecer o </w:t>
      </w:r>
      <w:r w:rsidR="00124460">
        <w:rPr>
          <w:szCs w:val="20"/>
          <w:lang w:val="pt-BR"/>
        </w:rPr>
        <w:t xml:space="preserve">direito </w:t>
      </w:r>
      <w:r w:rsidR="00445267" w:rsidRPr="00AD560A">
        <w:rPr>
          <w:szCs w:val="20"/>
          <w:lang w:val="pt-BR"/>
        </w:rPr>
        <w:t xml:space="preserve">ancestral </w:t>
      </w:r>
      <w:r w:rsidR="001A08A8">
        <w:rPr>
          <w:szCs w:val="20"/>
          <w:lang w:val="pt-BR"/>
        </w:rPr>
        <w:t xml:space="preserve">dos </w:t>
      </w:r>
      <w:r w:rsidR="00D8753A">
        <w:rPr>
          <w:szCs w:val="20"/>
          <w:lang w:val="pt-BR"/>
        </w:rPr>
        <w:t>membros</w:t>
      </w:r>
      <w:r w:rsidR="00A333DD">
        <w:rPr>
          <w:szCs w:val="20"/>
          <w:lang w:val="pt-BR"/>
        </w:rPr>
        <w:t xml:space="preserve"> </w:t>
      </w:r>
      <w:r w:rsidR="00E859D9">
        <w:rPr>
          <w:szCs w:val="20"/>
          <w:lang w:val="pt-BR"/>
        </w:rPr>
        <w:t xml:space="preserve">das </w:t>
      </w:r>
      <w:r w:rsidR="00445267" w:rsidRPr="00AD560A">
        <w:rPr>
          <w:szCs w:val="20"/>
          <w:lang w:val="pt-BR"/>
        </w:rPr>
        <w:t>comunidades indígenas sobre s</w:t>
      </w:r>
      <w:r w:rsidR="00C55B70">
        <w:rPr>
          <w:szCs w:val="20"/>
          <w:lang w:val="pt-BR"/>
        </w:rPr>
        <w:t>e</w:t>
      </w:r>
      <w:r w:rsidR="00445267" w:rsidRPr="00AD560A">
        <w:rPr>
          <w:szCs w:val="20"/>
          <w:lang w:val="pt-BR"/>
        </w:rPr>
        <w:t xml:space="preserve">us </w:t>
      </w:r>
      <w:r w:rsidR="00A9514F">
        <w:rPr>
          <w:szCs w:val="20"/>
          <w:lang w:val="pt-BR"/>
        </w:rPr>
        <w:t>territórios</w:t>
      </w:r>
      <w:r w:rsidR="00BC4021">
        <w:rPr>
          <w:szCs w:val="20"/>
          <w:lang w:val="pt-BR"/>
        </w:rPr>
        <w:t>,</w:t>
      </w:r>
      <w:r w:rsidR="00A9514F">
        <w:rPr>
          <w:szCs w:val="20"/>
          <w:lang w:val="pt-BR"/>
        </w:rPr>
        <w:t xml:space="preserve"> </w:t>
      </w:r>
      <w:r w:rsidR="00C55B70">
        <w:rPr>
          <w:szCs w:val="20"/>
          <w:lang w:val="pt-BR"/>
        </w:rPr>
        <w:t xml:space="preserve">se </w:t>
      </w:r>
      <w:r w:rsidR="004527DA">
        <w:rPr>
          <w:szCs w:val="20"/>
          <w:lang w:val="pt-BR"/>
        </w:rPr>
        <w:t>poderia</w:t>
      </w:r>
      <w:r w:rsidR="00A333DD">
        <w:rPr>
          <w:szCs w:val="20"/>
          <w:lang w:val="pt-BR"/>
        </w:rPr>
        <w:t xml:space="preserve"> </w:t>
      </w:r>
      <w:r w:rsidR="00445267" w:rsidRPr="00AD560A">
        <w:rPr>
          <w:szCs w:val="20"/>
          <w:lang w:val="pt-BR"/>
        </w:rPr>
        <w:t>afeta</w:t>
      </w:r>
      <w:r w:rsidR="00C55B70">
        <w:rPr>
          <w:szCs w:val="20"/>
          <w:lang w:val="pt-BR"/>
        </w:rPr>
        <w:t>r</w:t>
      </w:r>
      <w:r w:rsidR="00445267" w:rsidRPr="00AD560A">
        <w:rPr>
          <w:szCs w:val="20"/>
          <w:lang w:val="pt-BR"/>
        </w:rPr>
        <w:t xml:space="preserve"> </w:t>
      </w:r>
      <w:r w:rsidR="007376E3">
        <w:rPr>
          <w:szCs w:val="20"/>
          <w:lang w:val="pt-BR"/>
        </w:rPr>
        <w:t>outros</w:t>
      </w:r>
      <w:r w:rsidR="00A333DD">
        <w:rPr>
          <w:szCs w:val="20"/>
          <w:lang w:val="pt-BR"/>
        </w:rPr>
        <w:t xml:space="preserve"> </w:t>
      </w:r>
      <w:r w:rsidR="00A9514F">
        <w:rPr>
          <w:szCs w:val="20"/>
          <w:lang w:val="pt-BR"/>
        </w:rPr>
        <w:t>direitos</w:t>
      </w:r>
      <w:r w:rsidR="00A333DD">
        <w:rPr>
          <w:szCs w:val="20"/>
          <w:lang w:val="pt-BR"/>
        </w:rPr>
        <w:t xml:space="preserve"> </w:t>
      </w:r>
      <w:r w:rsidR="00445267" w:rsidRPr="00AD560A">
        <w:rPr>
          <w:szCs w:val="20"/>
          <w:lang w:val="pt-BR"/>
        </w:rPr>
        <w:t xml:space="preserve">básicos, como </w:t>
      </w:r>
      <w:r w:rsidR="00124460">
        <w:rPr>
          <w:szCs w:val="20"/>
          <w:lang w:val="pt-BR"/>
        </w:rPr>
        <w:t xml:space="preserve">o direito </w:t>
      </w:r>
      <w:r w:rsidR="00D966FA">
        <w:rPr>
          <w:szCs w:val="20"/>
          <w:lang w:val="pt-BR"/>
        </w:rPr>
        <w:t xml:space="preserve">à </w:t>
      </w:r>
      <w:r w:rsidR="00445267" w:rsidRPr="00AD560A">
        <w:rPr>
          <w:szCs w:val="20"/>
          <w:lang w:val="pt-BR"/>
        </w:rPr>
        <w:t>identidad</w:t>
      </w:r>
      <w:r w:rsidR="00C55B70">
        <w:rPr>
          <w:szCs w:val="20"/>
          <w:lang w:val="pt-BR"/>
        </w:rPr>
        <w:t>e</w:t>
      </w:r>
      <w:r w:rsidR="00445267" w:rsidRPr="00AD560A">
        <w:rPr>
          <w:szCs w:val="20"/>
          <w:lang w:val="pt-BR"/>
        </w:rPr>
        <w:t xml:space="preserve"> cultural </w:t>
      </w:r>
      <w:r w:rsidR="001A08A8">
        <w:rPr>
          <w:szCs w:val="20"/>
          <w:lang w:val="pt-BR"/>
        </w:rPr>
        <w:t>e</w:t>
      </w:r>
      <w:r w:rsidR="00A333DD">
        <w:rPr>
          <w:szCs w:val="20"/>
          <w:lang w:val="pt-BR"/>
        </w:rPr>
        <w:t xml:space="preserve"> </w:t>
      </w:r>
      <w:r w:rsidR="00C55B70">
        <w:rPr>
          <w:szCs w:val="20"/>
          <w:lang w:val="pt-BR"/>
        </w:rPr>
        <w:t xml:space="preserve">à própria </w:t>
      </w:r>
      <w:r w:rsidR="00096E4F">
        <w:rPr>
          <w:szCs w:val="20"/>
          <w:lang w:val="pt-BR"/>
        </w:rPr>
        <w:t>sobrevivência</w:t>
      </w:r>
      <w:r w:rsidR="00A333DD">
        <w:rPr>
          <w:szCs w:val="20"/>
          <w:lang w:val="pt-BR"/>
        </w:rPr>
        <w:t xml:space="preserve"> </w:t>
      </w:r>
      <w:r w:rsidR="00E859D9">
        <w:rPr>
          <w:szCs w:val="20"/>
          <w:lang w:val="pt-BR"/>
        </w:rPr>
        <w:t xml:space="preserve">das </w:t>
      </w:r>
      <w:r w:rsidR="00445267" w:rsidRPr="00AD560A">
        <w:rPr>
          <w:szCs w:val="20"/>
          <w:lang w:val="pt-BR"/>
        </w:rPr>
        <w:t xml:space="preserve">comunidades indígenas </w:t>
      </w:r>
      <w:r w:rsidR="001A08A8">
        <w:rPr>
          <w:szCs w:val="20"/>
          <w:lang w:val="pt-BR"/>
        </w:rPr>
        <w:t>e</w:t>
      </w:r>
      <w:r w:rsidR="00A333DD">
        <w:rPr>
          <w:szCs w:val="20"/>
          <w:lang w:val="pt-BR"/>
        </w:rPr>
        <w:t xml:space="preserve"> </w:t>
      </w:r>
      <w:r w:rsidR="00893C5F">
        <w:rPr>
          <w:szCs w:val="20"/>
          <w:lang w:val="pt-BR"/>
        </w:rPr>
        <w:t>seus membros</w:t>
      </w:r>
      <w:r w:rsidR="00C55B70">
        <w:rPr>
          <w:szCs w:val="20"/>
          <w:lang w:val="pt-BR"/>
        </w:rPr>
        <w:t>.</w:t>
      </w:r>
      <w:r w:rsidR="00445267" w:rsidRPr="00AD560A">
        <w:rPr>
          <w:rStyle w:val="Refdenotaalpie"/>
          <w:lang w:val="pt-BR"/>
        </w:rPr>
        <w:footnoteReference w:id="108"/>
      </w:r>
    </w:p>
    <w:p w:rsidR="00445267" w:rsidRPr="00AD560A" w:rsidRDefault="00445267" w:rsidP="00445267">
      <w:pPr>
        <w:pStyle w:val="Prrafodelista"/>
        <w:rPr>
          <w:b/>
          <w:szCs w:val="20"/>
          <w:lang w:val="pt-BR"/>
        </w:rPr>
      </w:pPr>
    </w:p>
    <w:p w:rsidR="00445267" w:rsidRPr="00AD560A" w:rsidRDefault="00640C60" w:rsidP="00445267">
      <w:pPr>
        <w:numPr>
          <w:ilvl w:val="0"/>
          <w:numId w:val="1"/>
        </w:numPr>
        <w:rPr>
          <w:b/>
          <w:szCs w:val="20"/>
          <w:lang w:val="pt-BR"/>
        </w:rPr>
      </w:pPr>
      <w:r>
        <w:rPr>
          <w:szCs w:val="20"/>
          <w:lang w:val="pt-BR"/>
        </w:rPr>
        <w:t>A</w:t>
      </w:r>
      <w:r w:rsidR="00A333DD">
        <w:rPr>
          <w:szCs w:val="20"/>
          <w:lang w:val="pt-BR"/>
        </w:rPr>
        <w:t xml:space="preserve"> </w:t>
      </w:r>
      <w:r w:rsidR="001351E9">
        <w:rPr>
          <w:szCs w:val="20"/>
          <w:lang w:val="pt-BR"/>
        </w:rPr>
        <w:t xml:space="preserve">jurisprudência </w:t>
      </w:r>
      <w:r w:rsidR="007376E3">
        <w:rPr>
          <w:szCs w:val="20"/>
          <w:lang w:val="pt-BR"/>
        </w:rPr>
        <w:t>des</w:t>
      </w:r>
      <w:r w:rsidR="00BC4021">
        <w:rPr>
          <w:szCs w:val="20"/>
          <w:lang w:val="pt-BR"/>
        </w:rPr>
        <w:t>t</w:t>
      </w:r>
      <w:r w:rsidR="007376E3">
        <w:rPr>
          <w:szCs w:val="20"/>
          <w:lang w:val="pt-BR"/>
        </w:rPr>
        <w:t xml:space="preserve">a </w:t>
      </w:r>
      <w:r w:rsidR="00445267" w:rsidRPr="00AD560A">
        <w:rPr>
          <w:szCs w:val="20"/>
          <w:lang w:val="pt-BR"/>
        </w:rPr>
        <w:t>Corte recon</w:t>
      </w:r>
      <w:r w:rsidR="00C55B70">
        <w:rPr>
          <w:szCs w:val="20"/>
          <w:lang w:val="pt-BR"/>
        </w:rPr>
        <w:t xml:space="preserve">heceu </w:t>
      </w:r>
      <w:r w:rsidR="00445267" w:rsidRPr="00AD560A">
        <w:rPr>
          <w:szCs w:val="20"/>
          <w:lang w:val="pt-BR"/>
        </w:rPr>
        <w:t xml:space="preserve">reiteradamente </w:t>
      </w:r>
      <w:r w:rsidR="00124460">
        <w:rPr>
          <w:szCs w:val="20"/>
          <w:lang w:val="pt-BR"/>
        </w:rPr>
        <w:t xml:space="preserve">o direito </w:t>
      </w:r>
      <w:r w:rsidR="00445267" w:rsidRPr="00AD560A">
        <w:rPr>
          <w:szCs w:val="20"/>
          <w:lang w:val="pt-BR"/>
        </w:rPr>
        <w:t xml:space="preserve">de </w:t>
      </w:r>
      <w:r w:rsidR="00E859D9">
        <w:rPr>
          <w:szCs w:val="20"/>
          <w:lang w:val="pt-BR"/>
        </w:rPr>
        <w:t>propriedade</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445267" w:rsidRPr="00AD560A">
        <w:rPr>
          <w:szCs w:val="20"/>
          <w:lang w:val="pt-BR"/>
        </w:rPr>
        <w:t xml:space="preserve">indígenas sobre </w:t>
      </w:r>
      <w:r w:rsidR="00D8753A">
        <w:rPr>
          <w:szCs w:val="20"/>
          <w:lang w:val="pt-BR"/>
        </w:rPr>
        <w:t xml:space="preserve">seus territórios </w:t>
      </w:r>
      <w:r w:rsidR="00445267" w:rsidRPr="00AD560A">
        <w:rPr>
          <w:szCs w:val="20"/>
          <w:lang w:val="pt-BR"/>
        </w:rPr>
        <w:t>tradicion</w:t>
      </w:r>
      <w:r w:rsidR="00E859D9">
        <w:rPr>
          <w:szCs w:val="20"/>
          <w:lang w:val="pt-BR"/>
        </w:rPr>
        <w:t xml:space="preserve">ais </w:t>
      </w:r>
      <w:r w:rsidR="001A08A8">
        <w:rPr>
          <w:szCs w:val="20"/>
          <w:lang w:val="pt-BR"/>
        </w:rPr>
        <w:t>e</w:t>
      </w:r>
      <w:r w:rsidR="00A333DD">
        <w:rPr>
          <w:szCs w:val="20"/>
          <w:lang w:val="pt-BR"/>
        </w:rPr>
        <w:t xml:space="preserve"> </w:t>
      </w:r>
      <w:r w:rsidR="00C55B70">
        <w:rPr>
          <w:szCs w:val="20"/>
          <w:lang w:val="pt-BR"/>
        </w:rPr>
        <w:t>o</w:t>
      </w:r>
      <w:r w:rsidR="00445267" w:rsidRPr="00AD560A">
        <w:rPr>
          <w:szCs w:val="20"/>
          <w:lang w:val="pt-BR"/>
        </w:rPr>
        <w:t xml:space="preserve"> </w:t>
      </w:r>
      <w:r w:rsidR="00E859D9">
        <w:rPr>
          <w:szCs w:val="20"/>
          <w:lang w:val="pt-BR"/>
        </w:rPr>
        <w:t>dever</w:t>
      </w:r>
      <w:r w:rsidR="00A333DD">
        <w:rPr>
          <w:szCs w:val="20"/>
          <w:lang w:val="pt-BR"/>
        </w:rPr>
        <w:t xml:space="preserve"> </w:t>
      </w:r>
      <w:r w:rsidR="00445267" w:rsidRPr="00AD560A">
        <w:rPr>
          <w:szCs w:val="20"/>
          <w:lang w:val="pt-BR"/>
        </w:rPr>
        <w:t xml:space="preserve">de </w:t>
      </w:r>
      <w:r w:rsidR="00124460">
        <w:rPr>
          <w:szCs w:val="20"/>
          <w:lang w:val="pt-BR"/>
        </w:rPr>
        <w:t>proteção</w:t>
      </w:r>
      <w:r w:rsidR="00A333DD">
        <w:rPr>
          <w:szCs w:val="20"/>
          <w:lang w:val="pt-BR"/>
        </w:rPr>
        <w:t xml:space="preserve"> </w:t>
      </w:r>
      <w:r w:rsidR="00445267" w:rsidRPr="00AD560A">
        <w:rPr>
          <w:szCs w:val="20"/>
          <w:lang w:val="pt-BR"/>
        </w:rPr>
        <w:t xml:space="preserve">que emana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w:t>
      </w:r>
      <w:r w:rsidR="001F4D32" w:rsidRPr="00AD560A">
        <w:rPr>
          <w:szCs w:val="20"/>
          <w:lang w:val="pt-BR"/>
        </w:rPr>
        <w:t>,</w:t>
      </w:r>
      <w:r w:rsidR="00445267" w:rsidRPr="00AD560A">
        <w:rPr>
          <w:szCs w:val="20"/>
          <w:lang w:val="pt-BR"/>
        </w:rPr>
        <w:t xml:space="preserve"> </w:t>
      </w:r>
      <w:r w:rsidR="00D966FA">
        <w:rPr>
          <w:szCs w:val="20"/>
          <w:lang w:val="pt-BR"/>
        </w:rPr>
        <w:t xml:space="preserve">à </w:t>
      </w:r>
      <w:r w:rsidR="00445267" w:rsidRPr="00AD560A">
        <w:rPr>
          <w:szCs w:val="20"/>
          <w:lang w:val="pt-BR"/>
        </w:rPr>
        <w:t xml:space="preserve">luz </w:t>
      </w:r>
      <w:r w:rsidR="00E859D9">
        <w:rPr>
          <w:szCs w:val="20"/>
          <w:lang w:val="pt-BR"/>
        </w:rPr>
        <w:t xml:space="preserve">das </w:t>
      </w:r>
      <w:r w:rsidR="00445267" w:rsidRPr="00AD560A">
        <w:rPr>
          <w:szCs w:val="20"/>
          <w:lang w:val="pt-BR"/>
        </w:rPr>
        <w:t xml:space="preserve">normas </w:t>
      </w:r>
      <w:r w:rsidR="001A08A8">
        <w:rPr>
          <w:szCs w:val="20"/>
          <w:lang w:val="pt-BR"/>
        </w:rPr>
        <w:t>d</w:t>
      </w:r>
      <w:r w:rsidR="00C55B70">
        <w:rPr>
          <w:szCs w:val="20"/>
          <w:lang w:val="pt-BR"/>
        </w:rPr>
        <w:t>a</w:t>
      </w:r>
      <w:r w:rsidR="00A333DD">
        <w:rPr>
          <w:szCs w:val="20"/>
          <w:lang w:val="pt-BR"/>
        </w:rPr>
        <w:t xml:space="preserve"> </w:t>
      </w:r>
      <w:r w:rsidR="00445267" w:rsidRPr="00AD560A">
        <w:rPr>
          <w:szCs w:val="20"/>
          <w:lang w:val="pt-BR"/>
        </w:rPr>
        <w:t>Conven</w:t>
      </w:r>
      <w:r w:rsidR="00C55B70">
        <w:rPr>
          <w:szCs w:val="20"/>
          <w:lang w:val="pt-BR"/>
        </w:rPr>
        <w:t xml:space="preserve">ção </w:t>
      </w:r>
      <w:r w:rsidR="00445267" w:rsidRPr="00AD560A">
        <w:rPr>
          <w:szCs w:val="20"/>
          <w:lang w:val="pt-BR"/>
        </w:rPr>
        <w:t xml:space="preserve">169 </w:t>
      </w:r>
      <w:r w:rsidR="001A08A8">
        <w:rPr>
          <w:szCs w:val="20"/>
          <w:lang w:val="pt-BR"/>
        </w:rPr>
        <w:t xml:space="preserve">da </w:t>
      </w:r>
      <w:r w:rsidR="00445267" w:rsidRPr="00AD560A">
        <w:rPr>
          <w:szCs w:val="20"/>
          <w:lang w:val="pt-BR"/>
        </w:rPr>
        <w:t>OIT</w:t>
      </w:r>
      <w:r w:rsidR="00C55B70">
        <w:rPr>
          <w:szCs w:val="20"/>
          <w:lang w:val="pt-BR"/>
        </w:rPr>
        <w:t xml:space="preserve"> e</w:t>
      </w:r>
      <w:r w:rsidR="00445267" w:rsidRPr="00AD560A">
        <w:rPr>
          <w:szCs w:val="20"/>
          <w:lang w:val="pt-BR"/>
        </w:rPr>
        <w:t xml:space="preserve"> </w:t>
      </w:r>
      <w:r w:rsidR="00C55B70">
        <w:rPr>
          <w:szCs w:val="20"/>
          <w:lang w:val="pt-BR"/>
        </w:rPr>
        <w:t>d</w:t>
      </w:r>
      <w:r w:rsidR="00445267" w:rsidRPr="00AD560A">
        <w:rPr>
          <w:szCs w:val="20"/>
          <w:lang w:val="pt-BR"/>
        </w:rPr>
        <w:t>a Declara</w:t>
      </w:r>
      <w:r w:rsidR="001A08A8">
        <w:rPr>
          <w:szCs w:val="20"/>
          <w:lang w:val="pt-BR"/>
        </w:rPr>
        <w:t>ção</w:t>
      </w:r>
      <w:r w:rsidR="00445267" w:rsidRPr="00AD560A">
        <w:rPr>
          <w:szCs w:val="20"/>
          <w:lang w:val="pt-BR"/>
        </w:rPr>
        <w:t xml:space="preserve"> </w:t>
      </w:r>
      <w:r w:rsidR="00E859D9">
        <w:rPr>
          <w:szCs w:val="20"/>
          <w:lang w:val="pt-BR"/>
        </w:rPr>
        <w:t xml:space="preserve">das </w:t>
      </w:r>
      <w:r w:rsidR="00445267" w:rsidRPr="00AD560A">
        <w:rPr>
          <w:szCs w:val="20"/>
          <w:lang w:val="pt-BR"/>
        </w:rPr>
        <w:t>Na</w:t>
      </w:r>
      <w:r w:rsidR="001A08A8">
        <w:rPr>
          <w:szCs w:val="20"/>
          <w:lang w:val="pt-BR"/>
        </w:rPr>
        <w:t>ções</w:t>
      </w:r>
      <w:r w:rsidR="00445267" w:rsidRPr="00AD560A">
        <w:rPr>
          <w:szCs w:val="20"/>
          <w:lang w:val="pt-BR"/>
        </w:rPr>
        <w:t xml:space="preserve"> Unidas sobre os </w:t>
      </w:r>
      <w:r w:rsidR="00AD560A">
        <w:rPr>
          <w:szCs w:val="20"/>
          <w:lang w:val="pt-BR"/>
        </w:rPr>
        <w:t>Direitos</w:t>
      </w:r>
      <w:r w:rsidR="00A333DD">
        <w:rPr>
          <w:szCs w:val="20"/>
          <w:lang w:val="pt-BR"/>
        </w:rPr>
        <w:t xml:space="preserve"> </w:t>
      </w:r>
      <w:r w:rsidR="001A08A8">
        <w:rPr>
          <w:szCs w:val="20"/>
          <w:lang w:val="pt-BR"/>
        </w:rPr>
        <w:t xml:space="preserve">dos </w:t>
      </w:r>
      <w:r w:rsidR="00445267" w:rsidRPr="00AD560A">
        <w:rPr>
          <w:szCs w:val="20"/>
          <w:lang w:val="pt-BR"/>
        </w:rPr>
        <w:t>P</w:t>
      </w:r>
      <w:r w:rsidR="00C55B70">
        <w:rPr>
          <w:szCs w:val="20"/>
          <w:lang w:val="pt-BR"/>
        </w:rPr>
        <w:t xml:space="preserve">ovos </w:t>
      </w:r>
      <w:r w:rsidR="00445267" w:rsidRPr="00AD560A">
        <w:rPr>
          <w:szCs w:val="20"/>
          <w:lang w:val="pt-BR"/>
        </w:rPr>
        <w:t xml:space="preserve">Indígenas, </w:t>
      </w:r>
      <w:r w:rsidR="00C55B70">
        <w:rPr>
          <w:szCs w:val="20"/>
          <w:lang w:val="pt-BR"/>
        </w:rPr>
        <w:t xml:space="preserve">bem </w:t>
      </w:r>
      <w:r w:rsidR="00445267" w:rsidRPr="00AD560A">
        <w:rPr>
          <w:szCs w:val="20"/>
          <w:lang w:val="pt-BR"/>
        </w:rPr>
        <w:t xml:space="preserve">como os </w:t>
      </w:r>
      <w:r w:rsidR="00A9514F">
        <w:rPr>
          <w:szCs w:val="20"/>
          <w:lang w:val="pt-BR"/>
        </w:rPr>
        <w:t>direitos</w:t>
      </w:r>
      <w:r w:rsidR="00A333DD">
        <w:rPr>
          <w:szCs w:val="20"/>
          <w:lang w:val="pt-BR"/>
        </w:rPr>
        <w:t xml:space="preserve"> </w:t>
      </w:r>
      <w:r w:rsidR="00DB2AD4">
        <w:rPr>
          <w:szCs w:val="20"/>
          <w:lang w:val="pt-BR"/>
        </w:rPr>
        <w:t xml:space="preserve">reconhecidos </w:t>
      </w:r>
      <w:r w:rsidR="00BA2D9E">
        <w:rPr>
          <w:szCs w:val="20"/>
          <w:lang w:val="pt-BR"/>
        </w:rPr>
        <w:t xml:space="preserve">pelos </w:t>
      </w:r>
      <w:r w:rsidR="00445267" w:rsidRPr="00AD560A">
        <w:rPr>
          <w:szCs w:val="20"/>
          <w:lang w:val="pt-BR"/>
        </w:rPr>
        <w:t>Estados e</w:t>
      </w:r>
      <w:r w:rsidR="00C55B70">
        <w:rPr>
          <w:szCs w:val="20"/>
          <w:lang w:val="pt-BR"/>
        </w:rPr>
        <w:t xml:space="preserve">m suas leis </w:t>
      </w:r>
      <w:r w:rsidR="00445267" w:rsidRPr="00AD560A">
        <w:rPr>
          <w:szCs w:val="20"/>
          <w:lang w:val="pt-BR"/>
        </w:rPr>
        <w:t>internas o</w:t>
      </w:r>
      <w:r w:rsidR="00C55B70">
        <w:rPr>
          <w:szCs w:val="20"/>
          <w:lang w:val="pt-BR"/>
        </w:rPr>
        <w:t xml:space="preserve">u em </w:t>
      </w:r>
      <w:r w:rsidR="007376E3">
        <w:rPr>
          <w:szCs w:val="20"/>
          <w:lang w:val="pt-BR"/>
        </w:rPr>
        <w:t>outros</w:t>
      </w:r>
      <w:r w:rsidR="00A333DD">
        <w:rPr>
          <w:szCs w:val="20"/>
          <w:lang w:val="pt-BR"/>
        </w:rPr>
        <w:t xml:space="preserve"> </w:t>
      </w:r>
      <w:r w:rsidR="00445267" w:rsidRPr="00AD560A">
        <w:rPr>
          <w:szCs w:val="20"/>
          <w:lang w:val="pt-BR"/>
        </w:rPr>
        <w:t xml:space="preserve">instrumentos </w:t>
      </w:r>
      <w:r w:rsidR="001A08A8">
        <w:rPr>
          <w:szCs w:val="20"/>
          <w:lang w:val="pt-BR"/>
        </w:rPr>
        <w:t>e</w:t>
      </w:r>
      <w:r w:rsidR="00A333DD">
        <w:rPr>
          <w:szCs w:val="20"/>
          <w:lang w:val="pt-BR"/>
        </w:rPr>
        <w:t xml:space="preserve"> </w:t>
      </w:r>
      <w:r w:rsidR="003E2E79">
        <w:rPr>
          <w:szCs w:val="20"/>
          <w:lang w:val="pt-BR"/>
        </w:rPr>
        <w:t>decisões</w:t>
      </w:r>
      <w:r w:rsidR="00A333DD">
        <w:rPr>
          <w:szCs w:val="20"/>
          <w:lang w:val="pt-BR"/>
        </w:rPr>
        <w:t xml:space="preserve"> </w:t>
      </w:r>
      <w:r w:rsidR="00445267" w:rsidRPr="00AD560A">
        <w:rPr>
          <w:szCs w:val="20"/>
          <w:lang w:val="pt-BR"/>
        </w:rPr>
        <w:t>internacion</w:t>
      </w:r>
      <w:r w:rsidR="00E859D9">
        <w:rPr>
          <w:szCs w:val="20"/>
          <w:lang w:val="pt-BR"/>
        </w:rPr>
        <w:t>ais</w:t>
      </w:r>
      <w:r w:rsidR="00445267" w:rsidRPr="00AD560A">
        <w:rPr>
          <w:szCs w:val="20"/>
          <w:lang w:val="pt-BR"/>
        </w:rPr>
        <w:t xml:space="preserve">, </w:t>
      </w:r>
      <w:r w:rsidR="00C55B70">
        <w:rPr>
          <w:szCs w:val="20"/>
          <w:lang w:val="pt-BR"/>
        </w:rPr>
        <w:t xml:space="preserve">constituindo, desse modo, um </w:t>
      </w:r>
      <w:r w:rsidR="00445267" w:rsidRPr="00AD560A">
        <w:rPr>
          <w:i/>
          <w:szCs w:val="20"/>
          <w:lang w:val="pt-BR"/>
        </w:rPr>
        <w:t>corpus juris</w:t>
      </w:r>
      <w:r w:rsidR="00445267" w:rsidRPr="00AD560A">
        <w:rPr>
          <w:szCs w:val="20"/>
          <w:lang w:val="pt-BR"/>
        </w:rPr>
        <w:t xml:space="preserve"> que define as </w:t>
      </w:r>
      <w:r w:rsidR="00B67171">
        <w:rPr>
          <w:szCs w:val="20"/>
          <w:lang w:val="pt-BR"/>
        </w:rPr>
        <w:t>obrigações</w:t>
      </w:r>
      <w:r w:rsidR="00A333DD">
        <w:rPr>
          <w:szCs w:val="20"/>
          <w:lang w:val="pt-BR"/>
        </w:rPr>
        <w:t xml:space="preserve"> </w:t>
      </w:r>
      <w:r w:rsidR="001A08A8">
        <w:rPr>
          <w:szCs w:val="20"/>
          <w:lang w:val="pt-BR"/>
        </w:rPr>
        <w:t xml:space="preserve">dos </w:t>
      </w:r>
      <w:r w:rsidR="00445267" w:rsidRPr="00AD560A">
        <w:rPr>
          <w:szCs w:val="20"/>
          <w:lang w:val="pt-BR"/>
        </w:rPr>
        <w:t xml:space="preserve">Estados Partes </w:t>
      </w:r>
      <w:r w:rsidR="00C55B70">
        <w:rPr>
          <w:szCs w:val="20"/>
          <w:lang w:val="pt-BR"/>
        </w:rPr>
        <w:t>n</w:t>
      </w:r>
      <w:r w:rsidR="001A08A8">
        <w:rPr>
          <w:szCs w:val="20"/>
          <w:lang w:val="pt-BR"/>
        </w:rPr>
        <w:t xml:space="preserve">a </w:t>
      </w:r>
      <w:r w:rsidR="00445267" w:rsidRPr="00AD560A">
        <w:rPr>
          <w:szCs w:val="20"/>
          <w:lang w:val="pt-BR"/>
        </w:rPr>
        <w:t>Conven</w:t>
      </w:r>
      <w:r w:rsidR="001A08A8">
        <w:rPr>
          <w:szCs w:val="20"/>
          <w:lang w:val="pt-BR"/>
        </w:rPr>
        <w:t>ção</w:t>
      </w:r>
      <w:r w:rsidR="00445267" w:rsidRPr="00AD560A">
        <w:rPr>
          <w:szCs w:val="20"/>
          <w:lang w:val="pt-BR"/>
        </w:rPr>
        <w:t xml:space="preserve"> Americana, </w:t>
      </w:r>
      <w:r w:rsidR="00893C5F">
        <w:rPr>
          <w:szCs w:val="20"/>
          <w:lang w:val="pt-BR"/>
        </w:rPr>
        <w:t xml:space="preserve">em relação </w:t>
      </w:r>
      <w:r w:rsidR="00C55B70">
        <w:rPr>
          <w:szCs w:val="20"/>
          <w:lang w:val="pt-BR"/>
        </w:rPr>
        <w:t xml:space="preserve">à </w:t>
      </w:r>
      <w:r w:rsidR="00124460">
        <w:rPr>
          <w:szCs w:val="20"/>
          <w:lang w:val="pt-BR"/>
        </w:rPr>
        <w:t>proteção</w:t>
      </w:r>
      <w:r w:rsidR="00A333DD">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445267" w:rsidRPr="00AD560A">
        <w:rPr>
          <w:szCs w:val="20"/>
          <w:lang w:val="pt-BR"/>
        </w:rPr>
        <w:t xml:space="preserve">de </w:t>
      </w:r>
      <w:r w:rsidR="00E859D9">
        <w:rPr>
          <w:szCs w:val="20"/>
          <w:lang w:val="pt-BR"/>
        </w:rPr>
        <w:t>propriedade</w:t>
      </w:r>
      <w:r w:rsidR="00A333DD">
        <w:rPr>
          <w:szCs w:val="20"/>
          <w:lang w:val="pt-BR"/>
        </w:rPr>
        <w:t xml:space="preserve"> </w:t>
      </w:r>
      <w:r w:rsidR="00445267" w:rsidRPr="00AD560A">
        <w:rPr>
          <w:szCs w:val="20"/>
          <w:lang w:val="pt-BR"/>
        </w:rPr>
        <w:t>indígena</w:t>
      </w:r>
      <w:r w:rsidR="00C55B70">
        <w:rPr>
          <w:szCs w:val="20"/>
          <w:lang w:val="pt-BR"/>
        </w:rPr>
        <w:t>.</w:t>
      </w:r>
      <w:r w:rsidR="00445267" w:rsidRPr="00AD560A">
        <w:rPr>
          <w:rStyle w:val="Refdenotaalpie"/>
          <w:lang w:val="pt-BR"/>
        </w:rPr>
        <w:footnoteReference w:id="109"/>
      </w:r>
      <w:r w:rsidR="00445267" w:rsidRPr="00AD560A">
        <w:rPr>
          <w:szCs w:val="20"/>
          <w:lang w:val="pt-BR"/>
        </w:rPr>
        <w:t xml:space="preserve"> Portanto, a</w:t>
      </w:r>
      <w:r w:rsidR="00C55B70">
        <w:rPr>
          <w:szCs w:val="20"/>
          <w:lang w:val="pt-BR"/>
        </w:rPr>
        <w:t>o</w:t>
      </w:r>
      <w:r w:rsidR="00445267" w:rsidRPr="00AD560A">
        <w:rPr>
          <w:szCs w:val="20"/>
          <w:lang w:val="pt-BR"/>
        </w:rPr>
        <w:t xml:space="preserve"> </w:t>
      </w:r>
      <w:r w:rsidR="005C46B3">
        <w:rPr>
          <w:szCs w:val="20"/>
          <w:lang w:val="pt-BR"/>
        </w:rPr>
        <w:t>analisar</w:t>
      </w:r>
      <w:r w:rsidR="00A333DD">
        <w:rPr>
          <w:szCs w:val="20"/>
          <w:lang w:val="pt-BR"/>
        </w:rPr>
        <w:t xml:space="preserve"> </w:t>
      </w:r>
      <w:r w:rsidR="00C55B70">
        <w:rPr>
          <w:szCs w:val="20"/>
          <w:lang w:val="pt-BR"/>
        </w:rPr>
        <w:t xml:space="preserve">o </w:t>
      </w:r>
      <w:r w:rsidR="004527DA">
        <w:rPr>
          <w:szCs w:val="20"/>
          <w:lang w:val="pt-BR"/>
        </w:rPr>
        <w:t>conteúdo</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alcance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w:t>
      </w:r>
      <w:r w:rsidR="00A9514F">
        <w:rPr>
          <w:szCs w:val="20"/>
          <w:lang w:val="pt-BR"/>
        </w:rPr>
        <w:t xml:space="preserve">no </w:t>
      </w:r>
      <w:r w:rsidR="00445267" w:rsidRPr="00AD560A">
        <w:rPr>
          <w:szCs w:val="20"/>
          <w:lang w:val="pt-BR"/>
        </w:rPr>
        <w:t xml:space="preserve">presente caso, </w:t>
      </w:r>
      <w:r w:rsidR="009D2554">
        <w:rPr>
          <w:szCs w:val="20"/>
          <w:lang w:val="pt-BR"/>
        </w:rPr>
        <w:t xml:space="preserve">a Corte </w:t>
      </w:r>
      <w:r w:rsidR="00C55B70">
        <w:rPr>
          <w:szCs w:val="20"/>
          <w:lang w:val="pt-BR"/>
        </w:rPr>
        <w:t>levará em conta</w:t>
      </w:r>
      <w:r w:rsidR="00445267" w:rsidRPr="00AD560A">
        <w:rPr>
          <w:szCs w:val="20"/>
          <w:lang w:val="pt-BR"/>
        </w:rPr>
        <w:t xml:space="preserve">, </w:t>
      </w:r>
      <w:r w:rsidR="00D966FA">
        <w:rPr>
          <w:szCs w:val="20"/>
          <w:lang w:val="pt-BR"/>
        </w:rPr>
        <w:t xml:space="preserve">à </w:t>
      </w:r>
      <w:r w:rsidR="00445267" w:rsidRPr="00AD560A">
        <w:rPr>
          <w:szCs w:val="20"/>
          <w:lang w:val="pt-BR"/>
        </w:rPr>
        <w:t xml:space="preserve">luz </w:t>
      </w:r>
      <w:r w:rsidR="00E859D9">
        <w:rPr>
          <w:szCs w:val="20"/>
          <w:lang w:val="pt-BR"/>
        </w:rPr>
        <w:t xml:space="preserve">das </w:t>
      </w:r>
      <w:r w:rsidR="00445267" w:rsidRPr="00AD560A">
        <w:rPr>
          <w:szCs w:val="20"/>
          <w:lang w:val="pt-BR"/>
        </w:rPr>
        <w:t>reg</w:t>
      </w:r>
      <w:r w:rsidR="00C55B70">
        <w:rPr>
          <w:szCs w:val="20"/>
          <w:lang w:val="pt-BR"/>
        </w:rPr>
        <w:t>r</w:t>
      </w:r>
      <w:r w:rsidR="00445267" w:rsidRPr="00AD560A">
        <w:rPr>
          <w:szCs w:val="20"/>
          <w:lang w:val="pt-BR"/>
        </w:rPr>
        <w:t>as ger</w:t>
      </w:r>
      <w:r w:rsidR="00E859D9">
        <w:rPr>
          <w:szCs w:val="20"/>
          <w:lang w:val="pt-BR"/>
        </w:rPr>
        <w:t>ais</w:t>
      </w:r>
      <w:r w:rsidR="00A333DD">
        <w:rPr>
          <w:szCs w:val="20"/>
          <w:lang w:val="pt-BR"/>
        </w:rPr>
        <w:t xml:space="preserve"> </w:t>
      </w:r>
      <w:r w:rsidR="00445267" w:rsidRPr="00AD560A">
        <w:rPr>
          <w:szCs w:val="20"/>
          <w:lang w:val="pt-BR"/>
        </w:rPr>
        <w:t>de interpreta</w:t>
      </w:r>
      <w:r w:rsidR="001A08A8">
        <w:rPr>
          <w:szCs w:val="20"/>
          <w:lang w:val="pt-BR"/>
        </w:rPr>
        <w:t>ção</w:t>
      </w:r>
      <w:r w:rsidR="00445267" w:rsidRPr="00AD560A">
        <w:rPr>
          <w:szCs w:val="20"/>
          <w:lang w:val="pt-BR"/>
        </w:rPr>
        <w:t xml:space="preserve"> </w:t>
      </w:r>
      <w:r w:rsidR="00287797">
        <w:rPr>
          <w:szCs w:val="20"/>
          <w:lang w:val="pt-BR"/>
        </w:rPr>
        <w:t>estabelecidas</w:t>
      </w:r>
      <w:r w:rsidR="00A333DD">
        <w:rPr>
          <w:szCs w:val="20"/>
          <w:lang w:val="pt-BR"/>
        </w:rPr>
        <w:t xml:space="preserve"> </w:t>
      </w:r>
      <w:r w:rsidR="00C55B70">
        <w:rPr>
          <w:szCs w:val="20"/>
          <w:lang w:val="pt-BR"/>
        </w:rPr>
        <w:t xml:space="preserve">em seu </w:t>
      </w:r>
      <w:r w:rsidR="00893C5F">
        <w:rPr>
          <w:szCs w:val="20"/>
          <w:lang w:val="pt-BR"/>
        </w:rPr>
        <w:t>artigo</w:t>
      </w:r>
      <w:r w:rsidR="00A333DD">
        <w:rPr>
          <w:szCs w:val="20"/>
          <w:lang w:val="pt-BR"/>
        </w:rPr>
        <w:t xml:space="preserve"> </w:t>
      </w:r>
      <w:r w:rsidR="00445267" w:rsidRPr="00AD560A">
        <w:rPr>
          <w:szCs w:val="20"/>
          <w:lang w:val="pt-BR"/>
        </w:rPr>
        <w:t>29.b</w:t>
      </w:r>
      <w:r w:rsidR="00C55B70">
        <w:rPr>
          <w:szCs w:val="20"/>
          <w:lang w:val="pt-BR"/>
        </w:rPr>
        <w:t xml:space="preserve">, e </w:t>
      </w:r>
      <w:r w:rsidR="00445267" w:rsidRPr="00AD560A">
        <w:rPr>
          <w:szCs w:val="20"/>
          <w:lang w:val="pt-BR"/>
        </w:rPr>
        <w:t xml:space="preserve">como </w:t>
      </w:r>
      <w:r w:rsidR="00C55B70">
        <w:rPr>
          <w:szCs w:val="20"/>
          <w:lang w:val="pt-BR"/>
        </w:rPr>
        <w:t xml:space="preserve">fez </w:t>
      </w:r>
      <w:r w:rsidR="00445267" w:rsidRPr="00AD560A">
        <w:rPr>
          <w:szCs w:val="20"/>
          <w:lang w:val="pt-BR"/>
        </w:rPr>
        <w:t>anteriormente</w:t>
      </w:r>
      <w:r w:rsidR="00C55B70">
        <w:rPr>
          <w:szCs w:val="20"/>
          <w:lang w:val="pt-BR"/>
        </w:rPr>
        <w:t>,</w:t>
      </w:r>
      <w:r w:rsidR="00445267" w:rsidRPr="00AD560A">
        <w:rPr>
          <w:rStyle w:val="Refdenotaalpie"/>
          <w:lang w:val="pt-BR"/>
        </w:rPr>
        <w:footnoteReference w:id="110"/>
      </w:r>
      <w:r w:rsidR="00445267" w:rsidRPr="00AD560A">
        <w:rPr>
          <w:szCs w:val="20"/>
          <w:lang w:val="pt-BR"/>
        </w:rPr>
        <w:t xml:space="preserve"> a referida inter</w:t>
      </w:r>
      <w:r w:rsidR="00C55B70">
        <w:rPr>
          <w:szCs w:val="20"/>
          <w:lang w:val="pt-BR"/>
        </w:rPr>
        <w:t>-</w:t>
      </w:r>
      <w:r w:rsidR="00445267" w:rsidRPr="00AD560A">
        <w:rPr>
          <w:szCs w:val="20"/>
          <w:lang w:val="pt-BR"/>
        </w:rPr>
        <w:t>rela</w:t>
      </w:r>
      <w:r w:rsidR="001A08A8">
        <w:rPr>
          <w:szCs w:val="20"/>
          <w:lang w:val="pt-BR"/>
        </w:rPr>
        <w:t>ção</w:t>
      </w:r>
      <w:r w:rsidR="00445267" w:rsidRPr="00AD560A">
        <w:rPr>
          <w:szCs w:val="20"/>
          <w:lang w:val="pt-BR"/>
        </w:rPr>
        <w:t xml:space="preserve"> especial </w:t>
      </w:r>
      <w:r w:rsidR="001A08A8">
        <w:rPr>
          <w:szCs w:val="20"/>
          <w:lang w:val="pt-BR"/>
        </w:rPr>
        <w:t xml:space="preserve">da </w:t>
      </w:r>
      <w:r w:rsidR="009F5089">
        <w:rPr>
          <w:szCs w:val="20"/>
          <w:lang w:val="pt-BR"/>
        </w:rPr>
        <w:t>propriedade coletiva</w:t>
      </w:r>
      <w:r w:rsidR="00445267" w:rsidRPr="00AD560A">
        <w:rPr>
          <w:szCs w:val="20"/>
          <w:lang w:val="pt-BR"/>
        </w:rPr>
        <w:t xml:space="preserve"> </w:t>
      </w:r>
      <w:r w:rsidR="00E859D9">
        <w:rPr>
          <w:szCs w:val="20"/>
          <w:lang w:val="pt-BR"/>
        </w:rPr>
        <w:t xml:space="preserve">das </w:t>
      </w:r>
      <w:r w:rsidR="00A9514F">
        <w:rPr>
          <w:szCs w:val="20"/>
          <w:lang w:val="pt-BR"/>
        </w:rPr>
        <w:t>terras</w:t>
      </w:r>
      <w:r w:rsidR="00A333DD">
        <w:rPr>
          <w:szCs w:val="20"/>
          <w:lang w:val="pt-BR"/>
        </w:rPr>
        <w:t xml:space="preserve"> </w:t>
      </w:r>
      <w:r w:rsidR="00445267" w:rsidRPr="00AD560A">
        <w:rPr>
          <w:szCs w:val="20"/>
          <w:lang w:val="pt-BR"/>
        </w:rPr>
        <w:t xml:space="preserve">para 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C55B70">
        <w:rPr>
          <w:szCs w:val="20"/>
          <w:lang w:val="pt-BR"/>
        </w:rPr>
        <w:t xml:space="preserve">bem </w:t>
      </w:r>
      <w:r w:rsidR="00445267" w:rsidRPr="00AD560A">
        <w:rPr>
          <w:szCs w:val="20"/>
          <w:lang w:val="pt-BR"/>
        </w:rPr>
        <w:t>como as alegadas gest</w:t>
      </w:r>
      <w:r w:rsidR="00C55B70">
        <w:rPr>
          <w:szCs w:val="20"/>
          <w:lang w:val="pt-BR"/>
        </w:rPr>
        <w:t xml:space="preserve">ões que o Estado realizou para tornar </w:t>
      </w:r>
      <w:r w:rsidR="00445267" w:rsidRPr="00AD560A">
        <w:rPr>
          <w:szCs w:val="20"/>
          <w:lang w:val="pt-BR"/>
        </w:rPr>
        <w:t xml:space="preserve">plenamente </w:t>
      </w:r>
      <w:r w:rsidR="00893C5F">
        <w:rPr>
          <w:szCs w:val="20"/>
          <w:lang w:val="pt-BR"/>
        </w:rPr>
        <w:t>efetivo</w:t>
      </w:r>
      <w:r w:rsidR="00C55B70">
        <w:rPr>
          <w:szCs w:val="20"/>
          <w:lang w:val="pt-BR"/>
        </w:rPr>
        <w:t>s</w:t>
      </w:r>
      <w:r w:rsidR="00A333DD">
        <w:rPr>
          <w:szCs w:val="20"/>
          <w:lang w:val="pt-BR"/>
        </w:rPr>
        <w:t xml:space="preserve"> </w:t>
      </w:r>
      <w:r w:rsidR="00445267" w:rsidRPr="00AD560A">
        <w:rPr>
          <w:szCs w:val="20"/>
          <w:lang w:val="pt-BR"/>
        </w:rPr>
        <w:t>es</w:t>
      </w:r>
      <w:r w:rsidR="00C55B70">
        <w:rPr>
          <w:szCs w:val="20"/>
          <w:lang w:val="pt-BR"/>
        </w:rPr>
        <w:t>se</w:t>
      </w:r>
      <w:r w:rsidR="00445267" w:rsidRPr="00AD560A">
        <w:rPr>
          <w:szCs w:val="20"/>
          <w:lang w:val="pt-BR"/>
        </w:rPr>
        <w:t xml:space="preserve">s </w:t>
      </w:r>
      <w:r w:rsidR="00A9514F">
        <w:rPr>
          <w:szCs w:val="20"/>
          <w:lang w:val="pt-BR"/>
        </w:rPr>
        <w:t>direitos</w:t>
      </w:r>
      <w:r w:rsidR="00C55B70">
        <w:rPr>
          <w:szCs w:val="20"/>
          <w:lang w:val="pt-BR"/>
        </w:rPr>
        <w:t>.</w:t>
      </w:r>
      <w:r w:rsidR="00445267" w:rsidRPr="00AD560A">
        <w:rPr>
          <w:szCs w:val="20"/>
          <w:vertAlign w:val="superscript"/>
          <w:lang w:val="pt-BR"/>
        </w:rPr>
        <w:footnoteReference w:id="111"/>
      </w:r>
      <w:r w:rsidR="00B531CF">
        <w:rPr>
          <w:szCs w:val="20"/>
          <w:lang w:val="pt-BR"/>
        </w:rPr>
        <w:t xml:space="preserve"> </w:t>
      </w:r>
    </w:p>
    <w:p w:rsidR="00445267" w:rsidRPr="00AD560A" w:rsidRDefault="00445267" w:rsidP="00445267">
      <w:pPr>
        <w:rPr>
          <w:b/>
          <w:szCs w:val="20"/>
          <w:lang w:val="pt-BR"/>
        </w:rPr>
      </w:pPr>
    </w:p>
    <w:p w:rsidR="00445267" w:rsidRPr="00AD560A" w:rsidRDefault="00445267" w:rsidP="0089046A">
      <w:pPr>
        <w:numPr>
          <w:ilvl w:val="0"/>
          <w:numId w:val="1"/>
        </w:numPr>
        <w:rPr>
          <w:szCs w:val="20"/>
          <w:lang w:val="pt-BR"/>
        </w:rPr>
      </w:pPr>
      <w:r w:rsidRPr="00AD560A">
        <w:rPr>
          <w:szCs w:val="20"/>
          <w:lang w:val="pt-BR"/>
        </w:rPr>
        <w:lastRenderedPageBreak/>
        <w:t xml:space="preserve">Por </w:t>
      </w:r>
      <w:r w:rsidR="009B4898" w:rsidRPr="009022A2">
        <w:rPr>
          <w:szCs w:val="20"/>
          <w:lang w:val="pt-BR"/>
        </w:rPr>
        <w:t>outr</w:t>
      </w:r>
      <w:r w:rsidR="00B44497" w:rsidRPr="009022A2">
        <w:rPr>
          <w:szCs w:val="20"/>
          <w:lang w:val="pt-BR"/>
        </w:rPr>
        <w:t>o</w:t>
      </w:r>
      <w:r w:rsidR="00B44497">
        <w:rPr>
          <w:szCs w:val="20"/>
          <w:lang w:val="pt-BR"/>
        </w:rPr>
        <w:t xml:space="preserve"> lado</w:t>
      </w:r>
      <w:r w:rsidRPr="00AD560A">
        <w:rPr>
          <w:szCs w:val="20"/>
          <w:lang w:val="pt-BR"/>
        </w:rPr>
        <w:t xml:space="preserve">, </w:t>
      </w:r>
      <w:r w:rsidR="001351E9">
        <w:rPr>
          <w:szCs w:val="20"/>
          <w:lang w:val="pt-BR"/>
        </w:rPr>
        <w:t xml:space="preserve">o Tribunal </w:t>
      </w:r>
      <w:r w:rsidR="00B44497">
        <w:rPr>
          <w:szCs w:val="20"/>
          <w:lang w:val="pt-BR"/>
        </w:rPr>
        <w:t xml:space="preserve">recorda </w:t>
      </w:r>
      <w:r w:rsidRPr="00AD560A">
        <w:rPr>
          <w:szCs w:val="20"/>
          <w:lang w:val="pt-BR"/>
        </w:rPr>
        <w:t>su</w:t>
      </w:r>
      <w:r w:rsidR="00B44497">
        <w:rPr>
          <w:szCs w:val="20"/>
          <w:lang w:val="pt-BR"/>
        </w:rPr>
        <w:t>a</w:t>
      </w:r>
      <w:r w:rsidRPr="00AD560A">
        <w:rPr>
          <w:szCs w:val="20"/>
          <w:lang w:val="pt-BR"/>
        </w:rPr>
        <w:t xml:space="preserve"> </w:t>
      </w:r>
      <w:r w:rsidR="001351E9">
        <w:rPr>
          <w:szCs w:val="20"/>
          <w:lang w:val="pt-BR"/>
        </w:rPr>
        <w:t>jurisprudência</w:t>
      </w:r>
      <w:r w:rsidR="00A333DD">
        <w:rPr>
          <w:szCs w:val="20"/>
          <w:lang w:val="pt-BR"/>
        </w:rPr>
        <w:t xml:space="preserve"> </w:t>
      </w:r>
      <w:r w:rsidR="00B44497">
        <w:rPr>
          <w:szCs w:val="20"/>
          <w:lang w:val="pt-BR"/>
        </w:rPr>
        <w:t xml:space="preserve">a </w:t>
      </w:r>
      <w:r w:rsidR="005C46B3">
        <w:rPr>
          <w:szCs w:val="20"/>
          <w:lang w:val="pt-BR"/>
        </w:rPr>
        <w:t>respeito</w:t>
      </w:r>
      <w:r w:rsidR="00A333DD">
        <w:rPr>
          <w:szCs w:val="20"/>
          <w:lang w:val="pt-BR"/>
        </w:rPr>
        <w:t xml:space="preserve"> </w:t>
      </w:r>
      <w:r w:rsidR="00B44497">
        <w:rPr>
          <w:szCs w:val="20"/>
          <w:lang w:val="pt-BR"/>
        </w:rPr>
        <w:t>da</w:t>
      </w:r>
      <w:r w:rsidR="00D966FA">
        <w:rPr>
          <w:szCs w:val="20"/>
          <w:lang w:val="pt-BR"/>
        </w:rPr>
        <w:t xml:space="preserve"> </w:t>
      </w:r>
      <w:r w:rsidR="00E859D9">
        <w:rPr>
          <w:szCs w:val="20"/>
          <w:lang w:val="pt-BR"/>
        </w:rPr>
        <w:t>propriedade</w:t>
      </w:r>
      <w:r w:rsidR="00A333DD">
        <w:rPr>
          <w:szCs w:val="20"/>
          <w:lang w:val="pt-BR"/>
        </w:rPr>
        <w:t xml:space="preserve"> </w:t>
      </w:r>
      <w:r w:rsidR="00B44497">
        <w:rPr>
          <w:szCs w:val="20"/>
          <w:lang w:val="pt-BR"/>
        </w:rPr>
        <w:t>comunitária</w:t>
      </w:r>
      <w:r w:rsidR="00A333DD">
        <w:rPr>
          <w:szCs w:val="20"/>
          <w:lang w:val="pt-BR"/>
        </w:rPr>
        <w:t xml:space="preserve"> </w:t>
      </w:r>
      <w:r w:rsidR="00E859D9">
        <w:rPr>
          <w:szCs w:val="20"/>
          <w:lang w:val="pt-BR"/>
        </w:rPr>
        <w:t xml:space="preserve">das </w:t>
      </w:r>
      <w:r w:rsidR="00A9514F">
        <w:rPr>
          <w:szCs w:val="20"/>
          <w:lang w:val="pt-BR"/>
        </w:rPr>
        <w:t>terras</w:t>
      </w:r>
      <w:r w:rsidR="00A333DD">
        <w:rPr>
          <w:szCs w:val="20"/>
          <w:lang w:val="pt-BR"/>
        </w:rPr>
        <w:t xml:space="preserve"> </w:t>
      </w:r>
      <w:r w:rsidRPr="00AD560A">
        <w:rPr>
          <w:szCs w:val="20"/>
          <w:lang w:val="pt-BR"/>
        </w:rPr>
        <w:t xml:space="preserve">indígenas, </w:t>
      </w:r>
      <w:r w:rsidR="00FC573D">
        <w:rPr>
          <w:szCs w:val="20"/>
          <w:lang w:val="pt-BR"/>
        </w:rPr>
        <w:t>segundo</w:t>
      </w:r>
      <w:r w:rsidR="00A333DD">
        <w:rPr>
          <w:szCs w:val="20"/>
          <w:lang w:val="pt-BR"/>
        </w:rPr>
        <w:t xml:space="preserve"> </w:t>
      </w:r>
      <w:r w:rsidRPr="00AD560A">
        <w:rPr>
          <w:szCs w:val="20"/>
          <w:lang w:val="pt-BR"/>
        </w:rPr>
        <w:t xml:space="preserve">a </w:t>
      </w:r>
      <w:r w:rsidR="00124460">
        <w:rPr>
          <w:szCs w:val="20"/>
          <w:lang w:val="pt-BR"/>
        </w:rPr>
        <w:t>qual</w:t>
      </w:r>
      <w:r w:rsidR="00A333DD">
        <w:rPr>
          <w:szCs w:val="20"/>
          <w:lang w:val="pt-BR"/>
        </w:rPr>
        <w:t xml:space="preserve"> </w:t>
      </w:r>
      <w:r w:rsidRPr="00AD560A">
        <w:rPr>
          <w:szCs w:val="20"/>
          <w:lang w:val="pt-BR"/>
        </w:rPr>
        <w:t xml:space="preserve">se </w:t>
      </w:r>
      <w:r w:rsidR="00B44497">
        <w:rPr>
          <w:szCs w:val="20"/>
          <w:lang w:val="pt-BR"/>
        </w:rPr>
        <w:t xml:space="preserve">dispõe </w:t>
      </w:r>
      <w:r w:rsidRPr="00AD560A">
        <w:rPr>
          <w:i/>
          <w:szCs w:val="20"/>
          <w:lang w:val="pt-BR"/>
        </w:rPr>
        <w:t>inter alia</w:t>
      </w:r>
      <w:r w:rsidRPr="00AD560A">
        <w:rPr>
          <w:szCs w:val="20"/>
          <w:lang w:val="pt-BR"/>
        </w:rPr>
        <w:t xml:space="preserve"> que: 1) a </w:t>
      </w:r>
      <w:r w:rsidR="00206B1C">
        <w:rPr>
          <w:szCs w:val="20"/>
          <w:lang w:val="pt-BR"/>
        </w:rPr>
        <w:t>posse</w:t>
      </w:r>
      <w:r w:rsidR="00A333DD">
        <w:rPr>
          <w:szCs w:val="20"/>
          <w:lang w:val="pt-BR"/>
        </w:rPr>
        <w:t xml:space="preserve"> </w:t>
      </w:r>
      <w:r w:rsidRPr="00AD560A">
        <w:rPr>
          <w:szCs w:val="20"/>
          <w:lang w:val="pt-BR"/>
        </w:rPr>
        <w:t xml:space="preserve">tradicional </w:t>
      </w:r>
      <w:r w:rsidR="001A08A8">
        <w:rPr>
          <w:szCs w:val="20"/>
          <w:lang w:val="pt-BR"/>
        </w:rPr>
        <w:t xml:space="preserve">dos </w:t>
      </w:r>
      <w:r w:rsidRPr="00AD560A">
        <w:rPr>
          <w:szCs w:val="20"/>
          <w:lang w:val="pt-BR"/>
        </w:rPr>
        <w:t xml:space="preserve">indígenas sobre </w:t>
      </w:r>
      <w:r w:rsidR="00A9514F">
        <w:rPr>
          <w:szCs w:val="20"/>
          <w:lang w:val="pt-BR"/>
        </w:rPr>
        <w:t xml:space="preserve">suas terras </w:t>
      </w:r>
      <w:r w:rsidRPr="00AD560A">
        <w:rPr>
          <w:szCs w:val="20"/>
          <w:lang w:val="pt-BR"/>
        </w:rPr>
        <w:t>t</w:t>
      </w:r>
      <w:r w:rsidR="00B44497">
        <w:rPr>
          <w:szCs w:val="20"/>
          <w:lang w:val="pt-BR"/>
        </w:rPr>
        <w:t xml:space="preserve">em </w:t>
      </w:r>
      <w:r w:rsidR="00287797">
        <w:rPr>
          <w:szCs w:val="20"/>
          <w:lang w:val="pt-BR"/>
        </w:rPr>
        <w:t>efeitos</w:t>
      </w:r>
      <w:r w:rsidR="00A333DD">
        <w:rPr>
          <w:szCs w:val="20"/>
          <w:lang w:val="pt-BR"/>
        </w:rPr>
        <w:t xml:space="preserve"> </w:t>
      </w:r>
      <w:r w:rsidRPr="00AD560A">
        <w:rPr>
          <w:szCs w:val="20"/>
          <w:lang w:val="pt-BR"/>
        </w:rPr>
        <w:t>equivalentes a</w:t>
      </w:r>
      <w:r w:rsidR="00B44497">
        <w:rPr>
          <w:szCs w:val="20"/>
          <w:lang w:val="pt-BR"/>
        </w:rPr>
        <w:t>o</w:t>
      </w:r>
      <w:r w:rsidR="00602032">
        <w:rPr>
          <w:szCs w:val="20"/>
          <w:lang w:val="pt-BR"/>
        </w:rPr>
        <w:t>s do</w:t>
      </w:r>
      <w:r w:rsidRPr="00AD560A">
        <w:rPr>
          <w:szCs w:val="20"/>
          <w:lang w:val="pt-BR"/>
        </w:rPr>
        <w:t xml:space="preserve"> título de pleno </w:t>
      </w:r>
      <w:r w:rsidR="00B44497">
        <w:rPr>
          <w:szCs w:val="20"/>
          <w:lang w:val="pt-BR"/>
        </w:rPr>
        <w:t>domínio</w:t>
      </w:r>
      <w:r w:rsidR="00A333DD">
        <w:rPr>
          <w:szCs w:val="20"/>
          <w:lang w:val="pt-BR"/>
        </w:rPr>
        <w:t xml:space="preserve"> </w:t>
      </w:r>
      <w:r w:rsidR="00B44497">
        <w:rPr>
          <w:szCs w:val="20"/>
          <w:lang w:val="pt-BR"/>
        </w:rPr>
        <w:t xml:space="preserve">concedido pelo </w:t>
      </w:r>
      <w:r w:rsidRPr="00AD560A">
        <w:rPr>
          <w:szCs w:val="20"/>
          <w:lang w:val="pt-BR"/>
        </w:rPr>
        <w:t xml:space="preserve">Estado; 2) a </w:t>
      </w:r>
      <w:r w:rsidR="00206B1C">
        <w:rPr>
          <w:szCs w:val="20"/>
          <w:lang w:val="pt-BR"/>
        </w:rPr>
        <w:t>posse</w:t>
      </w:r>
      <w:r w:rsidR="00A333DD">
        <w:rPr>
          <w:szCs w:val="20"/>
          <w:lang w:val="pt-BR"/>
        </w:rPr>
        <w:t xml:space="preserve"> </w:t>
      </w:r>
      <w:r w:rsidRPr="00AD560A">
        <w:rPr>
          <w:szCs w:val="20"/>
          <w:lang w:val="pt-BR"/>
        </w:rPr>
        <w:t xml:space="preserve">tradicional </w:t>
      </w:r>
      <w:r w:rsidR="00B44497">
        <w:rPr>
          <w:szCs w:val="20"/>
          <w:lang w:val="pt-BR"/>
        </w:rPr>
        <w:t xml:space="preserve">confere </w:t>
      </w:r>
      <w:r w:rsidR="00D8753A">
        <w:rPr>
          <w:szCs w:val="20"/>
          <w:lang w:val="pt-BR"/>
        </w:rPr>
        <w:t xml:space="preserve">aos </w:t>
      </w:r>
      <w:r w:rsidRPr="00AD560A">
        <w:rPr>
          <w:szCs w:val="20"/>
          <w:lang w:val="pt-BR"/>
        </w:rPr>
        <w:t xml:space="preserve">indígenas </w:t>
      </w:r>
      <w:r w:rsidR="00124460">
        <w:rPr>
          <w:szCs w:val="20"/>
          <w:lang w:val="pt-BR"/>
        </w:rPr>
        <w:t xml:space="preserve">o direito </w:t>
      </w:r>
      <w:r w:rsidR="00B44497">
        <w:rPr>
          <w:szCs w:val="20"/>
          <w:lang w:val="pt-BR"/>
        </w:rPr>
        <w:t>de</w:t>
      </w:r>
      <w:r w:rsidRPr="00AD560A">
        <w:rPr>
          <w:szCs w:val="20"/>
          <w:lang w:val="pt-BR"/>
        </w:rPr>
        <w:t xml:space="preserve"> exigir </w:t>
      </w:r>
      <w:r w:rsidR="009B4898">
        <w:rPr>
          <w:szCs w:val="20"/>
          <w:lang w:val="pt-BR"/>
        </w:rPr>
        <w:t xml:space="preserve">o reconhecimento </w:t>
      </w:r>
      <w:r w:rsidRPr="00AD560A">
        <w:rPr>
          <w:szCs w:val="20"/>
          <w:lang w:val="pt-BR"/>
        </w:rPr>
        <w:t xml:space="preserve">oficial de </w:t>
      </w:r>
      <w:r w:rsidR="00E859D9">
        <w:rPr>
          <w:szCs w:val="20"/>
          <w:lang w:val="pt-BR"/>
        </w:rPr>
        <w:t>propriedade</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s</w:t>
      </w:r>
      <w:r w:rsidR="00602032">
        <w:rPr>
          <w:szCs w:val="20"/>
          <w:lang w:val="pt-BR"/>
        </w:rPr>
        <w:t>e</w:t>
      </w:r>
      <w:r w:rsidRPr="00AD560A">
        <w:rPr>
          <w:szCs w:val="20"/>
          <w:lang w:val="pt-BR"/>
        </w:rPr>
        <w:t xml:space="preserve">u registro; 3) os </w:t>
      </w:r>
      <w:r w:rsidR="00D8753A">
        <w:rPr>
          <w:szCs w:val="20"/>
          <w:lang w:val="pt-BR"/>
        </w:rPr>
        <w:t>membros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Pr="00AD560A">
        <w:rPr>
          <w:szCs w:val="20"/>
          <w:lang w:val="pt-BR"/>
        </w:rPr>
        <w:t>indígenas que</w:t>
      </w:r>
      <w:r w:rsidR="00B44497">
        <w:rPr>
          <w:szCs w:val="20"/>
          <w:lang w:val="pt-BR"/>
        </w:rPr>
        <w:t>,</w:t>
      </w:r>
      <w:r w:rsidRPr="00AD560A">
        <w:rPr>
          <w:szCs w:val="20"/>
          <w:lang w:val="pt-BR"/>
        </w:rPr>
        <w:t xml:space="preserve"> por causas </w:t>
      </w:r>
      <w:r w:rsidR="00B44497">
        <w:rPr>
          <w:szCs w:val="20"/>
          <w:lang w:val="pt-BR"/>
        </w:rPr>
        <w:t xml:space="preserve">alheias a sua vontade, tenham saído </w:t>
      </w:r>
      <w:r w:rsidRPr="00AD560A">
        <w:rPr>
          <w:szCs w:val="20"/>
          <w:lang w:val="pt-BR"/>
        </w:rPr>
        <w:t>o</w:t>
      </w:r>
      <w:r w:rsidR="00B44497">
        <w:rPr>
          <w:szCs w:val="20"/>
          <w:lang w:val="pt-BR"/>
        </w:rPr>
        <w:t>u</w:t>
      </w:r>
      <w:r w:rsidRPr="00AD560A">
        <w:rPr>
          <w:szCs w:val="20"/>
          <w:lang w:val="pt-BR"/>
        </w:rPr>
        <w:t xml:space="preserve"> perdido a </w:t>
      </w:r>
      <w:r w:rsidR="00206B1C">
        <w:rPr>
          <w:szCs w:val="20"/>
          <w:lang w:val="pt-BR"/>
        </w:rPr>
        <w:t>posse</w:t>
      </w:r>
      <w:r w:rsidR="00A333DD">
        <w:rPr>
          <w:szCs w:val="20"/>
          <w:lang w:val="pt-BR"/>
        </w:rPr>
        <w:t xml:space="preserve"> </w:t>
      </w:r>
      <w:r w:rsidRPr="00AD560A">
        <w:rPr>
          <w:szCs w:val="20"/>
          <w:lang w:val="pt-BR"/>
        </w:rPr>
        <w:t xml:space="preserve">de </w:t>
      </w:r>
      <w:r w:rsidR="00A9514F">
        <w:rPr>
          <w:szCs w:val="20"/>
          <w:lang w:val="pt-BR"/>
        </w:rPr>
        <w:t xml:space="preserve">suas terras </w:t>
      </w:r>
      <w:r w:rsidRPr="00AD560A">
        <w:rPr>
          <w:szCs w:val="20"/>
          <w:lang w:val="pt-BR"/>
        </w:rPr>
        <w:t>tradicion</w:t>
      </w:r>
      <w:r w:rsidR="00E859D9">
        <w:rPr>
          <w:szCs w:val="20"/>
          <w:lang w:val="pt-BR"/>
        </w:rPr>
        <w:t>ais</w:t>
      </w:r>
      <w:r w:rsidR="00A333DD">
        <w:rPr>
          <w:szCs w:val="20"/>
          <w:lang w:val="pt-BR"/>
        </w:rPr>
        <w:t xml:space="preserve"> </w:t>
      </w:r>
      <w:r w:rsidR="00B44497">
        <w:rPr>
          <w:szCs w:val="20"/>
          <w:lang w:val="pt-BR"/>
        </w:rPr>
        <w:t xml:space="preserve">mantêm </w:t>
      </w:r>
      <w:r w:rsidR="00124460">
        <w:rPr>
          <w:szCs w:val="20"/>
          <w:lang w:val="pt-BR"/>
        </w:rPr>
        <w:t xml:space="preserve">o direito </w:t>
      </w:r>
      <w:r w:rsidRPr="00AD560A">
        <w:rPr>
          <w:szCs w:val="20"/>
          <w:lang w:val="pt-BR"/>
        </w:rPr>
        <w:t xml:space="preserve">de </w:t>
      </w:r>
      <w:r w:rsidR="00E859D9">
        <w:rPr>
          <w:szCs w:val="20"/>
          <w:lang w:val="pt-BR"/>
        </w:rPr>
        <w:t>propriedade</w:t>
      </w:r>
      <w:r w:rsidR="00A333DD">
        <w:rPr>
          <w:szCs w:val="20"/>
          <w:lang w:val="pt-BR"/>
        </w:rPr>
        <w:t xml:space="preserve"> </w:t>
      </w:r>
      <w:r w:rsidRPr="00AD560A">
        <w:rPr>
          <w:szCs w:val="20"/>
          <w:lang w:val="pt-BR"/>
        </w:rPr>
        <w:t xml:space="preserve">sobre </w:t>
      </w:r>
      <w:r w:rsidR="00B44497">
        <w:rPr>
          <w:szCs w:val="20"/>
          <w:lang w:val="pt-BR"/>
        </w:rPr>
        <w:t>elas</w:t>
      </w:r>
      <w:r w:rsidRPr="00AD560A">
        <w:rPr>
          <w:szCs w:val="20"/>
          <w:lang w:val="pt-BR"/>
        </w:rPr>
        <w:t xml:space="preserve">, </w:t>
      </w:r>
      <w:r w:rsidR="00B44497">
        <w:rPr>
          <w:szCs w:val="20"/>
          <w:lang w:val="pt-BR"/>
        </w:rPr>
        <w:t>apesar d</w:t>
      </w:r>
      <w:r w:rsidRPr="00AD560A">
        <w:rPr>
          <w:szCs w:val="20"/>
          <w:lang w:val="pt-BR"/>
        </w:rPr>
        <w:t xml:space="preserve">a falta de título legal, salvo </w:t>
      </w:r>
      <w:r w:rsidR="001351E9">
        <w:rPr>
          <w:szCs w:val="20"/>
          <w:lang w:val="pt-BR"/>
        </w:rPr>
        <w:t>quando</w:t>
      </w:r>
      <w:r w:rsidR="00A333DD">
        <w:rPr>
          <w:szCs w:val="20"/>
          <w:lang w:val="pt-BR"/>
        </w:rPr>
        <w:t xml:space="preserve"> </w:t>
      </w:r>
      <w:r w:rsidRPr="00AD560A">
        <w:rPr>
          <w:szCs w:val="20"/>
          <w:lang w:val="pt-BR"/>
        </w:rPr>
        <w:t xml:space="preserve">as </w:t>
      </w:r>
      <w:r w:rsidR="00A9514F">
        <w:rPr>
          <w:szCs w:val="20"/>
          <w:lang w:val="pt-BR"/>
        </w:rPr>
        <w:t>terras</w:t>
      </w:r>
      <w:r w:rsidR="00A333DD">
        <w:rPr>
          <w:szCs w:val="20"/>
          <w:lang w:val="pt-BR"/>
        </w:rPr>
        <w:t xml:space="preserve"> </w:t>
      </w:r>
      <w:r w:rsidR="00B44497">
        <w:rPr>
          <w:szCs w:val="20"/>
          <w:lang w:val="pt-BR"/>
        </w:rPr>
        <w:t xml:space="preserve">tenham </w:t>
      </w:r>
      <w:r w:rsidRPr="00AD560A">
        <w:rPr>
          <w:szCs w:val="20"/>
          <w:lang w:val="pt-BR"/>
        </w:rPr>
        <w:t>sido leg</w:t>
      </w:r>
      <w:r w:rsidR="00B44497">
        <w:rPr>
          <w:szCs w:val="20"/>
          <w:lang w:val="pt-BR"/>
        </w:rPr>
        <w:t>i</w:t>
      </w:r>
      <w:r w:rsidRPr="00AD560A">
        <w:rPr>
          <w:szCs w:val="20"/>
          <w:lang w:val="pt-BR"/>
        </w:rPr>
        <w:t xml:space="preserve">timamente </w:t>
      </w:r>
      <w:r w:rsidR="00B44497">
        <w:rPr>
          <w:szCs w:val="20"/>
          <w:lang w:val="pt-BR"/>
        </w:rPr>
        <w:t xml:space="preserve">transferidas </w:t>
      </w:r>
      <w:r w:rsidRPr="00AD560A">
        <w:rPr>
          <w:szCs w:val="20"/>
          <w:lang w:val="pt-BR"/>
        </w:rPr>
        <w:t xml:space="preserve">a </w:t>
      </w:r>
      <w:r w:rsidR="00C76DB9">
        <w:rPr>
          <w:szCs w:val="20"/>
          <w:lang w:val="pt-BR"/>
        </w:rPr>
        <w:t>terceiros</w:t>
      </w:r>
      <w:r w:rsidR="00A333DD">
        <w:rPr>
          <w:szCs w:val="20"/>
          <w:lang w:val="pt-BR"/>
        </w:rPr>
        <w:t xml:space="preserve"> </w:t>
      </w:r>
      <w:r w:rsidRPr="00AD560A">
        <w:rPr>
          <w:szCs w:val="20"/>
          <w:lang w:val="pt-BR"/>
        </w:rPr>
        <w:t xml:space="preserve">de </w:t>
      </w:r>
      <w:r w:rsidR="00B44497">
        <w:rPr>
          <w:szCs w:val="20"/>
          <w:lang w:val="pt-BR"/>
        </w:rPr>
        <w:t>boa-fé</w:t>
      </w:r>
      <w:r w:rsidRPr="00AD560A">
        <w:rPr>
          <w:szCs w:val="20"/>
          <w:lang w:val="pt-BR"/>
        </w:rPr>
        <w:t xml:space="preserve">; 4) </w:t>
      </w:r>
      <w:r w:rsidR="00893C5F">
        <w:rPr>
          <w:szCs w:val="20"/>
          <w:lang w:val="pt-BR"/>
        </w:rPr>
        <w:t xml:space="preserve">o Estado </w:t>
      </w:r>
      <w:r w:rsidR="00DB2AD4">
        <w:rPr>
          <w:szCs w:val="20"/>
          <w:lang w:val="pt-BR"/>
        </w:rPr>
        <w:t>deve</w:t>
      </w:r>
      <w:r w:rsidR="00A333DD">
        <w:rPr>
          <w:szCs w:val="20"/>
          <w:lang w:val="pt-BR"/>
        </w:rPr>
        <w:t xml:space="preserve"> </w:t>
      </w:r>
      <w:r w:rsidRPr="00AD560A">
        <w:rPr>
          <w:szCs w:val="20"/>
          <w:lang w:val="pt-BR"/>
        </w:rPr>
        <w:t xml:space="preserve">delimitar, demarcar </w:t>
      </w:r>
      <w:r w:rsidR="001A08A8">
        <w:rPr>
          <w:szCs w:val="20"/>
          <w:lang w:val="pt-BR"/>
        </w:rPr>
        <w:t>e</w:t>
      </w:r>
      <w:r w:rsidR="00A333DD">
        <w:rPr>
          <w:szCs w:val="20"/>
          <w:lang w:val="pt-BR"/>
        </w:rPr>
        <w:t xml:space="preserve"> </w:t>
      </w:r>
      <w:r w:rsidR="00B44497">
        <w:rPr>
          <w:szCs w:val="20"/>
          <w:lang w:val="pt-BR"/>
        </w:rPr>
        <w:t xml:space="preserve">conceder </w:t>
      </w:r>
      <w:r w:rsidRPr="00AD560A">
        <w:rPr>
          <w:szCs w:val="20"/>
          <w:lang w:val="pt-BR"/>
        </w:rPr>
        <w:t xml:space="preserve">título </w:t>
      </w:r>
      <w:r w:rsidR="009B4898">
        <w:rPr>
          <w:szCs w:val="20"/>
          <w:lang w:val="pt-BR"/>
        </w:rPr>
        <w:t>coletivo</w:t>
      </w:r>
      <w:r w:rsidR="00A333DD">
        <w:rPr>
          <w:szCs w:val="20"/>
          <w:lang w:val="pt-BR"/>
        </w:rPr>
        <w:t xml:space="preserve"> </w:t>
      </w:r>
      <w:r w:rsidR="00E859D9">
        <w:rPr>
          <w:szCs w:val="20"/>
          <w:lang w:val="pt-BR"/>
        </w:rPr>
        <w:t xml:space="preserve">das </w:t>
      </w:r>
      <w:r w:rsidR="00A9514F">
        <w:rPr>
          <w:szCs w:val="20"/>
          <w:lang w:val="pt-BR"/>
        </w:rPr>
        <w:t>terras</w:t>
      </w:r>
      <w:r w:rsidR="00A333DD">
        <w:rPr>
          <w:szCs w:val="20"/>
          <w:lang w:val="pt-BR"/>
        </w:rPr>
        <w:t xml:space="preserve"> </w:t>
      </w:r>
      <w:r w:rsidR="00D8753A">
        <w:rPr>
          <w:szCs w:val="20"/>
          <w:lang w:val="pt-BR"/>
        </w:rPr>
        <w:t>aos membros</w:t>
      </w:r>
      <w:r w:rsidR="00A333DD">
        <w:rPr>
          <w:szCs w:val="20"/>
          <w:lang w:val="pt-BR"/>
        </w:rPr>
        <w:t xml:space="preserve"> </w:t>
      </w:r>
      <w:r w:rsidR="00E859D9">
        <w:rPr>
          <w:szCs w:val="20"/>
          <w:lang w:val="pt-BR"/>
        </w:rPr>
        <w:t xml:space="preserve">das </w:t>
      </w:r>
      <w:r w:rsidRPr="00AD560A">
        <w:rPr>
          <w:szCs w:val="20"/>
          <w:lang w:val="pt-BR"/>
        </w:rPr>
        <w:t>comunidades indígenas</w:t>
      </w:r>
      <w:r w:rsidR="00B44497">
        <w:rPr>
          <w:szCs w:val="20"/>
          <w:lang w:val="pt-BR"/>
        </w:rPr>
        <w:t>;</w:t>
      </w:r>
      <w:r w:rsidRPr="00AD560A">
        <w:rPr>
          <w:rStyle w:val="Refdenotaalpie"/>
          <w:lang w:val="pt-BR"/>
        </w:rPr>
        <w:footnoteReference w:id="112"/>
      </w:r>
      <w:r w:rsidRPr="00AD560A">
        <w:rPr>
          <w:szCs w:val="20"/>
          <w:lang w:val="pt-BR"/>
        </w:rPr>
        <w:t xml:space="preserve"> 5) os </w:t>
      </w:r>
      <w:r w:rsidR="00D8753A">
        <w:rPr>
          <w:szCs w:val="20"/>
          <w:lang w:val="pt-BR"/>
        </w:rPr>
        <w:t>membros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Pr="00AD560A">
        <w:rPr>
          <w:szCs w:val="20"/>
          <w:lang w:val="pt-BR"/>
        </w:rPr>
        <w:t xml:space="preserve">indígenas que involuntariamente </w:t>
      </w:r>
      <w:r w:rsidR="00B44497">
        <w:rPr>
          <w:szCs w:val="20"/>
          <w:lang w:val="pt-BR"/>
        </w:rPr>
        <w:t xml:space="preserve">tenham </w:t>
      </w:r>
      <w:r w:rsidRPr="00AD560A">
        <w:rPr>
          <w:szCs w:val="20"/>
          <w:lang w:val="pt-BR"/>
        </w:rPr>
        <w:t xml:space="preserve">perdido a </w:t>
      </w:r>
      <w:r w:rsidR="00206B1C">
        <w:rPr>
          <w:szCs w:val="20"/>
          <w:lang w:val="pt-BR"/>
        </w:rPr>
        <w:t>posse</w:t>
      </w:r>
      <w:r w:rsidR="00A333DD">
        <w:rPr>
          <w:szCs w:val="20"/>
          <w:lang w:val="pt-BR"/>
        </w:rPr>
        <w:t xml:space="preserve"> </w:t>
      </w:r>
      <w:r w:rsidRPr="00AD560A">
        <w:rPr>
          <w:szCs w:val="20"/>
          <w:lang w:val="pt-BR"/>
        </w:rPr>
        <w:t xml:space="preserve">de </w:t>
      </w:r>
      <w:r w:rsidR="000B53EF">
        <w:rPr>
          <w:szCs w:val="20"/>
          <w:lang w:val="pt-BR"/>
        </w:rPr>
        <w:t>suas terras</w:t>
      </w:r>
      <w:r w:rsidRPr="00AD560A">
        <w:rPr>
          <w:szCs w:val="20"/>
          <w:lang w:val="pt-BR"/>
        </w:rPr>
        <w:t xml:space="preserve">, </w:t>
      </w:r>
      <w:r w:rsidR="001A08A8">
        <w:rPr>
          <w:szCs w:val="20"/>
          <w:lang w:val="pt-BR"/>
        </w:rPr>
        <w:t>e</w:t>
      </w:r>
      <w:r w:rsidR="00A333DD">
        <w:rPr>
          <w:szCs w:val="20"/>
          <w:lang w:val="pt-BR"/>
        </w:rPr>
        <w:t xml:space="preserve"> </w:t>
      </w:r>
      <w:r w:rsidR="00B44497">
        <w:rPr>
          <w:szCs w:val="20"/>
          <w:lang w:val="pt-BR"/>
        </w:rPr>
        <w:t>e</w:t>
      </w:r>
      <w:r w:rsidRPr="00AD560A">
        <w:rPr>
          <w:szCs w:val="20"/>
          <w:lang w:val="pt-BR"/>
        </w:rPr>
        <w:t xml:space="preserve">stas </w:t>
      </w:r>
      <w:r w:rsidR="00B44497">
        <w:rPr>
          <w:szCs w:val="20"/>
          <w:lang w:val="pt-BR"/>
        </w:rPr>
        <w:t xml:space="preserve">tenham </w:t>
      </w:r>
      <w:r w:rsidRPr="00AD560A">
        <w:rPr>
          <w:szCs w:val="20"/>
          <w:lang w:val="pt-BR"/>
        </w:rPr>
        <w:t>sido trasladadas leg</w:t>
      </w:r>
      <w:r w:rsidR="00B44497">
        <w:rPr>
          <w:szCs w:val="20"/>
          <w:lang w:val="pt-BR"/>
        </w:rPr>
        <w:t>i</w:t>
      </w:r>
      <w:r w:rsidRPr="00AD560A">
        <w:rPr>
          <w:szCs w:val="20"/>
          <w:lang w:val="pt-BR"/>
        </w:rPr>
        <w:t xml:space="preserve">timamente a </w:t>
      </w:r>
      <w:r w:rsidR="00C76DB9">
        <w:rPr>
          <w:szCs w:val="20"/>
          <w:lang w:val="pt-BR"/>
        </w:rPr>
        <w:t>terceiros</w:t>
      </w:r>
      <w:r w:rsidR="00A333DD">
        <w:rPr>
          <w:szCs w:val="20"/>
          <w:lang w:val="pt-BR"/>
        </w:rPr>
        <w:t xml:space="preserve"> </w:t>
      </w:r>
      <w:r w:rsidRPr="00AD560A">
        <w:rPr>
          <w:szCs w:val="20"/>
          <w:lang w:val="pt-BR"/>
        </w:rPr>
        <w:t xml:space="preserve">de </w:t>
      </w:r>
      <w:r w:rsidR="00B44497">
        <w:rPr>
          <w:szCs w:val="20"/>
          <w:lang w:val="pt-BR"/>
        </w:rPr>
        <w:t>boa-fé</w:t>
      </w:r>
      <w:r w:rsidRPr="00AD560A">
        <w:rPr>
          <w:szCs w:val="20"/>
          <w:lang w:val="pt-BR"/>
        </w:rPr>
        <w:t>, t</w:t>
      </w:r>
      <w:r w:rsidR="00B44497">
        <w:rPr>
          <w:szCs w:val="20"/>
          <w:lang w:val="pt-BR"/>
        </w:rPr>
        <w:t xml:space="preserve">êm </w:t>
      </w:r>
      <w:r w:rsidR="00124460">
        <w:rPr>
          <w:szCs w:val="20"/>
          <w:lang w:val="pt-BR"/>
        </w:rPr>
        <w:t xml:space="preserve">o direito </w:t>
      </w:r>
      <w:r w:rsidRPr="00AD560A">
        <w:rPr>
          <w:szCs w:val="20"/>
          <w:lang w:val="pt-BR"/>
        </w:rPr>
        <w:t>de recuper</w:t>
      </w:r>
      <w:r w:rsidR="00B44497">
        <w:rPr>
          <w:szCs w:val="20"/>
          <w:lang w:val="pt-BR"/>
        </w:rPr>
        <w:t xml:space="preserve">á-las </w:t>
      </w:r>
      <w:r w:rsidRPr="00AD560A">
        <w:rPr>
          <w:szCs w:val="20"/>
          <w:lang w:val="pt-BR"/>
        </w:rPr>
        <w:t>o</w:t>
      </w:r>
      <w:r w:rsidR="00B44497">
        <w:rPr>
          <w:szCs w:val="20"/>
          <w:lang w:val="pt-BR"/>
        </w:rPr>
        <w:t>u</w:t>
      </w:r>
      <w:r w:rsidRPr="00AD560A">
        <w:rPr>
          <w:szCs w:val="20"/>
          <w:lang w:val="pt-BR"/>
        </w:rPr>
        <w:t xml:space="preserve"> a </w:t>
      </w:r>
      <w:r w:rsidR="00DB2AD4">
        <w:rPr>
          <w:szCs w:val="20"/>
          <w:lang w:val="pt-BR"/>
        </w:rPr>
        <w:t>obter</w:t>
      </w:r>
      <w:r w:rsidR="00A333DD">
        <w:rPr>
          <w:szCs w:val="20"/>
          <w:lang w:val="pt-BR"/>
        </w:rPr>
        <w:t xml:space="preserve"> </w:t>
      </w:r>
      <w:r w:rsidR="005C46B3">
        <w:rPr>
          <w:szCs w:val="20"/>
          <w:lang w:val="pt-BR"/>
        </w:rPr>
        <w:t>outras</w:t>
      </w:r>
      <w:r w:rsidR="00A333DD">
        <w:rPr>
          <w:szCs w:val="20"/>
          <w:lang w:val="pt-BR"/>
        </w:rPr>
        <w:t xml:space="preserve"> </w:t>
      </w:r>
      <w:r w:rsidR="00A9514F">
        <w:rPr>
          <w:szCs w:val="20"/>
          <w:lang w:val="pt-BR"/>
        </w:rPr>
        <w:t>terras</w:t>
      </w:r>
      <w:r w:rsidR="00A333DD">
        <w:rPr>
          <w:szCs w:val="20"/>
          <w:lang w:val="pt-BR"/>
        </w:rPr>
        <w:t xml:space="preserve"> </w:t>
      </w:r>
      <w:r w:rsidRPr="00AD560A">
        <w:rPr>
          <w:szCs w:val="20"/>
          <w:lang w:val="pt-BR"/>
        </w:rPr>
        <w:t>de igual extens</w:t>
      </w:r>
      <w:r w:rsidR="00B44497">
        <w:rPr>
          <w:szCs w:val="20"/>
          <w:lang w:val="pt-BR"/>
        </w:rPr>
        <w:t>ão e qualidade;</w:t>
      </w:r>
      <w:r w:rsidRPr="00AD560A">
        <w:rPr>
          <w:szCs w:val="20"/>
          <w:vertAlign w:val="superscript"/>
          <w:lang w:val="pt-BR"/>
        </w:rPr>
        <w:footnoteReference w:id="113"/>
      </w:r>
      <w:r w:rsidR="0089046A" w:rsidRPr="00AD560A">
        <w:rPr>
          <w:szCs w:val="20"/>
          <w:lang w:val="pt-BR"/>
        </w:rPr>
        <w:t xml:space="preserve"> 6) </w:t>
      </w:r>
      <w:r w:rsidR="00893C5F">
        <w:rPr>
          <w:szCs w:val="20"/>
          <w:lang w:val="pt-BR"/>
        </w:rPr>
        <w:t xml:space="preserve">o Estado </w:t>
      </w:r>
      <w:r w:rsidR="00DB2AD4">
        <w:rPr>
          <w:szCs w:val="20"/>
          <w:lang w:val="pt-BR"/>
        </w:rPr>
        <w:t>deve</w:t>
      </w:r>
      <w:r w:rsidR="00A333DD">
        <w:rPr>
          <w:szCs w:val="20"/>
          <w:lang w:val="pt-BR"/>
        </w:rPr>
        <w:t xml:space="preserve"> </w:t>
      </w:r>
      <w:r w:rsidR="00D8753A">
        <w:rPr>
          <w:szCs w:val="20"/>
          <w:lang w:val="pt-BR"/>
        </w:rPr>
        <w:t>garantir</w:t>
      </w:r>
      <w:r w:rsidR="00A333DD">
        <w:rPr>
          <w:szCs w:val="20"/>
          <w:lang w:val="pt-BR"/>
        </w:rPr>
        <w:t xml:space="preserve"> </w:t>
      </w:r>
      <w:r w:rsidR="0089046A" w:rsidRPr="00AD560A">
        <w:rPr>
          <w:szCs w:val="20"/>
          <w:lang w:val="pt-BR"/>
        </w:rPr>
        <w:t xml:space="preserve">a </w:t>
      </w:r>
      <w:r w:rsidR="00E859D9">
        <w:rPr>
          <w:szCs w:val="20"/>
          <w:lang w:val="pt-BR"/>
        </w:rPr>
        <w:t>propriedade</w:t>
      </w:r>
      <w:r w:rsidR="00A333DD">
        <w:rPr>
          <w:szCs w:val="20"/>
          <w:lang w:val="pt-BR"/>
        </w:rPr>
        <w:t xml:space="preserve"> </w:t>
      </w:r>
      <w:r w:rsidR="0089046A" w:rsidRPr="00AD560A">
        <w:rPr>
          <w:szCs w:val="20"/>
          <w:lang w:val="pt-BR"/>
        </w:rPr>
        <w:t xml:space="preserve">efetiva </w:t>
      </w:r>
      <w:r w:rsidR="001A08A8">
        <w:rPr>
          <w:szCs w:val="20"/>
          <w:lang w:val="pt-BR"/>
        </w:rPr>
        <w:t xml:space="preserve">dos </w:t>
      </w:r>
      <w:r w:rsidR="00D8753A">
        <w:rPr>
          <w:szCs w:val="20"/>
          <w:lang w:val="pt-BR"/>
        </w:rPr>
        <w:t>povos</w:t>
      </w:r>
      <w:r w:rsidR="00A333DD">
        <w:rPr>
          <w:szCs w:val="20"/>
          <w:lang w:val="pt-BR"/>
        </w:rPr>
        <w:t xml:space="preserve"> </w:t>
      </w:r>
      <w:r w:rsidR="0089046A" w:rsidRPr="00AD560A">
        <w:rPr>
          <w:szCs w:val="20"/>
          <w:lang w:val="pt-BR"/>
        </w:rPr>
        <w:t xml:space="preserve">indígenas </w:t>
      </w:r>
      <w:r w:rsidR="001A08A8">
        <w:rPr>
          <w:szCs w:val="20"/>
          <w:lang w:val="pt-BR"/>
        </w:rPr>
        <w:t>e</w:t>
      </w:r>
      <w:r w:rsidR="00A333DD">
        <w:rPr>
          <w:szCs w:val="20"/>
          <w:lang w:val="pt-BR"/>
        </w:rPr>
        <w:t xml:space="preserve"> </w:t>
      </w:r>
      <w:r w:rsidR="0089046A" w:rsidRPr="00AD560A">
        <w:rPr>
          <w:szCs w:val="20"/>
          <w:lang w:val="pt-BR"/>
        </w:rPr>
        <w:t>abster</w:t>
      </w:r>
      <w:r w:rsidR="00B44497">
        <w:rPr>
          <w:szCs w:val="20"/>
          <w:lang w:val="pt-BR"/>
        </w:rPr>
        <w:t>-</w:t>
      </w:r>
      <w:r w:rsidR="0089046A" w:rsidRPr="00AD560A">
        <w:rPr>
          <w:szCs w:val="20"/>
          <w:lang w:val="pt-BR"/>
        </w:rPr>
        <w:t xml:space="preserve">se de realizar </w:t>
      </w:r>
      <w:r w:rsidR="001351E9">
        <w:rPr>
          <w:szCs w:val="20"/>
          <w:lang w:val="pt-BR"/>
        </w:rPr>
        <w:t>atos</w:t>
      </w:r>
      <w:r w:rsidR="00A333DD">
        <w:rPr>
          <w:szCs w:val="20"/>
          <w:lang w:val="pt-BR"/>
        </w:rPr>
        <w:t xml:space="preserve"> </w:t>
      </w:r>
      <w:r w:rsidR="0089046A" w:rsidRPr="00AD560A">
        <w:rPr>
          <w:szCs w:val="20"/>
          <w:lang w:val="pt-BR"/>
        </w:rPr>
        <w:t xml:space="preserve">que </w:t>
      </w:r>
      <w:r w:rsidR="004527DA">
        <w:rPr>
          <w:szCs w:val="20"/>
          <w:lang w:val="pt-BR"/>
        </w:rPr>
        <w:t>possam</w:t>
      </w:r>
      <w:r w:rsidR="00A333DD">
        <w:rPr>
          <w:szCs w:val="20"/>
          <w:lang w:val="pt-BR"/>
        </w:rPr>
        <w:t xml:space="preserve"> </w:t>
      </w:r>
      <w:r w:rsidR="0089046A" w:rsidRPr="00AD560A">
        <w:rPr>
          <w:szCs w:val="20"/>
          <w:lang w:val="pt-BR"/>
        </w:rPr>
        <w:t xml:space="preserve">levar a que os agentes </w:t>
      </w:r>
      <w:r w:rsidR="001A08A8">
        <w:rPr>
          <w:szCs w:val="20"/>
          <w:lang w:val="pt-BR"/>
        </w:rPr>
        <w:t>do</w:t>
      </w:r>
      <w:r w:rsidR="00A333DD">
        <w:rPr>
          <w:szCs w:val="20"/>
          <w:lang w:val="pt-BR"/>
        </w:rPr>
        <w:t xml:space="preserve"> </w:t>
      </w:r>
      <w:r w:rsidR="00B44497">
        <w:rPr>
          <w:szCs w:val="20"/>
          <w:lang w:val="pt-BR"/>
        </w:rPr>
        <w:t>próprio</w:t>
      </w:r>
      <w:r w:rsidR="00A333DD">
        <w:rPr>
          <w:szCs w:val="20"/>
          <w:lang w:val="pt-BR"/>
        </w:rPr>
        <w:t xml:space="preserve"> </w:t>
      </w:r>
      <w:r w:rsidR="0089046A" w:rsidRPr="00AD560A">
        <w:rPr>
          <w:szCs w:val="20"/>
          <w:lang w:val="pt-BR"/>
        </w:rPr>
        <w:t>Estado, o</w:t>
      </w:r>
      <w:r w:rsidR="00B44497">
        <w:rPr>
          <w:szCs w:val="20"/>
          <w:lang w:val="pt-BR"/>
        </w:rPr>
        <w:t>u</w:t>
      </w:r>
      <w:r w:rsidR="0089046A" w:rsidRPr="00AD560A">
        <w:rPr>
          <w:szCs w:val="20"/>
          <w:lang w:val="pt-BR"/>
        </w:rPr>
        <w:t xml:space="preserve"> </w:t>
      </w:r>
      <w:r w:rsidR="00C76DB9">
        <w:rPr>
          <w:szCs w:val="20"/>
          <w:lang w:val="pt-BR"/>
        </w:rPr>
        <w:t>terceiros</w:t>
      </w:r>
      <w:r w:rsidR="00A333DD">
        <w:rPr>
          <w:szCs w:val="20"/>
          <w:lang w:val="pt-BR"/>
        </w:rPr>
        <w:t xml:space="preserve"> </w:t>
      </w:r>
      <w:r w:rsidR="0089046A" w:rsidRPr="00AD560A">
        <w:rPr>
          <w:szCs w:val="20"/>
          <w:lang w:val="pt-BR"/>
        </w:rPr>
        <w:t>que a</w:t>
      </w:r>
      <w:r w:rsidR="00B44497">
        <w:rPr>
          <w:szCs w:val="20"/>
          <w:lang w:val="pt-BR"/>
        </w:rPr>
        <w:t xml:space="preserve">jam </w:t>
      </w:r>
      <w:r w:rsidR="001A08A8">
        <w:rPr>
          <w:szCs w:val="20"/>
          <w:lang w:val="pt-BR"/>
        </w:rPr>
        <w:t>com</w:t>
      </w:r>
      <w:r w:rsidR="00A333DD">
        <w:rPr>
          <w:szCs w:val="20"/>
          <w:lang w:val="pt-BR"/>
        </w:rPr>
        <w:t xml:space="preserve"> </w:t>
      </w:r>
      <w:r w:rsidR="0089046A" w:rsidRPr="00AD560A">
        <w:rPr>
          <w:szCs w:val="20"/>
          <w:lang w:val="pt-BR"/>
        </w:rPr>
        <w:t>su</w:t>
      </w:r>
      <w:r w:rsidR="00B44497">
        <w:rPr>
          <w:szCs w:val="20"/>
          <w:lang w:val="pt-BR"/>
        </w:rPr>
        <w:t>a</w:t>
      </w:r>
      <w:r w:rsidR="0089046A" w:rsidRPr="00AD560A">
        <w:rPr>
          <w:szCs w:val="20"/>
          <w:lang w:val="pt-BR"/>
        </w:rPr>
        <w:t xml:space="preserve"> aquiesc</w:t>
      </w:r>
      <w:r w:rsidR="00B44497">
        <w:rPr>
          <w:szCs w:val="20"/>
          <w:lang w:val="pt-BR"/>
        </w:rPr>
        <w:t>ê</w:t>
      </w:r>
      <w:r w:rsidR="0089046A" w:rsidRPr="00AD560A">
        <w:rPr>
          <w:szCs w:val="20"/>
          <w:lang w:val="pt-BR"/>
        </w:rPr>
        <w:t>ncia o</w:t>
      </w:r>
      <w:r w:rsidR="00B44497">
        <w:rPr>
          <w:szCs w:val="20"/>
          <w:lang w:val="pt-BR"/>
        </w:rPr>
        <w:t>u</w:t>
      </w:r>
      <w:r w:rsidR="0089046A" w:rsidRPr="00AD560A">
        <w:rPr>
          <w:szCs w:val="20"/>
          <w:lang w:val="pt-BR"/>
        </w:rPr>
        <w:t xml:space="preserve"> su</w:t>
      </w:r>
      <w:r w:rsidR="00B44497">
        <w:rPr>
          <w:szCs w:val="20"/>
          <w:lang w:val="pt-BR"/>
        </w:rPr>
        <w:t>a</w:t>
      </w:r>
      <w:r w:rsidR="0089046A" w:rsidRPr="00AD560A">
        <w:rPr>
          <w:szCs w:val="20"/>
          <w:lang w:val="pt-BR"/>
        </w:rPr>
        <w:t xml:space="preserve"> toler</w:t>
      </w:r>
      <w:r w:rsidR="00B44497">
        <w:rPr>
          <w:szCs w:val="20"/>
          <w:lang w:val="pt-BR"/>
        </w:rPr>
        <w:t>â</w:t>
      </w:r>
      <w:r w:rsidR="0089046A" w:rsidRPr="00AD560A">
        <w:rPr>
          <w:szCs w:val="20"/>
          <w:lang w:val="pt-BR"/>
        </w:rPr>
        <w:t>ncia, afete</w:t>
      </w:r>
      <w:r w:rsidR="00B44497">
        <w:rPr>
          <w:szCs w:val="20"/>
          <w:lang w:val="pt-BR"/>
        </w:rPr>
        <w:t xml:space="preserve">m </w:t>
      </w:r>
      <w:r w:rsidR="0089046A" w:rsidRPr="00AD560A">
        <w:rPr>
          <w:szCs w:val="20"/>
          <w:lang w:val="pt-BR"/>
        </w:rPr>
        <w:t xml:space="preserve">a </w:t>
      </w:r>
      <w:r w:rsidR="0036510D">
        <w:rPr>
          <w:szCs w:val="20"/>
          <w:lang w:val="pt-BR"/>
        </w:rPr>
        <w:t>existência</w:t>
      </w:r>
      <w:r w:rsidR="0089046A" w:rsidRPr="00AD560A">
        <w:rPr>
          <w:szCs w:val="20"/>
          <w:lang w:val="pt-BR"/>
        </w:rPr>
        <w:t xml:space="preserve">, </w:t>
      </w:r>
      <w:r w:rsidR="00B44497">
        <w:rPr>
          <w:szCs w:val="20"/>
          <w:lang w:val="pt-BR"/>
        </w:rPr>
        <w:t xml:space="preserve">o </w:t>
      </w:r>
      <w:r w:rsidR="0089046A" w:rsidRPr="00AD560A">
        <w:rPr>
          <w:szCs w:val="20"/>
          <w:lang w:val="pt-BR"/>
        </w:rPr>
        <w:t xml:space="preserve">valor, </w:t>
      </w:r>
      <w:r w:rsidR="00B44497">
        <w:rPr>
          <w:szCs w:val="20"/>
          <w:lang w:val="pt-BR"/>
        </w:rPr>
        <w:t>o</w:t>
      </w:r>
      <w:r w:rsidR="0089046A" w:rsidRPr="00AD560A">
        <w:rPr>
          <w:szCs w:val="20"/>
          <w:lang w:val="pt-BR"/>
        </w:rPr>
        <w:t xml:space="preserve"> uso o</w:t>
      </w:r>
      <w:r w:rsidR="00B44497">
        <w:rPr>
          <w:szCs w:val="20"/>
          <w:lang w:val="pt-BR"/>
        </w:rPr>
        <w:t>u</w:t>
      </w:r>
      <w:r w:rsidR="0089046A" w:rsidRPr="00AD560A">
        <w:rPr>
          <w:szCs w:val="20"/>
          <w:lang w:val="pt-BR"/>
        </w:rPr>
        <w:t xml:space="preserve"> </w:t>
      </w:r>
      <w:r w:rsidR="00B44497">
        <w:rPr>
          <w:szCs w:val="20"/>
          <w:lang w:val="pt-BR"/>
        </w:rPr>
        <w:t>o</w:t>
      </w:r>
      <w:r w:rsidR="0089046A" w:rsidRPr="00AD560A">
        <w:rPr>
          <w:szCs w:val="20"/>
          <w:lang w:val="pt-BR"/>
        </w:rPr>
        <w:t xml:space="preserve"> </w:t>
      </w:r>
      <w:r w:rsidR="00B67171">
        <w:rPr>
          <w:szCs w:val="20"/>
          <w:lang w:val="pt-BR"/>
        </w:rPr>
        <w:t>gozo</w:t>
      </w:r>
      <w:r w:rsidR="00A333DD">
        <w:rPr>
          <w:szCs w:val="20"/>
          <w:lang w:val="pt-BR"/>
        </w:rPr>
        <w:t xml:space="preserve"> </w:t>
      </w:r>
      <w:r w:rsidR="0089046A" w:rsidRPr="00AD560A">
        <w:rPr>
          <w:szCs w:val="20"/>
          <w:lang w:val="pt-BR"/>
        </w:rPr>
        <w:t>de s</w:t>
      </w:r>
      <w:r w:rsidR="00B44497">
        <w:rPr>
          <w:szCs w:val="20"/>
          <w:lang w:val="pt-BR"/>
        </w:rPr>
        <w:t>e</w:t>
      </w:r>
      <w:r w:rsidR="0089046A" w:rsidRPr="00AD560A">
        <w:rPr>
          <w:szCs w:val="20"/>
          <w:lang w:val="pt-BR"/>
        </w:rPr>
        <w:t xml:space="preserve">u </w:t>
      </w:r>
      <w:r w:rsidR="00E859D9">
        <w:rPr>
          <w:szCs w:val="20"/>
          <w:lang w:val="pt-BR"/>
        </w:rPr>
        <w:t>território</w:t>
      </w:r>
      <w:r w:rsidR="00B44497">
        <w:rPr>
          <w:szCs w:val="20"/>
          <w:lang w:val="pt-BR"/>
        </w:rPr>
        <w:t>;</w:t>
      </w:r>
      <w:r w:rsidR="0089046A" w:rsidRPr="00AD560A">
        <w:rPr>
          <w:szCs w:val="20"/>
          <w:vertAlign w:val="superscript"/>
          <w:lang w:val="pt-BR"/>
        </w:rPr>
        <w:footnoteReference w:id="114"/>
      </w:r>
      <w:r w:rsidR="0089046A" w:rsidRPr="00AD560A">
        <w:rPr>
          <w:szCs w:val="20"/>
          <w:lang w:val="pt-BR"/>
        </w:rPr>
        <w:t xml:space="preserve"> 7) </w:t>
      </w:r>
      <w:r w:rsidR="00893C5F">
        <w:rPr>
          <w:szCs w:val="20"/>
          <w:lang w:val="pt-BR"/>
        </w:rPr>
        <w:t xml:space="preserve">o Estado </w:t>
      </w:r>
      <w:r w:rsidR="00DB2AD4">
        <w:rPr>
          <w:szCs w:val="20"/>
          <w:lang w:val="pt-BR"/>
        </w:rPr>
        <w:t>deve</w:t>
      </w:r>
      <w:r w:rsidR="00A333DD">
        <w:rPr>
          <w:szCs w:val="20"/>
          <w:lang w:val="pt-BR"/>
        </w:rPr>
        <w:t xml:space="preserve"> </w:t>
      </w:r>
      <w:r w:rsidR="00D8753A">
        <w:rPr>
          <w:szCs w:val="20"/>
          <w:lang w:val="pt-BR"/>
        </w:rPr>
        <w:t>garantir</w:t>
      </w:r>
      <w:r w:rsidR="00A333DD">
        <w:rPr>
          <w:szCs w:val="20"/>
          <w:lang w:val="pt-BR"/>
        </w:rPr>
        <w:t xml:space="preserve"> </w:t>
      </w:r>
      <w:r w:rsidR="00124460">
        <w:rPr>
          <w:szCs w:val="20"/>
          <w:lang w:val="pt-BR"/>
        </w:rPr>
        <w:t xml:space="preserve">o direito </w:t>
      </w:r>
      <w:r w:rsidR="001A08A8">
        <w:rPr>
          <w:szCs w:val="20"/>
          <w:lang w:val="pt-BR"/>
        </w:rPr>
        <w:t xml:space="preserve">dos </w:t>
      </w:r>
      <w:r w:rsidR="00D8753A">
        <w:rPr>
          <w:szCs w:val="20"/>
          <w:lang w:val="pt-BR"/>
        </w:rPr>
        <w:t>povos</w:t>
      </w:r>
      <w:r w:rsidR="00A333DD">
        <w:rPr>
          <w:szCs w:val="20"/>
          <w:lang w:val="pt-BR"/>
        </w:rPr>
        <w:t xml:space="preserve"> </w:t>
      </w:r>
      <w:r w:rsidR="0089046A" w:rsidRPr="00AD560A">
        <w:rPr>
          <w:szCs w:val="20"/>
          <w:lang w:val="pt-BR"/>
        </w:rPr>
        <w:t xml:space="preserve">indígenas de controlar efetivamente </w:t>
      </w:r>
      <w:r w:rsidR="00D8753A">
        <w:rPr>
          <w:szCs w:val="20"/>
          <w:lang w:val="pt-BR"/>
        </w:rPr>
        <w:t>seu território</w:t>
      </w:r>
      <w:r w:rsidR="00602032">
        <w:rPr>
          <w:szCs w:val="20"/>
          <w:lang w:val="pt-BR"/>
        </w:rPr>
        <w:t>, e dele</w:t>
      </w:r>
      <w:r w:rsidR="00602032" w:rsidRPr="00AD560A">
        <w:rPr>
          <w:szCs w:val="20"/>
          <w:lang w:val="pt-BR"/>
        </w:rPr>
        <w:t xml:space="preserve"> ser prop</w:t>
      </w:r>
      <w:r w:rsidR="00602032">
        <w:rPr>
          <w:szCs w:val="20"/>
          <w:lang w:val="pt-BR"/>
        </w:rPr>
        <w:t>r</w:t>
      </w:r>
      <w:r w:rsidR="00602032" w:rsidRPr="00AD560A">
        <w:rPr>
          <w:szCs w:val="20"/>
          <w:lang w:val="pt-BR"/>
        </w:rPr>
        <w:t>iet</w:t>
      </w:r>
      <w:r w:rsidR="00602032">
        <w:rPr>
          <w:szCs w:val="20"/>
          <w:lang w:val="pt-BR"/>
        </w:rPr>
        <w:t>á</w:t>
      </w:r>
      <w:r w:rsidR="00602032" w:rsidRPr="00AD560A">
        <w:rPr>
          <w:szCs w:val="20"/>
          <w:lang w:val="pt-BR"/>
        </w:rPr>
        <w:t>rio</w:t>
      </w:r>
      <w:r w:rsidR="00602032">
        <w:rPr>
          <w:szCs w:val="20"/>
          <w:lang w:val="pt-BR"/>
        </w:rPr>
        <w:t>s,</w:t>
      </w:r>
      <w:r w:rsidR="00D8753A">
        <w:rPr>
          <w:szCs w:val="20"/>
          <w:lang w:val="pt-BR"/>
        </w:rPr>
        <w:t xml:space="preserve"> </w:t>
      </w:r>
      <w:r w:rsidR="002E1C67">
        <w:rPr>
          <w:szCs w:val="20"/>
          <w:lang w:val="pt-BR"/>
        </w:rPr>
        <w:t>sem</w:t>
      </w:r>
      <w:r w:rsidR="00A333DD">
        <w:rPr>
          <w:szCs w:val="20"/>
          <w:lang w:val="pt-BR"/>
        </w:rPr>
        <w:t xml:space="preserve"> </w:t>
      </w:r>
      <w:r w:rsidR="004527DA">
        <w:rPr>
          <w:szCs w:val="20"/>
          <w:lang w:val="pt-BR"/>
        </w:rPr>
        <w:t>nenhum</w:t>
      </w:r>
      <w:r w:rsidR="00A333DD">
        <w:rPr>
          <w:szCs w:val="20"/>
          <w:lang w:val="pt-BR"/>
        </w:rPr>
        <w:t xml:space="preserve"> </w:t>
      </w:r>
      <w:r w:rsidR="0089046A" w:rsidRPr="00AD560A">
        <w:rPr>
          <w:szCs w:val="20"/>
          <w:lang w:val="pt-BR"/>
        </w:rPr>
        <w:t>tipo de interfer</w:t>
      </w:r>
      <w:r w:rsidR="00B44497">
        <w:rPr>
          <w:szCs w:val="20"/>
          <w:lang w:val="pt-BR"/>
        </w:rPr>
        <w:t>ê</w:t>
      </w:r>
      <w:r w:rsidR="0089046A" w:rsidRPr="00AD560A">
        <w:rPr>
          <w:szCs w:val="20"/>
          <w:lang w:val="pt-BR"/>
        </w:rPr>
        <w:t xml:space="preserve">ncia externa de </w:t>
      </w:r>
      <w:r w:rsidR="00C76DB9">
        <w:rPr>
          <w:szCs w:val="20"/>
          <w:lang w:val="pt-BR"/>
        </w:rPr>
        <w:t>terceiros</w:t>
      </w:r>
      <w:r w:rsidR="005C6F27">
        <w:rPr>
          <w:szCs w:val="20"/>
          <w:lang w:val="pt-BR"/>
        </w:rPr>
        <w:t>;</w:t>
      </w:r>
      <w:r w:rsidR="0089046A" w:rsidRPr="00AD560A">
        <w:rPr>
          <w:szCs w:val="20"/>
          <w:vertAlign w:val="superscript"/>
          <w:lang w:val="pt-BR"/>
        </w:rPr>
        <w:footnoteReference w:id="115"/>
      </w:r>
      <w:r w:rsidR="0089046A" w:rsidRPr="00AD560A">
        <w:rPr>
          <w:szCs w:val="20"/>
          <w:lang w:val="pt-BR"/>
        </w:rPr>
        <w:t xml:space="preserve"> </w:t>
      </w:r>
      <w:r w:rsidR="001A08A8">
        <w:rPr>
          <w:szCs w:val="20"/>
          <w:lang w:val="pt-BR"/>
        </w:rPr>
        <w:t>e</w:t>
      </w:r>
      <w:r w:rsidR="00A333DD">
        <w:rPr>
          <w:szCs w:val="20"/>
          <w:lang w:val="pt-BR"/>
        </w:rPr>
        <w:t xml:space="preserve"> </w:t>
      </w:r>
      <w:r w:rsidR="0089046A" w:rsidRPr="00AD560A">
        <w:rPr>
          <w:szCs w:val="20"/>
          <w:lang w:val="pt-BR"/>
        </w:rPr>
        <w:t xml:space="preserve">8) </w:t>
      </w:r>
      <w:r w:rsidR="00893C5F">
        <w:rPr>
          <w:szCs w:val="20"/>
          <w:lang w:val="pt-BR"/>
        </w:rPr>
        <w:t xml:space="preserve">o Estado </w:t>
      </w:r>
      <w:r w:rsidR="00DB2AD4">
        <w:rPr>
          <w:szCs w:val="20"/>
          <w:lang w:val="pt-BR"/>
        </w:rPr>
        <w:t>deve</w:t>
      </w:r>
      <w:r w:rsidR="00A333DD">
        <w:rPr>
          <w:szCs w:val="20"/>
          <w:lang w:val="pt-BR"/>
        </w:rPr>
        <w:t xml:space="preserve"> </w:t>
      </w:r>
      <w:r w:rsidR="00D8753A">
        <w:rPr>
          <w:szCs w:val="20"/>
          <w:lang w:val="pt-BR"/>
        </w:rPr>
        <w:t>garantir</w:t>
      </w:r>
      <w:r w:rsidR="00A333DD">
        <w:rPr>
          <w:szCs w:val="20"/>
          <w:lang w:val="pt-BR"/>
        </w:rPr>
        <w:t xml:space="preserve"> </w:t>
      </w:r>
      <w:r w:rsidR="00124460">
        <w:rPr>
          <w:szCs w:val="20"/>
          <w:lang w:val="pt-BR"/>
        </w:rPr>
        <w:t xml:space="preserve">o direito </w:t>
      </w:r>
      <w:r w:rsidR="001A08A8">
        <w:rPr>
          <w:szCs w:val="20"/>
          <w:lang w:val="pt-BR"/>
        </w:rPr>
        <w:t xml:space="preserve">dos </w:t>
      </w:r>
      <w:r w:rsidR="00D8753A">
        <w:rPr>
          <w:szCs w:val="20"/>
          <w:lang w:val="pt-BR"/>
        </w:rPr>
        <w:t>povos</w:t>
      </w:r>
      <w:r w:rsidR="00A333DD">
        <w:rPr>
          <w:szCs w:val="20"/>
          <w:lang w:val="pt-BR"/>
        </w:rPr>
        <w:t xml:space="preserve"> </w:t>
      </w:r>
      <w:r w:rsidR="0089046A" w:rsidRPr="00AD560A">
        <w:rPr>
          <w:szCs w:val="20"/>
          <w:lang w:val="pt-BR"/>
        </w:rPr>
        <w:t xml:space="preserve">indígenas </w:t>
      </w:r>
      <w:r w:rsidR="005C6F27">
        <w:rPr>
          <w:szCs w:val="20"/>
          <w:lang w:val="pt-BR"/>
        </w:rPr>
        <w:t xml:space="preserve">ao </w:t>
      </w:r>
      <w:r w:rsidR="0089046A" w:rsidRPr="00AD560A">
        <w:rPr>
          <w:szCs w:val="20"/>
          <w:lang w:val="pt-BR"/>
        </w:rPr>
        <w:t>control</w:t>
      </w:r>
      <w:r w:rsidR="00602032">
        <w:rPr>
          <w:szCs w:val="20"/>
          <w:lang w:val="pt-BR"/>
        </w:rPr>
        <w:t>e</w:t>
      </w:r>
      <w:r w:rsidR="0089046A" w:rsidRPr="00AD560A">
        <w:rPr>
          <w:szCs w:val="20"/>
          <w:lang w:val="pt-BR"/>
        </w:rPr>
        <w:t xml:space="preserve"> </w:t>
      </w:r>
      <w:r w:rsidR="001A08A8">
        <w:rPr>
          <w:szCs w:val="20"/>
          <w:lang w:val="pt-BR"/>
        </w:rPr>
        <w:t>e</w:t>
      </w:r>
      <w:r w:rsidR="00A333DD">
        <w:rPr>
          <w:szCs w:val="20"/>
          <w:lang w:val="pt-BR"/>
        </w:rPr>
        <w:t xml:space="preserve"> </w:t>
      </w:r>
      <w:r w:rsidR="0089046A" w:rsidRPr="00AD560A">
        <w:rPr>
          <w:szCs w:val="20"/>
          <w:lang w:val="pt-BR"/>
        </w:rPr>
        <w:t xml:space="preserve">uso de </w:t>
      </w:r>
      <w:r w:rsidR="00D8753A">
        <w:rPr>
          <w:szCs w:val="20"/>
          <w:lang w:val="pt-BR"/>
        </w:rPr>
        <w:t xml:space="preserve">seu território </w:t>
      </w:r>
      <w:r w:rsidR="001A08A8">
        <w:rPr>
          <w:szCs w:val="20"/>
          <w:lang w:val="pt-BR"/>
        </w:rPr>
        <w:t>e</w:t>
      </w:r>
      <w:r w:rsidR="00A333DD">
        <w:rPr>
          <w:szCs w:val="20"/>
          <w:lang w:val="pt-BR"/>
        </w:rPr>
        <w:t xml:space="preserve"> </w:t>
      </w:r>
      <w:r w:rsidR="0089046A" w:rsidRPr="00AD560A">
        <w:rPr>
          <w:szCs w:val="20"/>
          <w:lang w:val="pt-BR"/>
        </w:rPr>
        <w:t>recursos natur</w:t>
      </w:r>
      <w:r w:rsidR="00E859D9">
        <w:rPr>
          <w:szCs w:val="20"/>
          <w:lang w:val="pt-BR"/>
        </w:rPr>
        <w:t>ais</w:t>
      </w:r>
      <w:r w:rsidR="005C6F27">
        <w:rPr>
          <w:szCs w:val="20"/>
          <w:lang w:val="pt-BR"/>
        </w:rPr>
        <w:t>.</w:t>
      </w:r>
      <w:r w:rsidR="0089046A" w:rsidRPr="00AD560A">
        <w:rPr>
          <w:szCs w:val="20"/>
          <w:vertAlign w:val="superscript"/>
          <w:lang w:val="pt-BR"/>
        </w:rPr>
        <w:footnoteReference w:id="116"/>
      </w:r>
      <w:r w:rsidR="0089046A" w:rsidRPr="00AD560A">
        <w:rPr>
          <w:szCs w:val="20"/>
          <w:lang w:val="pt-BR"/>
        </w:rPr>
        <w:t xml:space="preserve"> </w:t>
      </w:r>
      <w:r w:rsidR="001351E9">
        <w:rPr>
          <w:szCs w:val="20"/>
          <w:lang w:val="pt-BR"/>
        </w:rPr>
        <w:t>Com</w:t>
      </w:r>
      <w:r w:rsidR="00A333DD">
        <w:rPr>
          <w:szCs w:val="20"/>
          <w:lang w:val="pt-BR"/>
        </w:rPr>
        <w:t xml:space="preserve"> </w:t>
      </w:r>
      <w:r w:rsidR="005C6F27">
        <w:rPr>
          <w:szCs w:val="20"/>
          <w:lang w:val="pt-BR"/>
        </w:rPr>
        <w:t>relação ao exposto</w:t>
      </w:r>
      <w:r w:rsidRPr="00AD560A">
        <w:rPr>
          <w:szCs w:val="20"/>
          <w:lang w:val="pt-BR"/>
        </w:rPr>
        <w:t xml:space="preserve">, </w:t>
      </w:r>
      <w:r w:rsidR="009D2554">
        <w:rPr>
          <w:szCs w:val="20"/>
          <w:lang w:val="pt-BR"/>
        </w:rPr>
        <w:t xml:space="preserve">a Corte </w:t>
      </w:r>
      <w:r w:rsidR="005C6F27">
        <w:rPr>
          <w:szCs w:val="20"/>
          <w:lang w:val="pt-BR"/>
        </w:rPr>
        <w:t xml:space="preserve">afirmou </w:t>
      </w:r>
      <w:r w:rsidRPr="00AD560A">
        <w:rPr>
          <w:szCs w:val="20"/>
          <w:lang w:val="pt-BR"/>
        </w:rPr>
        <w:t xml:space="preserve">que </w:t>
      </w:r>
      <w:r w:rsidR="007376E3">
        <w:rPr>
          <w:szCs w:val="20"/>
          <w:lang w:val="pt-BR"/>
        </w:rPr>
        <w:t>não</w:t>
      </w:r>
      <w:r w:rsidR="00A333DD">
        <w:rPr>
          <w:szCs w:val="20"/>
          <w:lang w:val="pt-BR"/>
        </w:rPr>
        <w:t xml:space="preserve"> </w:t>
      </w:r>
      <w:r w:rsidRPr="00AD560A">
        <w:rPr>
          <w:szCs w:val="20"/>
          <w:lang w:val="pt-BR"/>
        </w:rPr>
        <w:t>se trata d</w:t>
      </w:r>
      <w:r w:rsidR="00602032">
        <w:rPr>
          <w:szCs w:val="20"/>
          <w:lang w:val="pt-BR"/>
        </w:rPr>
        <w:t>e um</w:t>
      </w:r>
      <w:r w:rsidR="005C6F27">
        <w:rPr>
          <w:szCs w:val="20"/>
          <w:lang w:val="pt-BR"/>
        </w:rPr>
        <w:t xml:space="preserve"> </w:t>
      </w:r>
      <w:r w:rsidRPr="00AD560A">
        <w:rPr>
          <w:szCs w:val="20"/>
          <w:lang w:val="pt-BR"/>
        </w:rPr>
        <w:t>privil</w:t>
      </w:r>
      <w:r w:rsidR="005C6F27">
        <w:rPr>
          <w:szCs w:val="20"/>
          <w:lang w:val="pt-BR"/>
        </w:rPr>
        <w:t>é</w:t>
      </w:r>
      <w:r w:rsidRPr="00AD560A">
        <w:rPr>
          <w:szCs w:val="20"/>
          <w:lang w:val="pt-BR"/>
        </w:rPr>
        <w:t xml:space="preserve">gio </w:t>
      </w:r>
      <w:r w:rsidR="005C6F27">
        <w:rPr>
          <w:szCs w:val="20"/>
          <w:lang w:val="pt-BR"/>
        </w:rPr>
        <w:t xml:space="preserve">de </w:t>
      </w:r>
      <w:r w:rsidRPr="00AD560A">
        <w:rPr>
          <w:szCs w:val="20"/>
          <w:lang w:val="pt-BR"/>
        </w:rPr>
        <w:t xml:space="preserve">usar a </w:t>
      </w:r>
      <w:r w:rsidR="005C46B3">
        <w:rPr>
          <w:szCs w:val="20"/>
          <w:lang w:val="pt-BR"/>
        </w:rPr>
        <w:t>terra</w:t>
      </w:r>
      <w:r w:rsidRPr="00AD560A">
        <w:rPr>
          <w:szCs w:val="20"/>
          <w:lang w:val="pt-BR"/>
        </w:rPr>
        <w:t xml:space="preserve">, </w:t>
      </w:r>
      <w:r w:rsidR="005C6F27">
        <w:rPr>
          <w:szCs w:val="20"/>
          <w:lang w:val="pt-BR"/>
        </w:rPr>
        <w:t xml:space="preserve">o </w:t>
      </w:r>
      <w:r w:rsidR="00124460">
        <w:rPr>
          <w:szCs w:val="20"/>
          <w:lang w:val="pt-BR"/>
        </w:rPr>
        <w:t>qual</w:t>
      </w:r>
      <w:r w:rsidR="00A333DD">
        <w:rPr>
          <w:szCs w:val="20"/>
          <w:lang w:val="pt-BR"/>
        </w:rPr>
        <w:t xml:space="preserve"> </w:t>
      </w:r>
      <w:r w:rsidR="004527DA">
        <w:rPr>
          <w:szCs w:val="20"/>
          <w:lang w:val="pt-BR"/>
        </w:rPr>
        <w:t>pode</w:t>
      </w:r>
      <w:r w:rsidR="00A333DD">
        <w:rPr>
          <w:szCs w:val="20"/>
          <w:lang w:val="pt-BR"/>
        </w:rPr>
        <w:t xml:space="preserve"> </w:t>
      </w:r>
      <w:r w:rsidRPr="00AD560A">
        <w:rPr>
          <w:szCs w:val="20"/>
          <w:lang w:val="pt-BR"/>
        </w:rPr>
        <w:t xml:space="preserve">ser </w:t>
      </w:r>
      <w:r w:rsidR="005C6F27">
        <w:rPr>
          <w:szCs w:val="20"/>
          <w:lang w:val="pt-BR"/>
        </w:rPr>
        <w:t xml:space="preserve">cassado </w:t>
      </w:r>
      <w:r w:rsidR="00124460">
        <w:rPr>
          <w:szCs w:val="20"/>
          <w:lang w:val="pt-BR"/>
        </w:rPr>
        <w:t xml:space="preserve">pelo </w:t>
      </w:r>
      <w:r w:rsidRPr="00AD560A">
        <w:rPr>
          <w:szCs w:val="20"/>
          <w:lang w:val="pt-BR"/>
        </w:rPr>
        <w:t xml:space="preserve">Estado </w:t>
      </w:r>
      <w:r w:rsidR="005C6F27">
        <w:rPr>
          <w:szCs w:val="20"/>
          <w:lang w:val="pt-BR"/>
        </w:rPr>
        <w:t>o</w:t>
      </w:r>
      <w:r w:rsidRPr="00AD560A">
        <w:rPr>
          <w:szCs w:val="20"/>
          <w:lang w:val="pt-BR"/>
        </w:rPr>
        <w:t xml:space="preserve">u </w:t>
      </w:r>
      <w:r w:rsidR="005C6F27">
        <w:rPr>
          <w:szCs w:val="20"/>
          <w:lang w:val="pt-BR"/>
        </w:rPr>
        <w:t>sup</w:t>
      </w:r>
      <w:r w:rsidR="00602032">
        <w:rPr>
          <w:szCs w:val="20"/>
          <w:lang w:val="pt-BR"/>
        </w:rPr>
        <w:t>e</w:t>
      </w:r>
      <w:r w:rsidR="005C6F27">
        <w:rPr>
          <w:szCs w:val="20"/>
          <w:lang w:val="pt-BR"/>
        </w:rPr>
        <w:t>rado</w:t>
      </w:r>
      <w:r w:rsidRPr="00AD560A">
        <w:rPr>
          <w:szCs w:val="20"/>
          <w:lang w:val="pt-BR"/>
        </w:rPr>
        <w:t xml:space="preserve"> por </w:t>
      </w:r>
      <w:r w:rsidR="00A9514F">
        <w:rPr>
          <w:szCs w:val="20"/>
          <w:lang w:val="pt-BR"/>
        </w:rPr>
        <w:t>direitos</w:t>
      </w:r>
      <w:r w:rsidR="00A333DD">
        <w:rPr>
          <w:szCs w:val="20"/>
          <w:lang w:val="pt-BR"/>
        </w:rPr>
        <w:t xml:space="preserve"> </w:t>
      </w:r>
      <w:r w:rsidR="00D966FA">
        <w:rPr>
          <w:szCs w:val="20"/>
          <w:lang w:val="pt-BR"/>
        </w:rPr>
        <w:t xml:space="preserve">à </w:t>
      </w:r>
      <w:r w:rsidR="00E859D9">
        <w:rPr>
          <w:szCs w:val="20"/>
          <w:lang w:val="pt-BR"/>
        </w:rPr>
        <w:t>propriedade</w:t>
      </w:r>
      <w:r w:rsidR="00A333DD">
        <w:rPr>
          <w:szCs w:val="20"/>
          <w:lang w:val="pt-BR"/>
        </w:rPr>
        <w:t xml:space="preserve"> </w:t>
      </w:r>
      <w:r w:rsidRPr="00AD560A">
        <w:rPr>
          <w:szCs w:val="20"/>
          <w:lang w:val="pt-BR"/>
        </w:rPr>
        <w:t xml:space="preserve">de </w:t>
      </w:r>
      <w:r w:rsidR="00C76DB9">
        <w:rPr>
          <w:szCs w:val="20"/>
          <w:lang w:val="pt-BR"/>
        </w:rPr>
        <w:t>terceiros</w:t>
      </w:r>
      <w:r w:rsidRPr="00AD560A">
        <w:rPr>
          <w:szCs w:val="20"/>
          <w:lang w:val="pt-BR"/>
        </w:rPr>
        <w:t xml:space="preserve">, </w:t>
      </w:r>
      <w:r w:rsidR="005C6F27">
        <w:rPr>
          <w:szCs w:val="20"/>
          <w:lang w:val="pt-BR"/>
        </w:rPr>
        <w:t xml:space="preserve">mas </w:t>
      </w:r>
      <w:r w:rsidR="005C46B3">
        <w:rPr>
          <w:szCs w:val="20"/>
          <w:lang w:val="pt-BR"/>
        </w:rPr>
        <w:t>um</w:t>
      </w:r>
      <w:r w:rsidR="00A333DD">
        <w:rPr>
          <w:szCs w:val="20"/>
          <w:lang w:val="pt-BR"/>
        </w:rPr>
        <w:t xml:space="preserve"> </w:t>
      </w:r>
      <w:r w:rsidR="00E859D9">
        <w:rPr>
          <w:szCs w:val="20"/>
          <w:lang w:val="pt-BR"/>
        </w:rPr>
        <w:t>direito</w:t>
      </w:r>
      <w:r w:rsidR="00A333DD">
        <w:rPr>
          <w:szCs w:val="20"/>
          <w:lang w:val="pt-BR"/>
        </w:rPr>
        <w:t xml:space="preserve"> </w:t>
      </w:r>
      <w:r w:rsidR="001A08A8">
        <w:rPr>
          <w:szCs w:val="20"/>
          <w:lang w:val="pt-BR"/>
        </w:rPr>
        <w:t xml:space="preserve">dos </w:t>
      </w:r>
      <w:r w:rsidRPr="00AD560A">
        <w:rPr>
          <w:szCs w:val="20"/>
          <w:lang w:val="pt-BR"/>
        </w:rPr>
        <w:t>integrantes de</w:t>
      </w:r>
      <w:r w:rsidRPr="00AD560A">
        <w:rPr>
          <w:b/>
          <w:szCs w:val="20"/>
          <w:lang w:val="pt-BR"/>
        </w:rPr>
        <w:t xml:space="preserve"> </w:t>
      </w:r>
      <w:r w:rsidR="00D8753A">
        <w:rPr>
          <w:szCs w:val="20"/>
          <w:lang w:val="pt-BR"/>
        </w:rPr>
        <w:t>povos</w:t>
      </w:r>
      <w:r w:rsidR="00A333DD">
        <w:rPr>
          <w:szCs w:val="20"/>
          <w:lang w:val="pt-BR"/>
        </w:rPr>
        <w:t xml:space="preserve"> </w:t>
      </w:r>
      <w:r w:rsidRPr="00AD560A">
        <w:rPr>
          <w:rFonts w:cs="ArialNarrow"/>
          <w:szCs w:val="20"/>
          <w:lang w:val="pt-BR"/>
        </w:rPr>
        <w:t>indígenas</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trib</w:t>
      </w:r>
      <w:r w:rsidR="00E859D9">
        <w:rPr>
          <w:szCs w:val="20"/>
          <w:lang w:val="pt-BR"/>
        </w:rPr>
        <w:t>ais</w:t>
      </w:r>
      <w:r w:rsidR="00A333DD">
        <w:rPr>
          <w:szCs w:val="20"/>
          <w:lang w:val="pt-BR"/>
        </w:rPr>
        <w:t xml:space="preserve"> </w:t>
      </w:r>
      <w:r w:rsidR="005C6F27">
        <w:rPr>
          <w:szCs w:val="20"/>
          <w:lang w:val="pt-BR"/>
        </w:rPr>
        <w:t>de</w:t>
      </w:r>
      <w:r w:rsidRPr="00AD560A">
        <w:rPr>
          <w:szCs w:val="20"/>
          <w:lang w:val="pt-BR"/>
        </w:rPr>
        <w:t xml:space="preserve"> </w:t>
      </w:r>
      <w:r w:rsidR="00DB2AD4">
        <w:rPr>
          <w:szCs w:val="20"/>
          <w:lang w:val="pt-BR"/>
        </w:rPr>
        <w:t>obter</w:t>
      </w:r>
      <w:r w:rsidR="00A333DD">
        <w:rPr>
          <w:szCs w:val="20"/>
          <w:lang w:val="pt-BR"/>
        </w:rPr>
        <w:t xml:space="preserve"> </w:t>
      </w:r>
      <w:r w:rsidRPr="00AD560A">
        <w:rPr>
          <w:szCs w:val="20"/>
          <w:lang w:val="pt-BR"/>
        </w:rPr>
        <w:t>a titula</w:t>
      </w:r>
      <w:r w:rsidR="001A08A8">
        <w:rPr>
          <w:szCs w:val="20"/>
          <w:lang w:val="pt-BR"/>
        </w:rPr>
        <w:t>ção</w:t>
      </w:r>
      <w:r w:rsidRPr="00AD560A">
        <w:rPr>
          <w:szCs w:val="20"/>
          <w:lang w:val="pt-BR"/>
        </w:rPr>
        <w:t xml:space="preserve"> de </w:t>
      </w:r>
      <w:r w:rsidR="00D8753A">
        <w:rPr>
          <w:szCs w:val="20"/>
          <w:lang w:val="pt-BR"/>
        </w:rPr>
        <w:t>seu território</w:t>
      </w:r>
      <w:r w:rsidR="005C6F27">
        <w:rPr>
          <w:szCs w:val="20"/>
          <w:lang w:val="pt-BR"/>
        </w:rPr>
        <w:t xml:space="preserve">, a fim </w:t>
      </w:r>
      <w:r w:rsidRPr="00AD560A">
        <w:rPr>
          <w:szCs w:val="20"/>
          <w:lang w:val="pt-BR"/>
        </w:rPr>
        <w:t xml:space="preserve">de </w:t>
      </w:r>
      <w:r w:rsidR="00D8753A">
        <w:rPr>
          <w:szCs w:val="20"/>
          <w:lang w:val="pt-BR"/>
        </w:rPr>
        <w:t>garantir</w:t>
      </w:r>
      <w:r w:rsidR="00A333DD">
        <w:rPr>
          <w:szCs w:val="20"/>
          <w:lang w:val="pt-BR"/>
        </w:rPr>
        <w:t xml:space="preserve"> </w:t>
      </w:r>
      <w:r w:rsidR="005C6F27">
        <w:rPr>
          <w:szCs w:val="20"/>
          <w:lang w:val="pt-BR"/>
        </w:rPr>
        <w:t xml:space="preserve">o </w:t>
      </w:r>
      <w:r w:rsidRPr="00AD560A">
        <w:rPr>
          <w:szCs w:val="20"/>
          <w:lang w:val="pt-BR"/>
        </w:rPr>
        <w:t xml:space="preserve">uso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Pr="00AD560A">
        <w:rPr>
          <w:rFonts w:cs="ArialNarrow"/>
          <w:szCs w:val="20"/>
          <w:lang w:val="pt-BR"/>
        </w:rPr>
        <w:t>permanente</w:t>
      </w:r>
      <w:r w:rsidRPr="00AD560A">
        <w:rPr>
          <w:szCs w:val="20"/>
          <w:lang w:val="pt-BR"/>
        </w:rPr>
        <w:t xml:space="preserve"> de</w:t>
      </w:r>
      <w:r w:rsidR="005C6F27">
        <w:rPr>
          <w:szCs w:val="20"/>
          <w:lang w:val="pt-BR"/>
        </w:rPr>
        <w:t>ssa</w:t>
      </w:r>
      <w:r w:rsidRPr="00AD560A">
        <w:rPr>
          <w:szCs w:val="20"/>
          <w:lang w:val="pt-BR"/>
        </w:rPr>
        <w:t xml:space="preserve"> </w:t>
      </w:r>
      <w:r w:rsidR="005C46B3">
        <w:rPr>
          <w:szCs w:val="20"/>
          <w:lang w:val="pt-BR"/>
        </w:rPr>
        <w:t>terra</w:t>
      </w:r>
      <w:r w:rsidR="005C6F27">
        <w:rPr>
          <w:szCs w:val="20"/>
          <w:lang w:val="pt-BR"/>
        </w:rPr>
        <w:t>.</w:t>
      </w:r>
      <w:r w:rsidRPr="00AD560A">
        <w:rPr>
          <w:rStyle w:val="Refdenotaalpie"/>
          <w:lang w:val="pt-BR"/>
        </w:rPr>
        <w:footnoteReference w:id="117"/>
      </w:r>
    </w:p>
    <w:p w:rsidR="00445267" w:rsidRPr="00AD560A" w:rsidRDefault="00445267" w:rsidP="00445267">
      <w:pPr>
        <w:rPr>
          <w:b/>
          <w:szCs w:val="20"/>
          <w:lang w:val="pt-BR"/>
        </w:rPr>
      </w:pPr>
    </w:p>
    <w:p w:rsidR="00445267" w:rsidRPr="00AD560A" w:rsidRDefault="00FC573D" w:rsidP="00445267">
      <w:pPr>
        <w:numPr>
          <w:ilvl w:val="0"/>
          <w:numId w:val="1"/>
        </w:numPr>
        <w:rPr>
          <w:szCs w:val="20"/>
          <w:lang w:val="pt-BR"/>
        </w:rPr>
      </w:pPr>
      <w:r>
        <w:rPr>
          <w:szCs w:val="20"/>
          <w:lang w:val="pt-BR"/>
        </w:rPr>
        <w:t xml:space="preserve">No </w:t>
      </w:r>
      <w:r w:rsidR="0002257F">
        <w:rPr>
          <w:szCs w:val="20"/>
          <w:lang w:val="pt-BR"/>
        </w:rPr>
        <w:t>mesmo</w:t>
      </w:r>
      <w:r w:rsidR="00A333DD">
        <w:rPr>
          <w:szCs w:val="20"/>
          <w:lang w:val="pt-BR"/>
        </w:rPr>
        <w:t xml:space="preserve"> </w:t>
      </w:r>
      <w:r w:rsidR="00445267" w:rsidRPr="00AD560A">
        <w:rPr>
          <w:szCs w:val="20"/>
          <w:lang w:val="pt-BR"/>
        </w:rPr>
        <w:t xml:space="preserve">sentido, </w:t>
      </w:r>
      <w:r w:rsidR="009D2554">
        <w:rPr>
          <w:szCs w:val="20"/>
          <w:lang w:val="pt-BR"/>
        </w:rPr>
        <w:t xml:space="preserve">a Corte </w:t>
      </w:r>
      <w:r w:rsidR="00465B67">
        <w:rPr>
          <w:szCs w:val="20"/>
          <w:lang w:val="pt-BR"/>
        </w:rPr>
        <w:t>estabelec</w:t>
      </w:r>
      <w:r w:rsidR="005C6F27">
        <w:rPr>
          <w:szCs w:val="20"/>
          <w:lang w:val="pt-BR"/>
        </w:rPr>
        <w:t xml:space="preserve">eu </w:t>
      </w:r>
      <w:r w:rsidR="00445267" w:rsidRPr="00AD560A">
        <w:rPr>
          <w:szCs w:val="20"/>
          <w:lang w:val="pt-BR"/>
        </w:rPr>
        <w:t xml:space="preserve">que a falta de </w:t>
      </w:r>
      <w:r w:rsidR="00893C5F">
        <w:rPr>
          <w:szCs w:val="20"/>
          <w:lang w:val="pt-BR"/>
        </w:rPr>
        <w:t>uma</w:t>
      </w:r>
      <w:r w:rsidR="00A333DD">
        <w:rPr>
          <w:szCs w:val="20"/>
          <w:lang w:val="pt-BR"/>
        </w:rPr>
        <w:t xml:space="preserve"> </w:t>
      </w:r>
      <w:r w:rsidR="00445267" w:rsidRPr="00AD560A">
        <w:rPr>
          <w:szCs w:val="20"/>
          <w:lang w:val="pt-BR"/>
        </w:rPr>
        <w:t>delimita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demarca</w:t>
      </w:r>
      <w:r w:rsidR="001A08A8">
        <w:rPr>
          <w:szCs w:val="20"/>
          <w:lang w:val="pt-BR"/>
        </w:rPr>
        <w:t>ção</w:t>
      </w:r>
      <w:r w:rsidR="00445267" w:rsidRPr="00AD560A">
        <w:rPr>
          <w:szCs w:val="20"/>
          <w:lang w:val="pt-BR"/>
        </w:rPr>
        <w:t xml:space="preserve"> efetiva </w:t>
      </w:r>
      <w:r w:rsidR="00124460">
        <w:rPr>
          <w:szCs w:val="20"/>
          <w:lang w:val="pt-BR"/>
        </w:rPr>
        <w:t xml:space="preserve">pelo </w:t>
      </w:r>
      <w:r w:rsidR="00445267" w:rsidRPr="00AD560A">
        <w:rPr>
          <w:szCs w:val="20"/>
          <w:lang w:val="pt-BR"/>
        </w:rPr>
        <w:t xml:space="preserve">Estado </w:t>
      </w:r>
      <w:r w:rsidR="001A08A8">
        <w:rPr>
          <w:szCs w:val="20"/>
          <w:lang w:val="pt-BR"/>
        </w:rPr>
        <w:t xml:space="preserve">dos </w:t>
      </w:r>
      <w:r w:rsidR="00BA2D9E">
        <w:rPr>
          <w:szCs w:val="20"/>
          <w:lang w:val="pt-BR"/>
        </w:rPr>
        <w:t>limites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 xml:space="preserve">sobre os </w:t>
      </w:r>
      <w:r w:rsidR="00DB2AD4">
        <w:rPr>
          <w:szCs w:val="20"/>
          <w:lang w:val="pt-BR"/>
        </w:rPr>
        <w:t>quais</w:t>
      </w:r>
      <w:r w:rsidR="00A333DD">
        <w:rPr>
          <w:szCs w:val="20"/>
          <w:lang w:val="pt-BR"/>
        </w:rPr>
        <w:t xml:space="preserve"> </w:t>
      </w:r>
      <w:r w:rsidR="00445267" w:rsidRPr="00AD560A">
        <w:rPr>
          <w:szCs w:val="20"/>
          <w:lang w:val="pt-BR"/>
        </w:rPr>
        <w:t xml:space="preserve">existe </w:t>
      </w:r>
      <w:r w:rsidR="005C46B3">
        <w:rPr>
          <w:szCs w:val="20"/>
          <w:lang w:val="pt-BR"/>
        </w:rPr>
        <w:t>um</w:t>
      </w:r>
      <w:r w:rsidR="00A333DD">
        <w:rPr>
          <w:szCs w:val="20"/>
          <w:lang w:val="pt-BR"/>
        </w:rPr>
        <w:t xml:space="preserve"> </w:t>
      </w:r>
      <w:r w:rsidR="00E859D9">
        <w:rPr>
          <w:szCs w:val="20"/>
          <w:lang w:val="pt-BR"/>
        </w:rPr>
        <w:t>direito</w:t>
      </w:r>
      <w:r w:rsidR="00A333DD">
        <w:rPr>
          <w:szCs w:val="20"/>
          <w:lang w:val="pt-BR"/>
        </w:rPr>
        <w:t xml:space="preserve"> </w:t>
      </w:r>
      <w:r w:rsidR="00445267" w:rsidRPr="00AD560A">
        <w:rPr>
          <w:szCs w:val="20"/>
          <w:lang w:val="pt-BR"/>
        </w:rPr>
        <w:t xml:space="preserve">de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445267" w:rsidRPr="00AD560A">
        <w:rPr>
          <w:szCs w:val="20"/>
          <w:lang w:val="pt-BR"/>
        </w:rPr>
        <w:t xml:space="preserve">de </w:t>
      </w:r>
      <w:r w:rsidR="005C46B3">
        <w:rPr>
          <w:szCs w:val="20"/>
          <w:lang w:val="pt-BR"/>
        </w:rPr>
        <w:t>um</w:t>
      </w:r>
      <w:r w:rsidR="00A333DD">
        <w:rPr>
          <w:szCs w:val="20"/>
          <w:lang w:val="pt-BR"/>
        </w:rPr>
        <w:t xml:space="preserve"> </w:t>
      </w:r>
      <w:r w:rsidR="00E859D9">
        <w:rPr>
          <w:szCs w:val="20"/>
          <w:lang w:val="pt-BR"/>
        </w:rPr>
        <w:t>povo</w:t>
      </w:r>
      <w:r w:rsidR="00A333DD">
        <w:rPr>
          <w:szCs w:val="20"/>
          <w:lang w:val="pt-BR"/>
        </w:rPr>
        <w:t xml:space="preserve"> </w:t>
      </w:r>
      <w:r w:rsidR="00445267" w:rsidRPr="00AD560A">
        <w:rPr>
          <w:szCs w:val="20"/>
          <w:lang w:val="pt-BR"/>
        </w:rPr>
        <w:t xml:space="preserve">indígena </w:t>
      </w:r>
      <w:r w:rsidR="004527DA">
        <w:rPr>
          <w:szCs w:val="20"/>
          <w:lang w:val="pt-BR"/>
        </w:rPr>
        <w:t>pode</w:t>
      </w:r>
      <w:r w:rsidR="00A333DD">
        <w:rPr>
          <w:szCs w:val="20"/>
          <w:lang w:val="pt-BR"/>
        </w:rPr>
        <w:t xml:space="preserve"> </w:t>
      </w:r>
      <w:r w:rsidR="00445267" w:rsidRPr="00AD560A">
        <w:rPr>
          <w:szCs w:val="20"/>
          <w:lang w:val="pt-BR"/>
        </w:rPr>
        <w:t>cr</w:t>
      </w:r>
      <w:r w:rsidR="005C6F27">
        <w:rPr>
          <w:szCs w:val="20"/>
          <w:lang w:val="pt-BR"/>
        </w:rPr>
        <w:t>i</w:t>
      </w:r>
      <w:r w:rsidR="00445267" w:rsidRPr="00AD560A">
        <w:rPr>
          <w:szCs w:val="20"/>
          <w:lang w:val="pt-BR"/>
        </w:rPr>
        <w:t xml:space="preserve">ar </w:t>
      </w:r>
      <w:r w:rsidR="005C46B3">
        <w:rPr>
          <w:szCs w:val="20"/>
          <w:lang w:val="pt-BR"/>
        </w:rPr>
        <w:t>um</w:t>
      </w:r>
      <w:r w:rsidR="00A333DD">
        <w:rPr>
          <w:szCs w:val="20"/>
          <w:lang w:val="pt-BR"/>
        </w:rPr>
        <w:t xml:space="preserve"> </w:t>
      </w:r>
      <w:r w:rsidR="00445267" w:rsidRPr="00AD560A">
        <w:rPr>
          <w:szCs w:val="20"/>
          <w:lang w:val="pt-BR"/>
        </w:rPr>
        <w:t>clima de incert</w:t>
      </w:r>
      <w:r w:rsidR="005C6F27">
        <w:rPr>
          <w:szCs w:val="20"/>
          <w:lang w:val="pt-BR"/>
        </w:rPr>
        <w:t xml:space="preserve">eza </w:t>
      </w:r>
      <w:r w:rsidR="00445267" w:rsidRPr="00AD560A">
        <w:rPr>
          <w:szCs w:val="20"/>
          <w:lang w:val="pt-BR"/>
        </w:rPr>
        <w:t xml:space="preserve">permanente entre os </w:t>
      </w:r>
      <w:r w:rsidR="00D8753A">
        <w:rPr>
          <w:szCs w:val="20"/>
          <w:lang w:val="pt-BR"/>
        </w:rPr>
        <w:t>membros</w:t>
      </w:r>
      <w:r w:rsidR="00A333DD">
        <w:rPr>
          <w:szCs w:val="20"/>
          <w:lang w:val="pt-BR"/>
        </w:rPr>
        <w:t xml:space="preserve"> </w:t>
      </w:r>
      <w:r w:rsidR="001A08A8">
        <w:rPr>
          <w:szCs w:val="20"/>
          <w:lang w:val="pt-BR"/>
        </w:rPr>
        <w:t xml:space="preserve">dos </w:t>
      </w:r>
      <w:r w:rsidR="009022A2">
        <w:rPr>
          <w:szCs w:val="20"/>
          <w:lang w:val="pt-BR"/>
        </w:rPr>
        <w:t xml:space="preserve">referidos </w:t>
      </w:r>
      <w:r w:rsidR="00D8753A">
        <w:rPr>
          <w:szCs w:val="20"/>
          <w:lang w:val="pt-BR"/>
        </w:rPr>
        <w:t>povos</w:t>
      </w:r>
      <w:r w:rsidR="005C6F27">
        <w:rPr>
          <w:szCs w:val="20"/>
          <w:lang w:val="pt-BR"/>
        </w:rPr>
        <w:t xml:space="preserve">, porquanto </w:t>
      </w:r>
      <w:r w:rsidR="007376E3">
        <w:rPr>
          <w:szCs w:val="20"/>
          <w:lang w:val="pt-BR"/>
        </w:rPr>
        <w:t>não</w:t>
      </w:r>
      <w:r w:rsidR="00A333DD">
        <w:rPr>
          <w:szCs w:val="20"/>
          <w:lang w:val="pt-BR"/>
        </w:rPr>
        <w:t xml:space="preserve"> </w:t>
      </w:r>
      <w:r w:rsidR="00445267" w:rsidRPr="00AD560A">
        <w:rPr>
          <w:szCs w:val="20"/>
          <w:lang w:val="pt-BR"/>
        </w:rPr>
        <w:t>sabe</w:t>
      </w:r>
      <w:r w:rsidR="009022A2">
        <w:rPr>
          <w:szCs w:val="20"/>
          <w:lang w:val="pt-BR"/>
        </w:rPr>
        <w:t>m</w:t>
      </w:r>
      <w:r w:rsidR="00445267" w:rsidRPr="00AD560A">
        <w:rPr>
          <w:szCs w:val="20"/>
          <w:lang w:val="pt-BR"/>
        </w:rPr>
        <w:t xml:space="preserve"> </w:t>
      </w:r>
      <w:r w:rsidR="001A08A8">
        <w:rPr>
          <w:szCs w:val="20"/>
          <w:lang w:val="pt-BR"/>
        </w:rPr>
        <w:t>com</w:t>
      </w:r>
      <w:r w:rsidR="00A333DD">
        <w:rPr>
          <w:szCs w:val="20"/>
          <w:lang w:val="pt-BR"/>
        </w:rPr>
        <w:t xml:space="preserve"> </w:t>
      </w:r>
      <w:r w:rsidR="00445267" w:rsidRPr="00AD560A">
        <w:rPr>
          <w:szCs w:val="20"/>
          <w:lang w:val="pt-BR"/>
        </w:rPr>
        <w:t xml:space="preserve">certeza </w:t>
      </w:r>
      <w:r w:rsidR="005C6F27">
        <w:rPr>
          <w:szCs w:val="20"/>
          <w:lang w:val="pt-BR"/>
        </w:rPr>
        <w:t xml:space="preserve">até onde se estende </w:t>
      </w:r>
      <w:r w:rsidR="00445267" w:rsidRPr="00AD560A">
        <w:rPr>
          <w:szCs w:val="20"/>
          <w:lang w:val="pt-BR"/>
        </w:rPr>
        <w:t>geogr</w:t>
      </w:r>
      <w:r w:rsidR="005C6F27">
        <w:rPr>
          <w:szCs w:val="20"/>
          <w:lang w:val="pt-BR"/>
        </w:rPr>
        <w:t>a</w:t>
      </w:r>
      <w:r w:rsidR="00445267" w:rsidRPr="00AD560A">
        <w:rPr>
          <w:szCs w:val="20"/>
          <w:lang w:val="pt-BR"/>
        </w:rPr>
        <w:t xml:space="preserve">ficamente </w:t>
      </w:r>
      <w:r w:rsidR="00893C5F">
        <w:rPr>
          <w:szCs w:val="20"/>
          <w:lang w:val="pt-BR"/>
        </w:rPr>
        <w:t xml:space="preserve">seu direito </w:t>
      </w:r>
      <w:r w:rsidR="00445267" w:rsidRPr="00AD560A">
        <w:rPr>
          <w:szCs w:val="20"/>
          <w:lang w:val="pt-BR"/>
        </w:rPr>
        <w:t xml:space="preserve">de </w:t>
      </w:r>
      <w:r w:rsidR="009F5089">
        <w:rPr>
          <w:szCs w:val="20"/>
          <w:lang w:val="pt-BR"/>
        </w:rPr>
        <w:t>propriedade coletiva</w:t>
      </w:r>
      <w:r w:rsidR="00445267" w:rsidRPr="00AD560A">
        <w:rPr>
          <w:szCs w:val="20"/>
          <w:lang w:val="pt-BR"/>
        </w:rPr>
        <w:t xml:space="preserve"> </w:t>
      </w:r>
      <w:r w:rsidR="001A08A8">
        <w:rPr>
          <w:szCs w:val="20"/>
          <w:lang w:val="pt-BR"/>
        </w:rPr>
        <w:t>e</w:t>
      </w:r>
      <w:r w:rsidR="00445267" w:rsidRPr="00AD560A">
        <w:rPr>
          <w:szCs w:val="20"/>
          <w:lang w:val="pt-BR"/>
        </w:rPr>
        <w:t>, conse</w:t>
      </w:r>
      <w:r w:rsidR="005C6F27">
        <w:rPr>
          <w:szCs w:val="20"/>
          <w:lang w:val="pt-BR"/>
        </w:rPr>
        <w:t>q</w:t>
      </w:r>
      <w:r w:rsidR="00445267" w:rsidRPr="00AD560A">
        <w:rPr>
          <w:szCs w:val="20"/>
          <w:lang w:val="pt-BR"/>
        </w:rPr>
        <w:t>uentemente, descon</w:t>
      </w:r>
      <w:r w:rsidR="005C6F27">
        <w:rPr>
          <w:szCs w:val="20"/>
          <w:lang w:val="pt-BR"/>
        </w:rPr>
        <w:t xml:space="preserve">hecem até onde </w:t>
      </w:r>
      <w:r w:rsidR="007376E3">
        <w:rPr>
          <w:szCs w:val="20"/>
          <w:lang w:val="pt-BR"/>
        </w:rPr>
        <w:t>podem</w:t>
      </w:r>
      <w:r w:rsidR="00A333DD">
        <w:rPr>
          <w:szCs w:val="20"/>
          <w:lang w:val="pt-BR"/>
        </w:rPr>
        <w:t xml:space="preserve"> </w:t>
      </w:r>
      <w:r w:rsidR="00445267" w:rsidRPr="00AD560A">
        <w:rPr>
          <w:szCs w:val="20"/>
          <w:lang w:val="pt-BR"/>
        </w:rPr>
        <w:t xml:space="preserve">usar </w:t>
      </w:r>
      <w:r w:rsidR="001A08A8">
        <w:rPr>
          <w:szCs w:val="20"/>
          <w:lang w:val="pt-BR"/>
        </w:rPr>
        <w:t xml:space="preserve">os </w:t>
      </w:r>
      <w:r w:rsidR="00445267" w:rsidRPr="00AD560A">
        <w:rPr>
          <w:szCs w:val="20"/>
          <w:lang w:val="pt-BR"/>
        </w:rPr>
        <w:t>respectivos bens</w:t>
      </w:r>
      <w:r w:rsidR="00602032">
        <w:rPr>
          <w:szCs w:val="20"/>
          <w:lang w:val="pt-BR"/>
        </w:rPr>
        <w:t>, e deles usufruir</w:t>
      </w:r>
      <w:r w:rsidR="00602032" w:rsidRPr="00AD560A">
        <w:rPr>
          <w:szCs w:val="20"/>
          <w:lang w:val="pt-BR"/>
        </w:rPr>
        <w:t xml:space="preserve"> li</w:t>
      </w:r>
      <w:r w:rsidR="00602032">
        <w:rPr>
          <w:szCs w:val="20"/>
          <w:lang w:val="pt-BR"/>
        </w:rPr>
        <w:t>v</w:t>
      </w:r>
      <w:r w:rsidR="00602032" w:rsidRPr="00AD560A">
        <w:rPr>
          <w:szCs w:val="20"/>
          <w:lang w:val="pt-BR"/>
        </w:rPr>
        <w:t>remente</w:t>
      </w:r>
      <w:r w:rsidR="005C6F27">
        <w:rPr>
          <w:szCs w:val="20"/>
          <w:lang w:val="pt-BR"/>
        </w:rPr>
        <w:t>.</w:t>
      </w:r>
      <w:r w:rsidR="00445267" w:rsidRPr="00AD560A">
        <w:rPr>
          <w:rStyle w:val="Refdenotaalpie"/>
          <w:lang w:val="pt-BR"/>
        </w:rPr>
        <w:footnoteReference w:id="118"/>
      </w:r>
    </w:p>
    <w:p w:rsidR="00445267" w:rsidRPr="00AD560A" w:rsidRDefault="00445267" w:rsidP="00445267">
      <w:pPr>
        <w:pStyle w:val="Prrafodelista"/>
        <w:rPr>
          <w:szCs w:val="20"/>
          <w:lang w:val="pt-BR"/>
        </w:rPr>
      </w:pPr>
    </w:p>
    <w:p w:rsidR="00445267" w:rsidRPr="00AD560A" w:rsidRDefault="00B042C1" w:rsidP="00445267">
      <w:pPr>
        <w:numPr>
          <w:ilvl w:val="0"/>
          <w:numId w:val="1"/>
        </w:numPr>
        <w:rPr>
          <w:b/>
          <w:szCs w:val="20"/>
          <w:lang w:val="pt-BR"/>
        </w:rPr>
      </w:pPr>
      <w:r>
        <w:rPr>
          <w:szCs w:val="20"/>
          <w:lang w:val="pt-BR"/>
        </w:rPr>
        <w:t xml:space="preserve">A </w:t>
      </w:r>
      <w:r w:rsidR="009D2554">
        <w:rPr>
          <w:szCs w:val="20"/>
          <w:lang w:val="pt-BR"/>
        </w:rPr>
        <w:t xml:space="preserve">Corte </w:t>
      </w:r>
      <w:r>
        <w:rPr>
          <w:szCs w:val="20"/>
          <w:lang w:val="pt-BR"/>
        </w:rPr>
        <w:t xml:space="preserve">também </w:t>
      </w:r>
      <w:r w:rsidR="00465B67">
        <w:rPr>
          <w:szCs w:val="20"/>
          <w:lang w:val="pt-BR"/>
        </w:rPr>
        <w:t>estabelec</w:t>
      </w:r>
      <w:r>
        <w:rPr>
          <w:szCs w:val="20"/>
          <w:lang w:val="pt-BR"/>
        </w:rPr>
        <w:t xml:space="preserve">eu </w:t>
      </w:r>
      <w:r w:rsidR="00445267" w:rsidRPr="00AD560A">
        <w:rPr>
          <w:szCs w:val="20"/>
          <w:lang w:val="pt-BR"/>
        </w:rPr>
        <w:t>que, e</w:t>
      </w:r>
      <w:r>
        <w:rPr>
          <w:szCs w:val="20"/>
          <w:lang w:val="pt-BR"/>
        </w:rPr>
        <w:t>m</w:t>
      </w:r>
      <w:r w:rsidR="00445267" w:rsidRPr="00AD560A">
        <w:rPr>
          <w:szCs w:val="20"/>
          <w:lang w:val="pt-BR"/>
        </w:rPr>
        <w:t xml:space="preserve"> aten</w:t>
      </w:r>
      <w:r w:rsidR="001A08A8">
        <w:rPr>
          <w:szCs w:val="20"/>
          <w:lang w:val="pt-BR"/>
        </w:rPr>
        <w:t>ção</w:t>
      </w:r>
      <w:r w:rsidR="00445267" w:rsidRPr="00AD560A">
        <w:rPr>
          <w:szCs w:val="20"/>
          <w:lang w:val="pt-BR"/>
        </w:rPr>
        <w:t xml:space="preserve"> a</w:t>
      </w:r>
      <w:r>
        <w:rPr>
          <w:szCs w:val="20"/>
          <w:lang w:val="pt-BR"/>
        </w:rPr>
        <w:t>o</w:t>
      </w:r>
      <w:r w:rsidR="00445267" w:rsidRPr="00AD560A">
        <w:rPr>
          <w:szCs w:val="20"/>
          <w:lang w:val="pt-BR"/>
        </w:rPr>
        <w:t xml:space="preserve"> </w:t>
      </w:r>
      <w:r w:rsidR="005C46B3">
        <w:rPr>
          <w:szCs w:val="20"/>
          <w:lang w:val="pt-BR"/>
        </w:rPr>
        <w:t>princípio</w:t>
      </w:r>
      <w:r w:rsidR="00A333DD">
        <w:rPr>
          <w:szCs w:val="20"/>
          <w:lang w:val="pt-BR"/>
        </w:rPr>
        <w:t xml:space="preserve"> </w:t>
      </w:r>
      <w:r w:rsidR="00445267" w:rsidRPr="00AD560A">
        <w:rPr>
          <w:szCs w:val="20"/>
          <w:lang w:val="pt-BR"/>
        </w:rPr>
        <w:t xml:space="preserve">de </w:t>
      </w:r>
      <w:r w:rsidR="00E859D9">
        <w:rPr>
          <w:szCs w:val="20"/>
          <w:lang w:val="pt-BR"/>
        </w:rPr>
        <w:t>segurança</w:t>
      </w:r>
      <w:r w:rsidR="00A333DD">
        <w:rPr>
          <w:szCs w:val="20"/>
          <w:lang w:val="pt-BR"/>
        </w:rPr>
        <w:t xml:space="preserve"> </w:t>
      </w:r>
      <w:r w:rsidR="00445267" w:rsidRPr="00AD560A">
        <w:rPr>
          <w:szCs w:val="20"/>
          <w:lang w:val="pt-BR"/>
        </w:rPr>
        <w:t xml:space="preserve">jurídica, </w:t>
      </w:r>
      <w:r>
        <w:rPr>
          <w:szCs w:val="20"/>
          <w:lang w:val="pt-BR"/>
        </w:rPr>
        <w:t>é</w:t>
      </w:r>
      <w:r w:rsidR="00445267" w:rsidRPr="00AD560A">
        <w:rPr>
          <w:szCs w:val="20"/>
          <w:lang w:val="pt-BR"/>
        </w:rPr>
        <w:t xml:space="preserve"> </w:t>
      </w:r>
      <w:r w:rsidR="00DB2AD4">
        <w:rPr>
          <w:szCs w:val="20"/>
          <w:lang w:val="pt-BR"/>
        </w:rPr>
        <w:t>necessário</w:t>
      </w:r>
      <w:r w:rsidR="00A333DD">
        <w:rPr>
          <w:szCs w:val="20"/>
          <w:lang w:val="pt-BR"/>
        </w:rPr>
        <w:t xml:space="preserve"> </w:t>
      </w:r>
      <w:r w:rsidR="00445267" w:rsidRPr="00AD560A">
        <w:rPr>
          <w:szCs w:val="20"/>
          <w:lang w:val="pt-BR"/>
        </w:rPr>
        <w:t xml:space="preserve">materializar os </w:t>
      </w:r>
      <w:r w:rsidR="00A9514F">
        <w:rPr>
          <w:szCs w:val="20"/>
          <w:lang w:val="pt-BR"/>
        </w:rPr>
        <w:t>direitos</w:t>
      </w:r>
      <w:r w:rsidR="00A333DD">
        <w:rPr>
          <w:szCs w:val="20"/>
          <w:lang w:val="pt-BR"/>
        </w:rPr>
        <w:t xml:space="preserve"> </w:t>
      </w:r>
      <w:r w:rsidR="00445267" w:rsidRPr="00AD560A">
        <w:rPr>
          <w:szCs w:val="20"/>
          <w:lang w:val="pt-BR"/>
        </w:rPr>
        <w:t>territori</w:t>
      </w:r>
      <w:r w:rsidR="00E859D9">
        <w:rPr>
          <w:szCs w:val="20"/>
          <w:lang w:val="pt-BR"/>
        </w:rPr>
        <w:t>ais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445267" w:rsidRPr="00AD560A">
        <w:rPr>
          <w:szCs w:val="20"/>
          <w:lang w:val="pt-BR"/>
        </w:rPr>
        <w:t xml:space="preserve">indígenas </w:t>
      </w:r>
      <w:r>
        <w:rPr>
          <w:szCs w:val="20"/>
          <w:lang w:val="pt-BR"/>
        </w:rPr>
        <w:t xml:space="preserve">mediante </w:t>
      </w:r>
      <w:r w:rsidR="00445267" w:rsidRPr="00AD560A">
        <w:rPr>
          <w:szCs w:val="20"/>
          <w:lang w:val="pt-BR"/>
        </w:rPr>
        <w:t>a ado</w:t>
      </w:r>
      <w:r w:rsidR="001A08A8">
        <w:rPr>
          <w:szCs w:val="20"/>
          <w:lang w:val="pt-BR"/>
        </w:rPr>
        <w:t>ção</w:t>
      </w:r>
      <w:r w:rsidR="00445267" w:rsidRPr="00AD560A">
        <w:rPr>
          <w:szCs w:val="20"/>
          <w:lang w:val="pt-BR"/>
        </w:rPr>
        <w:t xml:space="preserve"> de medidas legislativas </w:t>
      </w:r>
      <w:r w:rsidR="001A08A8">
        <w:rPr>
          <w:szCs w:val="20"/>
          <w:lang w:val="pt-BR"/>
        </w:rPr>
        <w:t>e</w:t>
      </w:r>
      <w:r w:rsidR="00A333DD">
        <w:rPr>
          <w:szCs w:val="20"/>
          <w:lang w:val="pt-BR"/>
        </w:rPr>
        <w:t xml:space="preserve"> </w:t>
      </w:r>
      <w:r w:rsidR="00445267" w:rsidRPr="00AD560A">
        <w:rPr>
          <w:szCs w:val="20"/>
          <w:lang w:val="pt-BR"/>
        </w:rPr>
        <w:t>administrativas para cr</w:t>
      </w:r>
      <w:r>
        <w:rPr>
          <w:szCs w:val="20"/>
          <w:lang w:val="pt-BR"/>
        </w:rPr>
        <w:t>i</w:t>
      </w:r>
      <w:r w:rsidR="00445267" w:rsidRPr="00AD560A">
        <w:rPr>
          <w:szCs w:val="20"/>
          <w:lang w:val="pt-BR"/>
        </w:rPr>
        <w:t xml:space="preserve">ar </w:t>
      </w:r>
      <w:r w:rsidR="005C46B3">
        <w:rPr>
          <w:szCs w:val="20"/>
          <w:lang w:val="pt-BR"/>
        </w:rPr>
        <w:t>um</w:t>
      </w:r>
      <w:r w:rsidR="00A333DD">
        <w:rPr>
          <w:szCs w:val="20"/>
          <w:lang w:val="pt-BR"/>
        </w:rPr>
        <w:t xml:space="preserve"> </w:t>
      </w:r>
      <w:r w:rsidR="00445267" w:rsidRPr="00AD560A">
        <w:rPr>
          <w:szCs w:val="20"/>
          <w:lang w:val="pt-BR"/>
        </w:rPr>
        <w:t xml:space="preserve">mecanismo </w:t>
      </w:r>
      <w:r w:rsidR="00893C5F">
        <w:rPr>
          <w:szCs w:val="20"/>
          <w:lang w:val="pt-BR"/>
        </w:rPr>
        <w:t>efetivo</w:t>
      </w:r>
      <w:r w:rsidR="00A333DD">
        <w:rPr>
          <w:szCs w:val="20"/>
          <w:lang w:val="pt-BR"/>
        </w:rPr>
        <w:t xml:space="preserve"> </w:t>
      </w:r>
      <w:r w:rsidR="00445267" w:rsidRPr="00AD560A">
        <w:rPr>
          <w:szCs w:val="20"/>
          <w:lang w:val="pt-BR"/>
        </w:rPr>
        <w:t>de delimita</w:t>
      </w:r>
      <w:r w:rsidR="001A08A8">
        <w:rPr>
          <w:szCs w:val="20"/>
          <w:lang w:val="pt-BR"/>
        </w:rPr>
        <w:t>ção</w:t>
      </w:r>
      <w:r w:rsidR="00445267" w:rsidRPr="00AD560A">
        <w:rPr>
          <w:szCs w:val="20"/>
          <w:lang w:val="pt-BR"/>
        </w:rPr>
        <w:t>, demarca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titula</w:t>
      </w:r>
      <w:r w:rsidR="001A08A8">
        <w:rPr>
          <w:szCs w:val="20"/>
          <w:lang w:val="pt-BR"/>
        </w:rPr>
        <w:t>ção</w:t>
      </w:r>
      <w:r w:rsidR="00445267" w:rsidRPr="00AD560A">
        <w:rPr>
          <w:szCs w:val="20"/>
          <w:lang w:val="pt-BR"/>
        </w:rPr>
        <w:t>, que recon</w:t>
      </w:r>
      <w:r>
        <w:rPr>
          <w:szCs w:val="20"/>
          <w:lang w:val="pt-BR"/>
        </w:rPr>
        <w:t xml:space="preserve">heça esses </w:t>
      </w:r>
      <w:r w:rsidR="00A9514F">
        <w:rPr>
          <w:szCs w:val="20"/>
          <w:lang w:val="pt-BR"/>
        </w:rPr>
        <w:t>direitos</w:t>
      </w:r>
      <w:r w:rsidR="00A333DD">
        <w:rPr>
          <w:szCs w:val="20"/>
          <w:lang w:val="pt-BR"/>
        </w:rPr>
        <w:t xml:space="preserve"> </w:t>
      </w:r>
      <w:r w:rsidR="00F7381C">
        <w:rPr>
          <w:szCs w:val="20"/>
          <w:lang w:val="pt-BR"/>
        </w:rPr>
        <w:t xml:space="preserve">na </w:t>
      </w:r>
      <w:r w:rsidR="00FC573D">
        <w:rPr>
          <w:szCs w:val="20"/>
          <w:lang w:val="pt-BR"/>
        </w:rPr>
        <w:t>prática</w:t>
      </w:r>
      <w:r w:rsidR="00790A5C">
        <w:rPr>
          <w:szCs w:val="20"/>
          <w:lang w:val="pt-BR"/>
        </w:rPr>
        <w:t>,</w:t>
      </w:r>
      <w:r w:rsidR="00445267" w:rsidRPr="00AD560A">
        <w:rPr>
          <w:rStyle w:val="Refdenotaalpie"/>
          <w:lang w:val="pt-BR"/>
        </w:rPr>
        <w:footnoteReference w:id="119"/>
      </w:r>
      <w:r w:rsidR="00445267" w:rsidRPr="00AD560A">
        <w:rPr>
          <w:szCs w:val="20"/>
          <w:lang w:val="pt-BR"/>
        </w:rPr>
        <w:t xml:space="preserve"> considerando que </w:t>
      </w:r>
      <w:r w:rsidR="009B4898">
        <w:rPr>
          <w:szCs w:val="20"/>
          <w:lang w:val="pt-BR"/>
        </w:rPr>
        <w:t xml:space="preserve">o reconhecimento </w:t>
      </w:r>
      <w:r w:rsidR="001A08A8">
        <w:rPr>
          <w:szCs w:val="20"/>
          <w:lang w:val="pt-BR"/>
        </w:rPr>
        <w:t xml:space="preserve">dos </w:t>
      </w:r>
      <w:r w:rsidR="00A9514F">
        <w:rPr>
          <w:szCs w:val="20"/>
          <w:lang w:val="pt-BR"/>
        </w:rPr>
        <w:t>direitos</w:t>
      </w:r>
      <w:r w:rsidR="00A333DD">
        <w:rPr>
          <w:szCs w:val="20"/>
          <w:lang w:val="pt-BR"/>
        </w:rPr>
        <w:t xml:space="preserve"> </w:t>
      </w:r>
      <w:r w:rsidR="00445267" w:rsidRPr="00AD560A">
        <w:rPr>
          <w:szCs w:val="20"/>
          <w:lang w:val="pt-BR"/>
        </w:rPr>
        <w:t xml:space="preserve">de </w:t>
      </w:r>
      <w:r w:rsidR="009F5089">
        <w:rPr>
          <w:szCs w:val="20"/>
          <w:lang w:val="pt-BR"/>
        </w:rPr>
        <w:t>propriedade coletiva</w:t>
      </w:r>
      <w:r w:rsidR="00445267" w:rsidRPr="00AD560A">
        <w:rPr>
          <w:szCs w:val="20"/>
          <w:lang w:val="pt-BR"/>
        </w:rPr>
        <w:t xml:space="preserve"> indígena </w:t>
      </w:r>
      <w:r w:rsidR="00DB2AD4">
        <w:rPr>
          <w:szCs w:val="20"/>
          <w:lang w:val="pt-BR"/>
        </w:rPr>
        <w:t>deve</w:t>
      </w:r>
      <w:r w:rsidR="00A333DD">
        <w:rPr>
          <w:szCs w:val="20"/>
          <w:lang w:val="pt-BR"/>
        </w:rPr>
        <w:t xml:space="preserve"> </w:t>
      </w:r>
      <w:r w:rsidR="00790A5C">
        <w:rPr>
          <w:szCs w:val="20"/>
          <w:lang w:val="pt-BR"/>
        </w:rPr>
        <w:t xml:space="preserve">ser </w:t>
      </w:r>
      <w:r w:rsidR="00445267" w:rsidRPr="00AD560A">
        <w:rPr>
          <w:szCs w:val="20"/>
          <w:lang w:val="pt-BR"/>
        </w:rPr>
        <w:t>garanti</w:t>
      </w:r>
      <w:r w:rsidR="00790A5C">
        <w:rPr>
          <w:szCs w:val="20"/>
          <w:lang w:val="pt-BR"/>
        </w:rPr>
        <w:t xml:space="preserve">do por meio da concessão </w:t>
      </w:r>
      <w:r w:rsidR="00445267" w:rsidRPr="00AD560A">
        <w:rPr>
          <w:szCs w:val="20"/>
          <w:lang w:val="pt-BR"/>
        </w:rPr>
        <w:t xml:space="preserve">de </w:t>
      </w:r>
      <w:r w:rsidR="005C46B3">
        <w:rPr>
          <w:szCs w:val="20"/>
          <w:lang w:val="pt-BR"/>
        </w:rPr>
        <w:t>um</w:t>
      </w:r>
      <w:r w:rsidR="00A333DD">
        <w:rPr>
          <w:szCs w:val="20"/>
          <w:lang w:val="pt-BR"/>
        </w:rPr>
        <w:t xml:space="preserve"> </w:t>
      </w:r>
      <w:r w:rsidR="00445267" w:rsidRPr="00AD560A">
        <w:rPr>
          <w:szCs w:val="20"/>
          <w:lang w:val="pt-BR"/>
        </w:rPr>
        <w:t xml:space="preserve">título de </w:t>
      </w:r>
      <w:r w:rsidR="00E859D9">
        <w:rPr>
          <w:szCs w:val="20"/>
          <w:lang w:val="pt-BR"/>
        </w:rPr>
        <w:t>propriedade</w:t>
      </w:r>
      <w:r w:rsidR="00A333DD">
        <w:rPr>
          <w:szCs w:val="20"/>
          <w:lang w:val="pt-BR"/>
        </w:rPr>
        <w:t xml:space="preserve"> </w:t>
      </w:r>
      <w:r w:rsidR="00445267" w:rsidRPr="00AD560A">
        <w:rPr>
          <w:szCs w:val="20"/>
          <w:lang w:val="pt-BR"/>
        </w:rPr>
        <w:t xml:space="preserve">formal, </w:t>
      </w:r>
      <w:r w:rsidR="00790A5C">
        <w:rPr>
          <w:szCs w:val="20"/>
          <w:lang w:val="pt-BR"/>
        </w:rPr>
        <w:t>o</w:t>
      </w:r>
      <w:r w:rsidR="00445267" w:rsidRPr="00AD560A">
        <w:rPr>
          <w:szCs w:val="20"/>
          <w:lang w:val="pt-BR"/>
        </w:rPr>
        <w:t xml:space="preserve">u </w:t>
      </w:r>
      <w:r w:rsidR="009B4898">
        <w:rPr>
          <w:szCs w:val="20"/>
          <w:lang w:val="pt-BR"/>
        </w:rPr>
        <w:t>outra</w:t>
      </w:r>
      <w:r w:rsidR="00A333DD">
        <w:rPr>
          <w:szCs w:val="20"/>
          <w:lang w:val="pt-BR"/>
        </w:rPr>
        <w:t xml:space="preserve"> </w:t>
      </w:r>
      <w:r w:rsidR="00445267" w:rsidRPr="00AD560A">
        <w:rPr>
          <w:szCs w:val="20"/>
          <w:lang w:val="pt-BR"/>
        </w:rPr>
        <w:t xml:space="preserve">forma similar de </w:t>
      </w:r>
      <w:r w:rsidR="001A08A8">
        <w:rPr>
          <w:szCs w:val="20"/>
          <w:lang w:val="pt-BR"/>
        </w:rPr>
        <w:t>reconhecimento</w:t>
      </w:r>
      <w:r w:rsidR="00A333DD">
        <w:rPr>
          <w:szCs w:val="20"/>
          <w:lang w:val="pt-BR"/>
        </w:rPr>
        <w:t xml:space="preserve"> </w:t>
      </w:r>
      <w:r w:rsidR="00445267" w:rsidRPr="00AD560A">
        <w:rPr>
          <w:szCs w:val="20"/>
          <w:lang w:val="pt-BR"/>
        </w:rPr>
        <w:t xml:space="preserve">estatal, que </w:t>
      </w:r>
      <w:r w:rsidR="00790A5C">
        <w:rPr>
          <w:szCs w:val="20"/>
          <w:lang w:val="pt-BR"/>
        </w:rPr>
        <w:t xml:space="preserve">ofereça </w:t>
      </w:r>
      <w:r w:rsidR="00E859D9">
        <w:rPr>
          <w:szCs w:val="20"/>
          <w:lang w:val="pt-BR"/>
        </w:rPr>
        <w:t>segurança</w:t>
      </w:r>
      <w:r w:rsidR="00A333DD">
        <w:rPr>
          <w:szCs w:val="20"/>
          <w:lang w:val="pt-BR"/>
        </w:rPr>
        <w:t xml:space="preserve"> </w:t>
      </w:r>
      <w:r w:rsidR="00445267" w:rsidRPr="00AD560A">
        <w:rPr>
          <w:szCs w:val="20"/>
          <w:lang w:val="pt-BR"/>
        </w:rPr>
        <w:t xml:space="preserve">jurídica </w:t>
      </w:r>
      <w:r w:rsidR="00D966FA">
        <w:rPr>
          <w:szCs w:val="20"/>
          <w:lang w:val="pt-BR"/>
        </w:rPr>
        <w:t xml:space="preserve">à </w:t>
      </w:r>
      <w:r w:rsidR="00790A5C">
        <w:rPr>
          <w:szCs w:val="20"/>
          <w:lang w:val="pt-BR"/>
        </w:rPr>
        <w:t xml:space="preserve">posse </w:t>
      </w:r>
      <w:r w:rsidR="00445267" w:rsidRPr="00AD560A">
        <w:rPr>
          <w:szCs w:val="20"/>
          <w:lang w:val="pt-BR"/>
        </w:rPr>
        <w:t xml:space="preserve">indígena </w:t>
      </w:r>
      <w:r w:rsidR="001A08A8">
        <w:rPr>
          <w:szCs w:val="20"/>
          <w:lang w:val="pt-BR"/>
        </w:rPr>
        <w:t xml:space="preserve">da </w:t>
      </w:r>
      <w:r w:rsidR="005C46B3">
        <w:rPr>
          <w:szCs w:val="20"/>
          <w:lang w:val="pt-BR"/>
        </w:rPr>
        <w:t>terra</w:t>
      </w:r>
      <w:r w:rsidR="00A333DD">
        <w:rPr>
          <w:szCs w:val="20"/>
          <w:lang w:val="pt-BR"/>
        </w:rPr>
        <w:t xml:space="preserve"> </w:t>
      </w:r>
      <w:r w:rsidR="00445267" w:rsidRPr="00AD560A">
        <w:rPr>
          <w:szCs w:val="20"/>
          <w:lang w:val="pt-BR"/>
        </w:rPr>
        <w:t xml:space="preserve">frente </w:t>
      </w:r>
      <w:r w:rsidR="00D966FA">
        <w:rPr>
          <w:szCs w:val="20"/>
          <w:lang w:val="pt-BR"/>
        </w:rPr>
        <w:t xml:space="preserve">à </w:t>
      </w:r>
      <w:r w:rsidR="009B4898">
        <w:rPr>
          <w:szCs w:val="20"/>
          <w:lang w:val="pt-BR"/>
        </w:rPr>
        <w:t>ação</w:t>
      </w:r>
      <w:r w:rsidR="00A333DD">
        <w:rPr>
          <w:szCs w:val="20"/>
          <w:lang w:val="pt-BR"/>
        </w:rPr>
        <w:t xml:space="preserve"> </w:t>
      </w:r>
      <w:r w:rsidR="00445267" w:rsidRPr="00AD560A">
        <w:rPr>
          <w:szCs w:val="20"/>
          <w:lang w:val="pt-BR"/>
        </w:rPr>
        <w:t xml:space="preserve">de </w:t>
      </w:r>
      <w:r w:rsidR="00C76DB9">
        <w:rPr>
          <w:szCs w:val="20"/>
          <w:lang w:val="pt-BR"/>
        </w:rPr>
        <w:t>terceiros</w:t>
      </w:r>
      <w:r w:rsidR="00A333DD">
        <w:rPr>
          <w:szCs w:val="20"/>
          <w:lang w:val="pt-BR"/>
        </w:rPr>
        <w:t xml:space="preserve"> </w:t>
      </w:r>
      <w:r w:rsidR="00445267" w:rsidRPr="00AD560A">
        <w:rPr>
          <w:szCs w:val="20"/>
          <w:lang w:val="pt-BR"/>
        </w:rPr>
        <w:lastRenderedPageBreak/>
        <w:t>o</w:t>
      </w:r>
      <w:r w:rsidR="00790A5C">
        <w:rPr>
          <w:szCs w:val="20"/>
          <w:lang w:val="pt-BR"/>
        </w:rPr>
        <w:t>u</w:t>
      </w:r>
      <w:r w:rsidR="00445267" w:rsidRPr="00AD560A">
        <w:rPr>
          <w:szCs w:val="20"/>
          <w:lang w:val="pt-BR"/>
        </w:rPr>
        <w:t xml:space="preserve"> </w:t>
      </w:r>
      <w:r w:rsidR="001A08A8">
        <w:rPr>
          <w:szCs w:val="20"/>
          <w:lang w:val="pt-BR"/>
        </w:rPr>
        <w:t xml:space="preserve">dos </w:t>
      </w:r>
      <w:r w:rsidR="00445267" w:rsidRPr="00AD560A">
        <w:rPr>
          <w:szCs w:val="20"/>
          <w:lang w:val="pt-BR"/>
        </w:rPr>
        <w:t xml:space="preserve">agentes </w:t>
      </w:r>
      <w:r w:rsidR="001A08A8">
        <w:rPr>
          <w:szCs w:val="20"/>
          <w:lang w:val="pt-BR"/>
        </w:rPr>
        <w:t>do</w:t>
      </w:r>
      <w:r w:rsidR="00A333DD">
        <w:rPr>
          <w:szCs w:val="20"/>
          <w:lang w:val="pt-BR"/>
        </w:rPr>
        <w:t xml:space="preserve"> </w:t>
      </w:r>
      <w:r w:rsidR="00B44497">
        <w:rPr>
          <w:szCs w:val="20"/>
          <w:lang w:val="pt-BR"/>
        </w:rPr>
        <w:t>próprio</w:t>
      </w:r>
      <w:r w:rsidR="00A333DD">
        <w:rPr>
          <w:szCs w:val="20"/>
          <w:lang w:val="pt-BR"/>
        </w:rPr>
        <w:t xml:space="preserve"> </w:t>
      </w:r>
      <w:r w:rsidR="00445267" w:rsidRPr="00AD560A">
        <w:rPr>
          <w:szCs w:val="20"/>
          <w:lang w:val="pt-BR"/>
        </w:rPr>
        <w:t>Estado. U</w:t>
      </w:r>
      <w:r w:rsidR="00790A5C">
        <w:rPr>
          <w:szCs w:val="20"/>
          <w:lang w:val="pt-BR"/>
        </w:rPr>
        <w:t>m</w:t>
      </w:r>
      <w:r w:rsidR="00445267" w:rsidRPr="00AD560A">
        <w:rPr>
          <w:szCs w:val="20"/>
          <w:lang w:val="pt-BR"/>
        </w:rPr>
        <w:t xml:space="preserve"> </w:t>
      </w:r>
      <w:r w:rsidR="001A08A8">
        <w:rPr>
          <w:szCs w:val="20"/>
          <w:lang w:val="pt-BR"/>
        </w:rPr>
        <w:t>reconhecimento</w:t>
      </w:r>
      <w:r w:rsidR="00A333DD">
        <w:rPr>
          <w:szCs w:val="20"/>
          <w:lang w:val="pt-BR"/>
        </w:rPr>
        <w:t xml:space="preserve"> </w:t>
      </w:r>
      <w:r w:rsidR="00445267" w:rsidRPr="00AD560A">
        <w:rPr>
          <w:szCs w:val="20"/>
          <w:lang w:val="pt-BR"/>
        </w:rPr>
        <w:t>meramente abstrato o</w:t>
      </w:r>
      <w:r w:rsidR="00790A5C">
        <w:rPr>
          <w:szCs w:val="20"/>
          <w:lang w:val="pt-BR"/>
        </w:rPr>
        <w:t>u</w:t>
      </w:r>
      <w:r w:rsidR="00445267" w:rsidRPr="00AD560A">
        <w:rPr>
          <w:szCs w:val="20"/>
          <w:lang w:val="pt-BR"/>
        </w:rPr>
        <w:t xml:space="preserve"> jurídico </w:t>
      </w:r>
      <w:r w:rsidR="00E859D9">
        <w:rPr>
          <w:szCs w:val="20"/>
          <w:lang w:val="pt-BR"/>
        </w:rPr>
        <w:t xml:space="preserve">das </w:t>
      </w:r>
      <w:r w:rsidR="00A9514F">
        <w:rPr>
          <w:szCs w:val="20"/>
          <w:lang w:val="pt-BR"/>
        </w:rPr>
        <w:t>terras</w:t>
      </w:r>
      <w:r w:rsidR="00445267" w:rsidRPr="00AD560A">
        <w:rPr>
          <w:szCs w:val="20"/>
          <w:lang w:val="pt-BR"/>
        </w:rPr>
        <w:t xml:space="preserve">, </w:t>
      </w:r>
      <w:r w:rsidR="00A9514F">
        <w:rPr>
          <w:szCs w:val="20"/>
          <w:lang w:val="pt-BR"/>
        </w:rPr>
        <w:t>territórios</w:t>
      </w:r>
      <w:r w:rsidR="00A333DD">
        <w:rPr>
          <w:szCs w:val="20"/>
          <w:lang w:val="pt-BR"/>
        </w:rPr>
        <w:t xml:space="preserve"> </w:t>
      </w:r>
      <w:r w:rsidR="00445267" w:rsidRPr="00AD560A">
        <w:rPr>
          <w:szCs w:val="20"/>
          <w:lang w:val="pt-BR"/>
        </w:rPr>
        <w:t>o</w:t>
      </w:r>
      <w:r w:rsidR="00790A5C">
        <w:rPr>
          <w:szCs w:val="20"/>
          <w:lang w:val="pt-BR"/>
        </w:rPr>
        <w:t>u</w:t>
      </w:r>
      <w:r w:rsidR="00445267" w:rsidRPr="00AD560A">
        <w:rPr>
          <w:szCs w:val="20"/>
          <w:lang w:val="pt-BR"/>
        </w:rPr>
        <w:t xml:space="preserve"> recursos indígenas carece de sentido </w:t>
      </w:r>
      <w:r w:rsidR="00790A5C">
        <w:rPr>
          <w:szCs w:val="20"/>
          <w:lang w:val="pt-BR"/>
        </w:rPr>
        <w:t xml:space="preserve">caso </w:t>
      </w:r>
      <w:r w:rsidR="007376E3">
        <w:rPr>
          <w:szCs w:val="20"/>
          <w:lang w:val="pt-BR"/>
        </w:rPr>
        <w:t>não</w:t>
      </w:r>
      <w:r w:rsidR="00A333DD">
        <w:rPr>
          <w:szCs w:val="20"/>
          <w:lang w:val="pt-BR"/>
        </w:rPr>
        <w:t xml:space="preserve"> </w:t>
      </w:r>
      <w:r w:rsidR="00445267" w:rsidRPr="00AD560A">
        <w:rPr>
          <w:szCs w:val="20"/>
          <w:lang w:val="pt-BR"/>
        </w:rPr>
        <w:t>se estab</w:t>
      </w:r>
      <w:r w:rsidR="00790A5C">
        <w:rPr>
          <w:szCs w:val="20"/>
          <w:lang w:val="pt-BR"/>
        </w:rPr>
        <w:t>e</w:t>
      </w:r>
      <w:r w:rsidR="00445267" w:rsidRPr="00AD560A">
        <w:rPr>
          <w:szCs w:val="20"/>
          <w:lang w:val="pt-BR"/>
        </w:rPr>
        <w:t>le</w:t>
      </w:r>
      <w:r w:rsidR="00790A5C">
        <w:rPr>
          <w:szCs w:val="20"/>
          <w:lang w:val="pt-BR"/>
        </w:rPr>
        <w:t>ça</w:t>
      </w:r>
      <w:r w:rsidR="00445267" w:rsidRPr="00AD560A">
        <w:rPr>
          <w:szCs w:val="20"/>
          <w:lang w:val="pt-BR"/>
        </w:rPr>
        <w:t>, delimit</w:t>
      </w:r>
      <w:r w:rsidR="00790A5C">
        <w:rPr>
          <w:szCs w:val="20"/>
          <w:lang w:val="pt-BR"/>
        </w:rPr>
        <w:t>e</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demar</w:t>
      </w:r>
      <w:r w:rsidR="00790A5C">
        <w:rPr>
          <w:szCs w:val="20"/>
          <w:lang w:val="pt-BR"/>
        </w:rPr>
        <w:t xml:space="preserve">que </w:t>
      </w:r>
      <w:r w:rsidR="00445267" w:rsidRPr="00AD560A">
        <w:rPr>
          <w:szCs w:val="20"/>
          <w:lang w:val="pt-BR"/>
        </w:rPr>
        <w:t>f</w:t>
      </w:r>
      <w:r w:rsidR="00790A5C">
        <w:rPr>
          <w:szCs w:val="20"/>
          <w:lang w:val="pt-BR"/>
        </w:rPr>
        <w:t>i</w:t>
      </w:r>
      <w:r w:rsidR="00445267" w:rsidRPr="00AD560A">
        <w:rPr>
          <w:szCs w:val="20"/>
          <w:lang w:val="pt-BR"/>
        </w:rPr>
        <w:t xml:space="preserve">sicamente a </w:t>
      </w:r>
      <w:r w:rsidR="00E859D9">
        <w:rPr>
          <w:szCs w:val="20"/>
          <w:lang w:val="pt-BR"/>
        </w:rPr>
        <w:t>propriedade</w:t>
      </w:r>
      <w:r w:rsidR="00790A5C">
        <w:rPr>
          <w:szCs w:val="20"/>
          <w:lang w:val="pt-BR"/>
        </w:rPr>
        <w:t>.</w:t>
      </w:r>
      <w:r w:rsidR="00445267" w:rsidRPr="00AD560A">
        <w:rPr>
          <w:szCs w:val="20"/>
          <w:vertAlign w:val="superscript"/>
          <w:lang w:val="pt-BR"/>
        </w:rPr>
        <w:footnoteReference w:id="120"/>
      </w:r>
      <w:r w:rsidR="00445267" w:rsidRPr="00AD560A">
        <w:rPr>
          <w:szCs w:val="20"/>
          <w:lang w:val="pt-BR"/>
        </w:rPr>
        <w:t xml:space="preserve"> A</w:t>
      </w:r>
      <w:r w:rsidR="00790A5C">
        <w:rPr>
          <w:szCs w:val="20"/>
          <w:lang w:val="pt-BR"/>
        </w:rPr>
        <w:t>o</w:t>
      </w:r>
      <w:r w:rsidR="00445267" w:rsidRPr="00AD560A">
        <w:rPr>
          <w:szCs w:val="20"/>
          <w:lang w:val="pt-BR"/>
        </w:rPr>
        <w:t xml:space="preserve"> </w:t>
      </w:r>
      <w:r w:rsidR="0002257F">
        <w:rPr>
          <w:szCs w:val="20"/>
          <w:lang w:val="pt-BR"/>
        </w:rPr>
        <w:t>mesmo</w:t>
      </w:r>
      <w:r w:rsidR="00A333DD">
        <w:rPr>
          <w:szCs w:val="20"/>
          <w:lang w:val="pt-BR"/>
        </w:rPr>
        <w:t xml:space="preserve"> </w:t>
      </w:r>
      <w:r w:rsidR="009D2554">
        <w:rPr>
          <w:szCs w:val="20"/>
          <w:lang w:val="pt-BR"/>
        </w:rPr>
        <w:t>tempo</w:t>
      </w:r>
      <w:r w:rsidR="00445267" w:rsidRPr="00AD560A">
        <w:rPr>
          <w:szCs w:val="20"/>
          <w:lang w:val="pt-BR"/>
        </w:rPr>
        <w:t>, es</w:t>
      </w:r>
      <w:r w:rsidR="00790A5C">
        <w:rPr>
          <w:szCs w:val="20"/>
          <w:lang w:val="pt-BR"/>
        </w:rPr>
        <w:t>s</w:t>
      </w:r>
      <w:r w:rsidR="00445267" w:rsidRPr="00AD560A">
        <w:rPr>
          <w:szCs w:val="20"/>
          <w:lang w:val="pt-BR"/>
        </w:rPr>
        <w:t>a demarca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titula</w:t>
      </w:r>
      <w:r w:rsidR="001A08A8">
        <w:rPr>
          <w:szCs w:val="20"/>
          <w:lang w:val="pt-BR"/>
        </w:rPr>
        <w:t>ção</w:t>
      </w:r>
      <w:r w:rsidR="00445267" w:rsidRPr="00AD560A">
        <w:rPr>
          <w:szCs w:val="20"/>
          <w:lang w:val="pt-BR"/>
        </w:rPr>
        <w:t xml:space="preserve"> </w:t>
      </w:r>
      <w:r w:rsidR="00DB2AD4">
        <w:rPr>
          <w:szCs w:val="20"/>
          <w:lang w:val="pt-BR"/>
        </w:rPr>
        <w:t>deve</w:t>
      </w:r>
      <w:r w:rsidR="00253979">
        <w:rPr>
          <w:szCs w:val="20"/>
          <w:lang w:val="pt-BR"/>
        </w:rPr>
        <w:t xml:space="preserve"> </w:t>
      </w:r>
      <w:r w:rsidR="00790A5C">
        <w:rPr>
          <w:szCs w:val="20"/>
          <w:lang w:val="pt-BR"/>
        </w:rPr>
        <w:t xml:space="preserve">se traduzir </w:t>
      </w:r>
      <w:r w:rsidR="00A9514F">
        <w:rPr>
          <w:szCs w:val="20"/>
          <w:lang w:val="pt-BR"/>
        </w:rPr>
        <w:t xml:space="preserve">no </w:t>
      </w:r>
      <w:r w:rsidR="00893C5F">
        <w:rPr>
          <w:szCs w:val="20"/>
          <w:lang w:val="pt-BR"/>
        </w:rPr>
        <w:t>efetivo</w:t>
      </w:r>
      <w:r w:rsidR="00A333DD">
        <w:rPr>
          <w:szCs w:val="20"/>
          <w:lang w:val="pt-BR"/>
        </w:rPr>
        <w:t xml:space="preserve"> </w:t>
      </w:r>
      <w:r w:rsidR="00445267" w:rsidRPr="00AD560A">
        <w:rPr>
          <w:szCs w:val="20"/>
          <w:lang w:val="pt-BR"/>
        </w:rPr>
        <w:t xml:space="preserve">uso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00445267" w:rsidRPr="00AD560A">
        <w:rPr>
          <w:szCs w:val="20"/>
          <w:lang w:val="pt-BR"/>
        </w:rPr>
        <w:t xml:space="preserve">pacífico </w:t>
      </w:r>
      <w:r w:rsidR="001A08A8">
        <w:rPr>
          <w:szCs w:val="20"/>
          <w:lang w:val="pt-BR"/>
        </w:rPr>
        <w:t xml:space="preserve">da </w:t>
      </w:r>
      <w:r w:rsidR="009F5089">
        <w:rPr>
          <w:szCs w:val="20"/>
          <w:lang w:val="pt-BR"/>
        </w:rPr>
        <w:t>propriedade coletiva</w:t>
      </w:r>
      <w:r w:rsidR="00445267" w:rsidRPr="00AD560A">
        <w:rPr>
          <w:szCs w:val="20"/>
          <w:lang w:val="pt-BR"/>
        </w:rPr>
        <w:t>.</w:t>
      </w:r>
    </w:p>
    <w:p w:rsidR="00445267" w:rsidRPr="00AD560A" w:rsidRDefault="00445267" w:rsidP="00445267">
      <w:pPr>
        <w:pStyle w:val="Prrafodelista"/>
        <w:rPr>
          <w:b/>
          <w:szCs w:val="20"/>
          <w:lang w:val="pt-BR"/>
        </w:rPr>
      </w:pPr>
    </w:p>
    <w:p w:rsidR="00445267" w:rsidRPr="00AD560A" w:rsidRDefault="00FC573D" w:rsidP="00445267">
      <w:pPr>
        <w:pStyle w:val="Piedepgina"/>
        <w:numPr>
          <w:ilvl w:val="0"/>
          <w:numId w:val="1"/>
        </w:numPr>
        <w:tabs>
          <w:tab w:val="clear" w:pos="4252"/>
          <w:tab w:val="clear" w:pos="8504"/>
        </w:tabs>
        <w:rPr>
          <w:b/>
          <w:szCs w:val="20"/>
          <w:lang w:val="pt-BR"/>
        </w:rPr>
      </w:pPr>
      <w:r>
        <w:rPr>
          <w:szCs w:val="20"/>
          <w:lang w:val="pt-BR"/>
        </w:rPr>
        <w:t xml:space="preserve">No </w:t>
      </w:r>
      <w:r w:rsidR="00445267" w:rsidRPr="009022A2">
        <w:rPr>
          <w:szCs w:val="20"/>
          <w:lang w:val="pt-BR"/>
        </w:rPr>
        <w:t>presente</w:t>
      </w:r>
      <w:r w:rsidR="00445267" w:rsidRPr="00AD560A">
        <w:rPr>
          <w:szCs w:val="20"/>
          <w:lang w:val="pt-BR"/>
        </w:rPr>
        <w:t xml:space="preserve"> caso, </w:t>
      </w:r>
      <w:r w:rsidR="001351E9">
        <w:rPr>
          <w:szCs w:val="20"/>
          <w:lang w:val="pt-BR"/>
        </w:rPr>
        <w:t xml:space="preserve">o Tribunal </w:t>
      </w:r>
      <w:r w:rsidR="00445267" w:rsidRPr="00AD560A">
        <w:rPr>
          <w:szCs w:val="20"/>
          <w:lang w:val="pt-BR"/>
        </w:rPr>
        <w:t xml:space="preserve">observa que existe </w:t>
      </w:r>
      <w:r w:rsidR="00893C5F">
        <w:rPr>
          <w:szCs w:val="20"/>
          <w:lang w:val="pt-BR"/>
        </w:rPr>
        <w:t>uma</w:t>
      </w:r>
      <w:r w:rsidR="00A333DD">
        <w:rPr>
          <w:szCs w:val="20"/>
          <w:lang w:val="pt-BR"/>
        </w:rPr>
        <w:t xml:space="preserve"> </w:t>
      </w:r>
      <w:r w:rsidR="00915BA0">
        <w:rPr>
          <w:szCs w:val="20"/>
          <w:lang w:val="pt-BR"/>
        </w:rPr>
        <w:t>controvérsia</w:t>
      </w:r>
      <w:r w:rsidR="00A333DD">
        <w:rPr>
          <w:szCs w:val="20"/>
          <w:lang w:val="pt-BR"/>
        </w:rPr>
        <w:t xml:space="preserve"> </w:t>
      </w:r>
      <w:r w:rsidR="00915BA0">
        <w:rPr>
          <w:szCs w:val="20"/>
          <w:lang w:val="pt-BR"/>
        </w:rPr>
        <w:t xml:space="preserve">entre </w:t>
      </w:r>
      <w:r w:rsidR="00445267" w:rsidRPr="00AD560A">
        <w:rPr>
          <w:szCs w:val="20"/>
          <w:lang w:val="pt-BR"/>
        </w:rPr>
        <w:t xml:space="preserve">as partes </w:t>
      </w:r>
      <w:r w:rsidR="00915BA0">
        <w:rPr>
          <w:szCs w:val="20"/>
          <w:lang w:val="pt-BR"/>
        </w:rPr>
        <w:t>q</w:t>
      </w:r>
      <w:r w:rsidR="00445267" w:rsidRPr="00AD560A">
        <w:rPr>
          <w:szCs w:val="20"/>
          <w:lang w:val="pt-BR"/>
        </w:rPr>
        <w:t>uanto a</w:t>
      </w:r>
      <w:r w:rsidR="00915BA0">
        <w:rPr>
          <w:szCs w:val="20"/>
          <w:lang w:val="pt-BR"/>
        </w:rPr>
        <w:t>o</w:t>
      </w:r>
      <w:r w:rsidR="00445267" w:rsidRPr="00AD560A">
        <w:rPr>
          <w:szCs w:val="20"/>
          <w:lang w:val="pt-BR"/>
        </w:rPr>
        <w:t xml:space="preserve"> alcance </w:t>
      </w:r>
      <w:r w:rsidR="00E859D9">
        <w:rPr>
          <w:szCs w:val="20"/>
          <w:lang w:val="pt-BR"/>
        </w:rPr>
        <w:t xml:space="preserve">das </w:t>
      </w:r>
      <w:r w:rsidR="00B67171">
        <w:rPr>
          <w:szCs w:val="20"/>
          <w:lang w:val="pt-BR"/>
        </w:rPr>
        <w:t>obrigações</w:t>
      </w:r>
      <w:r w:rsidR="00A333DD">
        <w:rPr>
          <w:szCs w:val="20"/>
          <w:lang w:val="pt-BR"/>
        </w:rPr>
        <w:t xml:space="preserve"> </w:t>
      </w:r>
      <w:r w:rsidR="00445267" w:rsidRPr="00AD560A">
        <w:rPr>
          <w:szCs w:val="20"/>
          <w:lang w:val="pt-BR"/>
        </w:rPr>
        <w:t>internacion</w:t>
      </w:r>
      <w:r w:rsidR="00E859D9">
        <w:rPr>
          <w:szCs w:val="20"/>
          <w:lang w:val="pt-BR"/>
        </w:rPr>
        <w:t>ais</w:t>
      </w:r>
      <w:r w:rsidR="00A333DD">
        <w:rPr>
          <w:szCs w:val="20"/>
          <w:lang w:val="pt-BR"/>
        </w:rPr>
        <w:t xml:space="preserve"> </w:t>
      </w:r>
      <w:r w:rsidR="00445267" w:rsidRPr="00AD560A">
        <w:rPr>
          <w:szCs w:val="20"/>
          <w:lang w:val="pt-BR"/>
        </w:rPr>
        <w:t>d</w:t>
      </w:r>
      <w:r w:rsidR="00915BA0">
        <w:rPr>
          <w:szCs w:val="20"/>
          <w:lang w:val="pt-BR"/>
        </w:rPr>
        <w:t>o</w:t>
      </w:r>
      <w:r w:rsidR="00445267" w:rsidRPr="00AD560A">
        <w:rPr>
          <w:szCs w:val="20"/>
          <w:lang w:val="pt-BR"/>
        </w:rPr>
        <w:t xml:space="preserve"> Brasil. </w:t>
      </w:r>
      <w:r w:rsidR="00640C60">
        <w:rPr>
          <w:szCs w:val="20"/>
          <w:lang w:val="pt-BR"/>
        </w:rPr>
        <w:t>Em</w:t>
      </w:r>
      <w:r w:rsidR="00A333DD">
        <w:rPr>
          <w:szCs w:val="20"/>
          <w:lang w:val="pt-BR"/>
        </w:rPr>
        <w:t xml:space="preserve"> </w:t>
      </w:r>
      <w:r w:rsidR="00915BA0">
        <w:rPr>
          <w:szCs w:val="20"/>
          <w:lang w:val="pt-BR"/>
        </w:rPr>
        <w:t>especial</w:t>
      </w:r>
      <w:r w:rsidR="00445267" w:rsidRPr="00AD560A">
        <w:rPr>
          <w:szCs w:val="20"/>
          <w:lang w:val="pt-BR"/>
        </w:rPr>
        <w:t xml:space="preserve">, tanto </w:t>
      </w:r>
      <w:r w:rsidR="00124460">
        <w:rPr>
          <w:szCs w:val="20"/>
          <w:lang w:val="pt-BR"/>
        </w:rPr>
        <w:t xml:space="preserve">a Comissão </w:t>
      </w:r>
      <w:r w:rsidR="00445267" w:rsidRPr="00AD560A">
        <w:rPr>
          <w:szCs w:val="20"/>
          <w:lang w:val="pt-BR"/>
        </w:rPr>
        <w:t>como os</w:t>
      </w:r>
      <w:r w:rsidR="003630C5" w:rsidRPr="00AD560A">
        <w:rPr>
          <w:szCs w:val="20"/>
          <w:lang w:val="pt-BR"/>
        </w:rPr>
        <w:t xml:space="preserve"> </w:t>
      </w:r>
      <w:r w:rsidR="007376E3">
        <w:rPr>
          <w:szCs w:val="20"/>
          <w:lang w:val="pt-BR"/>
        </w:rPr>
        <w:t>representantes</w:t>
      </w:r>
      <w:r w:rsidR="00A333DD">
        <w:rPr>
          <w:szCs w:val="20"/>
          <w:lang w:val="pt-BR"/>
        </w:rPr>
        <w:t xml:space="preserve"> </w:t>
      </w:r>
      <w:r w:rsidR="00445267" w:rsidRPr="00AD560A">
        <w:rPr>
          <w:szCs w:val="20"/>
          <w:lang w:val="pt-BR"/>
        </w:rPr>
        <w:t>alega</w:t>
      </w:r>
      <w:r w:rsidR="00915BA0">
        <w:rPr>
          <w:szCs w:val="20"/>
          <w:lang w:val="pt-BR"/>
        </w:rPr>
        <w:t xml:space="preserve">m </w:t>
      </w:r>
      <w:r w:rsidR="005C46B3">
        <w:rPr>
          <w:szCs w:val="20"/>
          <w:lang w:val="pt-BR"/>
        </w:rPr>
        <w:t>um</w:t>
      </w:r>
      <w:r w:rsidR="00A333DD">
        <w:rPr>
          <w:szCs w:val="20"/>
          <w:lang w:val="pt-BR"/>
        </w:rPr>
        <w:t xml:space="preserve"> </w:t>
      </w:r>
      <w:r w:rsidR="00445267" w:rsidRPr="00AD560A">
        <w:rPr>
          <w:szCs w:val="20"/>
          <w:lang w:val="pt-BR"/>
        </w:rPr>
        <w:t>agravo a</w:t>
      </w:r>
      <w:r w:rsidR="00915BA0">
        <w:rPr>
          <w:szCs w:val="20"/>
          <w:lang w:val="pt-BR"/>
        </w:rPr>
        <w:t>o</w:t>
      </w:r>
      <w:r w:rsidR="00445267" w:rsidRPr="00AD560A">
        <w:rPr>
          <w:szCs w:val="20"/>
          <w:lang w:val="pt-BR"/>
        </w:rPr>
        <w:t xml:space="preserve"> </w:t>
      </w:r>
      <w:r w:rsidR="00E859D9">
        <w:rPr>
          <w:szCs w:val="20"/>
          <w:lang w:val="pt-BR"/>
        </w:rPr>
        <w:t>direito</w:t>
      </w:r>
      <w:r w:rsidR="00A333DD">
        <w:rPr>
          <w:szCs w:val="20"/>
          <w:lang w:val="pt-BR"/>
        </w:rPr>
        <w:t xml:space="preserve"> </w:t>
      </w:r>
      <w:r w:rsidR="00445267" w:rsidRPr="00AD560A">
        <w:rPr>
          <w:szCs w:val="20"/>
          <w:lang w:val="pt-BR"/>
        </w:rPr>
        <w:t xml:space="preserve">de </w:t>
      </w:r>
      <w:r w:rsidR="009F5089">
        <w:rPr>
          <w:szCs w:val="20"/>
          <w:lang w:val="pt-BR"/>
        </w:rPr>
        <w:t>propriedade coletiva</w:t>
      </w:r>
      <w:r w:rsidR="00445267" w:rsidRPr="00AD560A">
        <w:rPr>
          <w:szCs w:val="20"/>
          <w:lang w:val="pt-BR"/>
        </w:rPr>
        <w:t xml:space="preserve"> </w:t>
      </w:r>
      <w:r w:rsidR="00D8753A">
        <w:rPr>
          <w:szCs w:val="20"/>
          <w:lang w:val="pt-BR"/>
        </w:rPr>
        <w:t xml:space="preserve">pela </w:t>
      </w:r>
      <w:r w:rsidR="00445267" w:rsidRPr="00AD560A">
        <w:rPr>
          <w:szCs w:val="20"/>
          <w:lang w:val="pt-BR"/>
        </w:rPr>
        <w:t xml:space="preserve">falta de </w:t>
      </w:r>
      <w:r w:rsidR="00E859D9">
        <w:rPr>
          <w:szCs w:val="20"/>
          <w:lang w:val="pt-BR"/>
        </w:rPr>
        <w:t>segurança</w:t>
      </w:r>
      <w:r w:rsidR="00A333DD">
        <w:rPr>
          <w:szCs w:val="20"/>
          <w:lang w:val="pt-BR"/>
        </w:rPr>
        <w:t xml:space="preserve"> </w:t>
      </w:r>
      <w:r w:rsidR="00C21F3B" w:rsidRPr="00AD560A">
        <w:rPr>
          <w:szCs w:val="20"/>
          <w:lang w:val="pt-BR"/>
        </w:rPr>
        <w:t>jurídica</w:t>
      </w:r>
      <w:r w:rsidR="00A71B65" w:rsidRPr="00AD560A">
        <w:rPr>
          <w:szCs w:val="20"/>
          <w:lang w:val="pt-BR"/>
        </w:rPr>
        <w:t xml:space="preserve"> e</w:t>
      </w:r>
      <w:r w:rsidR="00915BA0">
        <w:rPr>
          <w:szCs w:val="20"/>
          <w:lang w:val="pt-BR"/>
        </w:rPr>
        <w:t xml:space="preserve">m duas </w:t>
      </w:r>
      <w:r w:rsidR="00A71B65" w:rsidRPr="00AD560A">
        <w:rPr>
          <w:szCs w:val="20"/>
          <w:lang w:val="pt-BR"/>
        </w:rPr>
        <w:t xml:space="preserve">vertentes; por </w:t>
      </w:r>
      <w:r w:rsidR="00893C5F">
        <w:rPr>
          <w:szCs w:val="20"/>
          <w:lang w:val="pt-BR"/>
        </w:rPr>
        <w:t>um</w:t>
      </w:r>
      <w:r w:rsidR="00915BA0">
        <w:rPr>
          <w:szCs w:val="20"/>
          <w:lang w:val="pt-BR"/>
        </w:rPr>
        <w:t xml:space="preserve"> lado, </w:t>
      </w:r>
      <w:r w:rsidR="00A71B65" w:rsidRPr="00AD560A">
        <w:rPr>
          <w:szCs w:val="20"/>
          <w:lang w:val="pt-BR"/>
        </w:rPr>
        <w:t>i)</w:t>
      </w:r>
      <w:r w:rsidR="00445267" w:rsidRPr="00AD560A">
        <w:rPr>
          <w:szCs w:val="20"/>
          <w:lang w:val="pt-BR"/>
        </w:rPr>
        <w:t xml:space="preserve"> sobre </w:t>
      </w:r>
      <w:r w:rsidR="00124460">
        <w:rPr>
          <w:szCs w:val="20"/>
          <w:lang w:val="pt-BR"/>
        </w:rPr>
        <w:t xml:space="preserve">o direito </w:t>
      </w:r>
      <w:r w:rsidR="00D803FA" w:rsidRPr="00AD560A">
        <w:rPr>
          <w:szCs w:val="20"/>
          <w:lang w:val="pt-BR"/>
        </w:rPr>
        <w:t xml:space="preserve">de </w:t>
      </w:r>
      <w:r w:rsidR="00E859D9">
        <w:rPr>
          <w:szCs w:val="20"/>
          <w:lang w:val="pt-BR"/>
        </w:rPr>
        <w:t>propriedade</w:t>
      </w:r>
      <w:r w:rsidR="00A333DD">
        <w:rPr>
          <w:szCs w:val="20"/>
          <w:lang w:val="pt-BR"/>
        </w:rPr>
        <w:t xml:space="preserve"> </w:t>
      </w:r>
      <w:r w:rsidR="00915BA0">
        <w:rPr>
          <w:szCs w:val="20"/>
          <w:lang w:val="pt-BR"/>
        </w:rPr>
        <w:t xml:space="preserve">a </w:t>
      </w:r>
      <w:r w:rsidR="005C46B3">
        <w:rPr>
          <w:szCs w:val="20"/>
          <w:lang w:val="pt-BR"/>
        </w:rPr>
        <w:t>respeito</w:t>
      </w:r>
      <w:r w:rsidR="00A333DD">
        <w:rPr>
          <w:szCs w:val="20"/>
          <w:lang w:val="pt-BR"/>
        </w:rPr>
        <w:t xml:space="preserve"> </w:t>
      </w:r>
      <w:r w:rsidR="00915BA0">
        <w:rPr>
          <w:szCs w:val="20"/>
          <w:lang w:val="pt-BR"/>
        </w:rPr>
        <w:t xml:space="preserve">do </w:t>
      </w:r>
      <w:r w:rsidR="00E859D9">
        <w:rPr>
          <w:szCs w:val="20"/>
          <w:lang w:val="pt-BR"/>
        </w:rPr>
        <w:t>território</w:t>
      </w:r>
      <w:r w:rsidR="00A333DD">
        <w:rPr>
          <w:szCs w:val="20"/>
          <w:lang w:val="pt-BR"/>
        </w:rPr>
        <w:t xml:space="preserve"> </w:t>
      </w:r>
      <w:r w:rsidR="00B20E7F" w:rsidRPr="00AD560A">
        <w:rPr>
          <w:szCs w:val="20"/>
          <w:lang w:val="pt-BR"/>
        </w:rPr>
        <w:t>Xucuru</w:t>
      </w:r>
      <w:r w:rsidR="00D803FA"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a falta de efic</w:t>
      </w:r>
      <w:r w:rsidR="00915BA0">
        <w:rPr>
          <w:szCs w:val="20"/>
          <w:lang w:val="pt-BR"/>
        </w:rPr>
        <w:t>á</w:t>
      </w:r>
      <w:r w:rsidR="00445267" w:rsidRPr="00AD560A">
        <w:rPr>
          <w:szCs w:val="20"/>
          <w:lang w:val="pt-BR"/>
        </w:rPr>
        <w:t xml:space="preserve">cia </w:t>
      </w:r>
      <w:r w:rsidR="00E859D9">
        <w:rPr>
          <w:szCs w:val="20"/>
          <w:lang w:val="pt-BR"/>
        </w:rPr>
        <w:t>das ações</w:t>
      </w:r>
      <w:r w:rsidR="00A333DD">
        <w:rPr>
          <w:szCs w:val="20"/>
          <w:lang w:val="pt-BR"/>
        </w:rPr>
        <w:t xml:space="preserve"> </w:t>
      </w:r>
      <w:r w:rsidR="00915BA0">
        <w:rPr>
          <w:szCs w:val="20"/>
          <w:lang w:val="pt-BR"/>
        </w:rPr>
        <w:t xml:space="preserve">executadas </w:t>
      </w:r>
      <w:r w:rsidR="00124460">
        <w:rPr>
          <w:szCs w:val="20"/>
          <w:lang w:val="pt-BR"/>
        </w:rPr>
        <w:t xml:space="preserve">pelo </w:t>
      </w:r>
      <w:r w:rsidR="00445267" w:rsidRPr="00AD560A">
        <w:rPr>
          <w:szCs w:val="20"/>
          <w:lang w:val="pt-BR"/>
        </w:rPr>
        <w:t xml:space="preserve">Estado para efetuar </w:t>
      </w:r>
      <w:r w:rsidR="00915BA0">
        <w:rPr>
          <w:szCs w:val="20"/>
          <w:lang w:val="pt-BR"/>
        </w:rPr>
        <w:t xml:space="preserve">o </w:t>
      </w:r>
      <w:r w:rsidR="00445267" w:rsidRPr="00AD560A">
        <w:rPr>
          <w:szCs w:val="20"/>
          <w:lang w:val="pt-BR"/>
        </w:rPr>
        <w:t>registro</w:t>
      </w:r>
      <w:r w:rsidR="006C12B8" w:rsidRPr="00AD560A">
        <w:rPr>
          <w:szCs w:val="20"/>
          <w:lang w:val="pt-BR"/>
        </w:rPr>
        <w:t xml:space="preserve"> </w:t>
      </w:r>
      <w:r w:rsidR="001A08A8">
        <w:rPr>
          <w:szCs w:val="20"/>
          <w:lang w:val="pt-BR"/>
        </w:rPr>
        <w:t>e</w:t>
      </w:r>
      <w:r w:rsidR="00A333DD">
        <w:rPr>
          <w:szCs w:val="20"/>
          <w:lang w:val="pt-BR"/>
        </w:rPr>
        <w:t xml:space="preserve"> </w:t>
      </w:r>
      <w:r w:rsidR="006C12B8" w:rsidRPr="00AD560A">
        <w:rPr>
          <w:szCs w:val="20"/>
          <w:lang w:val="pt-BR"/>
        </w:rPr>
        <w:t>titula</w:t>
      </w:r>
      <w:r w:rsidR="001A08A8">
        <w:rPr>
          <w:szCs w:val="20"/>
          <w:lang w:val="pt-BR"/>
        </w:rPr>
        <w:t>ção</w:t>
      </w:r>
      <w:r w:rsidR="006C12B8"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6C12B8" w:rsidRPr="00AD560A">
        <w:rPr>
          <w:szCs w:val="20"/>
          <w:lang w:val="pt-BR"/>
        </w:rPr>
        <w:t xml:space="preserve">; </w:t>
      </w:r>
      <w:r w:rsidR="001A08A8">
        <w:rPr>
          <w:szCs w:val="20"/>
          <w:lang w:val="pt-BR"/>
        </w:rPr>
        <w:t>e</w:t>
      </w:r>
      <w:r w:rsidR="00915BA0">
        <w:rPr>
          <w:szCs w:val="20"/>
          <w:lang w:val="pt-BR"/>
        </w:rPr>
        <w:t xml:space="preserve">, por outro, </w:t>
      </w:r>
      <w:r w:rsidR="006C12B8" w:rsidRPr="00AD560A">
        <w:rPr>
          <w:szCs w:val="20"/>
          <w:lang w:val="pt-BR"/>
        </w:rPr>
        <w:t>ii)</w:t>
      </w:r>
      <w:r w:rsidR="00445267" w:rsidRPr="00AD560A">
        <w:rPr>
          <w:szCs w:val="20"/>
          <w:lang w:val="pt-BR"/>
        </w:rPr>
        <w:t xml:space="preserve"> </w:t>
      </w:r>
      <w:r w:rsidR="00915BA0">
        <w:rPr>
          <w:szCs w:val="20"/>
          <w:lang w:val="pt-BR"/>
        </w:rPr>
        <w:t xml:space="preserve">sobre </w:t>
      </w:r>
      <w:r w:rsidR="006C12B8" w:rsidRPr="00AD560A">
        <w:rPr>
          <w:szCs w:val="20"/>
          <w:lang w:val="pt-BR"/>
        </w:rPr>
        <w:t xml:space="preserve">a falta de </w:t>
      </w:r>
      <w:r w:rsidR="00E859D9">
        <w:rPr>
          <w:szCs w:val="20"/>
          <w:lang w:val="pt-BR"/>
        </w:rPr>
        <w:t>segurança</w:t>
      </w:r>
      <w:r w:rsidR="00A333DD">
        <w:rPr>
          <w:szCs w:val="20"/>
          <w:lang w:val="pt-BR"/>
        </w:rPr>
        <w:t xml:space="preserve"> </w:t>
      </w:r>
      <w:r w:rsidR="00C21F3B" w:rsidRPr="00AD560A">
        <w:rPr>
          <w:szCs w:val="20"/>
          <w:lang w:val="pt-BR"/>
        </w:rPr>
        <w:t>jurídica</w:t>
      </w:r>
      <w:r w:rsidR="009A5CB7" w:rsidRPr="00AD560A">
        <w:rPr>
          <w:szCs w:val="20"/>
          <w:lang w:val="pt-BR"/>
        </w:rPr>
        <w:t xml:space="preserve"> </w:t>
      </w:r>
      <w:r w:rsidR="00A9514F">
        <w:rPr>
          <w:szCs w:val="20"/>
          <w:lang w:val="pt-BR"/>
        </w:rPr>
        <w:t xml:space="preserve">no </w:t>
      </w:r>
      <w:r w:rsidR="009A5CB7" w:rsidRPr="00AD560A">
        <w:rPr>
          <w:szCs w:val="20"/>
          <w:lang w:val="pt-BR"/>
        </w:rPr>
        <w:t xml:space="preserve">uso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001A08A8">
        <w:rPr>
          <w:szCs w:val="20"/>
          <w:lang w:val="pt-BR"/>
        </w:rPr>
        <w:t xml:space="preserve">da </w:t>
      </w:r>
      <w:r w:rsidR="00E859D9">
        <w:rPr>
          <w:szCs w:val="20"/>
          <w:lang w:val="pt-BR"/>
        </w:rPr>
        <w:t>propriedade</w:t>
      </w:r>
      <w:r w:rsidR="009A5CB7" w:rsidRPr="00AD560A">
        <w:rPr>
          <w:szCs w:val="20"/>
          <w:lang w:val="pt-BR"/>
        </w:rPr>
        <w:t>,</w:t>
      </w:r>
      <w:r w:rsidR="006C12B8" w:rsidRPr="00AD560A">
        <w:rPr>
          <w:szCs w:val="20"/>
          <w:lang w:val="pt-BR"/>
        </w:rPr>
        <w:t xml:space="preserve"> </w:t>
      </w:r>
      <w:r w:rsidR="00915BA0">
        <w:rPr>
          <w:szCs w:val="20"/>
          <w:lang w:val="pt-BR"/>
        </w:rPr>
        <w:t xml:space="preserve">em decorrência </w:t>
      </w:r>
      <w:r w:rsidR="001A08A8">
        <w:rPr>
          <w:szCs w:val="20"/>
          <w:lang w:val="pt-BR"/>
        </w:rPr>
        <w:t xml:space="preserve">da </w:t>
      </w:r>
      <w:r w:rsidR="006C12B8" w:rsidRPr="00AD560A">
        <w:rPr>
          <w:szCs w:val="20"/>
          <w:lang w:val="pt-BR"/>
        </w:rPr>
        <w:t xml:space="preserve">demora </w:t>
      </w:r>
      <w:r w:rsidR="00A9514F">
        <w:rPr>
          <w:szCs w:val="20"/>
          <w:lang w:val="pt-BR"/>
        </w:rPr>
        <w:t>n</w:t>
      </w:r>
      <w:r w:rsidR="009F5089">
        <w:rPr>
          <w:szCs w:val="20"/>
          <w:lang w:val="pt-BR"/>
        </w:rPr>
        <w:t>a 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445267" w:rsidRPr="00AD560A">
        <w:rPr>
          <w:szCs w:val="20"/>
          <w:lang w:val="pt-BR"/>
        </w:rPr>
        <w:t xml:space="preserve">. </w:t>
      </w:r>
      <w:r w:rsidR="00640C60">
        <w:rPr>
          <w:szCs w:val="20"/>
          <w:lang w:val="pt-BR"/>
        </w:rPr>
        <w:t>Em</w:t>
      </w:r>
      <w:r w:rsidR="00A333DD">
        <w:rPr>
          <w:szCs w:val="20"/>
          <w:lang w:val="pt-BR"/>
        </w:rPr>
        <w:t xml:space="preserve"> </w:t>
      </w:r>
      <w:r w:rsidR="00445267" w:rsidRPr="00AD560A">
        <w:rPr>
          <w:szCs w:val="20"/>
          <w:lang w:val="pt-BR"/>
        </w:rPr>
        <w:t>virtud</w:t>
      </w:r>
      <w:r w:rsidR="00915BA0">
        <w:rPr>
          <w:szCs w:val="20"/>
          <w:lang w:val="pt-BR"/>
        </w:rPr>
        <w:t>e</w:t>
      </w:r>
      <w:r w:rsidR="007F6C88" w:rsidRPr="00AD560A">
        <w:rPr>
          <w:szCs w:val="20"/>
          <w:lang w:val="pt-BR"/>
        </w:rPr>
        <w:t xml:space="preserve"> </w:t>
      </w:r>
      <w:r w:rsidR="00465B67">
        <w:rPr>
          <w:szCs w:val="20"/>
          <w:lang w:val="pt-BR"/>
        </w:rPr>
        <w:t>do exposto</w:t>
      </w:r>
      <w:r w:rsidR="00445267" w:rsidRPr="00AD560A">
        <w:rPr>
          <w:szCs w:val="20"/>
          <w:lang w:val="pt-BR"/>
        </w:rPr>
        <w:t xml:space="preserve">, </w:t>
      </w:r>
      <w:r w:rsidR="009D2554">
        <w:rPr>
          <w:szCs w:val="20"/>
          <w:lang w:val="pt-BR"/>
        </w:rPr>
        <w:t xml:space="preserve">a Corte </w:t>
      </w:r>
      <w:r w:rsidR="00915BA0">
        <w:rPr>
          <w:szCs w:val="20"/>
          <w:lang w:val="pt-BR"/>
        </w:rPr>
        <w:t xml:space="preserve">passará a formular </w:t>
      </w:r>
      <w:r w:rsidR="00465B67">
        <w:rPr>
          <w:szCs w:val="20"/>
          <w:lang w:val="pt-BR"/>
        </w:rPr>
        <w:t>algumas</w:t>
      </w:r>
      <w:r w:rsidR="00A333DD">
        <w:rPr>
          <w:szCs w:val="20"/>
          <w:lang w:val="pt-BR"/>
        </w:rPr>
        <w:t xml:space="preserve"> </w:t>
      </w:r>
      <w:r w:rsidR="00445267" w:rsidRPr="00AD560A">
        <w:rPr>
          <w:szCs w:val="20"/>
          <w:lang w:val="pt-BR"/>
        </w:rPr>
        <w:t>considera</w:t>
      </w:r>
      <w:r w:rsidR="001A08A8">
        <w:rPr>
          <w:szCs w:val="20"/>
          <w:lang w:val="pt-BR"/>
        </w:rPr>
        <w:t>ções</w:t>
      </w:r>
      <w:r w:rsidR="00445267" w:rsidRPr="00AD560A">
        <w:rPr>
          <w:szCs w:val="20"/>
          <w:lang w:val="pt-BR"/>
        </w:rPr>
        <w:t xml:space="preserve"> sobre </w:t>
      </w:r>
      <w:r w:rsidR="00915BA0">
        <w:rPr>
          <w:szCs w:val="20"/>
          <w:lang w:val="pt-BR"/>
        </w:rPr>
        <w:t xml:space="preserve">o </w:t>
      </w:r>
      <w:r w:rsidR="00445267" w:rsidRPr="00AD560A">
        <w:rPr>
          <w:szCs w:val="20"/>
          <w:lang w:val="pt-BR"/>
        </w:rPr>
        <w:t xml:space="preserve">alcance </w:t>
      </w:r>
      <w:r w:rsidR="00E859D9">
        <w:rPr>
          <w:szCs w:val="20"/>
          <w:lang w:val="pt-BR"/>
        </w:rPr>
        <w:t xml:space="preserve">das </w:t>
      </w:r>
      <w:r w:rsidR="00B67171">
        <w:rPr>
          <w:szCs w:val="20"/>
          <w:lang w:val="pt-BR"/>
        </w:rPr>
        <w:t>obrigações</w:t>
      </w:r>
      <w:r w:rsidR="00A333DD">
        <w:rPr>
          <w:szCs w:val="20"/>
          <w:lang w:val="pt-BR"/>
        </w:rPr>
        <w:t xml:space="preserve"> </w:t>
      </w:r>
      <w:r w:rsidR="00915BA0">
        <w:rPr>
          <w:szCs w:val="20"/>
          <w:lang w:val="pt-BR"/>
        </w:rPr>
        <w:t xml:space="preserve">decorrentes </w:t>
      </w:r>
      <w:r w:rsidR="001A08A8">
        <w:rPr>
          <w:szCs w:val="20"/>
          <w:lang w:val="pt-BR"/>
        </w:rPr>
        <w:t>do</w:t>
      </w:r>
      <w:r w:rsidR="00A333DD">
        <w:rPr>
          <w:szCs w:val="20"/>
          <w:lang w:val="pt-BR"/>
        </w:rPr>
        <w:t xml:space="preserve"> </w:t>
      </w:r>
      <w:r w:rsidR="00E859D9">
        <w:rPr>
          <w:szCs w:val="20"/>
          <w:lang w:val="pt-BR"/>
        </w:rPr>
        <w:t>dever</w:t>
      </w:r>
      <w:r w:rsidR="00A333DD">
        <w:rPr>
          <w:szCs w:val="20"/>
          <w:lang w:val="pt-BR"/>
        </w:rPr>
        <w:t xml:space="preserve"> </w:t>
      </w:r>
      <w:r w:rsidR="00445267" w:rsidRPr="00AD560A">
        <w:rPr>
          <w:szCs w:val="20"/>
          <w:lang w:val="pt-BR"/>
        </w:rPr>
        <w:t xml:space="preserve">geral de </w:t>
      </w:r>
      <w:r w:rsidR="00096E4F">
        <w:rPr>
          <w:szCs w:val="20"/>
          <w:lang w:val="pt-BR"/>
        </w:rPr>
        <w:t>garantia</w:t>
      </w:r>
      <w:r w:rsidR="00A333DD">
        <w:rPr>
          <w:szCs w:val="20"/>
          <w:lang w:val="pt-BR"/>
        </w:rPr>
        <w:t xml:space="preserve"> </w:t>
      </w:r>
      <w:r w:rsidR="00915BA0">
        <w:rPr>
          <w:szCs w:val="20"/>
          <w:lang w:val="pt-BR"/>
        </w:rPr>
        <w:t xml:space="preserve">a </w:t>
      </w:r>
      <w:r w:rsidR="005C46B3">
        <w:rPr>
          <w:szCs w:val="20"/>
          <w:lang w:val="pt-BR"/>
        </w:rPr>
        <w:t>respeito</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w:t>
      </w:r>
      <w:r w:rsidR="00915BA0">
        <w:rPr>
          <w:szCs w:val="20"/>
          <w:lang w:val="pt-BR"/>
        </w:rPr>
        <w:t xml:space="preserve">bem </w:t>
      </w:r>
      <w:r w:rsidR="00445267" w:rsidRPr="00AD560A">
        <w:rPr>
          <w:szCs w:val="20"/>
          <w:lang w:val="pt-BR"/>
        </w:rPr>
        <w:t>como su</w:t>
      </w:r>
      <w:r w:rsidR="00915BA0">
        <w:rPr>
          <w:szCs w:val="20"/>
          <w:lang w:val="pt-BR"/>
        </w:rPr>
        <w:t>a</w:t>
      </w:r>
      <w:r w:rsidR="00445267" w:rsidRPr="00AD560A">
        <w:rPr>
          <w:szCs w:val="20"/>
          <w:lang w:val="pt-BR"/>
        </w:rPr>
        <w:t xml:space="preserve"> rela</w:t>
      </w:r>
      <w:r w:rsidR="001A08A8">
        <w:rPr>
          <w:szCs w:val="20"/>
          <w:lang w:val="pt-BR"/>
        </w:rPr>
        <w:t>ção</w:t>
      </w:r>
      <w:r w:rsidR="00445267" w:rsidRPr="00AD560A">
        <w:rPr>
          <w:szCs w:val="20"/>
          <w:lang w:val="pt-BR"/>
        </w:rPr>
        <w:t xml:space="preserve"> </w:t>
      </w:r>
      <w:r w:rsidR="001A08A8">
        <w:rPr>
          <w:szCs w:val="20"/>
          <w:lang w:val="pt-BR"/>
        </w:rPr>
        <w:t>com</w:t>
      </w:r>
      <w:r w:rsidR="00A333DD">
        <w:rPr>
          <w:szCs w:val="20"/>
          <w:lang w:val="pt-BR"/>
        </w:rPr>
        <w:t xml:space="preserve"> </w:t>
      </w:r>
      <w:r w:rsidR="00445267" w:rsidRPr="00AD560A">
        <w:rPr>
          <w:szCs w:val="20"/>
          <w:lang w:val="pt-BR"/>
        </w:rPr>
        <w:t>a no</w:t>
      </w:r>
      <w:r w:rsidR="001A08A8">
        <w:rPr>
          <w:szCs w:val="20"/>
          <w:lang w:val="pt-BR"/>
        </w:rPr>
        <w:t>ção</w:t>
      </w:r>
      <w:r w:rsidR="00445267" w:rsidRPr="00AD560A">
        <w:rPr>
          <w:szCs w:val="20"/>
          <w:lang w:val="pt-BR"/>
        </w:rPr>
        <w:t xml:space="preserve"> de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w:t>
      </w:r>
      <w:r w:rsidR="00915BA0">
        <w:rPr>
          <w:szCs w:val="20"/>
          <w:lang w:val="pt-BR"/>
        </w:rPr>
        <w:t>,</w:t>
      </w:r>
      <w:r w:rsidR="00445267" w:rsidRPr="00AD560A">
        <w:rPr>
          <w:szCs w:val="20"/>
          <w:lang w:val="pt-BR"/>
        </w:rPr>
        <w:t xml:space="preserve"> </w:t>
      </w:r>
      <w:r w:rsidR="00D966FA">
        <w:rPr>
          <w:szCs w:val="20"/>
          <w:lang w:val="pt-BR"/>
        </w:rPr>
        <w:t xml:space="preserve">à </w:t>
      </w:r>
      <w:r w:rsidR="00445267" w:rsidRPr="00AD560A">
        <w:rPr>
          <w:szCs w:val="20"/>
          <w:lang w:val="pt-BR"/>
        </w:rPr>
        <w:t xml:space="preserve">luz </w:t>
      </w:r>
      <w:r w:rsidR="001A08A8">
        <w:rPr>
          <w:szCs w:val="20"/>
          <w:lang w:val="pt-BR"/>
        </w:rPr>
        <w:t>do</w:t>
      </w:r>
      <w:r w:rsidR="00A333DD">
        <w:rPr>
          <w:szCs w:val="20"/>
          <w:lang w:val="pt-BR"/>
        </w:rPr>
        <w:t xml:space="preserve"> </w:t>
      </w:r>
      <w:r w:rsidR="00915BA0">
        <w:rPr>
          <w:szCs w:val="20"/>
          <w:lang w:val="pt-BR"/>
        </w:rPr>
        <w:t>D</w:t>
      </w:r>
      <w:r w:rsidR="00E859D9">
        <w:rPr>
          <w:szCs w:val="20"/>
          <w:lang w:val="pt-BR"/>
        </w:rPr>
        <w:t>ireito</w:t>
      </w:r>
      <w:r w:rsidR="00A333DD">
        <w:rPr>
          <w:szCs w:val="20"/>
          <w:lang w:val="pt-BR"/>
        </w:rPr>
        <w:t xml:space="preserve"> </w:t>
      </w:r>
      <w:r w:rsidR="00915BA0">
        <w:rPr>
          <w:szCs w:val="20"/>
          <w:lang w:val="pt-BR"/>
        </w:rPr>
        <w:t>I</w:t>
      </w:r>
      <w:r w:rsidR="00445267" w:rsidRPr="00AD560A">
        <w:rPr>
          <w:szCs w:val="20"/>
          <w:lang w:val="pt-BR"/>
        </w:rPr>
        <w:t xml:space="preserve">nternacional </w:t>
      </w:r>
      <w:r w:rsidR="001A08A8">
        <w:rPr>
          <w:szCs w:val="20"/>
          <w:lang w:val="pt-BR"/>
        </w:rPr>
        <w:t xml:space="preserve">dos </w:t>
      </w:r>
      <w:r w:rsidR="00915BA0">
        <w:rPr>
          <w:szCs w:val="20"/>
          <w:lang w:val="pt-BR"/>
        </w:rPr>
        <w:t>D</w:t>
      </w:r>
      <w:r w:rsidR="00A9514F">
        <w:rPr>
          <w:szCs w:val="20"/>
          <w:lang w:val="pt-BR"/>
        </w:rPr>
        <w:t>ireitos</w:t>
      </w:r>
      <w:r w:rsidR="00A333DD">
        <w:rPr>
          <w:szCs w:val="20"/>
          <w:lang w:val="pt-BR"/>
        </w:rPr>
        <w:t xml:space="preserve"> </w:t>
      </w:r>
      <w:r w:rsidR="00915BA0">
        <w:rPr>
          <w:szCs w:val="20"/>
          <w:lang w:val="pt-BR"/>
        </w:rPr>
        <w:t>H</w:t>
      </w:r>
      <w:r w:rsidR="00445267" w:rsidRPr="00AD560A">
        <w:rPr>
          <w:szCs w:val="20"/>
          <w:lang w:val="pt-BR"/>
        </w:rPr>
        <w:t>umanos</w:t>
      </w:r>
      <w:r w:rsidR="00915BA0">
        <w:rPr>
          <w:szCs w:val="20"/>
          <w:lang w:val="pt-BR"/>
        </w:rPr>
        <w:t xml:space="preserve">, com o objetivo </w:t>
      </w:r>
      <w:r w:rsidR="00445267" w:rsidRPr="00AD560A">
        <w:rPr>
          <w:szCs w:val="20"/>
          <w:lang w:val="pt-BR"/>
        </w:rPr>
        <w:t>de determinar s</w:t>
      </w:r>
      <w:r w:rsidR="00915BA0">
        <w:rPr>
          <w:szCs w:val="20"/>
          <w:lang w:val="pt-BR"/>
        </w:rPr>
        <w:t>e</w:t>
      </w:r>
      <w:r w:rsidR="00445267" w:rsidRPr="00AD560A">
        <w:rPr>
          <w:szCs w:val="20"/>
          <w:lang w:val="pt-BR"/>
        </w:rPr>
        <w:t xml:space="preserve"> as </w:t>
      </w:r>
      <w:r w:rsidR="00E859D9">
        <w:rPr>
          <w:szCs w:val="20"/>
          <w:lang w:val="pt-BR"/>
        </w:rPr>
        <w:t>ações</w:t>
      </w:r>
      <w:r w:rsidR="00A333DD">
        <w:rPr>
          <w:szCs w:val="20"/>
          <w:lang w:val="pt-BR"/>
        </w:rPr>
        <w:t xml:space="preserve"> </w:t>
      </w:r>
      <w:r w:rsidR="001A08A8">
        <w:rPr>
          <w:szCs w:val="20"/>
          <w:lang w:val="pt-BR"/>
        </w:rPr>
        <w:t>e</w:t>
      </w:r>
      <w:r w:rsidR="00A333DD">
        <w:rPr>
          <w:szCs w:val="20"/>
          <w:lang w:val="pt-BR"/>
        </w:rPr>
        <w:t xml:space="preserve"> </w:t>
      </w:r>
      <w:r w:rsidR="00915BA0">
        <w:rPr>
          <w:szCs w:val="20"/>
          <w:lang w:val="pt-BR"/>
        </w:rPr>
        <w:t xml:space="preserve">as </w:t>
      </w:r>
      <w:r w:rsidR="00445267" w:rsidRPr="00AD560A">
        <w:rPr>
          <w:szCs w:val="20"/>
          <w:lang w:val="pt-BR"/>
        </w:rPr>
        <w:t xml:space="preserve">alegadas </w:t>
      </w:r>
      <w:r w:rsidR="002E5DB1">
        <w:rPr>
          <w:szCs w:val="20"/>
          <w:lang w:val="pt-BR"/>
        </w:rPr>
        <w:t>omissões</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Estado </w:t>
      </w:r>
      <w:r w:rsidR="00C53412">
        <w:rPr>
          <w:szCs w:val="20"/>
          <w:lang w:val="pt-BR"/>
        </w:rPr>
        <w:t>brasileiro</w:t>
      </w:r>
      <w:r w:rsidR="00A333DD">
        <w:rPr>
          <w:szCs w:val="20"/>
          <w:lang w:val="pt-BR"/>
        </w:rPr>
        <w:t xml:space="preserve"> </w:t>
      </w:r>
      <w:r w:rsidR="007F6C88" w:rsidRPr="00AD560A">
        <w:rPr>
          <w:szCs w:val="20"/>
          <w:lang w:val="pt-BR"/>
        </w:rPr>
        <w:t>compromete</w:t>
      </w:r>
      <w:r w:rsidR="00915BA0">
        <w:rPr>
          <w:szCs w:val="20"/>
          <w:lang w:val="pt-BR"/>
        </w:rPr>
        <w:t>m</w:t>
      </w:r>
      <w:r w:rsidR="007F6C88" w:rsidRPr="00AD560A">
        <w:rPr>
          <w:szCs w:val="20"/>
          <w:lang w:val="pt-BR"/>
        </w:rPr>
        <w:t xml:space="preserve"> </w:t>
      </w:r>
      <w:r w:rsidR="00445267" w:rsidRPr="00AD560A">
        <w:rPr>
          <w:szCs w:val="20"/>
          <w:lang w:val="pt-BR"/>
        </w:rPr>
        <w:t>su</w:t>
      </w:r>
      <w:r w:rsidR="00915BA0">
        <w:rPr>
          <w:szCs w:val="20"/>
          <w:lang w:val="pt-BR"/>
        </w:rPr>
        <w:t>a</w:t>
      </w:r>
      <w:r w:rsidR="00445267" w:rsidRPr="00AD560A">
        <w:rPr>
          <w:szCs w:val="20"/>
          <w:lang w:val="pt-BR"/>
        </w:rPr>
        <w:t xml:space="preserve"> </w:t>
      </w:r>
      <w:r w:rsidR="00A84607">
        <w:rPr>
          <w:szCs w:val="20"/>
          <w:lang w:val="pt-BR"/>
        </w:rPr>
        <w:t>responsabilidade</w:t>
      </w:r>
      <w:r w:rsidR="00A333DD">
        <w:rPr>
          <w:szCs w:val="20"/>
          <w:lang w:val="pt-BR"/>
        </w:rPr>
        <w:t xml:space="preserve"> </w:t>
      </w:r>
      <w:r w:rsidR="00445267" w:rsidRPr="00AD560A">
        <w:rPr>
          <w:szCs w:val="20"/>
          <w:lang w:val="pt-BR"/>
        </w:rPr>
        <w:t xml:space="preserve">internacional </w:t>
      </w:r>
      <w:r w:rsidR="00124460">
        <w:rPr>
          <w:szCs w:val="20"/>
          <w:lang w:val="pt-BR"/>
        </w:rPr>
        <w:t>pelo descumprimento</w:t>
      </w:r>
      <w:r w:rsidR="00A333DD">
        <w:rPr>
          <w:szCs w:val="20"/>
          <w:lang w:val="pt-BR"/>
        </w:rPr>
        <w:t xml:space="preserve"> </w:t>
      </w:r>
      <w:r w:rsidR="001A08A8">
        <w:rPr>
          <w:szCs w:val="20"/>
          <w:lang w:val="pt-BR"/>
        </w:rPr>
        <w:t xml:space="preserve">da </w:t>
      </w:r>
      <w:r w:rsidR="00E859D9">
        <w:rPr>
          <w:szCs w:val="20"/>
          <w:lang w:val="pt-BR"/>
        </w:rPr>
        <w:t>obrigação</w:t>
      </w:r>
      <w:r w:rsidR="00A333DD">
        <w:rPr>
          <w:szCs w:val="20"/>
          <w:lang w:val="pt-BR"/>
        </w:rPr>
        <w:t xml:space="preserve"> </w:t>
      </w:r>
      <w:r w:rsidR="00445267" w:rsidRPr="00AD560A">
        <w:rPr>
          <w:szCs w:val="20"/>
          <w:lang w:val="pt-BR"/>
        </w:rPr>
        <w:t>geral antes citada</w:t>
      </w:r>
      <w:r w:rsidR="00915BA0">
        <w:rPr>
          <w:szCs w:val="20"/>
          <w:lang w:val="pt-BR"/>
        </w:rPr>
        <w:t xml:space="preserve"> bem </w:t>
      </w:r>
      <w:r w:rsidR="00445267" w:rsidRPr="00AD560A">
        <w:rPr>
          <w:szCs w:val="20"/>
          <w:lang w:val="pt-BR"/>
        </w:rPr>
        <w:t xml:space="preserve">como </w:t>
      </w:r>
      <w:r w:rsidR="00D8753A">
        <w:rPr>
          <w:szCs w:val="20"/>
          <w:lang w:val="pt-BR"/>
        </w:rPr>
        <w:t xml:space="preserve">pela </w:t>
      </w:r>
      <w:r w:rsidR="00445267" w:rsidRPr="00AD560A">
        <w:rPr>
          <w:szCs w:val="20"/>
          <w:lang w:val="pt-BR"/>
        </w:rPr>
        <w:t>inefic</w:t>
      </w:r>
      <w:r w:rsidR="00915BA0">
        <w:rPr>
          <w:szCs w:val="20"/>
          <w:lang w:val="pt-BR"/>
        </w:rPr>
        <w:t>á</w:t>
      </w:r>
      <w:r w:rsidR="00445267" w:rsidRPr="00AD560A">
        <w:rPr>
          <w:szCs w:val="20"/>
          <w:lang w:val="pt-BR"/>
        </w:rPr>
        <w:t xml:space="preserve">cia </w:t>
      </w:r>
      <w:r w:rsidR="001A08A8">
        <w:rPr>
          <w:szCs w:val="20"/>
          <w:lang w:val="pt-BR"/>
        </w:rPr>
        <w:t xml:space="preserve">dos </w:t>
      </w:r>
      <w:r w:rsidR="00E859D9">
        <w:rPr>
          <w:szCs w:val="20"/>
          <w:lang w:val="pt-BR"/>
        </w:rPr>
        <w:t>processos</w:t>
      </w:r>
      <w:r w:rsidR="00A333DD">
        <w:rPr>
          <w:szCs w:val="20"/>
          <w:lang w:val="pt-BR"/>
        </w:rPr>
        <w:t xml:space="preserve"> </w:t>
      </w:r>
      <w:r w:rsidR="0014581E" w:rsidRPr="00AD560A">
        <w:rPr>
          <w:szCs w:val="20"/>
          <w:lang w:val="pt-BR"/>
        </w:rPr>
        <w:t>administrativos</w:t>
      </w:r>
      <w:r w:rsidR="00445267" w:rsidRPr="00AD560A">
        <w:rPr>
          <w:szCs w:val="20"/>
          <w:lang w:val="pt-BR"/>
        </w:rPr>
        <w:t xml:space="preserve">. </w:t>
      </w:r>
    </w:p>
    <w:p w:rsidR="00445267" w:rsidRPr="00AD560A" w:rsidRDefault="00445267" w:rsidP="005E0103">
      <w:pPr>
        <w:pStyle w:val="Ttulo3"/>
        <w:rPr>
          <w:lang w:val="pt-BR"/>
        </w:rPr>
      </w:pPr>
      <w:bookmarkStart w:id="183" w:name="_Toc495497579"/>
      <w:r w:rsidRPr="00AD560A">
        <w:rPr>
          <w:lang w:val="pt-BR"/>
        </w:rPr>
        <w:t xml:space="preserve">B.2. </w:t>
      </w:r>
      <w:r w:rsidR="00915BA0">
        <w:rPr>
          <w:lang w:val="pt-BR"/>
        </w:rPr>
        <w:t>O</w:t>
      </w:r>
      <w:r w:rsidRPr="00AD560A">
        <w:rPr>
          <w:lang w:val="pt-BR"/>
        </w:rPr>
        <w:t xml:space="preserve"> </w:t>
      </w:r>
      <w:r w:rsidR="00E859D9">
        <w:rPr>
          <w:lang w:val="pt-BR"/>
        </w:rPr>
        <w:t>dever</w:t>
      </w:r>
      <w:r w:rsidR="00A333DD">
        <w:rPr>
          <w:lang w:val="pt-BR"/>
        </w:rPr>
        <w:t xml:space="preserve"> </w:t>
      </w:r>
      <w:r w:rsidRPr="00AD560A">
        <w:rPr>
          <w:lang w:val="pt-BR"/>
        </w:rPr>
        <w:t xml:space="preserve">de </w:t>
      </w:r>
      <w:r w:rsidR="00D8753A">
        <w:rPr>
          <w:lang w:val="pt-BR"/>
        </w:rPr>
        <w:t>garantir</w:t>
      </w:r>
      <w:r w:rsidR="00A333DD">
        <w:rPr>
          <w:lang w:val="pt-BR"/>
        </w:rPr>
        <w:t xml:space="preserve"> </w:t>
      </w:r>
      <w:r w:rsidR="00124460">
        <w:rPr>
          <w:lang w:val="pt-BR"/>
        </w:rPr>
        <w:t xml:space="preserve">o direito </w:t>
      </w:r>
      <w:r w:rsidR="00D966FA">
        <w:rPr>
          <w:lang w:val="pt-BR"/>
        </w:rPr>
        <w:t xml:space="preserve">à </w:t>
      </w:r>
      <w:r w:rsidR="009F5089">
        <w:rPr>
          <w:lang w:val="pt-BR"/>
        </w:rPr>
        <w:t>propriedade coletiva</w:t>
      </w:r>
      <w:r w:rsidRPr="00AD560A">
        <w:rPr>
          <w:lang w:val="pt-BR"/>
        </w:rPr>
        <w:t xml:space="preserve"> </w:t>
      </w:r>
      <w:r w:rsidR="001A08A8">
        <w:rPr>
          <w:lang w:val="pt-BR"/>
        </w:rPr>
        <w:t>e</w:t>
      </w:r>
      <w:r w:rsidR="00A333DD">
        <w:rPr>
          <w:lang w:val="pt-BR"/>
        </w:rPr>
        <w:t xml:space="preserve"> </w:t>
      </w:r>
      <w:r w:rsidR="00816EF9">
        <w:rPr>
          <w:lang w:val="pt-BR"/>
        </w:rPr>
        <w:t>a</w:t>
      </w:r>
      <w:r w:rsidRPr="00AD560A">
        <w:rPr>
          <w:lang w:val="pt-BR"/>
        </w:rPr>
        <w:t xml:space="preserve"> </w:t>
      </w:r>
      <w:r w:rsidR="00E859D9">
        <w:rPr>
          <w:lang w:val="pt-BR"/>
        </w:rPr>
        <w:t>segurança</w:t>
      </w:r>
      <w:r w:rsidR="00A333DD">
        <w:rPr>
          <w:lang w:val="pt-BR"/>
        </w:rPr>
        <w:t xml:space="preserve"> </w:t>
      </w:r>
      <w:r w:rsidR="00C21F3B" w:rsidRPr="00AD560A">
        <w:rPr>
          <w:lang w:val="pt-BR"/>
        </w:rPr>
        <w:t>jurídica</w:t>
      </w:r>
      <w:bookmarkEnd w:id="183"/>
    </w:p>
    <w:p w:rsidR="00445267" w:rsidRPr="00AD560A" w:rsidRDefault="00445267" w:rsidP="00445267">
      <w:pPr>
        <w:numPr>
          <w:ilvl w:val="0"/>
          <w:numId w:val="1"/>
        </w:numPr>
        <w:rPr>
          <w:szCs w:val="20"/>
          <w:lang w:val="pt-BR"/>
        </w:rPr>
      </w:pPr>
      <w:r w:rsidRPr="00AD560A">
        <w:rPr>
          <w:szCs w:val="20"/>
          <w:lang w:val="pt-BR"/>
        </w:rPr>
        <w:t xml:space="preserve">Esta Corte </w:t>
      </w:r>
      <w:r w:rsidR="00915BA0">
        <w:rPr>
          <w:szCs w:val="20"/>
          <w:lang w:val="pt-BR"/>
        </w:rPr>
        <w:t xml:space="preserve">afirmou </w:t>
      </w:r>
      <w:r w:rsidRPr="00AD560A">
        <w:rPr>
          <w:szCs w:val="20"/>
          <w:lang w:val="pt-BR"/>
        </w:rPr>
        <w:t xml:space="preserve">reiteradamente que </w:t>
      </w:r>
      <w:r w:rsidR="00893C5F">
        <w:rPr>
          <w:szCs w:val="20"/>
          <w:lang w:val="pt-BR"/>
        </w:rPr>
        <w:t xml:space="preserve">o artigo </w:t>
      </w:r>
      <w:r w:rsidRPr="00AD560A">
        <w:rPr>
          <w:szCs w:val="20"/>
          <w:lang w:val="pt-BR"/>
        </w:rPr>
        <w:t xml:space="preserve">1.1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w:t>
      </w:r>
      <w:r w:rsidR="00915BA0">
        <w:rPr>
          <w:szCs w:val="20"/>
          <w:lang w:val="pt-BR"/>
        </w:rPr>
        <w:t xml:space="preserve">apresenta duas </w:t>
      </w:r>
      <w:r w:rsidRPr="00AD560A">
        <w:rPr>
          <w:szCs w:val="20"/>
          <w:lang w:val="pt-BR"/>
        </w:rPr>
        <w:t xml:space="preserve">vertentes. Por </w:t>
      </w:r>
      <w:r w:rsidR="00893C5F">
        <w:rPr>
          <w:szCs w:val="20"/>
          <w:lang w:val="pt-BR"/>
        </w:rPr>
        <w:t>um</w:t>
      </w:r>
      <w:r w:rsidR="00915BA0">
        <w:rPr>
          <w:szCs w:val="20"/>
          <w:lang w:val="pt-BR"/>
        </w:rPr>
        <w:t xml:space="preserve"> lado</w:t>
      </w:r>
      <w:r w:rsidRPr="00AD560A">
        <w:rPr>
          <w:szCs w:val="20"/>
          <w:lang w:val="pt-BR"/>
        </w:rPr>
        <w:t xml:space="preserve">, se </w:t>
      </w:r>
      <w:r w:rsidR="00915BA0">
        <w:rPr>
          <w:szCs w:val="20"/>
          <w:lang w:val="pt-BR"/>
        </w:rPr>
        <w:t xml:space="preserve">encontra a </w:t>
      </w:r>
      <w:r w:rsidR="00E859D9">
        <w:rPr>
          <w:szCs w:val="20"/>
          <w:lang w:val="pt-BR"/>
        </w:rPr>
        <w:t>obrigação</w:t>
      </w:r>
      <w:r w:rsidR="00A333DD">
        <w:rPr>
          <w:szCs w:val="20"/>
          <w:lang w:val="pt-BR"/>
        </w:rPr>
        <w:t xml:space="preserve"> </w:t>
      </w:r>
      <w:r w:rsidRPr="00AD560A">
        <w:rPr>
          <w:szCs w:val="20"/>
          <w:lang w:val="pt-BR"/>
        </w:rPr>
        <w:t>(negativa) de respe</w:t>
      </w:r>
      <w:r w:rsidR="00915BA0">
        <w:rPr>
          <w:szCs w:val="20"/>
          <w:lang w:val="pt-BR"/>
        </w:rPr>
        <w:t>i</w:t>
      </w:r>
      <w:r w:rsidRPr="00AD560A">
        <w:rPr>
          <w:szCs w:val="20"/>
          <w:lang w:val="pt-BR"/>
        </w:rPr>
        <w:t>to</w:t>
      </w:r>
      <w:r w:rsidR="009022A2">
        <w:rPr>
          <w:szCs w:val="20"/>
          <w:lang w:val="pt-BR"/>
        </w:rPr>
        <w:t>,</w:t>
      </w:r>
      <w:r w:rsidRPr="00AD560A">
        <w:rPr>
          <w:szCs w:val="20"/>
          <w:lang w:val="pt-BR"/>
        </w:rPr>
        <w:t xml:space="preserve"> que implica que os Estados </w:t>
      </w:r>
      <w:r w:rsidR="00DB2AD4">
        <w:rPr>
          <w:szCs w:val="20"/>
          <w:lang w:val="pt-BR"/>
        </w:rPr>
        <w:t>devem</w:t>
      </w:r>
      <w:r w:rsidR="00A333DD">
        <w:rPr>
          <w:szCs w:val="20"/>
          <w:lang w:val="pt-BR"/>
        </w:rPr>
        <w:t xml:space="preserve"> </w:t>
      </w:r>
      <w:r w:rsidR="00253979">
        <w:rPr>
          <w:szCs w:val="20"/>
          <w:lang w:val="pt-BR"/>
        </w:rPr>
        <w:t xml:space="preserve">se </w:t>
      </w:r>
      <w:r w:rsidRPr="00AD560A">
        <w:rPr>
          <w:szCs w:val="20"/>
          <w:lang w:val="pt-BR"/>
        </w:rPr>
        <w:t xml:space="preserve">abster de cometer </w:t>
      </w:r>
      <w:r w:rsidR="001351E9">
        <w:rPr>
          <w:szCs w:val="20"/>
          <w:lang w:val="pt-BR"/>
        </w:rPr>
        <w:t>atos</w:t>
      </w:r>
      <w:r w:rsidR="00A333DD">
        <w:rPr>
          <w:szCs w:val="20"/>
          <w:lang w:val="pt-BR"/>
        </w:rPr>
        <w:t xml:space="preserve"> </w:t>
      </w:r>
      <w:r w:rsidRPr="00AD560A">
        <w:rPr>
          <w:szCs w:val="20"/>
          <w:lang w:val="pt-BR"/>
        </w:rPr>
        <w:t xml:space="preserve">que </w:t>
      </w:r>
      <w:r w:rsidR="00915BA0">
        <w:rPr>
          <w:szCs w:val="20"/>
          <w:lang w:val="pt-BR"/>
        </w:rPr>
        <w:t xml:space="preserve">infrinjam </w:t>
      </w:r>
      <w:r w:rsidRPr="00AD560A">
        <w:rPr>
          <w:szCs w:val="20"/>
          <w:lang w:val="pt-BR"/>
        </w:rPr>
        <w:t xml:space="preserve">os </w:t>
      </w:r>
      <w:r w:rsidR="00A9514F">
        <w:rPr>
          <w:szCs w:val="20"/>
          <w:lang w:val="pt-BR"/>
        </w:rPr>
        <w:t>direitos</w:t>
      </w:r>
      <w:r w:rsidR="00A333DD">
        <w:rPr>
          <w:szCs w:val="20"/>
          <w:lang w:val="pt-BR"/>
        </w:rPr>
        <w:t xml:space="preserve"> </w:t>
      </w:r>
      <w:r w:rsidR="001A08A8">
        <w:rPr>
          <w:szCs w:val="20"/>
          <w:lang w:val="pt-BR"/>
        </w:rPr>
        <w:t>e</w:t>
      </w:r>
      <w:r w:rsidR="00253979">
        <w:rPr>
          <w:szCs w:val="20"/>
          <w:lang w:val="pt-BR"/>
        </w:rPr>
        <w:t xml:space="preserve"> as</w:t>
      </w:r>
      <w:r w:rsidR="00A333DD">
        <w:rPr>
          <w:szCs w:val="20"/>
          <w:lang w:val="pt-BR"/>
        </w:rPr>
        <w:t xml:space="preserve"> </w:t>
      </w:r>
      <w:r w:rsidRPr="00AD560A">
        <w:rPr>
          <w:szCs w:val="20"/>
          <w:lang w:val="pt-BR"/>
        </w:rPr>
        <w:t>liber</w:t>
      </w:r>
      <w:r w:rsidR="009022A2">
        <w:rPr>
          <w:szCs w:val="20"/>
          <w:lang w:val="pt-BR"/>
        </w:rPr>
        <w:t>d</w:t>
      </w:r>
      <w:r w:rsidRPr="00AD560A">
        <w:rPr>
          <w:szCs w:val="20"/>
          <w:lang w:val="pt-BR"/>
        </w:rPr>
        <w:t>ades fundament</w:t>
      </w:r>
      <w:r w:rsidR="00E859D9">
        <w:rPr>
          <w:szCs w:val="20"/>
          <w:lang w:val="pt-BR"/>
        </w:rPr>
        <w:t>ais</w:t>
      </w:r>
      <w:r w:rsidR="00A333DD">
        <w:rPr>
          <w:szCs w:val="20"/>
          <w:lang w:val="pt-BR"/>
        </w:rPr>
        <w:t xml:space="preserve"> </w:t>
      </w:r>
      <w:r w:rsidR="00915BA0">
        <w:rPr>
          <w:szCs w:val="20"/>
          <w:lang w:val="pt-BR"/>
        </w:rPr>
        <w:t>reconhecidas</w:t>
      </w:r>
      <w:r w:rsidR="00A333DD">
        <w:rPr>
          <w:szCs w:val="20"/>
          <w:lang w:val="pt-BR"/>
        </w:rPr>
        <w:t xml:space="preserve"> </w:t>
      </w:r>
      <w:r w:rsidR="00D8753A">
        <w:rPr>
          <w:szCs w:val="20"/>
          <w:lang w:val="pt-BR"/>
        </w:rPr>
        <w:t xml:space="preserve">pela </w:t>
      </w:r>
      <w:r w:rsidRPr="00AD560A">
        <w:rPr>
          <w:szCs w:val="20"/>
          <w:lang w:val="pt-BR"/>
        </w:rPr>
        <w:t>Conven</w:t>
      </w:r>
      <w:r w:rsidR="001A08A8">
        <w:rPr>
          <w:szCs w:val="20"/>
          <w:lang w:val="pt-BR"/>
        </w:rPr>
        <w:t>ção</w:t>
      </w:r>
      <w:r w:rsidR="00915BA0">
        <w:rPr>
          <w:szCs w:val="20"/>
          <w:lang w:val="pt-BR"/>
        </w:rPr>
        <w:t>;</w:t>
      </w:r>
      <w:r w:rsidRPr="00AD560A">
        <w:rPr>
          <w:rStyle w:val="Refdenotaalpie"/>
          <w:lang w:val="pt-BR"/>
        </w:rPr>
        <w:footnoteReference w:id="121"/>
      </w:r>
      <w:r w:rsidRPr="00AD560A">
        <w:rPr>
          <w:szCs w:val="20"/>
          <w:lang w:val="pt-BR"/>
        </w:rPr>
        <w:t xml:space="preserve"> </w:t>
      </w:r>
      <w:r w:rsidR="00253979">
        <w:rPr>
          <w:szCs w:val="20"/>
          <w:lang w:val="pt-BR"/>
        </w:rPr>
        <w:t xml:space="preserve">por </w:t>
      </w:r>
      <w:r w:rsidR="009B4898">
        <w:rPr>
          <w:szCs w:val="20"/>
          <w:lang w:val="pt-BR"/>
        </w:rPr>
        <w:t>outr</w:t>
      </w:r>
      <w:r w:rsidR="00915BA0">
        <w:rPr>
          <w:szCs w:val="20"/>
          <w:lang w:val="pt-BR"/>
        </w:rPr>
        <w:t>o</w:t>
      </w:r>
      <w:r w:rsidRPr="00AD560A">
        <w:rPr>
          <w:szCs w:val="20"/>
          <w:lang w:val="pt-BR"/>
        </w:rPr>
        <w:t xml:space="preserve">, </w:t>
      </w:r>
      <w:r w:rsidR="00915BA0">
        <w:rPr>
          <w:szCs w:val="20"/>
          <w:lang w:val="pt-BR"/>
        </w:rPr>
        <w:t xml:space="preserve">encontram-se as </w:t>
      </w:r>
      <w:r w:rsidR="00B67171">
        <w:rPr>
          <w:szCs w:val="20"/>
          <w:lang w:val="pt-BR"/>
        </w:rPr>
        <w:t>obrigações</w:t>
      </w:r>
      <w:r w:rsidR="00A333DD">
        <w:rPr>
          <w:szCs w:val="20"/>
          <w:lang w:val="pt-BR"/>
        </w:rPr>
        <w:t xml:space="preserve"> </w:t>
      </w:r>
      <w:r w:rsidRPr="00AD560A">
        <w:rPr>
          <w:szCs w:val="20"/>
          <w:lang w:val="pt-BR"/>
        </w:rPr>
        <w:t xml:space="preserve">(positivas) de </w:t>
      </w:r>
      <w:r w:rsidR="00096E4F">
        <w:rPr>
          <w:szCs w:val="20"/>
          <w:lang w:val="pt-BR"/>
        </w:rPr>
        <w:t>garantia</w:t>
      </w:r>
      <w:r w:rsidR="00A333DD">
        <w:rPr>
          <w:szCs w:val="20"/>
          <w:lang w:val="pt-BR"/>
        </w:rPr>
        <w:t xml:space="preserve"> </w:t>
      </w:r>
      <w:r w:rsidR="001A08A8">
        <w:rPr>
          <w:szCs w:val="20"/>
          <w:lang w:val="pt-BR"/>
        </w:rPr>
        <w:t xml:space="preserve">dos </w:t>
      </w:r>
      <w:r w:rsidRPr="00AD560A">
        <w:rPr>
          <w:szCs w:val="20"/>
          <w:lang w:val="pt-BR"/>
        </w:rPr>
        <w:t>Estados. Es</w:t>
      </w:r>
      <w:r w:rsidR="00915BA0">
        <w:rPr>
          <w:szCs w:val="20"/>
          <w:lang w:val="pt-BR"/>
        </w:rPr>
        <w:t>s</w:t>
      </w:r>
      <w:r w:rsidRPr="00AD560A">
        <w:rPr>
          <w:szCs w:val="20"/>
          <w:lang w:val="pt-BR"/>
        </w:rPr>
        <w:t xml:space="preserve">as </w:t>
      </w:r>
      <w:r w:rsidR="00B67171">
        <w:rPr>
          <w:szCs w:val="20"/>
          <w:lang w:val="pt-BR"/>
        </w:rPr>
        <w:t>obrigações</w:t>
      </w:r>
      <w:r w:rsidR="00A333DD">
        <w:rPr>
          <w:szCs w:val="20"/>
          <w:lang w:val="pt-BR"/>
        </w:rPr>
        <w:t xml:space="preserve"> </w:t>
      </w:r>
      <w:r w:rsidRPr="00AD560A">
        <w:rPr>
          <w:szCs w:val="20"/>
          <w:lang w:val="pt-BR"/>
        </w:rPr>
        <w:t>implica</w:t>
      </w:r>
      <w:r w:rsidR="00915BA0">
        <w:rPr>
          <w:szCs w:val="20"/>
          <w:lang w:val="pt-BR"/>
        </w:rPr>
        <w:t xml:space="preserve">m o </w:t>
      </w:r>
      <w:r w:rsidR="00E859D9">
        <w:rPr>
          <w:iCs/>
          <w:szCs w:val="20"/>
          <w:lang w:val="pt-BR"/>
        </w:rPr>
        <w:t>dever</w:t>
      </w:r>
      <w:r w:rsidR="00A333DD">
        <w:rPr>
          <w:iCs/>
          <w:szCs w:val="20"/>
          <w:lang w:val="pt-BR"/>
        </w:rPr>
        <w:t xml:space="preserve"> </w:t>
      </w:r>
      <w:r w:rsidR="001A08A8">
        <w:rPr>
          <w:szCs w:val="20"/>
          <w:lang w:val="pt-BR"/>
        </w:rPr>
        <w:t xml:space="preserve">dos </w:t>
      </w:r>
      <w:r w:rsidRPr="00AD560A">
        <w:rPr>
          <w:szCs w:val="20"/>
          <w:lang w:val="pt-BR"/>
        </w:rPr>
        <w:t>Estados Parte</w:t>
      </w:r>
      <w:r w:rsidR="00915BA0">
        <w:rPr>
          <w:szCs w:val="20"/>
          <w:lang w:val="pt-BR"/>
        </w:rPr>
        <w:t>s</w:t>
      </w:r>
      <w:r w:rsidRPr="00AD560A">
        <w:rPr>
          <w:szCs w:val="20"/>
          <w:lang w:val="pt-BR"/>
        </w:rPr>
        <w:t xml:space="preserve"> de </w:t>
      </w:r>
      <w:r w:rsidRPr="00AD560A">
        <w:rPr>
          <w:iCs/>
          <w:szCs w:val="20"/>
          <w:lang w:val="pt-BR"/>
        </w:rPr>
        <w:t>organizar</w:t>
      </w:r>
      <w:r w:rsidRPr="00AD560A">
        <w:rPr>
          <w:szCs w:val="20"/>
          <w:lang w:val="pt-BR"/>
        </w:rPr>
        <w:t xml:space="preserve"> todo </w:t>
      </w:r>
      <w:r w:rsidR="00915BA0">
        <w:rPr>
          <w:szCs w:val="20"/>
          <w:lang w:val="pt-BR"/>
        </w:rPr>
        <w:t xml:space="preserve">o </w:t>
      </w:r>
      <w:r w:rsidRPr="00AD560A">
        <w:rPr>
          <w:iCs/>
          <w:szCs w:val="20"/>
          <w:lang w:val="pt-BR"/>
        </w:rPr>
        <w:t>aparato</w:t>
      </w:r>
      <w:r w:rsidRPr="00AD560A">
        <w:rPr>
          <w:szCs w:val="20"/>
          <w:lang w:val="pt-BR"/>
        </w:rPr>
        <w:t> </w:t>
      </w:r>
      <w:r w:rsidRPr="00AD560A">
        <w:rPr>
          <w:iCs/>
          <w:szCs w:val="20"/>
          <w:lang w:val="pt-BR"/>
        </w:rPr>
        <w:t>g</w:t>
      </w:r>
      <w:r w:rsidR="00915BA0">
        <w:rPr>
          <w:iCs/>
          <w:szCs w:val="20"/>
          <w:lang w:val="pt-BR"/>
        </w:rPr>
        <w:t>ov</w:t>
      </w:r>
      <w:r w:rsidRPr="00AD560A">
        <w:rPr>
          <w:iCs/>
          <w:szCs w:val="20"/>
          <w:lang w:val="pt-BR"/>
        </w:rPr>
        <w:t>ernamental</w:t>
      </w:r>
      <w:r w:rsidRPr="00AD560A">
        <w:rPr>
          <w:szCs w:val="20"/>
          <w:lang w:val="pt-BR"/>
        </w:rPr>
        <w:t> </w:t>
      </w:r>
      <w:r w:rsidR="001A08A8">
        <w:rPr>
          <w:szCs w:val="20"/>
          <w:lang w:val="pt-BR"/>
        </w:rPr>
        <w:t>e</w:t>
      </w:r>
      <w:r w:rsidRPr="00AD560A">
        <w:rPr>
          <w:szCs w:val="20"/>
          <w:lang w:val="pt-BR"/>
        </w:rPr>
        <w:t xml:space="preserve">, </w:t>
      </w:r>
      <w:r w:rsidR="00F12424">
        <w:rPr>
          <w:szCs w:val="20"/>
          <w:lang w:val="pt-BR"/>
        </w:rPr>
        <w:t>em geral</w:t>
      </w:r>
      <w:r w:rsidRPr="00AD560A">
        <w:rPr>
          <w:szCs w:val="20"/>
          <w:lang w:val="pt-BR"/>
        </w:rPr>
        <w:t xml:space="preserve">, todas as </w:t>
      </w:r>
      <w:r w:rsidR="000B53EF">
        <w:rPr>
          <w:szCs w:val="20"/>
          <w:lang w:val="pt-BR"/>
        </w:rPr>
        <w:t>estruturas</w:t>
      </w:r>
      <w:r w:rsidR="00A333DD">
        <w:rPr>
          <w:szCs w:val="20"/>
          <w:lang w:val="pt-BR"/>
        </w:rPr>
        <w:t xml:space="preserve"> </w:t>
      </w:r>
      <w:r w:rsidR="00915BA0">
        <w:rPr>
          <w:szCs w:val="20"/>
          <w:lang w:val="pt-BR"/>
        </w:rPr>
        <w:t xml:space="preserve">mediante as </w:t>
      </w:r>
      <w:r w:rsidR="00DB2AD4">
        <w:rPr>
          <w:szCs w:val="20"/>
          <w:lang w:val="pt-BR"/>
        </w:rPr>
        <w:t>quais</w:t>
      </w:r>
      <w:r w:rsidR="00A333DD">
        <w:rPr>
          <w:szCs w:val="20"/>
          <w:lang w:val="pt-BR"/>
        </w:rPr>
        <w:t xml:space="preserve"> </w:t>
      </w:r>
      <w:r w:rsidRPr="00AD560A">
        <w:rPr>
          <w:szCs w:val="20"/>
          <w:lang w:val="pt-BR"/>
        </w:rPr>
        <w:t xml:space="preserve">se manifesta </w:t>
      </w:r>
      <w:r w:rsidR="00915BA0">
        <w:rPr>
          <w:szCs w:val="20"/>
          <w:lang w:val="pt-BR"/>
        </w:rPr>
        <w:t xml:space="preserve">o </w:t>
      </w:r>
      <w:r w:rsidR="00915BA0">
        <w:rPr>
          <w:iCs/>
          <w:szCs w:val="20"/>
          <w:lang w:val="pt-BR"/>
        </w:rPr>
        <w:t>exercício</w:t>
      </w:r>
      <w:r w:rsidR="00A333DD">
        <w:rPr>
          <w:iCs/>
          <w:szCs w:val="20"/>
          <w:lang w:val="pt-BR"/>
        </w:rPr>
        <w:t xml:space="preserve"> </w:t>
      </w:r>
      <w:r w:rsidR="001A08A8">
        <w:rPr>
          <w:szCs w:val="20"/>
          <w:lang w:val="pt-BR"/>
        </w:rPr>
        <w:t>do</w:t>
      </w:r>
      <w:r w:rsidR="00A333DD">
        <w:rPr>
          <w:szCs w:val="20"/>
          <w:lang w:val="pt-BR"/>
        </w:rPr>
        <w:t xml:space="preserve"> </w:t>
      </w:r>
      <w:r w:rsidRPr="00AD560A">
        <w:rPr>
          <w:szCs w:val="20"/>
          <w:lang w:val="pt-BR"/>
        </w:rPr>
        <w:t xml:space="preserve">poder público, de </w:t>
      </w:r>
      <w:r w:rsidR="00A9514F">
        <w:rPr>
          <w:szCs w:val="20"/>
          <w:lang w:val="pt-BR"/>
        </w:rPr>
        <w:t>maneira</w:t>
      </w:r>
      <w:r w:rsidR="00A333DD">
        <w:rPr>
          <w:szCs w:val="20"/>
          <w:lang w:val="pt-BR"/>
        </w:rPr>
        <w:t xml:space="preserve"> </w:t>
      </w:r>
      <w:r w:rsidRPr="00AD560A">
        <w:rPr>
          <w:szCs w:val="20"/>
          <w:lang w:val="pt-BR"/>
        </w:rPr>
        <w:t xml:space="preserve">que </w:t>
      </w:r>
      <w:r w:rsidR="00915BA0">
        <w:rPr>
          <w:szCs w:val="20"/>
          <w:lang w:val="pt-BR"/>
        </w:rPr>
        <w:t xml:space="preserve">sejam </w:t>
      </w:r>
      <w:r w:rsidRPr="00AD560A">
        <w:rPr>
          <w:szCs w:val="20"/>
          <w:lang w:val="pt-BR"/>
        </w:rPr>
        <w:t>capa</w:t>
      </w:r>
      <w:r w:rsidR="00915BA0">
        <w:rPr>
          <w:szCs w:val="20"/>
          <w:lang w:val="pt-BR"/>
        </w:rPr>
        <w:t>z</w:t>
      </w:r>
      <w:r w:rsidRPr="00AD560A">
        <w:rPr>
          <w:szCs w:val="20"/>
          <w:lang w:val="pt-BR"/>
        </w:rPr>
        <w:t>es de </w:t>
      </w:r>
      <w:r w:rsidRPr="00AD560A">
        <w:rPr>
          <w:iCs/>
          <w:szCs w:val="20"/>
          <w:lang w:val="pt-BR"/>
        </w:rPr>
        <w:t>a</w:t>
      </w:r>
      <w:r w:rsidR="00915BA0">
        <w:rPr>
          <w:iCs/>
          <w:szCs w:val="20"/>
          <w:lang w:val="pt-BR"/>
        </w:rPr>
        <w:t>s</w:t>
      </w:r>
      <w:r w:rsidRPr="00AD560A">
        <w:rPr>
          <w:iCs/>
          <w:szCs w:val="20"/>
          <w:lang w:val="pt-BR"/>
        </w:rPr>
        <w:t>segurar</w:t>
      </w:r>
      <w:r w:rsidRPr="00AD560A">
        <w:rPr>
          <w:szCs w:val="20"/>
          <w:lang w:val="pt-BR"/>
        </w:rPr>
        <w:t> jur</w:t>
      </w:r>
      <w:r w:rsidR="00915BA0">
        <w:rPr>
          <w:szCs w:val="20"/>
          <w:lang w:val="pt-BR"/>
        </w:rPr>
        <w:t>i</w:t>
      </w:r>
      <w:r w:rsidRPr="00AD560A">
        <w:rPr>
          <w:szCs w:val="20"/>
          <w:lang w:val="pt-BR"/>
        </w:rPr>
        <w:t xml:space="preserve">dicamente </w:t>
      </w:r>
      <w:r w:rsidR="00915BA0">
        <w:rPr>
          <w:szCs w:val="20"/>
          <w:lang w:val="pt-BR"/>
        </w:rPr>
        <w:t>o livre</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 xml:space="preserve">pleno </w:t>
      </w:r>
      <w:r w:rsidR="00915BA0">
        <w:rPr>
          <w:iCs/>
          <w:szCs w:val="20"/>
          <w:lang w:val="pt-BR"/>
        </w:rPr>
        <w:t>exercício</w:t>
      </w:r>
      <w:r w:rsidR="00A333DD">
        <w:rPr>
          <w:iCs/>
          <w:szCs w:val="20"/>
          <w:lang w:val="pt-BR"/>
        </w:rPr>
        <w:t xml:space="preserve"> </w:t>
      </w:r>
      <w:r w:rsidR="001A08A8">
        <w:rPr>
          <w:szCs w:val="20"/>
          <w:lang w:val="pt-BR"/>
        </w:rPr>
        <w:t xml:space="preserve">dos </w:t>
      </w:r>
      <w:r w:rsidR="00A9514F">
        <w:rPr>
          <w:iCs/>
          <w:szCs w:val="20"/>
          <w:lang w:val="pt-BR"/>
        </w:rPr>
        <w:t>direitos</w:t>
      </w:r>
      <w:r w:rsidR="00A333DD">
        <w:rPr>
          <w:iCs/>
          <w:szCs w:val="20"/>
          <w:lang w:val="pt-BR"/>
        </w:rPr>
        <w:t xml:space="preserve"> </w:t>
      </w:r>
      <w:r w:rsidRPr="00AD560A">
        <w:rPr>
          <w:szCs w:val="20"/>
          <w:lang w:val="pt-BR"/>
        </w:rPr>
        <w:t>humanos</w:t>
      </w:r>
      <w:r w:rsidR="00915BA0">
        <w:rPr>
          <w:szCs w:val="20"/>
          <w:lang w:val="pt-BR"/>
        </w:rPr>
        <w:t>.</w:t>
      </w:r>
      <w:r w:rsidRPr="00AD560A">
        <w:rPr>
          <w:rStyle w:val="Refdenotaalpie"/>
          <w:lang w:val="pt-BR"/>
        </w:rPr>
        <w:footnoteReference w:id="122"/>
      </w:r>
      <w:r w:rsidRPr="00AD560A">
        <w:rPr>
          <w:szCs w:val="20"/>
          <w:lang w:val="pt-BR"/>
        </w:rPr>
        <w:t xml:space="preserve"> Es</w:t>
      </w:r>
      <w:r w:rsidR="00915BA0">
        <w:rPr>
          <w:szCs w:val="20"/>
          <w:lang w:val="pt-BR"/>
        </w:rPr>
        <w:t>s</w:t>
      </w:r>
      <w:r w:rsidRPr="00AD560A">
        <w:rPr>
          <w:szCs w:val="20"/>
          <w:lang w:val="pt-BR"/>
        </w:rPr>
        <w:t xml:space="preserve">as </w:t>
      </w:r>
      <w:r w:rsidR="00B67171">
        <w:rPr>
          <w:szCs w:val="20"/>
          <w:lang w:val="pt-BR"/>
        </w:rPr>
        <w:t>obrigações</w:t>
      </w:r>
      <w:r w:rsidR="00A333DD">
        <w:rPr>
          <w:szCs w:val="20"/>
          <w:lang w:val="pt-BR"/>
        </w:rPr>
        <w:t xml:space="preserve"> </w:t>
      </w:r>
      <w:r w:rsidRPr="00AD560A">
        <w:rPr>
          <w:szCs w:val="20"/>
          <w:lang w:val="pt-BR"/>
        </w:rPr>
        <w:t>se configura</w:t>
      </w:r>
      <w:r w:rsidR="00915BA0">
        <w:rPr>
          <w:szCs w:val="20"/>
          <w:lang w:val="pt-BR"/>
        </w:rPr>
        <w:t>m</w:t>
      </w:r>
      <w:r w:rsidRPr="00AD560A">
        <w:rPr>
          <w:szCs w:val="20"/>
          <w:lang w:val="pt-BR"/>
        </w:rPr>
        <w:t xml:space="preserve"> </w:t>
      </w:r>
      <w:r w:rsidR="001A08A8">
        <w:rPr>
          <w:szCs w:val="20"/>
          <w:lang w:val="pt-BR"/>
        </w:rPr>
        <w:t>e</w:t>
      </w:r>
      <w:r w:rsidR="00A333DD">
        <w:rPr>
          <w:szCs w:val="20"/>
          <w:lang w:val="pt-BR"/>
        </w:rPr>
        <w:t xml:space="preserve"> </w:t>
      </w:r>
      <w:r w:rsidR="00DB2AD4">
        <w:rPr>
          <w:szCs w:val="20"/>
          <w:lang w:val="pt-BR"/>
        </w:rPr>
        <w:t>devem</w:t>
      </w:r>
      <w:r w:rsidR="00A333DD">
        <w:rPr>
          <w:szCs w:val="20"/>
          <w:lang w:val="pt-BR"/>
        </w:rPr>
        <w:t xml:space="preserve"> </w:t>
      </w:r>
      <w:r w:rsidRPr="00AD560A">
        <w:rPr>
          <w:szCs w:val="20"/>
          <w:lang w:val="pt-BR"/>
        </w:rPr>
        <w:t>manifestar</w:t>
      </w:r>
      <w:r w:rsidR="00915BA0">
        <w:rPr>
          <w:szCs w:val="20"/>
          <w:lang w:val="pt-BR"/>
        </w:rPr>
        <w:t>-</w:t>
      </w:r>
      <w:r w:rsidRPr="00AD560A">
        <w:rPr>
          <w:szCs w:val="20"/>
          <w:lang w:val="pt-BR"/>
        </w:rPr>
        <w:t xml:space="preserve">se de diferentes formas, dependendo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915BA0">
        <w:rPr>
          <w:szCs w:val="20"/>
          <w:lang w:val="pt-BR"/>
        </w:rPr>
        <w:t xml:space="preserve">de </w:t>
      </w:r>
      <w:r w:rsidRPr="00AD560A">
        <w:rPr>
          <w:szCs w:val="20"/>
          <w:lang w:val="pt-BR"/>
        </w:rPr>
        <w:t>que se trate.</w:t>
      </w:r>
      <w:r w:rsidR="00915BA0">
        <w:rPr>
          <w:szCs w:val="20"/>
          <w:lang w:val="pt-BR"/>
        </w:rPr>
        <w:t xml:space="preserve"> É</w:t>
      </w:r>
      <w:r w:rsidRPr="00AD560A">
        <w:rPr>
          <w:szCs w:val="20"/>
          <w:lang w:val="pt-BR"/>
        </w:rPr>
        <w:t xml:space="preserve"> evidente que, por e</w:t>
      </w:r>
      <w:r w:rsidR="00915BA0">
        <w:rPr>
          <w:szCs w:val="20"/>
          <w:lang w:val="pt-BR"/>
        </w:rPr>
        <w:t>x</w:t>
      </w:r>
      <w:r w:rsidRPr="00AD560A">
        <w:rPr>
          <w:szCs w:val="20"/>
          <w:lang w:val="pt-BR"/>
        </w:rPr>
        <w:t>emplo, a</w:t>
      </w:r>
      <w:r w:rsidR="00915BA0">
        <w:rPr>
          <w:szCs w:val="20"/>
          <w:lang w:val="pt-BR"/>
        </w:rPr>
        <w:t>s</w:t>
      </w:r>
      <w:r w:rsidRPr="00AD560A">
        <w:rPr>
          <w:szCs w:val="20"/>
          <w:lang w:val="pt-BR"/>
        </w:rPr>
        <w:t xml:space="preserve">segurar a </w:t>
      </w:r>
      <w:r w:rsidR="00DB2AD4">
        <w:rPr>
          <w:szCs w:val="20"/>
          <w:lang w:val="pt-BR"/>
        </w:rPr>
        <w:t>igualdade</w:t>
      </w:r>
      <w:r w:rsidR="00A333DD">
        <w:rPr>
          <w:szCs w:val="20"/>
          <w:lang w:val="pt-BR"/>
        </w:rPr>
        <w:t xml:space="preserve"> </w:t>
      </w:r>
      <w:r w:rsidR="001A08A8">
        <w:rPr>
          <w:szCs w:val="20"/>
          <w:lang w:val="pt-BR"/>
        </w:rPr>
        <w:t>e</w:t>
      </w:r>
      <w:r w:rsidR="00A333DD">
        <w:rPr>
          <w:szCs w:val="20"/>
          <w:lang w:val="pt-BR"/>
        </w:rPr>
        <w:t xml:space="preserve"> </w:t>
      </w:r>
      <w:r w:rsidR="00915BA0">
        <w:rPr>
          <w:szCs w:val="20"/>
          <w:lang w:val="pt-BR"/>
        </w:rPr>
        <w:t xml:space="preserve">a </w:t>
      </w:r>
      <w:r w:rsidR="007376E3">
        <w:rPr>
          <w:szCs w:val="20"/>
          <w:lang w:val="pt-BR"/>
        </w:rPr>
        <w:t>não</w:t>
      </w:r>
      <w:r w:rsidR="00A333DD">
        <w:rPr>
          <w:szCs w:val="20"/>
          <w:lang w:val="pt-BR"/>
        </w:rPr>
        <w:t xml:space="preserve"> </w:t>
      </w:r>
      <w:r w:rsidRPr="00AD560A">
        <w:rPr>
          <w:szCs w:val="20"/>
          <w:lang w:val="pt-BR"/>
        </w:rPr>
        <w:t>discrimina</w:t>
      </w:r>
      <w:r w:rsidR="001A08A8">
        <w:rPr>
          <w:szCs w:val="20"/>
          <w:lang w:val="pt-BR"/>
        </w:rPr>
        <w:t>ção</w:t>
      </w:r>
      <w:r w:rsidRPr="00AD560A">
        <w:rPr>
          <w:i/>
          <w:szCs w:val="20"/>
          <w:lang w:val="pt-BR"/>
        </w:rPr>
        <w:t xml:space="preserve"> de jure</w:t>
      </w:r>
      <w:r w:rsidRPr="00AD560A">
        <w:rPr>
          <w:szCs w:val="20"/>
          <w:lang w:val="pt-BR"/>
        </w:rPr>
        <w:t xml:space="preserve"> </w:t>
      </w:r>
      <w:r w:rsidR="001A08A8">
        <w:rPr>
          <w:szCs w:val="20"/>
          <w:lang w:val="pt-BR"/>
        </w:rPr>
        <w:t>e</w:t>
      </w:r>
      <w:r w:rsidR="00A333DD">
        <w:rPr>
          <w:szCs w:val="20"/>
          <w:lang w:val="pt-BR"/>
        </w:rPr>
        <w:t xml:space="preserve"> </w:t>
      </w:r>
      <w:r w:rsidRPr="00AD560A">
        <w:rPr>
          <w:i/>
          <w:szCs w:val="20"/>
          <w:lang w:val="pt-BR"/>
        </w:rPr>
        <w:t>de facto</w:t>
      </w:r>
      <w:r w:rsidRPr="00AD560A">
        <w:rPr>
          <w:szCs w:val="20"/>
          <w:lang w:val="pt-BR"/>
        </w:rPr>
        <w:t xml:space="preserve"> </w:t>
      </w:r>
      <w:r w:rsidR="007376E3">
        <w:rPr>
          <w:szCs w:val="20"/>
          <w:lang w:val="pt-BR"/>
        </w:rPr>
        <w:t>não</w:t>
      </w:r>
      <w:r w:rsidR="00A333DD">
        <w:rPr>
          <w:szCs w:val="20"/>
          <w:lang w:val="pt-BR"/>
        </w:rPr>
        <w:t xml:space="preserve"> </w:t>
      </w:r>
      <w:r w:rsidR="00915BA0">
        <w:rPr>
          <w:szCs w:val="20"/>
          <w:lang w:val="pt-BR"/>
        </w:rPr>
        <w:t xml:space="preserve">exige </w:t>
      </w:r>
      <w:r w:rsidR="00816EF9">
        <w:rPr>
          <w:szCs w:val="20"/>
          <w:lang w:val="pt-BR"/>
        </w:rPr>
        <w:t xml:space="preserve">do Estado </w:t>
      </w:r>
      <w:r w:rsidR="00915BA0">
        <w:rPr>
          <w:szCs w:val="20"/>
          <w:lang w:val="pt-BR"/>
        </w:rPr>
        <w:t xml:space="preserve">os </w:t>
      </w:r>
      <w:r w:rsidRPr="00AD560A">
        <w:rPr>
          <w:szCs w:val="20"/>
          <w:lang w:val="pt-BR"/>
        </w:rPr>
        <w:t>m</w:t>
      </w:r>
      <w:r w:rsidR="00915BA0">
        <w:rPr>
          <w:szCs w:val="20"/>
          <w:lang w:val="pt-BR"/>
        </w:rPr>
        <w:t>e</w:t>
      </w:r>
      <w:r w:rsidRPr="00AD560A">
        <w:rPr>
          <w:szCs w:val="20"/>
          <w:lang w:val="pt-BR"/>
        </w:rPr>
        <w:t xml:space="preserve">smos </w:t>
      </w:r>
      <w:r w:rsidR="001351E9">
        <w:rPr>
          <w:szCs w:val="20"/>
          <w:lang w:val="pt-BR"/>
        </w:rPr>
        <w:t>atos</w:t>
      </w:r>
      <w:r w:rsidR="00A333DD">
        <w:rPr>
          <w:szCs w:val="20"/>
          <w:lang w:val="pt-BR"/>
        </w:rPr>
        <w:t xml:space="preserve"> </w:t>
      </w:r>
      <w:r w:rsidR="00816EF9">
        <w:rPr>
          <w:szCs w:val="20"/>
          <w:lang w:val="pt-BR"/>
        </w:rPr>
        <w:t xml:space="preserve">praticados </w:t>
      </w:r>
      <w:r w:rsidRPr="00AD560A">
        <w:rPr>
          <w:szCs w:val="20"/>
          <w:lang w:val="pt-BR"/>
        </w:rPr>
        <w:t>para a</w:t>
      </w:r>
      <w:r w:rsidR="00915BA0">
        <w:rPr>
          <w:szCs w:val="20"/>
          <w:lang w:val="pt-BR"/>
        </w:rPr>
        <w:t>s</w:t>
      </w:r>
      <w:r w:rsidRPr="00AD560A">
        <w:rPr>
          <w:szCs w:val="20"/>
          <w:lang w:val="pt-BR"/>
        </w:rPr>
        <w:t xml:space="preserve">segurar </w:t>
      </w:r>
      <w:r w:rsidR="00915BA0">
        <w:rPr>
          <w:szCs w:val="20"/>
          <w:lang w:val="pt-BR"/>
        </w:rPr>
        <w:t>o livre</w:t>
      </w:r>
      <w:r w:rsidR="00A333DD">
        <w:rPr>
          <w:szCs w:val="20"/>
          <w:lang w:val="pt-BR"/>
        </w:rPr>
        <w:t xml:space="preserve"> </w:t>
      </w:r>
      <w:r w:rsidRPr="00AD560A">
        <w:rPr>
          <w:szCs w:val="20"/>
          <w:lang w:val="pt-BR"/>
        </w:rPr>
        <w:t xml:space="preserve">uso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001A08A8">
        <w:rPr>
          <w:szCs w:val="20"/>
          <w:lang w:val="pt-BR"/>
        </w:rPr>
        <w:t xml:space="preserve">da </w:t>
      </w:r>
      <w:r w:rsidR="00E859D9">
        <w:rPr>
          <w:szCs w:val="20"/>
          <w:lang w:val="pt-BR"/>
        </w:rPr>
        <w:t>propriedade</w:t>
      </w:r>
      <w:r w:rsidR="00A333DD">
        <w:rPr>
          <w:szCs w:val="20"/>
          <w:lang w:val="pt-BR"/>
        </w:rPr>
        <w:t xml:space="preserve"> </w:t>
      </w:r>
      <w:r w:rsidRPr="00AD560A">
        <w:rPr>
          <w:szCs w:val="20"/>
          <w:lang w:val="pt-BR"/>
        </w:rPr>
        <w:t>privada o</w:t>
      </w:r>
      <w:r w:rsidR="00915BA0">
        <w:rPr>
          <w:szCs w:val="20"/>
          <w:lang w:val="pt-BR"/>
        </w:rPr>
        <w:t>u,</w:t>
      </w:r>
      <w:r w:rsidRPr="00AD560A">
        <w:rPr>
          <w:szCs w:val="20"/>
          <w:lang w:val="pt-BR"/>
        </w:rPr>
        <w:t xml:space="preserve"> como neste caso, </w:t>
      </w:r>
      <w:r w:rsidR="00915BA0">
        <w:rPr>
          <w:szCs w:val="20"/>
          <w:lang w:val="pt-BR"/>
        </w:rPr>
        <w:t>d</w:t>
      </w:r>
      <w:r w:rsidRPr="00AD560A">
        <w:rPr>
          <w:szCs w:val="20"/>
          <w:lang w:val="pt-BR"/>
        </w:rPr>
        <w:t xml:space="preserve">a </w:t>
      </w:r>
      <w:r w:rsidR="009F5089">
        <w:rPr>
          <w:szCs w:val="20"/>
          <w:lang w:val="pt-BR"/>
        </w:rPr>
        <w:t>propriedade coletiva</w:t>
      </w:r>
      <w:r w:rsidRPr="00AD560A">
        <w:rPr>
          <w:szCs w:val="20"/>
          <w:lang w:val="pt-BR"/>
        </w:rPr>
        <w:t xml:space="preserve"> </w:t>
      </w:r>
      <w:r w:rsidR="00E859D9">
        <w:rPr>
          <w:szCs w:val="20"/>
          <w:lang w:val="pt-BR"/>
        </w:rPr>
        <w:t xml:space="preserve">das </w:t>
      </w:r>
      <w:r w:rsidR="00915BA0">
        <w:rPr>
          <w:szCs w:val="20"/>
          <w:lang w:val="pt-BR"/>
        </w:rPr>
        <w:t>populações</w:t>
      </w:r>
      <w:r w:rsidR="00A333DD">
        <w:rPr>
          <w:szCs w:val="20"/>
          <w:lang w:val="pt-BR"/>
        </w:rPr>
        <w:t xml:space="preserve"> </w:t>
      </w:r>
      <w:r w:rsidRPr="00AD560A">
        <w:rPr>
          <w:szCs w:val="20"/>
          <w:lang w:val="pt-BR"/>
        </w:rPr>
        <w:t xml:space="preserve">indígenas. </w:t>
      </w:r>
    </w:p>
    <w:p w:rsidR="00445267" w:rsidRPr="00AD560A" w:rsidRDefault="00445267" w:rsidP="00445267">
      <w:pPr>
        <w:rPr>
          <w:szCs w:val="20"/>
          <w:lang w:val="pt-BR"/>
        </w:rPr>
      </w:pPr>
    </w:p>
    <w:p w:rsidR="00445267" w:rsidRPr="00AD560A" w:rsidRDefault="00445267" w:rsidP="00EB5F76">
      <w:pPr>
        <w:numPr>
          <w:ilvl w:val="0"/>
          <w:numId w:val="1"/>
        </w:numPr>
        <w:rPr>
          <w:szCs w:val="20"/>
          <w:lang w:val="pt-BR"/>
        </w:rPr>
      </w:pPr>
      <w:r w:rsidRPr="00AD560A">
        <w:rPr>
          <w:szCs w:val="20"/>
          <w:lang w:val="pt-BR"/>
        </w:rPr>
        <w:t>Mu</w:t>
      </w:r>
      <w:r w:rsidR="00AA3997">
        <w:rPr>
          <w:szCs w:val="20"/>
          <w:lang w:val="pt-BR"/>
        </w:rPr>
        <w:t xml:space="preserve">ito </w:t>
      </w:r>
      <w:r w:rsidRPr="00AD560A">
        <w:rPr>
          <w:szCs w:val="20"/>
          <w:lang w:val="pt-BR"/>
        </w:rPr>
        <w:t>estre</w:t>
      </w:r>
      <w:r w:rsidR="00AA3997">
        <w:rPr>
          <w:szCs w:val="20"/>
          <w:lang w:val="pt-BR"/>
        </w:rPr>
        <w:t>it</w:t>
      </w:r>
      <w:r w:rsidRPr="00AD560A">
        <w:rPr>
          <w:szCs w:val="20"/>
          <w:lang w:val="pt-BR"/>
        </w:rPr>
        <w:t xml:space="preserve">amente vinculado </w:t>
      </w:r>
      <w:r w:rsidR="00FC573D">
        <w:rPr>
          <w:szCs w:val="20"/>
          <w:lang w:val="pt-BR"/>
        </w:rPr>
        <w:t xml:space="preserve">ao </w:t>
      </w:r>
      <w:r w:rsidRPr="00AD560A">
        <w:rPr>
          <w:szCs w:val="20"/>
          <w:lang w:val="pt-BR"/>
        </w:rPr>
        <w:t xml:space="preserve">anterior, </w:t>
      </w:r>
      <w:r w:rsidR="00AA3997">
        <w:rPr>
          <w:szCs w:val="20"/>
          <w:lang w:val="pt-BR"/>
        </w:rPr>
        <w:t xml:space="preserve">encontra-se o </w:t>
      </w:r>
      <w:r w:rsidR="005C46B3">
        <w:rPr>
          <w:szCs w:val="20"/>
          <w:lang w:val="pt-BR"/>
        </w:rPr>
        <w:t>princípio</w:t>
      </w:r>
      <w:r w:rsidR="00A333DD">
        <w:rPr>
          <w:szCs w:val="20"/>
          <w:lang w:val="pt-BR"/>
        </w:rPr>
        <w:t xml:space="preserve"> </w:t>
      </w:r>
      <w:r w:rsidRPr="00AD560A">
        <w:rPr>
          <w:szCs w:val="20"/>
          <w:lang w:val="pt-BR"/>
        </w:rPr>
        <w:t xml:space="preserve">de </w:t>
      </w:r>
      <w:r w:rsidR="00E859D9">
        <w:rPr>
          <w:szCs w:val="20"/>
          <w:lang w:val="pt-BR"/>
        </w:rPr>
        <w:t>segurança</w:t>
      </w:r>
      <w:r w:rsidR="00A333DD">
        <w:rPr>
          <w:szCs w:val="20"/>
          <w:lang w:val="pt-BR"/>
        </w:rPr>
        <w:t xml:space="preserve"> </w:t>
      </w:r>
      <w:r w:rsidR="00C21F3B" w:rsidRPr="00AD560A">
        <w:rPr>
          <w:szCs w:val="20"/>
          <w:lang w:val="pt-BR"/>
        </w:rPr>
        <w:t>jurídica</w:t>
      </w:r>
      <w:r w:rsidRPr="00AD560A">
        <w:rPr>
          <w:szCs w:val="20"/>
          <w:lang w:val="pt-BR"/>
        </w:rPr>
        <w:t>. Es</w:t>
      </w:r>
      <w:r w:rsidR="00AA3997">
        <w:rPr>
          <w:szCs w:val="20"/>
          <w:lang w:val="pt-BR"/>
        </w:rPr>
        <w:t>s</w:t>
      </w:r>
      <w:r w:rsidRPr="00AD560A">
        <w:rPr>
          <w:szCs w:val="20"/>
          <w:lang w:val="pt-BR"/>
        </w:rPr>
        <w:t xml:space="preserve">e </w:t>
      </w:r>
      <w:r w:rsidR="005C46B3">
        <w:rPr>
          <w:szCs w:val="20"/>
          <w:lang w:val="pt-BR"/>
        </w:rPr>
        <w:t>princípio</w:t>
      </w:r>
      <w:r w:rsidR="00A333DD">
        <w:rPr>
          <w:szCs w:val="20"/>
          <w:lang w:val="pt-BR"/>
        </w:rPr>
        <w:t xml:space="preserve"> </w:t>
      </w:r>
      <w:r w:rsidRPr="00AD560A">
        <w:rPr>
          <w:szCs w:val="20"/>
          <w:lang w:val="pt-BR"/>
        </w:rPr>
        <w:t>garant</w:t>
      </w:r>
      <w:r w:rsidR="00AA3997">
        <w:rPr>
          <w:szCs w:val="20"/>
          <w:lang w:val="pt-BR"/>
        </w:rPr>
        <w:t>e</w:t>
      </w:r>
      <w:r w:rsidRPr="00AD560A">
        <w:rPr>
          <w:szCs w:val="20"/>
          <w:lang w:val="pt-BR"/>
        </w:rPr>
        <w:t xml:space="preserve">, entre </w:t>
      </w:r>
      <w:r w:rsidR="00816EF9">
        <w:rPr>
          <w:szCs w:val="20"/>
          <w:lang w:val="pt-BR"/>
        </w:rPr>
        <w:t>outro</w:t>
      </w:r>
      <w:r w:rsidR="005C46B3">
        <w:rPr>
          <w:szCs w:val="20"/>
          <w:lang w:val="pt-BR"/>
        </w:rPr>
        <w:t>s</w:t>
      </w:r>
      <w:r w:rsidR="00A333DD">
        <w:rPr>
          <w:szCs w:val="20"/>
          <w:lang w:val="pt-BR"/>
        </w:rPr>
        <w:t xml:space="preserve"> </w:t>
      </w:r>
      <w:r w:rsidR="00AA3997">
        <w:rPr>
          <w:szCs w:val="20"/>
          <w:lang w:val="pt-BR"/>
        </w:rPr>
        <w:t>aspectos</w:t>
      </w:r>
      <w:r w:rsidRPr="00AD560A">
        <w:rPr>
          <w:szCs w:val="20"/>
          <w:lang w:val="pt-BR"/>
        </w:rPr>
        <w:t>, estabilidad</w:t>
      </w:r>
      <w:r w:rsidR="00AA3997">
        <w:rPr>
          <w:szCs w:val="20"/>
          <w:lang w:val="pt-BR"/>
        </w:rPr>
        <w:t>e</w:t>
      </w:r>
      <w:r w:rsidRPr="00AD560A">
        <w:rPr>
          <w:szCs w:val="20"/>
          <w:lang w:val="pt-BR"/>
        </w:rPr>
        <w:t xml:space="preserve"> nas situa</w:t>
      </w:r>
      <w:r w:rsidR="001A08A8">
        <w:rPr>
          <w:szCs w:val="20"/>
          <w:lang w:val="pt-BR"/>
        </w:rPr>
        <w:t>ções</w:t>
      </w:r>
      <w:r w:rsidRPr="00AD560A">
        <w:rPr>
          <w:szCs w:val="20"/>
          <w:lang w:val="pt-BR"/>
        </w:rPr>
        <w:t xml:space="preserve"> jurídicas</w:t>
      </w:r>
      <w:r w:rsidR="00111F7B">
        <w:rPr>
          <w:szCs w:val="20"/>
          <w:lang w:val="pt-BR"/>
        </w:rPr>
        <w:t>,</w:t>
      </w:r>
      <w:r w:rsidRPr="00AD560A">
        <w:rPr>
          <w:szCs w:val="20"/>
          <w:lang w:val="pt-BR"/>
        </w:rPr>
        <w:t xml:space="preserve"> </w:t>
      </w:r>
      <w:r w:rsidR="001A08A8">
        <w:rPr>
          <w:szCs w:val="20"/>
          <w:lang w:val="pt-BR"/>
        </w:rPr>
        <w:t>e</w:t>
      </w:r>
      <w:r w:rsidR="00A333DD">
        <w:rPr>
          <w:szCs w:val="20"/>
          <w:lang w:val="pt-BR"/>
        </w:rPr>
        <w:t xml:space="preserve"> </w:t>
      </w:r>
      <w:r w:rsidR="00AA3997">
        <w:rPr>
          <w:szCs w:val="20"/>
          <w:lang w:val="pt-BR"/>
        </w:rPr>
        <w:t xml:space="preserve">é </w:t>
      </w:r>
      <w:r w:rsidRPr="00AD560A">
        <w:rPr>
          <w:szCs w:val="20"/>
          <w:lang w:val="pt-BR"/>
        </w:rPr>
        <w:t xml:space="preserve">parte fundamental </w:t>
      </w:r>
      <w:r w:rsidR="00AA3997">
        <w:rPr>
          <w:szCs w:val="20"/>
          <w:lang w:val="pt-BR"/>
        </w:rPr>
        <w:t>d</w:t>
      </w:r>
      <w:r w:rsidR="00F7381C">
        <w:rPr>
          <w:szCs w:val="20"/>
          <w:lang w:val="pt-BR"/>
        </w:rPr>
        <w:t xml:space="preserve">a </w:t>
      </w:r>
      <w:r w:rsidRPr="00AD560A">
        <w:rPr>
          <w:szCs w:val="20"/>
          <w:lang w:val="pt-BR"/>
        </w:rPr>
        <w:t>confian</w:t>
      </w:r>
      <w:r w:rsidR="00AA3997">
        <w:rPr>
          <w:szCs w:val="20"/>
          <w:lang w:val="pt-BR"/>
        </w:rPr>
        <w:t xml:space="preserve">ça do cidadão </w:t>
      </w:r>
      <w:r w:rsidR="00F7381C">
        <w:rPr>
          <w:szCs w:val="20"/>
          <w:lang w:val="pt-BR"/>
        </w:rPr>
        <w:t xml:space="preserve">na </w:t>
      </w:r>
      <w:r w:rsidRPr="00AD560A">
        <w:rPr>
          <w:szCs w:val="20"/>
          <w:lang w:val="pt-BR"/>
        </w:rPr>
        <w:t>institucionalidad</w:t>
      </w:r>
      <w:r w:rsidR="00AA3997">
        <w:rPr>
          <w:szCs w:val="20"/>
          <w:lang w:val="pt-BR"/>
        </w:rPr>
        <w:t>e</w:t>
      </w:r>
      <w:r w:rsidRPr="00AD560A">
        <w:rPr>
          <w:szCs w:val="20"/>
          <w:lang w:val="pt-BR"/>
        </w:rPr>
        <w:t xml:space="preserve"> democrática. Es</w:t>
      </w:r>
      <w:r w:rsidR="00AA3997">
        <w:rPr>
          <w:szCs w:val="20"/>
          <w:lang w:val="pt-BR"/>
        </w:rPr>
        <w:t>s</w:t>
      </w:r>
      <w:r w:rsidRPr="00AD560A">
        <w:rPr>
          <w:szCs w:val="20"/>
          <w:lang w:val="pt-BR"/>
        </w:rPr>
        <w:t xml:space="preserve">a </w:t>
      </w:r>
      <w:r w:rsidR="00AA3997">
        <w:rPr>
          <w:szCs w:val="20"/>
          <w:lang w:val="pt-BR"/>
        </w:rPr>
        <w:t>confiança</w:t>
      </w:r>
      <w:r w:rsidRPr="00AD560A">
        <w:rPr>
          <w:szCs w:val="20"/>
          <w:lang w:val="pt-BR"/>
        </w:rPr>
        <w:t xml:space="preserve"> </w:t>
      </w:r>
      <w:r w:rsidR="00AA3997">
        <w:rPr>
          <w:szCs w:val="20"/>
          <w:lang w:val="pt-BR"/>
        </w:rPr>
        <w:t xml:space="preserve">é um </w:t>
      </w:r>
      <w:r w:rsidR="001A08A8">
        <w:rPr>
          <w:szCs w:val="20"/>
          <w:lang w:val="pt-BR"/>
        </w:rPr>
        <w:t xml:space="preserve">dos </w:t>
      </w:r>
      <w:r w:rsidRPr="00AD560A">
        <w:rPr>
          <w:szCs w:val="20"/>
          <w:lang w:val="pt-BR"/>
        </w:rPr>
        <w:t xml:space="preserve">pilares </w:t>
      </w:r>
      <w:r w:rsidR="00AA3997">
        <w:rPr>
          <w:szCs w:val="20"/>
          <w:lang w:val="pt-BR"/>
        </w:rPr>
        <w:t>essenciais</w:t>
      </w:r>
      <w:r w:rsidR="00A333DD">
        <w:rPr>
          <w:szCs w:val="20"/>
          <w:lang w:val="pt-BR"/>
        </w:rPr>
        <w:t xml:space="preserve"> </w:t>
      </w:r>
      <w:r w:rsidRPr="00AD560A">
        <w:rPr>
          <w:szCs w:val="20"/>
          <w:lang w:val="pt-BR"/>
        </w:rPr>
        <w:t xml:space="preserve">sobre os </w:t>
      </w:r>
      <w:r w:rsidR="00DB2AD4">
        <w:rPr>
          <w:szCs w:val="20"/>
          <w:lang w:val="pt-BR"/>
        </w:rPr>
        <w:t>quais</w:t>
      </w:r>
      <w:r w:rsidR="00A333DD">
        <w:rPr>
          <w:szCs w:val="20"/>
          <w:lang w:val="pt-BR"/>
        </w:rPr>
        <w:t xml:space="preserve"> </w:t>
      </w:r>
      <w:r w:rsidR="00AA3997">
        <w:rPr>
          <w:szCs w:val="20"/>
          <w:lang w:val="pt-BR"/>
        </w:rPr>
        <w:t xml:space="preserve">reside </w:t>
      </w:r>
      <w:r w:rsidR="005C46B3">
        <w:rPr>
          <w:szCs w:val="20"/>
          <w:lang w:val="pt-BR"/>
        </w:rPr>
        <w:t>um</w:t>
      </w:r>
      <w:r w:rsidR="00A333DD">
        <w:rPr>
          <w:szCs w:val="20"/>
          <w:lang w:val="pt-BR"/>
        </w:rPr>
        <w:t xml:space="preserve"> </w:t>
      </w:r>
      <w:r w:rsidRPr="00AD560A">
        <w:rPr>
          <w:szCs w:val="20"/>
          <w:lang w:val="pt-BR"/>
        </w:rPr>
        <w:t xml:space="preserve">Estado de </w:t>
      </w:r>
      <w:r w:rsidR="007C04C8">
        <w:rPr>
          <w:szCs w:val="20"/>
          <w:lang w:val="pt-BR"/>
        </w:rPr>
        <w:t>Direito</w:t>
      </w:r>
      <w:r w:rsidR="00AA3997">
        <w:rPr>
          <w:szCs w:val="20"/>
          <w:lang w:val="pt-BR"/>
        </w:rPr>
        <w:t>,</w:t>
      </w:r>
      <w:r w:rsidRPr="00AD560A">
        <w:rPr>
          <w:rStyle w:val="Refdenotaalpie"/>
          <w:lang w:val="pt-BR"/>
        </w:rPr>
        <w:footnoteReference w:id="123"/>
      </w:r>
      <w:r w:rsidR="00EB5F76" w:rsidRPr="00AD560A">
        <w:rPr>
          <w:szCs w:val="20"/>
          <w:lang w:val="pt-BR"/>
        </w:rPr>
        <w:t xml:space="preserve"> </w:t>
      </w:r>
      <w:r w:rsidR="00AA3997">
        <w:rPr>
          <w:szCs w:val="20"/>
          <w:lang w:val="pt-BR"/>
        </w:rPr>
        <w:t xml:space="preserve">desde que se fundamente em </w:t>
      </w:r>
      <w:r w:rsidR="00893C5F">
        <w:rPr>
          <w:szCs w:val="20"/>
          <w:lang w:val="pt-BR"/>
        </w:rPr>
        <w:t>uma</w:t>
      </w:r>
      <w:r w:rsidR="00A333DD">
        <w:rPr>
          <w:szCs w:val="20"/>
          <w:lang w:val="pt-BR"/>
        </w:rPr>
        <w:t xml:space="preserve"> </w:t>
      </w:r>
      <w:r w:rsidR="00EB5F76" w:rsidRPr="00AD560A">
        <w:rPr>
          <w:szCs w:val="20"/>
          <w:lang w:val="pt-BR"/>
        </w:rPr>
        <w:t xml:space="preserve">real </w:t>
      </w:r>
      <w:r w:rsidR="001A08A8">
        <w:rPr>
          <w:szCs w:val="20"/>
          <w:lang w:val="pt-BR"/>
        </w:rPr>
        <w:t>e</w:t>
      </w:r>
      <w:r w:rsidR="00A333DD">
        <w:rPr>
          <w:szCs w:val="20"/>
          <w:lang w:val="pt-BR"/>
        </w:rPr>
        <w:t xml:space="preserve"> </w:t>
      </w:r>
      <w:r w:rsidR="00EB5F76" w:rsidRPr="00AD560A">
        <w:rPr>
          <w:szCs w:val="20"/>
          <w:lang w:val="pt-BR"/>
        </w:rPr>
        <w:t xml:space="preserve">efetiva certeza </w:t>
      </w:r>
      <w:r w:rsidR="001A08A8">
        <w:rPr>
          <w:szCs w:val="20"/>
          <w:lang w:val="pt-BR"/>
        </w:rPr>
        <w:t xml:space="preserve">dos </w:t>
      </w:r>
      <w:r w:rsidR="00A9514F">
        <w:rPr>
          <w:szCs w:val="20"/>
          <w:lang w:val="pt-BR"/>
        </w:rPr>
        <w:t>direitos</w:t>
      </w:r>
      <w:r w:rsidR="00A333DD">
        <w:rPr>
          <w:szCs w:val="20"/>
          <w:lang w:val="pt-BR"/>
        </w:rPr>
        <w:t xml:space="preserve"> </w:t>
      </w:r>
      <w:r w:rsidR="001A08A8">
        <w:rPr>
          <w:szCs w:val="20"/>
          <w:lang w:val="pt-BR"/>
        </w:rPr>
        <w:t>e</w:t>
      </w:r>
      <w:r w:rsidR="00A333DD">
        <w:rPr>
          <w:szCs w:val="20"/>
          <w:lang w:val="pt-BR"/>
        </w:rPr>
        <w:t xml:space="preserve"> </w:t>
      </w:r>
      <w:r w:rsidR="00FC5E4D" w:rsidRPr="00AD560A">
        <w:rPr>
          <w:szCs w:val="20"/>
          <w:lang w:val="pt-BR"/>
        </w:rPr>
        <w:t>liber</w:t>
      </w:r>
      <w:r w:rsidR="00111F7B">
        <w:rPr>
          <w:szCs w:val="20"/>
          <w:lang w:val="pt-BR"/>
        </w:rPr>
        <w:t>d</w:t>
      </w:r>
      <w:r w:rsidR="00FC5E4D" w:rsidRPr="00AD560A">
        <w:rPr>
          <w:szCs w:val="20"/>
          <w:lang w:val="pt-BR"/>
        </w:rPr>
        <w:t>ades fundament</w:t>
      </w:r>
      <w:r w:rsidR="00E859D9">
        <w:rPr>
          <w:szCs w:val="20"/>
          <w:lang w:val="pt-BR"/>
        </w:rPr>
        <w:t>ais</w:t>
      </w:r>
      <w:r w:rsidRPr="00AD560A">
        <w:rPr>
          <w:szCs w:val="20"/>
          <w:lang w:val="pt-BR"/>
        </w:rPr>
        <w:t xml:space="preserve">. Este Tribunal coincide </w:t>
      </w:r>
      <w:r w:rsidR="001A08A8">
        <w:rPr>
          <w:szCs w:val="20"/>
          <w:lang w:val="pt-BR"/>
        </w:rPr>
        <w:t>com</w:t>
      </w:r>
      <w:r w:rsidR="00A333DD">
        <w:rPr>
          <w:szCs w:val="20"/>
          <w:lang w:val="pt-BR"/>
        </w:rPr>
        <w:t xml:space="preserve"> </w:t>
      </w:r>
      <w:r w:rsidRPr="00AD560A">
        <w:rPr>
          <w:szCs w:val="20"/>
          <w:lang w:val="pt-BR"/>
        </w:rPr>
        <w:t>s</w:t>
      </w:r>
      <w:r w:rsidR="00AA3997">
        <w:rPr>
          <w:szCs w:val="20"/>
          <w:lang w:val="pt-BR"/>
        </w:rPr>
        <w:t>e</w:t>
      </w:r>
      <w:r w:rsidRPr="00AD560A">
        <w:rPr>
          <w:szCs w:val="20"/>
          <w:lang w:val="pt-BR"/>
        </w:rPr>
        <w:t>u par europe</w:t>
      </w:r>
      <w:r w:rsidR="00AA3997">
        <w:rPr>
          <w:szCs w:val="20"/>
          <w:lang w:val="pt-BR"/>
        </w:rPr>
        <w:t>u</w:t>
      </w:r>
      <w:r w:rsidRPr="00AD560A">
        <w:rPr>
          <w:szCs w:val="20"/>
          <w:lang w:val="pt-BR"/>
        </w:rPr>
        <w:t xml:space="preserve"> </w:t>
      </w:r>
      <w:r w:rsidR="00A9514F">
        <w:rPr>
          <w:szCs w:val="20"/>
          <w:lang w:val="pt-BR"/>
        </w:rPr>
        <w:t xml:space="preserve">no </w:t>
      </w:r>
      <w:r w:rsidRPr="00AD560A">
        <w:rPr>
          <w:szCs w:val="20"/>
          <w:lang w:val="pt-BR"/>
        </w:rPr>
        <w:t xml:space="preserve">sentido de que </w:t>
      </w:r>
      <w:r w:rsidR="00AA3997">
        <w:rPr>
          <w:szCs w:val="20"/>
          <w:lang w:val="pt-BR"/>
        </w:rPr>
        <w:t xml:space="preserve">esse </w:t>
      </w:r>
      <w:r w:rsidR="005C46B3">
        <w:rPr>
          <w:szCs w:val="20"/>
          <w:lang w:val="pt-BR"/>
        </w:rPr>
        <w:t>princípio</w:t>
      </w:r>
      <w:r w:rsidR="00A333DD">
        <w:rPr>
          <w:szCs w:val="20"/>
          <w:lang w:val="pt-BR"/>
        </w:rPr>
        <w:t xml:space="preserve"> </w:t>
      </w:r>
      <w:r w:rsidRPr="00AD560A">
        <w:rPr>
          <w:szCs w:val="20"/>
          <w:lang w:val="pt-BR"/>
        </w:rPr>
        <w:t>se enc</w:t>
      </w:r>
      <w:r w:rsidR="00AA3997">
        <w:rPr>
          <w:szCs w:val="20"/>
          <w:lang w:val="pt-BR"/>
        </w:rPr>
        <w:t>o</w:t>
      </w:r>
      <w:r w:rsidRPr="00AD560A">
        <w:rPr>
          <w:szCs w:val="20"/>
          <w:lang w:val="pt-BR"/>
        </w:rPr>
        <w:t xml:space="preserve">ntra </w:t>
      </w:r>
      <w:r w:rsidRPr="00AD560A">
        <w:rPr>
          <w:szCs w:val="20"/>
          <w:lang w:val="pt-BR"/>
        </w:rPr>
        <w:lastRenderedPageBreak/>
        <w:t>implícito e</w:t>
      </w:r>
      <w:r w:rsidR="00AA3997">
        <w:rPr>
          <w:szCs w:val="20"/>
          <w:lang w:val="pt-BR"/>
        </w:rPr>
        <w:t>m</w:t>
      </w:r>
      <w:r w:rsidRPr="00AD560A">
        <w:rPr>
          <w:szCs w:val="20"/>
          <w:lang w:val="pt-BR"/>
        </w:rPr>
        <w:t xml:space="preserve"> todos </w:t>
      </w:r>
      <w:r w:rsidR="001A08A8">
        <w:rPr>
          <w:szCs w:val="20"/>
          <w:lang w:val="pt-BR"/>
        </w:rPr>
        <w:t xml:space="preserve">os artigos da </w:t>
      </w:r>
      <w:r w:rsidRPr="00AD560A">
        <w:rPr>
          <w:szCs w:val="20"/>
          <w:lang w:val="pt-BR"/>
        </w:rPr>
        <w:t>Conven</w:t>
      </w:r>
      <w:r w:rsidR="001A08A8">
        <w:rPr>
          <w:szCs w:val="20"/>
          <w:lang w:val="pt-BR"/>
        </w:rPr>
        <w:t>ção</w:t>
      </w:r>
      <w:r w:rsidR="00AA3997">
        <w:rPr>
          <w:szCs w:val="20"/>
          <w:lang w:val="pt-BR"/>
        </w:rPr>
        <w:t>.</w:t>
      </w:r>
      <w:r w:rsidRPr="00AD560A">
        <w:rPr>
          <w:rStyle w:val="Refdenotaalpie"/>
          <w:lang w:val="pt-BR"/>
        </w:rPr>
        <w:footnoteReference w:id="124"/>
      </w:r>
      <w:r w:rsidRPr="00AD560A">
        <w:rPr>
          <w:szCs w:val="20"/>
          <w:lang w:val="pt-BR"/>
        </w:rPr>
        <w:t xml:space="preserve"> </w:t>
      </w:r>
      <w:r w:rsidR="00640C60">
        <w:rPr>
          <w:szCs w:val="20"/>
          <w:lang w:val="pt-BR"/>
        </w:rPr>
        <w:t>Em</w:t>
      </w:r>
      <w:r w:rsidR="00A333DD">
        <w:rPr>
          <w:szCs w:val="20"/>
          <w:lang w:val="pt-BR"/>
        </w:rPr>
        <w:t xml:space="preserve"> </w:t>
      </w:r>
      <w:r w:rsidRPr="00AD560A">
        <w:rPr>
          <w:szCs w:val="20"/>
          <w:lang w:val="pt-BR"/>
        </w:rPr>
        <w:t>contraposi</w:t>
      </w:r>
      <w:r w:rsidR="001A08A8">
        <w:rPr>
          <w:szCs w:val="20"/>
          <w:lang w:val="pt-BR"/>
        </w:rPr>
        <w:t>ção</w:t>
      </w:r>
      <w:r w:rsidRPr="00AD560A">
        <w:rPr>
          <w:szCs w:val="20"/>
          <w:lang w:val="pt-BR"/>
        </w:rPr>
        <w:t xml:space="preserve">, a falta de </w:t>
      </w:r>
      <w:r w:rsidR="00E859D9">
        <w:rPr>
          <w:szCs w:val="20"/>
          <w:lang w:val="pt-BR"/>
        </w:rPr>
        <w:t>segurança</w:t>
      </w:r>
      <w:r w:rsidR="00A333DD">
        <w:rPr>
          <w:szCs w:val="20"/>
          <w:lang w:val="pt-BR"/>
        </w:rPr>
        <w:t xml:space="preserve"> </w:t>
      </w:r>
      <w:r w:rsidR="00C21F3B" w:rsidRPr="00AD560A">
        <w:rPr>
          <w:szCs w:val="20"/>
          <w:lang w:val="pt-BR"/>
        </w:rPr>
        <w:t>jurídica</w:t>
      </w:r>
      <w:r w:rsidRPr="00AD560A">
        <w:rPr>
          <w:szCs w:val="20"/>
          <w:lang w:val="pt-BR"/>
        </w:rPr>
        <w:t xml:space="preserve"> </w:t>
      </w:r>
      <w:r w:rsidR="004527DA">
        <w:rPr>
          <w:szCs w:val="20"/>
          <w:lang w:val="pt-BR"/>
        </w:rPr>
        <w:t>pode</w:t>
      </w:r>
      <w:r w:rsidR="00A333DD">
        <w:rPr>
          <w:szCs w:val="20"/>
          <w:lang w:val="pt-BR"/>
        </w:rPr>
        <w:t xml:space="preserve"> </w:t>
      </w:r>
      <w:r w:rsidR="00253979">
        <w:rPr>
          <w:szCs w:val="20"/>
          <w:lang w:val="pt-BR"/>
        </w:rPr>
        <w:t xml:space="preserve">se </w:t>
      </w:r>
      <w:r w:rsidRPr="00AD560A">
        <w:rPr>
          <w:szCs w:val="20"/>
          <w:lang w:val="pt-BR"/>
        </w:rPr>
        <w:t xml:space="preserve">originar </w:t>
      </w:r>
      <w:r w:rsidR="00AA3997">
        <w:rPr>
          <w:szCs w:val="20"/>
          <w:lang w:val="pt-BR"/>
        </w:rPr>
        <w:t xml:space="preserve">em </w:t>
      </w:r>
      <w:r w:rsidRPr="00AD560A">
        <w:rPr>
          <w:szCs w:val="20"/>
          <w:lang w:val="pt-BR"/>
        </w:rPr>
        <w:t>aspectos leg</w:t>
      </w:r>
      <w:r w:rsidR="00E859D9">
        <w:rPr>
          <w:szCs w:val="20"/>
          <w:lang w:val="pt-BR"/>
        </w:rPr>
        <w:t>ais</w:t>
      </w:r>
      <w:r w:rsidR="00816EF9">
        <w:rPr>
          <w:szCs w:val="20"/>
          <w:lang w:val="pt-BR"/>
        </w:rPr>
        <w:t xml:space="preserve"> e</w:t>
      </w:r>
      <w:r w:rsidRPr="00AD560A">
        <w:rPr>
          <w:szCs w:val="20"/>
          <w:lang w:val="pt-BR"/>
        </w:rPr>
        <w:t xml:space="preserve"> administrativos</w:t>
      </w:r>
      <w:r w:rsidR="00816EF9">
        <w:rPr>
          <w:szCs w:val="20"/>
          <w:lang w:val="pt-BR"/>
        </w:rPr>
        <w:t>,</w:t>
      </w:r>
      <w:r w:rsidRPr="00AD560A">
        <w:rPr>
          <w:szCs w:val="20"/>
          <w:lang w:val="pt-BR"/>
        </w:rPr>
        <w:t xml:space="preserve"> o</w:t>
      </w:r>
      <w:r w:rsidR="00AA3997">
        <w:rPr>
          <w:szCs w:val="20"/>
          <w:lang w:val="pt-BR"/>
        </w:rPr>
        <w:t>u</w:t>
      </w:r>
      <w:r w:rsidRPr="00AD560A">
        <w:rPr>
          <w:szCs w:val="20"/>
          <w:lang w:val="pt-BR"/>
        </w:rPr>
        <w:t xml:space="preserve"> </w:t>
      </w:r>
      <w:r w:rsidR="00AA3997">
        <w:rPr>
          <w:szCs w:val="20"/>
          <w:lang w:val="pt-BR"/>
        </w:rPr>
        <w:t xml:space="preserve">em </w:t>
      </w:r>
      <w:r w:rsidRPr="00AD560A">
        <w:rPr>
          <w:szCs w:val="20"/>
          <w:lang w:val="pt-BR"/>
        </w:rPr>
        <w:t>práticas estat</w:t>
      </w:r>
      <w:r w:rsidR="00E859D9">
        <w:rPr>
          <w:szCs w:val="20"/>
          <w:lang w:val="pt-BR"/>
        </w:rPr>
        <w:t>ais</w:t>
      </w:r>
      <w:r w:rsidRPr="00AD560A">
        <w:rPr>
          <w:rStyle w:val="Refdenotaalpie"/>
          <w:lang w:val="pt-BR"/>
        </w:rPr>
        <w:footnoteReference w:id="125"/>
      </w:r>
      <w:r w:rsidRPr="00AD560A">
        <w:rPr>
          <w:szCs w:val="20"/>
          <w:lang w:val="pt-BR"/>
        </w:rPr>
        <w:t xml:space="preserve"> que reduz</w:t>
      </w:r>
      <w:r w:rsidR="00AA3997">
        <w:rPr>
          <w:szCs w:val="20"/>
          <w:lang w:val="pt-BR"/>
        </w:rPr>
        <w:t xml:space="preserve">am </w:t>
      </w:r>
      <w:r w:rsidRPr="00AD560A">
        <w:rPr>
          <w:szCs w:val="20"/>
          <w:lang w:val="pt-BR"/>
        </w:rPr>
        <w:t xml:space="preserve">a </w:t>
      </w:r>
      <w:r w:rsidR="00AA3997">
        <w:rPr>
          <w:szCs w:val="20"/>
          <w:lang w:val="pt-BR"/>
        </w:rPr>
        <w:t>confiança</w:t>
      </w:r>
      <w:r w:rsidRPr="00AD560A">
        <w:rPr>
          <w:szCs w:val="20"/>
          <w:lang w:val="pt-BR"/>
        </w:rPr>
        <w:t xml:space="preserve"> pública nas </w:t>
      </w:r>
      <w:r w:rsidR="00AA3997">
        <w:rPr>
          <w:szCs w:val="20"/>
          <w:lang w:val="pt-BR"/>
        </w:rPr>
        <w:t>instituições</w:t>
      </w:r>
      <w:r w:rsidR="00A333DD">
        <w:rPr>
          <w:szCs w:val="20"/>
          <w:lang w:val="pt-BR"/>
        </w:rPr>
        <w:t xml:space="preserve"> </w:t>
      </w:r>
      <w:r w:rsidRPr="00AD560A">
        <w:rPr>
          <w:szCs w:val="20"/>
          <w:lang w:val="pt-BR"/>
        </w:rPr>
        <w:t>(judici</w:t>
      </w:r>
      <w:r w:rsidR="00E859D9">
        <w:rPr>
          <w:szCs w:val="20"/>
          <w:lang w:val="pt-BR"/>
        </w:rPr>
        <w:t>ais</w:t>
      </w:r>
      <w:r w:rsidRPr="00AD560A">
        <w:rPr>
          <w:szCs w:val="20"/>
          <w:lang w:val="pt-BR"/>
        </w:rPr>
        <w:t>, legislativas o</w:t>
      </w:r>
      <w:r w:rsidR="00AA3997">
        <w:rPr>
          <w:szCs w:val="20"/>
          <w:lang w:val="pt-BR"/>
        </w:rPr>
        <w:t>u</w:t>
      </w:r>
      <w:r w:rsidRPr="00AD560A">
        <w:rPr>
          <w:szCs w:val="20"/>
          <w:lang w:val="pt-BR"/>
        </w:rPr>
        <w:t xml:space="preserve"> e</w:t>
      </w:r>
      <w:r w:rsidR="00AA3997">
        <w:rPr>
          <w:szCs w:val="20"/>
          <w:lang w:val="pt-BR"/>
        </w:rPr>
        <w:t>x</w:t>
      </w:r>
      <w:r w:rsidRPr="00AD560A">
        <w:rPr>
          <w:szCs w:val="20"/>
          <w:lang w:val="pt-BR"/>
        </w:rPr>
        <w:t>ecutivas)</w:t>
      </w:r>
      <w:r w:rsidR="00816EF9">
        <w:rPr>
          <w:szCs w:val="20"/>
          <w:lang w:val="pt-BR"/>
        </w:rPr>
        <w:t>,</w:t>
      </w:r>
      <w:r w:rsidR="00B96584" w:rsidRPr="00AD560A">
        <w:rPr>
          <w:szCs w:val="20"/>
          <w:lang w:val="pt-BR"/>
        </w:rPr>
        <w:t xml:space="preserve"> o</w:t>
      </w:r>
      <w:r w:rsidR="00AA3997">
        <w:rPr>
          <w:szCs w:val="20"/>
          <w:lang w:val="pt-BR"/>
        </w:rPr>
        <w:t>u</w:t>
      </w:r>
      <w:r w:rsidR="00D803FA" w:rsidRPr="00AD560A">
        <w:rPr>
          <w:szCs w:val="20"/>
          <w:lang w:val="pt-BR"/>
        </w:rPr>
        <w:t xml:space="preserve"> </w:t>
      </w:r>
      <w:r w:rsidR="00A9514F">
        <w:rPr>
          <w:szCs w:val="20"/>
          <w:lang w:val="pt-BR"/>
        </w:rPr>
        <w:t xml:space="preserve">no </w:t>
      </w:r>
      <w:r w:rsidR="00B67171">
        <w:rPr>
          <w:szCs w:val="20"/>
          <w:lang w:val="pt-BR"/>
        </w:rPr>
        <w:t>gozo</w:t>
      </w:r>
      <w:r w:rsidR="00A333DD">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AA3997">
        <w:rPr>
          <w:szCs w:val="20"/>
          <w:lang w:val="pt-BR"/>
        </w:rPr>
        <w:t>o</w:t>
      </w:r>
      <w:r w:rsidR="00B96584" w:rsidRPr="00AD560A">
        <w:rPr>
          <w:szCs w:val="20"/>
          <w:lang w:val="pt-BR"/>
        </w:rPr>
        <w:t xml:space="preserve">u </w:t>
      </w:r>
      <w:r w:rsidR="00B67171">
        <w:rPr>
          <w:szCs w:val="20"/>
          <w:lang w:val="pt-BR"/>
        </w:rPr>
        <w:t>obrigações</w:t>
      </w:r>
      <w:r w:rsidR="00A333DD">
        <w:rPr>
          <w:szCs w:val="20"/>
          <w:lang w:val="pt-BR"/>
        </w:rPr>
        <w:t xml:space="preserve"> </w:t>
      </w:r>
      <w:r w:rsidR="00DB2AD4">
        <w:rPr>
          <w:szCs w:val="20"/>
          <w:lang w:val="pt-BR"/>
        </w:rPr>
        <w:t>reconhecidos</w:t>
      </w:r>
      <w:r w:rsidR="00A333DD">
        <w:rPr>
          <w:szCs w:val="20"/>
          <w:lang w:val="pt-BR"/>
        </w:rPr>
        <w:t xml:space="preserve"> </w:t>
      </w:r>
      <w:r w:rsidR="00AA3997">
        <w:rPr>
          <w:szCs w:val="20"/>
          <w:lang w:val="pt-BR"/>
        </w:rPr>
        <w:t>por meio daquelas</w:t>
      </w:r>
      <w:r w:rsidR="00B96584" w:rsidRPr="00AD560A">
        <w:rPr>
          <w:szCs w:val="20"/>
          <w:lang w:val="pt-BR"/>
        </w:rPr>
        <w:t>,</w:t>
      </w:r>
      <w:r w:rsidRPr="00AD560A">
        <w:rPr>
          <w:szCs w:val="20"/>
          <w:lang w:val="pt-BR"/>
        </w:rPr>
        <w:t xml:space="preserve"> e implique</w:t>
      </w:r>
      <w:r w:rsidR="00AA3997">
        <w:rPr>
          <w:szCs w:val="20"/>
          <w:lang w:val="pt-BR"/>
        </w:rPr>
        <w:t xml:space="preserve">m </w:t>
      </w:r>
      <w:r w:rsidRPr="00AD560A">
        <w:rPr>
          <w:szCs w:val="20"/>
          <w:lang w:val="pt-BR"/>
        </w:rPr>
        <w:t>instabilidad</w:t>
      </w:r>
      <w:r w:rsidR="00AA3997">
        <w:rPr>
          <w:szCs w:val="20"/>
          <w:lang w:val="pt-BR"/>
        </w:rPr>
        <w:t>e</w:t>
      </w:r>
      <w:r w:rsidRPr="00AD560A">
        <w:rPr>
          <w:szCs w:val="20"/>
          <w:lang w:val="pt-BR"/>
        </w:rPr>
        <w:t xml:space="preserve"> </w:t>
      </w:r>
      <w:r w:rsidR="00AA3997">
        <w:rPr>
          <w:szCs w:val="20"/>
          <w:lang w:val="pt-BR"/>
        </w:rPr>
        <w:t xml:space="preserve">quanto ao </w:t>
      </w:r>
      <w:r w:rsidR="00915BA0">
        <w:rPr>
          <w:szCs w:val="20"/>
          <w:lang w:val="pt-BR"/>
        </w:rPr>
        <w:t>exercício</w:t>
      </w:r>
      <w:r w:rsidR="00A333DD">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Pr="00AD560A">
        <w:rPr>
          <w:szCs w:val="20"/>
          <w:lang w:val="pt-BR"/>
        </w:rPr>
        <w:t>fundament</w:t>
      </w:r>
      <w:r w:rsidR="00E859D9">
        <w:rPr>
          <w:szCs w:val="20"/>
          <w:lang w:val="pt-BR"/>
        </w:rPr>
        <w:t>ais</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de situa</w:t>
      </w:r>
      <w:r w:rsidR="001A08A8">
        <w:rPr>
          <w:szCs w:val="20"/>
          <w:lang w:val="pt-BR"/>
        </w:rPr>
        <w:t>ções</w:t>
      </w:r>
      <w:r w:rsidRPr="00AD560A">
        <w:rPr>
          <w:szCs w:val="20"/>
          <w:lang w:val="pt-BR"/>
        </w:rPr>
        <w:t xml:space="preserve"> jurídicas </w:t>
      </w:r>
      <w:r w:rsidR="00F12424">
        <w:rPr>
          <w:szCs w:val="20"/>
          <w:lang w:val="pt-BR"/>
        </w:rPr>
        <w:t>em geral</w:t>
      </w:r>
      <w:r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AA3997" w:rsidP="00EB5F76">
      <w:pPr>
        <w:numPr>
          <w:ilvl w:val="0"/>
          <w:numId w:val="1"/>
        </w:numPr>
        <w:rPr>
          <w:szCs w:val="20"/>
          <w:lang w:val="pt-BR"/>
        </w:rPr>
      </w:pPr>
      <w:r w:rsidRPr="00111F7B">
        <w:rPr>
          <w:szCs w:val="20"/>
          <w:lang w:val="pt-BR"/>
        </w:rPr>
        <w:t>Desse</w:t>
      </w:r>
      <w:r>
        <w:rPr>
          <w:szCs w:val="20"/>
          <w:lang w:val="pt-BR"/>
        </w:rPr>
        <w:t xml:space="preserve"> modo</w:t>
      </w:r>
      <w:r w:rsidR="00445267" w:rsidRPr="00AD560A">
        <w:rPr>
          <w:szCs w:val="20"/>
          <w:lang w:val="pt-BR"/>
        </w:rPr>
        <w:t xml:space="preserve">, para esta Corte, a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 xml:space="preserve"> se v</w:t>
      </w:r>
      <w:r>
        <w:rPr>
          <w:szCs w:val="20"/>
          <w:lang w:val="pt-BR"/>
        </w:rPr>
        <w:t>ê</w:t>
      </w:r>
      <w:r w:rsidR="00445267" w:rsidRPr="00AD560A">
        <w:rPr>
          <w:szCs w:val="20"/>
          <w:lang w:val="pt-BR"/>
        </w:rPr>
        <w:t xml:space="preserve"> as</w:t>
      </w:r>
      <w:r>
        <w:rPr>
          <w:szCs w:val="20"/>
          <w:lang w:val="pt-BR"/>
        </w:rPr>
        <w:t>s</w:t>
      </w:r>
      <w:r w:rsidR="00445267" w:rsidRPr="00AD560A">
        <w:rPr>
          <w:szCs w:val="20"/>
          <w:lang w:val="pt-BR"/>
        </w:rPr>
        <w:t>egurada –</w:t>
      </w:r>
      <w:r>
        <w:rPr>
          <w:szCs w:val="20"/>
          <w:lang w:val="pt-BR"/>
        </w:rPr>
        <w:t xml:space="preserve"> </w:t>
      </w:r>
      <w:r w:rsidR="00445267" w:rsidRPr="00AD560A">
        <w:rPr>
          <w:szCs w:val="20"/>
          <w:lang w:val="pt-BR"/>
        </w:rPr>
        <w:t xml:space="preserve">entre </w:t>
      </w:r>
      <w:r w:rsidR="005C46B3">
        <w:rPr>
          <w:szCs w:val="20"/>
          <w:lang w:val="pt-BR"/>
        </w:rPr>
        <w:t>outras</w:t>
      </w:r>
      <w:r w:rsidR="00A333DD">
        <w:rPr>
          <w:szCs w:val="20"/>
          <w:lang w:val="pt-BR"/>
        </w:rPr>
        <w:t xml:space="preserve"> </w:t>
      </w:r>
      <w:r w:rsidR="00E27599" w:rsidRPr="00AD560A">
        <w:rPr>
          <w:szCs w:val="20"/>
          <w:lang w:val="pt-BR"/>
        </w:rPr>
        <w:t>concep</w:t>
      </w:r>
      <w:r w:rsidR="001A08A8">
        <w:rPr>
          <w:szCs w:val="20"/>
          <w:lang w:val="pt-BR"/>
        </w:rPr>
        <w:t>ções</w:t>
      </w:r>
      <w:r>
        <w:rPr>
          <w:szCs w:val="20"/>
          <w:lang w:val="pt-BR"/>
        </w:rPr>
        <w:t xml:space="preserve"> </w:t>
      </w:r>
      <w:r w:rsidR="00445267" w:rsidRPr="00AD560A">
        <w:rPr>
          <w:szCs w:val="20"/>
          <w:lang w:val="pt-BR"/>
        </w:rPr>
        <w:t xml:space="preserve">– </w:t>
      </w:r>
      <w:r>
        <w:rPr>
          <w:szCs w:val="20"/>
          <w:lang w:val="pt-BR"/>
        </w:rPr>
        <w:t xml:space="preserve">enquanto </w:t>
      </w:r>
      <w:r w:rsidR="00445267" w:rsidRPr="00AD560A">
        <w:rPr>
          <w:szCs w:val="20"/>
          <w:lang w:val="pt-BR"/>
        </w:rPr>
        <w:t xml:space="preserve">exista </w:t>
      </w:r>
      <w:r>
        <w:rPr>
          <w:szCs w:val="20"/>
          <w:lang w:val="pt-BR"/>
        </w:rPr>
        <w:t>confiança</w:t>
      </w:r>
      <w:r w:rsidR="00445267" w:rsidRPr="00AD560A">
        <w:rPr>
          <w:szCs w:val="20"/>
          <w:lang w:val="pt-BR"/>
        </w:rPr>
        <w:t xml:space="preserve"> </w:t>
      </w:r>
      <w:r w:rsidR="00111F7B">
        <w:rPr>
          <w:szCs w:val="20"/>
          <w:lang w:val="pt-BR"/>
        </w:rPr>
        <w:t xml:space="preserve">de </w:t>
      </w:r>
      <w:r w:rsidR="00445267" w:rsidRPr="00AD560A">
        <w:rPr>
          <w:szCs w:val="20"/>
          <w:lang w:val="pt-BR"/>
        </w:rPr>
        <w:t xml:space="preserve">que os </w:t>
      </w:r>
      <w:r w:rsidR="00A9514F">
        <w:rPr>
          <w:szCs w:val="20"/>
          <w:lang w:val="pt-BR"/>
        </w:rPr>
        <w:t>direitos</w:t>
      </w:r>
      <w:r w:rsidR="00A333DD">
        <w:rPr>
          <w:szCs w:val="20"/>
          <w:lang w:val="pt-BR"/>
        </w:rPr>
        <w:t xml:space="preserve"> </w:t>
      </w:r>
      <w:r w:rsidR="001A08A8">
        <w:rPr>
          <w:szCs w:val="20"/>
          <w:lang w:val="pt-BR"/>
        </w:rPr>
        <w:t>e</w:t>
      </w:r>
      <w:r w:rsidR="00A333DD">
        <w:rPr>
          <w:szCs w:val="20"/>
          <w:lang w:val="pt-BR"/>
        </w:rPr>
        <w:t xml:space="preserve"> </w:t>
      </w:r>
      <w:r w:rsidR="00111F7B">
        <w:rPr>
          <w:szCs w:val="20"/>
          <w:lang w:val="pt-BR"/>
        </w:rPr>
        <w:t>liberd</w:t>
      </w:r>
      <w:r w:rsidR="00445267" w:rsidRPr="00AD560A">
        <w:rPr>
          <w:szCs w:val="20"/>
          <w:lang w:val="pt-BR"/>
        </w:rPr>
        <w:t>ades fundament</w:t>
      </w:r>
      <w:r w:rsidR="00E859D9">
        <w:rPr>
          <w:szCs w:val="20"/>
          <w:lang w:val="pt-BR"/>
        </w:rPr>
        <w:t>ais</w:t>
      </w:r>
      <w:r w:rsidR="00A333DD">
        <w:rPr>
          <w:szCs w:val="20"/>
          <w:lang w:val="pt-BR"/>
        </w:rPr>
        <w:t xml:space="preserve"> </w:t>
      </w:r>
      <w:r>
        <w:rPr>
          <w:szCs w:val="20"/>
          <w:lang w:val="pt-BR"/>
        </w:rPr>
        <w:t xml:space="preserve">serão </w:t>
      </w:r>
      <w:r w:rsidR="00445267" w:rsidRPr="00AD560A">
        <w:rPr>
          <w:szCs w:val="20"/>
          <w:lang w:val="pt-BR"/>
        </w:rPr>
        <w:t>respe</w:t>
      </w:r>
      <w:r>
        <w:rPr>
          <w:szCs w:val="20"/>
          <w:lang w:val="pt-BR"/>
        </w:rPr>
        <w:t>i</w:t>
      </w:r>
      <w:r w:rsidR="00445267" w:rsidRPr="00AD560A">
        <w:rPr>
          <w:szCs w:val="20"/>
          <w:lang w:val="pt-BR"/>
        </w:rPr>
        <w:t xml:space="preserve">tados </w:t>
      </w:r>
      <w:r w:rsidR="001A08A8">
        <w:rPr>
          <w:szCs w:val="20"/>
          <w:lang w:val="pt-BR"/>
        </w:rPr>
        <w:t>e</w:t>
      </w:r>
      <w:r w:rsidR="00A333DD">
        <w:rPr>
          <w:szCs w:val="20"/>
          <w:lang w:val="pt-BR"/>
        </w:rPr>
        <w:t xml:space="preserve"> </w:t>
      </w:r>
      <w:r w:rsidR="00445267" w:rsidRPr="00AD560A">
        <w:rPr>
          <w:szCs w:val="20"/>
          <w:lang w:val="pt-BR"/>
        </w:rPr>
        <w:t xml:space="preserve">garantidos a todas as </w:t>
      </w:r>
      <w:r w:rsidR="00124460">
        <w:rPr>
          <w:szCs w:val="20"/>
          <w:lang w:val="pt-BR"/>
        </w:rPr>
        <w:t>pessoas</w:t>
      </w:r>
      <w:r w:rsidR="00A333DD">
        <w:rPr>
          <w:szCs w:val="20"/>
          <w:lang w:val="pt-BR"/>
        </w:rPr>
        <w:t xml:space="preserve"> </w:t>
      </w:r>
      <w:r>
        <w:rPr>
          <w:szCs w:val="20"/>
          <w:lang w:val="pt-BR"/>
        </w:rPr>
        <w:t xml:space="preserve">sob a </w:t>
      </w:r>
      <w:r w:rsidR="001A08A8">
        <w:rPr>
          <w:szCs w:val="20"/>
          <w:lang w:val="pt-BR"/>
        </w:rPr>
        <w:t>jurisdição</w:t>
      </w:r>
      <w:r w:rsidR="00A333DD">
        <w:rPr>
          <w:szCs w:val="20"/>
          <w:lang w:val="pt-BR"/>
        </w:rPr>
        <w:t xml:space="preserve"> </w:t>
      </w:r>
      <w:r w:rsidR="00445267" w:rsidRPr="00AD560A">
        <w:rPr>
          <w:szCs w:val="20"/>
          <w:lang w:val="pt-BR"/>
        </w:rPr>
        <w:t xml:space="preserve">de </w:t>
      </w:r>
      <w:r w:rsidR="005C46B3">
        <w:rPr>
          <w:szCs w:val="20"/>
          <w:lang w:val="pt-BR"/>
        </w:rPr>
        <w:t>um</w:t>
      </w:r>
      <w:r w:rsidR="00A333DD">
        <w:rPr>
          <w:szCs w:val="20"/>
          <w:lang w:val="pt-BR"/>
        </w:rPr>
        <w:t xml:space="preserve"> </w:t>
      </w:r>
      <w:r w:rsidR="00445267" w:rsidRPr="00AD560A">
        <w:rPr>
          <w:szCs w:val="20"/>
          <w:lang w:val="pt-BR"/>
        </w:rPr>
        <w:t xml:space="preserve">Estado </w:t>
      </w:r>
      <w:r>
        <w:rPr>
          <w:szCs w:val="20"/>
          <w:lang w:val="pt-BR"/>
        </w:rPr>
        <w:t>P</w:t>
      </w:r>
      <w:r w:rsidR="00445267" w:rsidRPr="00AD560A">
        <w:rPr>
          <w:szCs w:val="20"/>
          <w:lang w:val="pt-BR"/>
        </w:rPr>
        <w:t xml:space="preserve">arte </w:t>
      </w:r>
      <w:r>
        <w:rPr>
          <w:szCs w:val="20"/>
          <w:lang w:val="pt-BR"/>
        </w:rPr>
        <w:t>n</w:t>
      </w:r>
      <w:r w:rsidR="001A08A8">
        <w:rPr>
          <w:szCs w:val="20"/>
          <w:lang w:val="pt-BR"/>
        </w:rPr>
        <w:t xml:space="preserve">a </w:t>
      </w:r>
      <w:r w:rsidR="00445267" w:rsidRPr="00AD560A">
        <w:rPr>
          <w:szCs w:val="20"/>
          <w:lang w:val="pt-BR"/>
        </w:rPr>
        <w:t>Conven</w:t>
      </w:r>
      <w:r w:rsidR="001A08A8">
        <w:rPr>
          <w:szCs w:val="20"/>
          <w:lang w:val="pt-BR"/>
        </w:rPr>
        <w:t>ção</w:t>
      </w:r>
      <w:r w:rsidR="00445267" w:rsidRPr="00AD560A">
        <w:rPr>
          <w:szCs w:val="20"/>
          <w:lang w:val="pt-BR"/>
        </w:rPr>
        <w:t xml:space="preserve"> Americana. </w:t>
      </w:r>
      <w:r>
        <w:rPr>
          <w:szCs w:val="20"/>
          <w:lang w:val="pt-BR"/>
        </w:rPr>
        <w:t>Isso, como se explicou</w:t>
      </w:r>
      <w:r w:rsidR="00445267" w:rsidRPr="00AD560A">
        <w:rPr>
          <w:szCs w:val="20"/>
          <w:lang w:val="pt-BR"/>
        </w:rPr>
        <w:t xml:space="preserve">, </w:t>
      </w:r>
      <w:r w:rsidR="004527DA">
        <w:rPr>
          <w:szCs w:val="20"/>
          <w:lang w:val="pt-BR"/>
        </w:rPr>
        <w:t>pode</w:t>
      </w:r>
      <w:r w:rsidR="00A333DD">
        <w:rPr>
          <w:szCs w:val="20"/>
          <w:lang w:val="pt-BR"/>
        </w:rPr>
        <w:t xml:space="preserve"> </w:t>
      </w:r>
      <w:r w:rsidR="00253979">
        <w:rPr>
          <w:szCs w:val="20"/>
          <w:lang w:val="pt-BR"/>
        </w:rPr>
        <w:t xml:space="preserve">se </w:t>
      </w:r>
      <w:r w:rsidR="00445267" w:rsidRPr="00AD560A">
        <w:rPr>
          <w:szCs w:val="20"/>
          <w:lang w:val="pt-BR"/>
        </w:rPr>
        <w:t xml:space="preserve">dar por diversos </w:t>
      </w:r>
      <w:r w:rsidR="009B4898">
        <w:rPr>
          <w:szCs w:val="20"/>
          <w:lang w:val="pt-BR"/>
        </w:rPr>
        <w:t>meios</w:t>
      </w:r>
      <w:r w:rsidR="00445267" w:rsidRPr="00AD560A">
        <w:rPr>
          <w:szCs w:val="20"/>
          <w:lang w:val="pt-BR"/>
        </w:rPr>
        <w:t xml:space="preserve">, dependendo </w:t>
      </w:r>
      <w:r w:rsidR="001A08A8">
        <w:rPr>
          <w:szCs w:val="20"/>
          <w:lang w:val="pt-BR"/>
        </w:rPr>
        <w:t xml:space="preserve">da </w:t>
      </w:r>
      <w:r w:rsidR="00445267" w:rsidRPr="00AD560A">
        <w:rPr>
          <w:szCs w:val="20"/>
          <w:lang w:val="pt-BR"/>
        </w:rPr>
        <w:t>situa</w:t>
      </w:r>
      <w:r w:rsidR="001A08A8">
        <w:rPr>
          <w:szCs w:val="20"/>
          <w:lang w:val="pt-BR"/>
        </w:rPr>
        <w:t>ção</w:t>
      </w:r>
      <w:r w:rsidR="00445267" w:rsidRPr="00AD560A">
        <w:rPr>
          <w:szCs w:val="20"/>
          <w:lang w:val="pt-BR"/>
        </w:rPr>
        <w:t xml:space="preserve"> concret</w:t>
      </w:r>
      <w:r>
        <w:rPr>
          <w:szCs w:val="20"/>
          <w:lang w:val="pt-BR"/>
        </w:rPr>
        <w:t>a</w:t>
      </w:r>
      <w:r w:rsidR="00445267" w:rsidRPr="00AD560A">
        <w:rPr>
          <w:szCs w:val="20"/>
          <w:lang w:val="pt-BR"/>
        </w:rPr>
        <w:t xml:space="preserve"> </w:t>
      </w:r>
      <w:r w:rsidR="001A08A8">
        <w:rPr>
          <w:szCs w:val="20"/>
          <w:lang w:val="pt-BR"/>
        </w:rPr>
        <w:t>e</w:t>
      </w:r>
      <w:r w:rsidR="00A333DD">
        <w:rPr>
          <w:szCs w:val="20"/>
          <w:lang w:val="pt-BR"/>
        </w:rPr>
        <w:t xml:space="preserve"> </w:t>
      </w:r>
      <w:r>
        <w:rPr>
          <w:szCs w:val="20"/>
          <w:lang w:val="pt-BR"/>
        </w:rPr>
        <w:t>d</w:t>
      </w:r>
      <w:r w:rsidR="00124460">
        <w:rPr>
          <w:szCs w:val="20"/>
          <w:lang w:val="pt-BR"/>
        </w:rPr>
        <w:t xml:space="preserve">o direito </w:t>
      </w:r>
      <w:r w:rsidR="00445267" w:rsidRPr="00AD560A">
        <w:rPr>
          <w:szCs w:val="20"/>
          <w:lang w:val="pt-BR"/>
        </w:rPr>
        <w:t xml:space="preserve">humano </w:t>
      </w:r>
      <w:r>
        <w:rPr>
          <w:szCs w:val="20"/>
          <w:lang w:val="pt-BR"/>
        </w:rPr>
        <w:t xml:space="preserve">de </w:t>
      </w:r>
      <w:r w:rsidR="00445267" w:rsidRPr="00AD560A">
        <w:rPr>
          <w:szCs w:val="20"/>
          <w:lang w:val="pt-BR"/>
        </w:rPr>
        <w:t xml:space="preserve">que se trate. </w:t>
      </w:r>
    </w:p>
    <w:p w:rsidR="00445267" w:rsidRPr="00AD560A" w:rsidRDefault="00445267" w:rsidP="00445267">
      <w:pPr>
        <w:pStyle w:val="Prrafodelista"/>
        <w:rPr>
          <w:szCs w:val="20"/>
          <w:lang w:val="pt-BR"/>
        </w:rPr>
      </w:pPr>
    </w:p>
    <w:p w:rsidR="00445267" w:rsidRPr="00AD560A" w:rsidRDefault="00445267" w:rsidP="00445267">
      <w:pPr>
        <w:numPr>
          <w:ilvl w:val="0"/>
          <w:numId w:val="1"/>
        </w:numPr>
        <w:rPr>
          <w:szCs w:val="20"/>
          <w:lang w:val="pt-BR"/>
        </w:rPr>
      </w:pPr>
      <w:r w:rsidRPr="00AD560A">
        <w:rPr>
          <w:szCs w:val="20"/>
          <w:lang w:val="pt-BR"/>
        </w:rPr>
        <w:t>Para a situa</w:t>
      </w:r>
      <w:r w:rsidR="001A08A8">
        <w:rPr>
          <w:szCs w:val="20"/>
          <w:lang w:val="pt-BR"/>
        </w:rPr>
        <w:t>ção</w:t>
      </w:r>
      <w:r w:rsidRPr="00AD560A">
        <w:rPr>
          <w:szCs w:val="20"/>
          <w:lang w:val="pt-BR"/>
        </w:rPr>
        <w:t xml:space="preserve"> e</w:t>
      </w:r>
      <w:r w:rsidR="00AA3997">
        <w:rPr>
          <w:szCs w:val="20"/>
          <w:lang w:val="pt-BR"/>
        </w:rPr>
        <w:t xml:space="preserve">m especial </w:t>
      </w:r>
      <w:r w:rsidR="001A08A8">
        <w:rPr>
          <w:szCs w:val="20"/>
          <w:lang w:val="pt-BR"/>
        </w:rPr>
        <w:t xml:space="preserve">dos </w:t>
      </w:r>
      <w:r w:rsidR="00D8753A">
        <w:rPr>
          <w:szCs w:val="20"/>
          <w:lang w:val="pt-BR"/>
        </w:rPr>
        <w:t>povos</w:t>
      </w:r>
      <w:r w:rsidR="00A333DD">
        <w:rPr>
          <w:szCs w:val="20"/>
          <w:lang w:val="pt-BR"/>
        </w:rPr>
        <w:t xml:space="preserve"> </w:t>
      </w:r>
      <w:r w:rsidRPr="00AD560A">
        <w:rPr>
          <w:szCs w:val="20"/>
          <w:lang w:val="pt-BR"/>
        </w:rPr>
        <w:t>indígenas, a perita Victoria Tauli-Corpuz, Relatora Especial d</w:t>
      </w:r>
      <w:r w:rsidR="00AA3997">
        <w:rPr>
          <w:szCs w:val="20"/>
          <w:lang w:val="pt-BR"/>
        </w:rPr>
        <w:t>as</w:t>
      </w:r>
      <w:r w:rsidRPr="00AD560A">
        <w:rPr>
          <w:szCs w:val="20"/>
          <w:lang w:val="pt-BR"/>
        </w:rPr>
        <w:t xml:space="preserve"> Na</w:t>
      </w:r>
      <w:r w:rsidR="001A08A8">
        <w:rPr>
          <w:szCs w:val="20"/>
          <w:lang w:val="pt-BR"/>
        </w:rPr>
        <w:t>ções</w:t>
      </w:r>
      <w:r w:rsidRPr="00AD560A">
        <w:rPr>
          <w:szCs w:val="20"/>
          <w:lang w:val="pt-BR"/>
        </w:rPr>
        <w:t xml:space="preserve"> Unidas para os </w:t>
      </w:r>
      <w:r w:rsidR="00AD560A">
        <w:rPr>
          <w:szCs w:val="20"/>
          <w:lang w:val="pt-BR"/>
        </w:rPr>
        <w:t>Direitos</w:t>
      </w:r>
      <w:r w:rsidR="00A333DD">
        <w:rPr>
          <w:szCs w:val="20"/>
          <w:lang w:val="pt-BR"/>
        </w:rPr>
        <w:t xml:space="preserve"> </w:t>
      </w:r>
      <w:r w:rsidR="001A08A8">
        <w:rPr>
          <w:szCs w:val="20"/>
          <w:lang w:val="pt-BR"/>
        </w:rPr>
        <w:t xml:space="preserve">dos </w:t>
      </w:r>
      <w:r w:rsidR="00AA3997">
        <w:rPr>
          <w:szCs w:val="20"/>
          <w:lang w:val="pt-BR"/>
        </w:rPr>
        <w:t>Povos</w:t>
      </w:r>
      <w:r w:rsidR="00A333DD">
        <w:rPr>
          <w:szCs w:val="20"/>
          <w:lang w:val="pt-BR"/>
        </w:rPr>
        <w:t xml:space="preserve"> </w:t>
      </w:r>
      <w:r w:rsidRPr="00AD560A">
        <w:rPr>
          <w:szCs w:val="20"/>
          <w:lang w:val="pt-BR"/>
        </w:rPr>
        <w:t xml:space="preserve">Indígenas, </w:t>
      </w:r>
      <w:r w:rsidR="00FC573D">
        <w:rPr>
          <w:szCs w:val="20"/>
          <w:lang w:val="pt-BR"/>
        </w:rPr>
        <w:t>observou</w:t>
      </w:r>
      <w:r w:rsidR="00A333DD">
        <w:rPr>
          <w:szCs w:val="20"/>
          <w:lang w:val="pt-BR"/>
        </w:rPr>
        <w:t xml:space="preserve"> </w:t>
      </w:r>
      <w:r w:rsidRPr="00AD560A">
        <w:rPr>
          <w:szCs w:val="20"/>
          <w:lang w:val="pt-BR"/>
        </w:rPr>
        <w:t xml:space="preserve">que para </w:t>
      </w:r>
      <w:r w:rsidR="00D8753A">
        <w:rPr>
          <w:szCs w:val="20"/>
          <w:lang w:val="pt-BR"/>
        </w:rPr>
        <w:t>garantir</w:t>
      </w:r>
      <w:r w:rsidR="00A333DD">
        <w:rPr>
          <w:szCs w:val="20"/>
          <w:lang w:val="pt-BR"/>
        </w:rPr>
        <w:t xml:space="preserve"> </w:t>
      </w:r>
      <w:r w:rsidR="00AA3997">
        <w:rPr>
          <w:szCs w:val="20"/>
          <w:lang w:val="pt-BR"/>
        </w:rPr>
        <w:t xml:space="preserve">o </w:t>
      </w:r>
      <w:r w:rsidRPr="00AD560A">
        <w:rPr>
          <w:szCs w:val="20"/>
          <w:lang w:val="pt-BR"/>
        </w:rPr>
        <w:t xml:space="preserve">uso </w:t>
      </w:r>
      <w:r w:rsidR="001A08A8">
        <w:rPr>
          <w:szCs w:val="20"/>
          <w:lang w:val="pt-BR"/>
        </w:rPr>
        <w:t>e</w:t>
      </w:r>
      <w:r w:rsidR="00A333DD">
        <w:rPr>
          <w:szCs w:val="20"/>
          <w:lang w:val="pt-BR"/>
        </w:rPr>
        <w:t xml:space="preserve"> </w:t>
      </w:r>
      <w:r w:rsidR="00AA3997">
        <w:rPr>
          <w:szCs w:val="20"/>
          <w:lang w:val="pt-BR"/>
        </w:rPr>
        <w:t xml:space="preserve">o </w:t>
      </w:r>
      <w:r w:rsidR="00B67171">
        <w:rPr>
          <w:szCs w:val="20"/>
          <w:lang w:val="pt-BR"/>
        </w:rPr>
        <w:t>gozo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1A08A8">
        <w:rPr>
          <w:szCs w:val="20"/>
          <w:lang w:val="pt-BR"/>
        </w:rPr>
        <w:t xml:space="preserve">da </w:t>
      </w:r>
      <w:r w:rsidR="009F5089">
        <w:rPr>
          <w:szCs w:val="20"/>
          <w:lang w:val="pt-BR"/>
        </w:rPr>
        <w:t>propriedade coletiva</w:t>
      </w:r>
      <w:r w:rsidRPr="00AD560A">
        <w:rPr>
          <w:szCs w:val="20"/>
          <w:lang w:val="pt-BR"/>
        </w:rPr>
        <w:t xml:space="preserve">, os Estados </w:t>
      </w:r>
      <w:r w:rsidR="00DB2AD4">
        <w:rPr>
          <w:szCs w:val="20"/>
          <w:lang w:val="pt-BR"/>
        </w:rPr>
        <w:t>devem</w:t>
      </w:r>
      <w:r w:rsidR="00A333DD">
        <w:rPr>
          <w:szCs w:val="20"/>
          <w:lang w:val="pt-BR"/>
        </w:rPr>
        <w:t xml:space="preserve"> </w:t>
      </w:r>
      <w:r w:rsidRPr="00AD560A">
        <w:rPr>
          <w:szCs w:val="20"/>
          <w:lang w:val="pt-BR"/>
        </w:rPr>
        <w:t>a</w:t>
      </w:r>
      <w:r w:rsidR="00AA3997">
        <w:rPr>
          <w:szCs w:val="20"/>
          <w:lang w:val="pt-BR"/>
        </w:rPr>
        <w:t>s</w:t>
      </w:r>
      <w:r w:rsidRPr="00AD560A">
        <w:rPr>
          <w:szCs w:val="20"/>
          <w:lang w:val="pt-BR"/>
        </w:rPr>
        <w:t xml:space="preserve">segurar que </w:t>
      </w:r>
      <w:r w:rsidR="007376E3">
        <w:rPr>
          <w:szCs w:val="20"/>
          <w:lang w:val="pt-BR"/>
        </w:rPr>
        <w:t>não</w:t>
      </w:r>
      <w:r w:rsidR="00A333DD">
        <w:rPr>
          <w:szCs w:val="20"/>
          <w:lang w:val="pt-BR"/>
        </w:rPr>
        <w:t xml:space="preserve"> </w:t>
      </w:r>
      <w:r w:rsidRPr="00AD560A">
        <w:rPr>
          <w:szCs w:val="20"/>
          <w:lang w:val="pt-BR"/>
        </w:rPr>
        <w:t>exista interfer</w:t>
      </w:r>
      <w:r w:rsidR="00AA3997">
        <w:rPr>
          <w:szCs w:val="20"/>
          <w:lang w:val="pt-BR"/>
        </w:rPr>
        <w:t>ê</w:t>
      </w:r>
      <w:r w:rsidRPr="00AD560A">
        <w:rPr>
          <w:szCs w:val="20"/>
          <w:lang w:val="pt-BR"/>
        </w:rPr>
        <w:t xml:space="preserve">ncia externa sobre os </w:t>
      </w:r>
      <w:r w:rsidR="00A9514F">
        <w:rPr>
          <w:szCs w:val="20"/>
          <w:lang w:val="pt-BR"/>
        </w:rPr>
        <w:t>territórios</w:t>
      </w:r>
      <w:r w:rsidR="00A333DD">
        <w:rPr>
          <w:szCs w:val="20"/>
          <w:lang w:val="pt-BR"/>
        </w:rPr>
        <w:t xml:space="preserve"> </w:t>
      </w:r>
      <w:r w:rsidRPr="00AD560A">
        <w:rPr>
          <w:szCs w:val="20"/>
          <w:lang w:val="pt-BR"/>
        </w:rPr>
        <w:t>tradicion</w:t>
      </w:r>
      <w:r w:rsidR="00E859D9">
        <w:rPr>
          <w:szCs w:val="20"/>
          <w:lang w:val="pt-BR"/>
        </w:rPr>
        <w:t>ais</w:t>
      </w:r>
      <w:r w:rsidR="00AA3997">
        <w:rPr>
          <w:szCs w:val="20"/>
          <w:lang w:val="pt-BR"/>
        </w:rPr>
        <w:t>,</w:t>
      </w:r>
      <w:r w:rsidRPr="00AD560A">
        <w:rPr>
          <w:rStyle w:val="Refdenotaalpie"/>
          <w:lang w:val="pt-BR"/>
        </w:rPr>
        <w:footnoteReference w:id="126"/>
      </w:r>
      <w:r w:rsidRPr="00AD560A">
        <w:rPr>
          <w:szCs w:val="20"/>
          <w:lang w:val="pt-BR"/>
        </w:rPr>
        <w:t xml:space="preserve"> </w:t>
      </w:r>
      <w:r w:rsidR="00AA3997">
        <w:rPr>
          <w:szCs w:val="20"/>
          <w:lang w:val="pt-BR"/>
        </w:rPr>
        <w:t>ou seja</w:t>
      </w:r>
      <w:r w:rsidRPr="00AD560A">
        <w:rPr>
          <w:szCs w:val="20"/>
          <w:lang w:val="pt-BR"/>
        </w:rPr>
        <w:t xml:space="preserve">, </w:t>
      </w:r>
      <w:r w:rsidR="00AA3997">
        <w:rPr>
          <w:szCs w:val="20"/>
          <w:lang w:val="pt-BR"/>
        </w:rPr>
        <w:t xml:space="preserve">devem eliminar </w:t>
      </w:r>
      <w:r w:rsidR="0036510D">
        <w:rPr>
          <w:szCs w:val="20"/>
          <w:lang w:val="pt-BR"/>
        </w:rPr>
        <w:t>qualquer</w:t>
      </w:r>
      <w:r w:rsidR="00A333DD">
        <w:rPr>
          <w:szCs w:val="20"/>
          <w:lang w:val="pt-BR"/>
        </w:rPr>
        <w:t xml:space="preserve"> </w:t>
      </w:r>
      <w:r w:rsidRPr="00AD560A">
        <w:rPr>
          <w:szCs w:val="20"/>
          <w:lang w:val="pt-BR"/>
        </w:rPr>
        <w:t>tipo de interfer</w:t>
      </w:r>
      <w:r w:rsidR="00AA3997">
        <w:rPr>
          <w:szCs w:val="20"/>
          <w:lang w:val="pt-BR"/>
        </w:rPr>
        <w:t>ê</w:t>
      </w:r>
      <w:r w:rsidRPr="00AD560A">
        <w:rPr>
          <w:szCs w:val="20"/>
          <w:lang w:val="pt-BR"/>
        </w:rPr>
        <w:t xml:space="preserve">ncia sobre </w:t>
      </w:r>
      <w:r w:rsidR="00AA3997">
        <w:rPr>
          <w:szCs w:val="20"/>
          <w:lang w:val="pt-BR"/>
        </w:rPr>
        <w:t xml:space="preserve">o </w:t>
      </w:r>
      <w:r w:rsidR="00E859D9">
        <w:rPr>
          <w:szCs w:val="20"/>
          <w:lang w:val="pt-BR"/>
        </w:rPr>
        <w:t>território</w:t>
      </w:r>
      <w:r w:rsidR="00A333DD">
        <w:rPr>
          <w:szCs w:val="20"/>
          <w:lang w:val="pt-BR"/>
        </w:rPr>
        <w:t xml:space="preserve"> </w:t>
      </w:r>
      <w:r w:rsidRPr="00AD560A">
        <w:rPr>
          <w:szCs w:val="20"/>
          <w:lang w:val="pt-BR"/>
        </w:rPr>
        <w:t>e</w:t>
      </w:r>
      <w:r w:rsidR="00D524E9">
        <w:rPr>
          <w:szCs w:val="20"/>
          <w:lang w:val="pt-BR"/>
        </w:rPr>
        <w:t>m</w:t>
      </w:r>
      <w:r w:rsidRPr="00AD560A">
        <w:rPr>
          <w:szCs w:val="20"/>
          <w:lang w:val="pt-BR"/>
        </w:rPr>
        <w:t xml:space="preserve"> </w:t>
      </w:r>
      <w:r w:rsidR="009B4898">
        <w:rPr>
          <w:szCs w:val="20"/>
          <w:lang w:val="pt-BR"/>
        </w:rPr>
        <w:t>questão</w:t>
      </w:r>
      <w:r w:rsidR="00A333DD">
        <w:rPr>
          <w:szCs w:val="20"/>
          <w:lang w:val="pt-BR"/>
        </w:rPr>
        <w:t xml:space="preserve"> </w:t>
      </w:r>
      <w:r w:rsidR="00AA3997">
        <w:rPr>
          <w:szCs w:val="20"/>
          <w:lang w:val="pt-BR"/>
        </w:rPr>
        <w:t>por meio d</w:t>
      </w:r>
      <w:r w:rsidR="009F5089">
        <w:rPr>
          <w:szCs w:val="20"/>
          <w:lang w:val="pt-BR"/>
        </w:rPr>
        <w:t>a desintrusão</w:t>
      </w:r>
      <w:r w:rsidR="00AA3997">
        <w:rPr>
          <w:szCs w:val="20"/>
          <w:lang w:val="pt-BR"/>
        </w:rPr>
        <w:t>,</w:t>
      </w:r>
      <w:r w:rsidRPr="00AD560A">
        <w:rPr>
          <w:rStyle w:val="Refdenotaalpie"/>
          <w:lang w:val="pt-BR"/>
        </w:rPr>
        <w:footnoteReference w:id="127"/>
      </w:r>
      <w:r w:rsidRPr="00AD560A">
        <w:rPr>
          <w:szCs w:val="20"/>
          <w:lang w:val="pt-BR"/>
        </w:rPr>
        <w:t xml:space="preserve"> </w:t>
      </w:r>
      <w:r w:rsidR="001A08A8">
        <w:rPr>
          <w:szCs w:val="20"/>
          <w:lang w:val="pt-BR"/>
        </w:rPr>
        <w:t>com</w:t>
      </w:r>
      <w:r w:rsidR="00A333DD">
        <w:rPr>
          <w:szCs w:val="20"/>
          <w:lang w:val="pt-BR"/>
        </w:rPr>
        <w:t xml:space="preserve"> </w:t>
      </w:r>
      <w:r w:rsidR="00AA3997">
        <w:rPr>
          <w:szCs w:val="20"/>
          <w:lang w:val="pt-BR"/>
        </w:rPr>
        <w:t xml:space="preserve">o </w:t>
      </w:r>
      <w:r w:rsidRPr="00AD560A">
        <w:rPr>
          <w:szCs w:val="20"/>
          <w:lang w:val="pt-BR"/>
        </w:rPr>
        <w:t>objet</w:t>
      </w:r>
      <w:r w:rsidR="00AA3997">
        <w:rPr>
          <w:szCs w:val="20"/>
          <w:lang w:val="pt-BR"/>
        </w:rPr>
        <w:t>iv</w:t>
      </w:r>
      <w:r w:rsidRPr="00AD560A">
        <w:rPr>
          <w:szCs w:val="20"/>
          <w:lang w:val="pt-BR"/>
        </w:rPr>
        <w:t xml:space="preserve">o de que </w:t>
      </w:r>
      <w:r w:rsidR="00AA3997">
        <w:rPr>
          <w:szCs w:val="20"/>
          <w:lang w:val="pt-BR"/>
        </w:rPr>
        <w:t xml:space="preserve">o </w:t>
      </w:r>
      <w:r w:rsidR="00915BA0">
        <w:rPr>
          <w:szCs w:val="20"/>
          <w:lang w:val="pt-BR"/>
        </w:rPr>
        <w:t>exercício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E859D9">
        <w:rPr>
          <w:szCs w:val="20"/>
          <w:lang w:val="pt-BR"/>
        </w:rPr>
        <w:t>propriedade</w:t>
      </w:r>
      <w:r w:rsidR="00A333DD">
        <w:rPr>
          <w:szCs w:val="20"/>
          <w:lang w:val="pt-BR"/>
        </w:rPr>
        <w:t xml:space="preserve"> </w:t>
      </w:r>
      <w:r w:rsidRPr="00AD560A">
        <w:rPr>
          <w:szCs w:val="20"/>
          <w:lang w:val="pt-BR"/>
        </w:rPr>
        <w:t>ten</w:t>
      </w:r>
      <w:r w:rsidR="00AA3997">
        <w:rPr>
          <w:szCs w:val="20"/>
          <w:lang w:val="pt-BR"/>
        </w:rPr>
        <w:t>h</w:t>
      </w:r>
      <w:r w:rsidRPr="00AD560A">
        <w:rPr>
          <w:szCs w:val="20"/>
          <w:lang w:val="pt-BR"/>
        </w:rPr>
        <w:t xml:space="preserve">a </w:t>
      </w:r>
      <w:r w:rsidR="005C46B3">
        <w:rPr>
          <w:szCs w:val="20"/>
          <w:lang w:val="pt-BR"/>
        </w:rPr>
        <w:t>um</w:t>
      </w:r>
      <w:r w:rsidR="00A333DD">
        <w:rPr>
          <w:szCs w:val="20"/>
          <w:lang w:val="pt-BR"/>
        </w:rPr>
        <w:t xml:space="preserve"> </w:t>
      </w:r>
      <w:r w:rsidR="004527DA">
        <w:rPr>
          <w:szCs w:val="20"/>
          <w:lang w:val="pt-BR"/>
        </w:rPr>
        <w:t>conteúdo</w:t>
      </w:r>
      <w:r w:rsidR="00A333DD">
        <w:rPr>
          <w:szCs w:val="20"/>
          <w:lang w:val="pt-BR"/>
        </w:rPr>
        <w:t xml:space="preserve"> </w:t>
      </w:r>
      <w:r w:rsidRPr="00AD560A">
        <w:rPr>
          <w:szCs w:val="20"/>
          <w:lang w:val="pt-BR"/>
        </w:rPr>
        <w:t>tang</w:t>
      </w:r>
      <w:r w:rsidR="00AA3997">
        <w:rPr>
          <w:szCs w:val="20"/>
          <w:lang w:val="pt-BR"/>
        </w:rPr>
        <w:t xml:space="preserve">ível </w:t>
      </w:r>
      <w:r w:rsidR="001A08A8">
        <w:rPr>
          <w:szCs w:val="20"/>
          <w:lang w:val="pt-BR"/>
        </w:rPr>
        <w:t>e</w:t>
      </w:r>
      <w:r w:rsidR="00A333DD">
        <w:rPr>
          <w:szCs w:val="20"/>
          <w:lang w:val="pt-BR"/>
        </w:rPr>
        <w:t xml:space="preserve"> </w:t>
      </w:r>
      <w:r w:rsidRPr="00AD560A">
        <w:rPr>
          <w:szCs w:val="20"/>
          <w:lang w:val="pt-BR"/>
        </w:rPr>
        <w:t xml:space="preserve">real. </w:t>
      </w:r>
      <w:r w:rsidR="00FC573D">
        <w:rPr>
          <w:szCs w:val="20"/>
          <w:lang w:val="pt-BR"/>
        </w:rPr>
        <w:t xml:space="preserve">No </w:t>
      </w:r>
      <w:r w:rsidR="0002257F">
        <w:rPr>
          <w:szCs w:val="20"/>
          <w:lang w:val="pt-BR"/>
        </w:rPr>
        <w:t>mesmo</w:t>
      </w:r>
      <w:r w:rsidR="00A333DD">
        <w:rPr>
          <w:szCs w:val="20"/>
          <w:lang w:val="pt-BR"/>
        </w:rPr>
        <w:t xml:space="preserve"> </w:t>
      </w:r>
      <w:r w:rsidRPr="00AD560A">
        <w:rPr>
          <w:szCs w:val="20"/>
          <w:lang w:val="pt-BR"/>
        </w:rPr>
        <w:t>sentido</w:t>
      </w:r>
      <w:r w:rsidR="00AA3997">
        <w:rPr>
          <w:szCs w:val="20"/>
          <w:lang w:val="pt-BR"/>
        </w:rPr>
        <w:t xml:space="preserve">, manifestou-se </w:t>
      </w:r>
      <w:r w:rsidR="00A9514F">
        <w:rPr>
          <w:szCs w:val="20"/>
          <w:lang w:val="pt-BR"/>
        </w:rPr>
        <w:t xml:space="preserve">no </w:t>
      </w:r>
      <w:r w:rsidRPr="00AD560A">
        <w:rPr>
          <w:szCs w:val="20"/>
          <w:lang w:val="pt-BR"/>
        </w:rPr>
        <w:t xml:space="preserve">presente </w:t>
      </w:r>
      <w:r w:rsidR="00E859D9">
        <w:rPr>
          <w:szCs w:val="20"/>
          <w:lang w:val="pt-BR"/>
        </w:rPr>
        <w:t>processo</w:t>
      </w:r>
      <w:r w:rsidR="00A333DD">
        <w:rPr>
          <w:szCs w:val="20"/>
          <w:lang w:val="pt-BR"/>
        </w:rPr>
        <w:t xml:space="preserve"> </w:t>
      </w:r>
      <w:r w:rsidR="00AA3997">
        <w:rPr>
          <w:szCs w:val="20"/>
          <w:lang w:val="pt-BR"/>
        </w:rPr>
        <w:t xml:space="preserve">o </w:t>
      </w:r>
      <w:r w:rsidRPr="00AD560A">
        <w:rPr>
          <w:szCs w:val="20"/>
          <w:lang w:val="pt-BR"/>
        </w:rPr>
        <w:t>perito Carlos Frederico Marés de Souza Filho</w:t>
      </w:r>
      <w:r w:rsidR="00AA3997">
        <w:rPr>
          <w:szCs w:val="20"/>
          <w:lang w:val="pt-BR"/>
        </w:rPr>
        <w:t>.</w:t>
      </w:r>
      <w:r w:rsidRPr="00AD560A">
        <w:rPr>
          <w:rStyle w:val="Refdenotaalpie"/>
          <w:lang w:val="pt-BR"/>
        </w:rPr>
        <w:footnoteReference w:id="128"/>
      </w:r>
      <w:r w:rsidRPr="00AD560A">
        <w:rPr>
          <w:szCs w:val="20"/>
          <w:lang w:val="pt-BR"/>
        </w:rPr>
        <w:t xml:space="preserve"> U</w:t>
      </w:r>
      <w:r w:rsidR="00AA3997">
        <w:rPr>
          <w:szCs w:val="20"/>
          <w:lang w:val="pt-BR"/>
        </w:rPr>
        <w:t>m</w:t>
      </w:r>
      <w:r w:rsidRPr="00AD560A">
        <w:rPr>
          <w:szCs w:val="20"/>
          <w:lang w:val="pt-BR"/>
        </w:rPr>
        <w:t xml:space="preserve"> </w:t>
      </w:r>
      <w:r w:rsidR="001A08A8">
        <w:rPr>
          <w:szCs w:val="20"/>
          <w:lang w:val="pt-BR"/>
        </w:rPr>
        <w:t>reconhecimento</w:t>
      </w:r>
      <w:r w:rsidR="00A333DD">
        <w:rPr>
          <w:szCs w:val="20"/>
          <w:lang w:val="pt-BR"/>
        </w:rPr>
        <w:t xml:space="preserve"> </w:t>
      </w:r>
      <w:r w:rsidRPr="00AD560A">
        <w:rPr>
          <w:szCs w:val="20"/>
          <w:lang w:val="pt-BR"/>
        </w:rPr>
        <w:t>meramente abstrato o</w:t>
      </w:r>
      <w:r w:rsidR="00AA3997">
        <w:rPr>
          <w:szCs w:val="20"/>
          <w:lang w:val="pt-BR"/>
        </w:rPr>
        <w:t>u</w:t>
      </w:r>
      <w:r w:rsidRPr="00AD560A">
        <w:rPr>
          <w:szCs w:val="20"/>
          <w:lang w:val="pt-BR"/>
        </w:rPr>
        <w:t xml:space="preserve"> jurídico </w:t>
      </w:r>
      <w:r w:rsidR="00E859D9">
        <w:rPr>
          <w:szCs w:val="20"/>
          <w:lang w:val="pt-BR"/>
        </w:rPr>
        <w:t xml:space="preserve">das </w:t>
      </w:r>
      <w:r w:rsidR="00A9514F">
        <w:rPr>
          <w:szCs w:val="20"/>
          <w:lang w:val="pt-BR"/>
        </w:rPr>
        <w:t>terras</w:t>
      </w:r>
      <w:r w:rsidRPr="00AD560A">
        <w:rPr>
          <w:szCs w:val="20"/>
          <w:lang w:val="pt-BR"/>
        </w:rPr>
        <w:t xml:space="preserve">, </w:t>
      </w:r>
      <w:r w:rsidR="00A9514F">
        <w:rPr>
          <w:szCs w:val="20"/>
          <w:lang w:val="pt-BR"/>
        </w:rPr>
        <w:t>territórios</w:t>
      </w:r>
      <w:r w:rsidR="00A333DD">
        <w:rPr>
          <w:szCs w:val="20"/>
          <w:lang w:val="pt-BR"/>
        </w:rPr>
        <w:t xml:space="preserve"> </w:t>
      </w:r>
      <w:r w:rsidRPr="00AD560A">
        <w:rPr>
          <w:szCs w:val="20"/>
          <w:lang w:val="pt-BR"/>
        </w:rPr>
        <w:t>o</w:t>
      </w:r>
      <w:r w:rsidR="00AA3997">
        <w:rPr>
          <w:szCs w:val="20"/>
          <w:lang w:val="pt-BR"/>
        </w:rPr>
        <w:t>u</w:t>
      </w:r>
      <w:r w:rsidRPr="00AD560A">
        <w:rPr>
          <w:szCs w:val="20"/>
          <w:lang w:val="pt-BR"/>
        </w:rPr>
        <w:t xml:space="preserve"> recursos indígenas carece de sentido </w:t>
      </w:r>
      <w:r w:rsidR="007B0875">
        <w:rPr>
          <w:szCs w:val="20"/>
          <w:lang w:val="pt-BR"/>
        </w:rPr>
        <w:t xml:space="preserve">caso as </w:t>
      </w:r>
      <w:r w:rsidR="00915BA0">
        <w:rPr>
          <w:szCs w:val="20"/>
          <w:lang w:val="pt-BR"/>
        </w:rPr>
        <w:t>populações</w:t>
      </w:r>
      <w:r w:rsidR="00A333DD">
        <w:rPr>
          <w:szCs w:val="20"/>
          <w:lang w:val="pt-BR"/>
        </w:rPr>
        <w:t xml:space="preserve"> </w:t>
      </w:r>
      <w:r w:rsidRPr="00AD560A">
        <w:rPr>
          <w:szCs w:val="20"/>
          <w:lang w:val="pt-BR"/>
        </w:rPr>
        <w:t>o</w:t>
      </w:r>
      <w:r w:rsidR="007B0875">
        <w:rPr>
          <w:szCs w:val="20"/>
          <w:lang w:val="pt-BR"/>
        </w:rPr>
        <w:t>u</w:t>
      </w:r>
      <w:r w:rsidRPr="00AD560A">
        <w:rPr>
          <w:szCs w:val="20"/>
          <w:lang w:val="pt-BR"/>
        </w:rPr>
        <w:t xml:space="preserve"> </w:t>
      </w:r>
      <w:r w:rsidR="00D8753A">
        <w:rPr>
          <w:szCs w:val="20"/>
          <w:lang w:val="pt-BR"/>
        </w:rPr>
        <w:t>povos</w:t>
      </w:r>
      <w:r w:rsidR="00A333DD">
        <w:rPr>
          <w:szCs w:val="20"/>
          <w:lang w:val="pt-BR"/>
        </w:rPr>
        <w:t xml:space="preserve"> </w:t>
      </w:r>
      <w:r w:rsidR="00C76DB9">
        <w:rPr>
          <w:szCs w:val="20"/>
          <w:lang w:val="pt-BR"/>
        </w:rPr>
        <w:t>interessados</w:t>
      </w:r>
      <w:r w:rsidR="00A333DD">
        <w:rPr>
          <w:szCs w:val="20"/>
          <w:lang w:val="pt-BR"/>
        </w:rPr>
        <w:t xml:space="preserve"> </w:t>
      </w:r>
      <w:r w:rsidR="007376E3">
        <w:rPr>
          <w:szCs w:val="20"/>
          <w:lang w:val="pt-BR"/>
        </w:rPr>
        <w:t>não</w:t>
      </w:r>
      <w:r w:rsidR="00A333DD">
        <w:rPr>
          <w:szCs w:val="20"/>
          <w:lang w:val="pt-BR"/>
        </w:rPr>
        <w:t xml:space="preserve"> </w:t>
      </w:r>
      <w:r w:rsidR="007376E3">
        <w:rPr>
          <w:szCs w:val="20"/>
          <w:lang w:val="pt-BR"/>
        </w:rPr>
        <w:t>p</w:t>
      </w:r>
      <w:r w:rsidR="007B0875">
        <w:rPr>
          <w:szCs w:val="20"/>
          <w:lang w:val="pt-BR"/>
        </w:rPr>
        <w:t xml:space="preserve">ossam </w:t>
      </w:r>
      <w:r w:rsidRPr="00AD560A">
        <w:rPr>
          <w:szCs w:val="20"/>
          <w:lang w:val="pt-BR"/>
        </w:rPr>
        <w:t>e</w:t>
      </w:r>
      <w:r w:rsidR="007B0875">
        <w:rPr>
          <w:szCs w:val="20"/>
          <w:lang w:val="pt-BR"/>
        </w:rPr>
        <w:t>x</w:t>
      </w:r>
      <w:r w:rsidRPr="00AD560A">
        <w:rPr>
          <w:szCs w:val="20"/>
          <w:lang w:val="pt-BR"/>
        </w:rPr>
        <w:t>erc</w:t>
      </w:r>
      <w:r w:rsidR="00816EF9">
        <w:rPr>
          <w:szCs w:val="20"/>
          <w:lang w:val="pt-BR"/>
        </w:rPr>
        <w:t>er</w:t>
      </w:r>
      <w:r w:rsidRPr="00AD560A">
        <w:rPr>
          <w:szCs w:val="20"/>
          <w:lang w:val="pt-BR"/>
        </w:rPr>
        <w:t xml:space="preserve"> plenamente </w:t>
      </w:r>
      <w:r w:rsidR="001A08A8">
        <w:rPr>
          <w:szCs w:val="20"/>
          <w:lang w:val="pt-BR"/>
        </w:rPr>
        <w:t>e</w:t>
      </w:r>
      <w:r w:rsidR="00A333DD">
        <w:rPr>
          <w:szCs w:val="20"/>
          <w:lang w:val="pt-BR"/>
        </w:rPr>
        <w:t xml:space="preserve"> </w:t>
      </w:r>
      <w:r w:rsidRPr="00AD560A">
        <w:rPr>
          <w:szCs w:val="20"/>
          <w:lang w:val="pt-BR"/>
        </w:rPr>
        <w:t>de forma pacífica s</w:t>
      </w:r>
      <w:r w:rsidR="007B0875">
        <w:rPr>
          <w:szCs w:val="20"/>
          <w:lang w:val="pt-BR"/>
        </w:rPr>
        <w:t>e</w:t>
      </w:r>
      <w:r w:rsidRPr="00AD560A">
        <w:rPr>
          <w:szCs w:val="20"/>
          <w:lang w:val="pt-BR"/>
        </w:rPr>
        <w:t xml:space="preserve">u </w:t>
      </w:r>
      <w:r w:rsidR="00E859D9">
        <w:rPr>
          <w:szCs w:val="20"/>
          <w:lang w:val="pt-BR"/>
        </w:rPr>
        <w:t>direito</w:t>
      </w:r>
      <w:r w:rsidRPr="00AD560A">
        <w:rPr>
          <w:szCs w:val="20"/>
          <w:lang w:val="pt-BR"/>
        </w:rPr>
        <w:t xml:space="preserve">. </w:t>
      </w:r>
      <w:r w:rsidR="009F5089">
        <w:rPr>
          <w:szCs w:val="20"/>
          <w:lang w:val="pt-BR"/>
        </w:rPr>
        <w:t xml:space="preserve">A desintrusão </w:t>
      </w:r>
      <w:r w:rsidR="007376E3">
        <w:rPr>
          <w:szCs w:val="20"/>
          <w:lang w:val="pt-BR"/>
        </w:rPr>
        <w:t>não</w:t>
      </w:r>
      <w:r w:rsidR="00A333DD">
        <w:rPr>
          <w:szCs w:val="20"/>
          <w:lang w:val="pt-BR"/>
        </w:rPr>
        <w:t xml:space="preserve"> </w:t>
      </w:r>
      <w:r w:rsidRPr="00AD560A">
        <w:rPr>
          <w:szCs w:val="20"/>
          <w:lang w:val="pt-BR"/>
        </w:rPr>
        <w:t xml:space="preserve">só implica </w:t>
      </w:r>
      <w:r w:rsidR="006E116E">
        <w:rPr>
          <w:szCs w:val="20"/>
          <w:lang w:val="pt-BR"/>
        </w:rPr>
        <w:t xml:space="preserve">a retirada </w:t>
      </w:r>
      <w:r w:rsidRPr="00AD560A">
        <w:rPr>
          <w:szCs w:val="20"/>
          <w:lang w:val="pt-BR"/>
        </w:rPr>
        <w:t xml:space="preserve">de </w:t>
      </w:r>
      <w:r w:rsidR="00C76DB9">
        <w:rPr>
          <w:szCs w:val="20"/>
          <w:lang w:val="pt-BR"/>
        </w:rPr>
        <w:t>terceiros</w:t>
      </w:r>
      <w:r w:rsidR="00A333DD">
        <w:rPr>
          <w:szCs w:val="20"/>
          <w:lang w:val="pt-BR"/>
        </w:rPr>
        <w:t xml:space="preserve"> </w:t>
      </w:r>
      <w:r w:rsidRPr="00AD560A">
        <w:rPr>
          <w:szCs w:val="20"/>
          <w:lang w:val="pt-BR"/>
        </w:rPr>
        <w:t xml:space="preserve">de </w:t>
      </w:r>
      <w:r w:rsidR="00206B1C">
        <w:rPr>
          <w:szCs w:val="20"/>
          <w:lang w:val="pt-BR"/>
        </w:rPr>
        <w:t xml:space="preserve">boa-fé </w:t>
      </w:r>
      <w:r w:rsidRPr="00AD560A">
        <w:rPr>
          <w:szCs w:val="20"/>
          <w:lang w:val="pt-BR"/>
        </w:rPr>
        <w:t>o</w:t>
      </w:r>
      <w:r w:rsidR="006E116E">
        <w:rPr>
          <w:szCs w:val="20"/>
          <w:lang w:val="pt-BR"/>
        </w:rPr>
        <w:t>u</w:t>
      </w:r>
      <w:r w:rsidRPr="00AD560A">
        <w:rPr>
          <w:szCs w:val="20"/>
          <w:lang w:val="pt-BR"/>
        </w:rPr>
        <w:t xml:space="preserve"> de </w:t>
      </w:r>
      <w:r w:rsidR="00124460">
        <w:rPr>
          <w:szCs w:val="20"/>
          <w:lang w:val="pt-BR"/>
        </w:rPr>
        <w:t>pessoas</w:t>
      </w:r>
      <w:r w:rsidR="00A333DD">
        <w:rPr>
          <w:szCs w:val="20"/>
          <w:lang w:val="pt-BR"/>
        </w:rPr>
        <w:t xml:space="preserve"> </w:t>
      </w:r>
      <w:r w:rsidRPr="00AD560A">
        <w:rPr>
          <w:szCs w:val="20"/>
          <w:lang w:val="pt-BR"/>
        </w:rPr>
        <w:t>que ocupe</w:t>
      </w:r>
      <w:r w:rsidR="006E116E">
        <w:rPr>
          <w:szCs w:val="20"/>
          <w:lang w:val="pt-BR"/>
        </w:rPr>
        <w:t>m</w:t>
      </w:r>
      <w:r w:rsidRPr="00AD560A">
        <w:rPr>
          <w:szCs w:val="20"/>
          <w:lang w:val="pt-BR"/>
        </w:rPr>
        <w:t xml:space="preserve"> ilegalmente os </w:t>
      </w:r>
      <w:r w:rsidR="00A9514F">
        <w:rPr>
          <w:szCs w:val="20"/>
          <w:lang w:val="pt-BR"/>
        </w:rPr>
        <w:t>territórios</w:t>
      </w:r>
      <w:r w:rsidR="00A333DD">
        <w:rPr>
          <w:szCs w:val="20"/>
          <w:lang w:val="pt-BR"/>
        </w:rPr>
        <w:t xml:space="preserve"> </w:t>
      </w:r>
      <w:r w:rsidRPr="00AD560A">
        <w:rPr>
          <w:szCs w:val="20"/>
          <w:lang w:val="pt-BR"/>
        </w:rPr>
        <w:t xml:space="preserve">demarcados </w:t>
      </w:r>
      <w:r w:rsidR="001A08A8">
        <w:rPr>
          <w:szCs w:val="20"/>
          <w:lang w:val="pt-BR"/>
        </w:rPr>
        <w:t>e</w:t>
      </w:r>
      <w:r w:rsidR="00A333DD">
        <w:rPr>
          <w:szCs w:val="20"/>
          <w:lang w:val="pt-BR"/>
        </w:rPr>
        <w:t xml:space="preserve"> </w:t>
      </w:r>
      <w:r w:rsidRPr="00AD560A">
        <w:rPr>
          <w:szCs w:val="20"/>
          <w:lang w:val="pt-BR"/>
        </w:rPr>
        <w:t xml:space="preserve">titulados, </w:t>
      </w:r>
      <w:r w:rsidR="00816EF9">
        <w:rPr>
          <w:szCs w:val="20"/>
          <w:lang w:val="pt-BR"/>
        </w:rPr>
        <w:t>mas</w:t>
      </w:r>
      <w:r w:rsidR="002E1C67">
        <w:rPr>
          <w:szCs w:val="20"/>
          <w:lang w:val="pt-BR"/>
        </w:rPr>
        <w:t xml:space="preserve"> </w:t>
      </w:r>
      <w:r w:rsidR="00111F7B">
        <w:rPr>
          <w:szCs w:val="20"/>
          <w:lang w:val="pt-BR"/>
        </w:rPr>
        <w:t xml:space="preserve">a garantia de </w:t>
      </w:r>
      <w:r w:rsidRPr="00AD560A">
        <w:rPr>
          <w:szCs w:val="20"/>
          <w:lang w:val="pt-BR"/>
        </w:rPr>
        <w:t>su</w:t>
      </w:r>
      <w:r w:rsidR="006E116E">
        <w:rPr>
          <w:szCs w:val="20"/>
          <w:lang w:val="pt-BR"/>
        </w:rPr>
        <w:t>a</w:t>
      </w:r>
      <w:r w:rsidRPr="00AD560A">
        <w:rPr>
          <w:szCs w:val="20"/>
          <w:lang w:val="pt-BR"/>
        </w:rPr>
        <w:t xml:space="preserve"> </w:t>
      </w:r>
      <w:r w:rsidR="00206B1C">
        <w:rPr>
          <w:szCs w:val="20"/>
          <w:lang w:val="pt-BR"/>
        </w:rPr>
        <w:t>posse</w:t>
      </w:r>
      <w:r w:rsidR="00A333DD">
        <w:rPr>
          <w:szCs w:val="20"/>
          <w:lang w:val="pt-BR"/>
        </w:rPr>
        <w:t xml:space="preserve"> </w:t>
      </w:r>
      <w:r w:rsidRPr="00AD560A">
        <w:rPr>
          <w:szCs w:val="20"/>
          <w:lang w:val="pt-BR"/>
        </w:rPr>
        <w:t>pacífica</w:t>
      </w:r>
      <w:r w:rsidR="006E116E">
        <w:rPr>
          <w:szCs w:val="20"/>
          <w:lang w:val="pt-BR"/>
        </w:rPr>
        <w:t>,</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que os bens titulados care</w:t>
      </w:r>
      <w:r w:rsidR="006E116E">
        <w:rPr>
          <w:szCs w:val="20"/>
          <w:lang w:val="pt-BR"/>
        </w:rPr>
        <w:t xml:space="preserve">çam de vícios </w:t>
      </w:r>
      <w:r w:rsidRPr="00AD560A">
        <w:rPr>
          <w:szCs w:val="20"/>
          <w:lang w:val="pt-BR"/>
        </w:rPr>
        <w:t xml:space="preserve">ocultos, </w:t>
      </w:r>
      <w:r w:rsidR="006E116E">
        <w:rPr>
          <w:szCs w:val="20"/>
          <w:lang w:val="pt-BR"/>
        </w:rPr>
        <w:t>isto é</w:t>
      </w:r>
      <w:r w:rsidRPr="00AD560A">
        <w:rPr>
          <w:szCs w:val="20"/>
          <w:lang w:val="pt-BR"/>
        </w:rPr>
        <w:t xml:space="preserve">, </w:t>
      </w:r>
      <w:r w:rsidR="006E116E">
        <w:rPr>
          <w:szCs w:val="20"/>
          <w:lang w:val="pt-BR"/>
        </w:rPr>
        <w:t xml:space="preserve">que sejam </w:t>
      </w:r>
      <w:r w:rsidR="00915BA0">
        <w:rPr>
          <w:szCs w:val="20"/>
          <w:lang w:val="pt-BR"/>
        </w:rPr>
        <w:t>livre</w:t>
      </w:r>
      <w:r w:rsidR="006E116E">
        <w:rPr>
          <w:szCs w:val="20"/>
          <w:lang w:val="pt-BR"/>
        </w:rPr>
        <w:t>s</w:t>
      </w:r>
      <w:r w:rsidR="00A333DD">
        <w:rPr>
          <w:szCs w:val="20"/>
          <w:lang w:val="pt-BR"/>
        </w:rPr>
        <w:t xml:space="preserve"> </w:t>
      </w:r>
      <w:r w:rsidRPr="00AD560A">
        <w:rPr>
          <w:szCs w:val="20"/>
          <w:lang w:val="pt-BR"/>
        </w:rPr>
        <w:t xml:space="preserve">de </w:t>
      </w:r>
      <w:r w:rsidR="00B67171">
        <w:rPr>
          <w:szCs w:val="20"/>
          <w:lang w:val="pt-BR"/>
        </w:rPr>
        <w:t>obrigações</w:t>
      </w:r>
      <w:r w:rsidR="00A333DD">
        <w:rPr>
          <w:szCs w:val="20"/>
          <w:lang w:val="pt-BR"/>
        </w:rPr>
        <w:t xml:space="preserve"> </w:t>
      </w:r>
      <w:r w:rsidRPr="00AD560A">
        <w:rPr>
          <w:szCs w:val="20"/>
          <w:lang w:val="pt-BR"/>
        </w:rPr>
        <w:t>o</w:t>
      </w:r>
      <w:r w:rsidR="006E116E">
        <w:rPr>
          <w:szCs w:val="20"/>
          <w:lang w:val="pt-BR"/>
        </w:rPr>
        <w:t>u</w:t>
      </w:r>
      <w:r w:rsidRPr="00AD560A">
        <w:rPr>
          <w:szCs w:val="20"/>
          <w:lang w:val="pt-BR"/>
        </w:rPr>
        <w:t xml:space="preserve"> grav</w:t>
      </w:r>
      <w:r w:rsidR="006E116E">
        <w:rPr>
          <w:szCs w:val="20"/>
          <w:lang w:val="pt-BR"/>
        </w:rPr>
        <w:t>a</w:t>
      </w:r>
      <w:r w:rsidRPr="00AD560A">
        <w:rPr>
          <w:szCs w:val="20"/>
          <w:lang w:val="pt-BR"/>
        </w:rPr>
        <w:t>mes e</w:t>
      </w:r>
      <w:r w:rsidR="006E116E">
        <w:rPr>
          <w:szCs w:val="20"/>
          <w:lang w:val="pt-BR"/>
        </w:rPr>
        <w:t>m</w:t>
      </w:r>
      <w:r w:rsidRPr="00AD560A">
        <w:rPr>
          <w:szCs w:val="20"/>
          <w:lang w:val="pt-BR"/>
        </w:rPr>
        <w:t xml:space="preserve"> benef</w:t>
      </w:r>
      <w:r w:rsidR="006E116E">
        <w:rPr>
          <w:szCs w:val="20"/>
          <w:lang w:val="pt-BR"/>
        </w:rPr>
        <w:t>í</w:t>
      </w:r>
      <w:r w:rsidRPr="00AD560A">
        <w:rPr>
          <w:szCs w:val="20"/>
          <w:lang w:val="pt-BR"/>
        </w:rPr>
        <w:t xml:space="preserve">cio de </w:t>
      </w:r>
      <w:r w:rsidR="00BC3720">
        <w:rPr>
          <w:szCs w:val="20"/>
          <w:lang w:val="pt-BR"/>
        </w:rPr>
        <w:t>terceiras</w:t>
      </w:r>
      <w:r w:rsidR="00A333DD">
        <w:rPr>
          <w:szCs w:val="20"/>
          <w:lang w:val="pt-BR"/>
        </w:rPr>
        <w:t xml:space="preserve"> </w:t>
      </w:r>
      <w:r w:rsidR="00124460">
        <w:rPr>
          <w:szCs w:val="20"/>
          <w:lang w:val="pt-BR"/>
        </w:rPr>
        <w:t>pessoas</w:t>
      </w:r>
      <w:r w:rsidRPr="00AD560A">
        <w:rPr>
          <w:szCs w:val="20"/>
          <w:lang w:val="pt-BR"/>
        </w:rPr>
        <w:t xml:space="preserve">. </w:t>
      </w:r>
      <w:r w:rsidR="006E116E">
        <w:rPr>
          <w:szCs w:val="20"/>
          <w:lang w:val="pt-BR"/>
        </w:rPr>
        <w:t>Caso</w:t>
      </w:r>
      <w:r w:rsidR="00816EF9">
        <w:rPr>
          <w:szCs w:val="20"/>
          <w:lang w:val="pt-BR"/>
        </w:rPr>
        <w:t xml:space="preserve"> </w:t>
      </w:r>
      <w:r w:rsidR="006E116E">
        <w:rPr>
          <w:szCs w:val="20"/>
          <w:lang w:val="pt-BR"/>
        </w:rPr>
        <w:t>isso não se verifique</w:t>
      </w:r>
      <w:r w:rsidRPr="00AD560A">
        <w:rPr>
          <w:szCs w:val="20"/>
          <w:lang w:val="pt-BR"/>
        </w:rPr>
        <w:t xml:space="preserve">, para </w:t>
      </w:r>
      <w:r w:rsidR="009D2554">
        <w:rPr>
          <w:szCs w:val="20"/>
          <w:lang w:val="pt-BR"/>
        </w:rPr>
        <w:t xml:space="preserve">a Corte </w:t>
      </w:r>
      <w:r w:rsidR="006E116E">
        <w:rPr>
          <w:szCs w:val="20"/>
          <w:lang w:val="pt-BR"/>
        </w:rPr>
        <w:t xml:space="preserve">é </w:t>
      </w:r>
      <w:r w:rsidRPr="00AD560A">
        <w:rPr>
          <w:szCs w:val="20"/>
          <w:lang w:val="pt-BR"/>
        </w:rPr>
        <w:t xml:space="preserve">claro que </w:t>
      </w:r>
      <w:r w:rsidR="00124460">
        <w:rPr>
          <w:szCs w:val="20"/>
          <w:lang w:val="pt-BR"/>
        </w:rPr>
        <w:t xml:space="preserve">o direito </w:t>
      </w:r>
      <w:r w:rsidRPr="00AD560A">
        <w:rPr>
          <w:szCs w:val="20"/>
          <w:lang w:val="pt-BR"/>
        </w:rPr>
        <w:t xml:space="preserve">de </w:t>
      </w:r>
      <w:r w:rsidR="009F5089">
        <w:rPr>
          <w:szCs w:val="20"/>
          <w:lang w:val="pt-BR"/>
        </w:rPr>
        <w:t>propriedade coletiva</w:t>
      </w:r>
      <w:r w:rsidRPr="00AD560A">
        <w:rPr>
          <w:szCs w:val="20"/>
          <w:lang w:val="pt-BR"/>
        </w:rPr>
        <w:t xml:space="preserve"> </w:t>
      </w:r>
      <w:r w:rsidR="007376E3">
        <w:rPr>
          <w:szCs w:val="20"/>
          <w:lang w:val="pt-BR"/>
        </w:rPr>
        <w:t>não</w:t>
      </w:r>
      <w:r w:rsidR="00A333DD">
        <w:rPr>
          <w:szCs w:val="20"/>
          <w:lang w:val="pt-BR"/>
        </w:rPr>
        <w:t xml:space="preserve"> </w:t>
      </w:r>
      <w:r w:rsidR="006E116E">
        <w:rPr>
          <w:szCs w:val="20"/>
          <w:lang w:val="pt-BR"/>
        </w:rPr>
        <w:t xml:space="preserve">foi </w:t>
      </w:r>
      <w:r w:rsidRPr="00AD560A">
        <w:rPr>
          <w:szCs w:val="20"/>
          <w:lang w:val="pt-BR"/>
        </w:rPr>
        <w:t>garantido</w:t>
      </w:r>
      <w:r w:rsidR="00461D7E" w:rsidRPr="00AD560A">
        <w:rPr>
          <w:szCs w:val="20"/>
          <w:lang w:val="pt-BR"/>
        </w:rPr>
        <w:t xml:space="preserve"> </w:t>
      </w:r>
      <w:r w:rsidR="005E29FC" w:rsidRPr="00AD560A">
        <w:rPr>
          <w:szCs w:val="20"/>
          <w:lang w:val="pt-BR"/>
        </w:rPr>
        <w:t>por completo</w:t>
      </w:r>
      <w:r w:rsidRPr="00AD560A">
        <w:rPr>
          <w:szCs w:val="20"/>
          <w:lang w:val="pt-BR"/>
        </w:rPr>
        <w:t>. As</w:t>
      </w:r>
      <w:r w:rsidR="006E116E">
        <w:rPr>
          <w:szCs w:val="20"/>
          <w:lang w:val="pt-BR"/>
        </w:rPr>
        <w:t>sim</w:t>
      </w:r>
      <w:r w:rsidRPr="00AD560A">
        <w:rPr>
          <w:szCs w:val="20"/>
          <w:lang w:val="pt-BR"/>
        </w:rPr>
        <w:t xml:space="preserve">, </w:t>
      </w:r>
      <w:r w:rsidR="009D2554">
        <w:rPr>
          <w:szCs w:val="20"/>
          <w:lang w:val="pt-BR"/>
        </w:rPr>
        <w:t xml:space="preserve">a Corte </w:t>
      </w:r>
      <w:r w:rsidR="006E116E">
        <w:rPr>
          <w:szCs w:val="20"/>
          <w:lang w:val="pt-BR"/>
        </w:rPr>
        <w:t xml:space="preserve">considera </w:t>
      </w:r>
      <w:r w:rsidRPr="00AD560A">
        <w:rPr>
          <w:szCs w:val="20"/>
          <w:lang w:val="pt-BR"/>
        </w:rPr>
        <w:t xml:space="preserve">que os </w:t>
      </w:r>
      <w:r w:rsidR="00E859D9">
        <w:rPr>
          <w:szCs w:val="20"/>
          <w:lang w:val="pt-BR"/>
        </w:rPr>
        <w:t>processos</w:t>
      </w:r>
      <w:r w:rsidR="00A333DD">
        <w:rPr>
          <w:szCs w:val="20"/>
          <w:lang w:val="pt-BR"/>
        </w:rPr>
        <w:t xml:space="preserve"> </w:t>
      </w:r>
      <w:r w:rsidRPr="00AD560A">
        <w:rPr>
          <w:szCs w:val="20"/>
          <w:lang w:val="pt-BR"/>
        </w:rPr>
        <w:t>administrativos de delimita</w:t>
      </w:r>
      <w:r w:rsidR="001A08A8">
        <w:rPr>
          <w:szCs w:val="20"/>
          <w:lang w:val="pt-BR"/>
        </w:rPr>
        <w:t>ção</w:t>
      </w:r>
      <w:r w:rsidRPr="00AD560A">
        <w:rPr>
          <w:szCs w:val="20"/>
          <w:lang w:val="pt-BR"/>
        </w:rPr>
        <w:t>, demarca</w:t>
      </w:r>
      <w:r w:rsidR="001A08A8">
        <w:rPr>
          <w:szCs w:val="20"/>
          <w:lang w:val="pt-BR"/>
        </w:rPr>
        <w:t>ção</w:t>
      </w:r>
      <w:r w:rsidRPr="00AD560A">
        <w:rPr>
          <w:szCs w:val="20"/>
          <w:lang w:val="pt-BR"/>
        </w:rPr>
        <w:t>, titula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Pr="00AD560A">
        <w:rPr>
          <w:szCs w:val="20"/>
          <w:lang w:val="pt-BR"/>
        </w:rPr>
        <w:t xml:space="preserve">de </w:t>
      </w:r>
      <w:r w:rsidR="00A9514F">
        <w:rPr>
          <w:szCs w:val="20"/>
          <w:lang w:val="pt-BR"/>
        </w:rPr>
        <w:t>territórios</w:t>
      </w:r>
      <w:r w:rsidR="00A333DD">
        <w:rPr>
          <w:szCs w:val="20"/>
          <w:lang w:val="pt-BR"/>
        </w:rPr>
        <w:t xml:space="preserve"> </w:t>
      </w:r>
      <w:r w:rsidRPr="00AD560A">
        <w:rPr>
          <w:szCs w:val="20"/>
          <w:lang w:val="pt-BR"/>
        </w:rPr>
        <w:t>indígenas s</w:t>
      </w:r>
      <w:r w:rsidR="006E116E">
        <w:rPr>
          <w:szCs w:val="20"/>
          <w:lang w:val="pt-BR"/>
        </w:rPr>
        <w:t xml:space="preserve">ão </w:t>
      </w:r>
      <w:r w:rsidRPr="00AD560A">
        <w:rPr>
          <w:szCs w:val="20"/>
          <w:lang w:val="pt-BR"/>
        </w:rPr>
        <w:t>mecanismos que garant</w:t>
      </w:r>
      <w:r w:rsidR="006E116E">
        <w:rPr>
          <w:szCs w:val="20"/>
          <w:lang w:val="pt-BR"/>
        </w:rPr>
        <w:t xml:space="preserve">em </w:t>
      </w:r>
      <w:r w:rsidR="00E859D9">
        <w:rPr>
          <w:szCs w:val="20"/>
          <w:lang w:val="pt-BR"/>
        </w:rPr>
        <w:t>segurança</w:t>
      </w:r>
      <w:r w:rsidR="00A333DD">
        <w:rPr>
          <w:szCs w:val="20"/>
          <w:lang w:val="pt-BR"/>
        </w:rPr>
        <w:t xml:space="preserve"> </w:t>
      </w:r>
      <w:r w:rsidR="00C21F3B" w:rsidRPr="00AD560A">
        <w:rPr>
          <w:szCs w:val="20"/>
          <w:lang w:val="pt-BR"/>
        </w:rPr>
        <w:t>jurídica</w:t>
      </w:r>
      <w:r w:rsidRPr="00AD560A">
        <w:rPr>
          <w:szCs w:val="20"/>
          <w:lang w:val="pt-BR"/>
        </w:rPr>
        <w:t xml:space="preserve"> </w:t>
      </w:r>
      <w:r w:rsidR="001A08A8">
        <w:rPr>
          <w:szCs w:val="20"/>
          <w:lang w:val="pt-BR"/>
        </w:rPr>
        <w:t>e</w:t>
      </w:r>
      <w:r w:rsidR="00A333DD">
        <w:rPr>
          <w:szCs w:val="20"/>
          <w:lang w:val="pt-BR"/>
        </w:rPr>
        <w:t xml:space="preserve"> </w:t>
      </w:r>
      <w:r w:rsidR="00124460">
        <w:rPr>
          <w:szCs w:val="20"/>
          <w:lang w:val="pt-BR"/>
        </w:rPr>
        <w:t>proteção</w:t>
      </w:r>
      <w:r w:rsidR="00A333DD">
        <w:rPr>
          <w:szCs w:val="20"/>
          <w:lang w:val="pt-BR"/>
        </w:rPr>
        <w:t xml:space="preserve"> </w:t>
      </w:r>
      <w:r w:rsidRPr="00AD560A">
        <w:rPr>
          <w:szCs w:val="20"/>
          <w:lang w:val="pt-BR"/>
        </w:rPr>
        <w:t>a es</w:t>
      </w:r>
      <w:r w:rsidR="006E116E">
        <w:rPr>
          <w:szCs w:val="20"/>
          <w:lang w:val="pt-BR"/>
        </w:rPr>
        <w:t>s</w:t>
      </w:r>
      <w:r w:rsidRPr="00AD560A">
        <w:rPr>
          <w:szCs w:val="20"/>
          <w:lang w:val="pt-BR"/>
        </w:rPr>
        <w:t xml:space="preserve">e </w:t>
      </w:r>
      <w:r w:rsidR="00E859D9">
        <w:rPr>
          <w:szCs w:val="20"/>
          <w:lang w:val="pt-BR"/>
        </w:rPr>
        <w:t>direito</w:t>
      </w:r>
      <w:r w:rsidRPr="00AD560A">
        <w:rPr>
          <w:szCs w:val="20"/>
          <w:lang w:val="pt-BR"/>
        </w:rPr>
        <w:t>.</w:t>
      </w:r>
    </w:p>
    <w:p w:rsidR="00445267" w:rsidRPr="00AD560A" w:rsidRDefault="00445267" w:rsidP="00445267">
      <w:pPr>
        <w:rPr>
          <w:szCs w:val="20"/>
          <w:lang w:val="pt-BR"/>
        </w:rPr>
      </w:pPr>
    </w:p>
    <w:p w:rsidR="00445267" w:rsidRPr="00AD560A" w:rsidRDefault="006F04B2" w:rsidP="00445267">
      <w:pPr>
        <w:pStyle w:val="Prrafodelista"/>
        <w:numPr>
          <w:ilvl w:val="0"/>
          <w:numId w:val="1"/>
        </w:numPr>
        <w:rPr>
          <w:szCs w:val="20"/>
          <w:lang w:val="pt-BR"/>
        </w:rPr>
      </w:pPr>
      <w:r>
        <w:rPr>
          <w:szCs w:val="20"/>
          <w:lang w:val="pt-BR"/>
        </w:rPr>
        <w:t xml:space="preserve">O acima exposto </w:t>
      </w:r>
      <w:r w:rsidR="007376E3">
        <w:rPr>
          <w:szCs w:val="20"/>
          <w:lang w:val="pt-BR"/>
        </w:rPr>
        <w:t>não</w:t>
      </w:r>
      <w:r w:rsidR="00A333DD">
        <w:rPr>
          <w:szCs w:val="20"/>
          <w:lang w:val="pt-BR"/>
        </w:rPr>
        <w:t xml:space="preserve"> </w:t>
      </w:r>
      <w:r w:rsidR="00445267" w:rsidRPr="00AD560A">
        <w:rPr>
          <w:szCs w:val="20"/>
          <w:lang w:val="pt-BR"/>
        </w:rPr>
        <w:t xml:space="preserve">significa que </w:t>
      </w:r>
      <w:r w:rsidR="009B4898">
        <w:rPr>
          <w:szCs w:val="20"/>
          <w:lang w:val="pt-BR"/>
        </w:rPr>
        <w:t>sempre</w:t>
      </w:r>
      <w:r w:rsidR="00A333DD">
        <w:rPr>
          <w:szCs w:val="20"/>
          <w:lang w:val="pt-BR"/>
        </w:rPr>
        <w:t xml:space="preserve"> </w:t>
      </w:r>
      <w:r w:rsidR="00445267" w:rsidRPr="00AD560A">
        <w:rPr>
          <w:szCs w:val="20"/>
          <w:lang w:val="pt-BR"/>
        </w:rPr>
        <w:t xml:space="preserve">que </w:t>
      </w:r>
      <w:r>
        <w:rPr>
          <w:szCs w:val="20"/>
          <w:lang w:val="pt-BR"/>
        </w:rPr>
        <w:t>estejam em conflito</w:t>
      </w:r>
      <w:r w:rsidR="00A333DD">
        <w:rPr>
          <w:szCs w:val="20"/>
          <w:lang w:val="pt-BR"/>
        </w:rPr>
        <w:t xml:space="preserve"> </w:t>
      </w:r>
      <w:r w:rsidR="00445267" w:rsidRPr="00AD560A">
        <w:rPr>
          <w:szCs w:val="20"/>
          <w:lang w:val="pt-BR"/>
        </w:rPr>
        <w:t xml:space="preserve">os </w:t>
      </w:r>
      <w:r>
        <w:rPr>
          <w:szCs w:val="20"/>
          <w:lang w:val="pt-BR"/>
        </w:rPr>
        <w:t>interesses</w:t>
      </w:r>
      <w:r w:rsidR="00A333DD">
        <w:rPr>
          <w:szCs w:val="20"/>
          <w:lang w:val="pt-BR"/>
        </w:rPr>
        <w:t xml:space="preserve"> </w:t>
      </w:r>
      <w:r w:rsidR="00445267" w:rsidRPr="00AD560A">
        <w:rPr>
          <w:szCs w:val="20"/>
          <w:lang w:val="pt-BR"/>
        </w:rPr>
        <w:t>territori</w:t>
      </w:r>
      <w:r w:rsidR="00E859D9">
        <w:rPr>
          <w:szCs w:val="20"/>
          <w:lang w:val="pt-BR"/>
        </w:rPr>
        <w:t>ais</w:t>
      </w:r>
      <w:r w:rsidR="00A333DD">
        <w:rPr>
          <w:szCs w:val="20"/>
          <w:lang w:val="pt-BR"/>
        </w:rPr>
        <w:t xml:space="preserve"> </w:t>
      </w:r>
      <w:r w:rsidR="00445267" w:rsidRPr="00AD560A">
        <w:rPr>
          <w:szCs w:val="20"/>
          <w:lang w:val="pt-BR"/>
        </w:rPr>
        <w:t>particulares o</w:t>
      </w:r>
      <w:r>
        <w:rPr>
          <w:szCs w:val="20"/>
          <w:lang w:val="pt-BR"/>
        </w:rPr>
        <w:t>u</w:t>
      </w:r>
      <w:r w:rsidR="00445267" w:rsidRPr="00AD560A">
        <w:rPr>
          <w:szCs w:val="20"/>
          <w:lang w:val="pt-BR"/>
        </w:rPr>
        <w:t xml:space="preserve"> estat</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os </w:t>
      </w:r>
      <w:r>
        <w:rPr>
          <w:szCs w:val="20"/>
          <w:lang w:val="pt-BR"/>
        </w:rPr>
        <w:t>interesses</w:t>
      </w:r>
      <w:r w:rsidR="00A333DD">
        <w:rPr>
          <w:szCs w:val="20"/>
          <w:lang w:val="pt-BR"/>
        </w:rPr>
        <w:t xml:space="preserve"> </w:t>
      </w:r>
      <w:r w:rsidR="00445267" w:rsidRPr="00AD560A">
        <w:rPr>
          <w:szCs w:val="20"/>
          <w:lang w:val="pt-BR"/>
        </w:rPr>
        <w:t>territori</w:t>
      </w:r>
      <w:r w:rsidR="00E859D9">
        <w:rPr>
          <w:szCs w:val="20"/>
          <w:lang w:val="pt-BR"/>
        </w:rPr>
        <w:t>ais</w:t>
      </w:r>
      <w:r w:rsidR="00A333DD">
        <w:rPr>
          <w:szCs w:val="20"/>
          <w:lang w:val="pt-BR"/>
        </w:rPr>
        <w:t xml:space="preserve"> </w:t>
      </w:r>
      <w:r w:rsidR="001A08A8">
        <w:rPr>
          <w:szCs w:val="20"/>
          <w:lang w:val="pt-BR"/>
        </w:rPr>
        <w:t xml:space="preserve">dos </w:t>
      </w:r>
      <w:r w:rsidR="00D8753A">
        <w:rPr>
          <w:szCs w:val="20"/>
          <w:lang w:val="pt-BR"/>
        </w:rPr>
        <w:t>membros</w:t>
      </w:r>
      <w:r w:rsidR="00A333DD">
        <w:rPr>
          <w:szCs w:val="20"/>
          <w:lang w:val="pt-BR"/>
        </w:rPr>
        <w:t xml:space="preserve"> </w:t>
      </w:r>
      <w:r w:rsidR="00E859D9">
        <w:rPr>
          <w:szCs w:val="20"/>
          <w:lang w:val="pt-BR"/>
        </w:rPr>
        <w:t xml:space="preserve">das </w:t>
      </w:r>
      <w:r w:rsidR="00445267" w:rsidRPr="00AD560A">
        <w:rPr>
          <w:szCs w:val="20"/>
          <w:lang w:val="pt-BR"/>
        </w:rPr>
        <w:t xml:space="preserve">comunidades indígenas </w:t>
      </w:r>
      <w:r w:rsidR="00DB2AD4">
        <w:rPr>
          <w:szCs w:val="20"/>
          <w:lang w:val="pt-BR"/>
        </w:rPr>
        <w:t>dev</w:t>
      </w:r>
      <w:r>
        <w:rPr>
          <w:szCs w:val="20"/>
          <w:lang w:val="pt-BR"/>
        </w:rPr>
        <w:t>a</w:t>
      </w:r>
      <w:r w:rsidR="00DB2AD4">
        <w:rPr>
          <w:szCs w:val="20"/>
          <w:lang w:val="pt-BR"/>
        </w:rPr>
        <w:t>m</w:t>
      </w:r>
      <w:r w:rsidR="00A333DD">
        <w:rPr>
          <w:szCs w:val="20"/>
          <w:lang w:val="pt-BR"/>
        </w:rPr>
        <w:t xml:space="preserve"> </w:t>
      </w:r>
      <w:r w:rsidR="00445267" w:rsidRPr="00AD560A">
        <w:rPr>
          <w:szCs w:val="20"/>
          <w:lang w:val="pt-BR"/>
        </w:rPr>
        <w:t xml:space="preserve">prevalecer os últimos sobre os </w:t>
      </w:r>
      <w:r>
        <w:rPr>
          <w:szCs w:val="20"/>
          <w:lang w:val="pt-BR"/>
        </w:rPr>
        <w:t>primeiros.</w:t>
      </w:r>
      <w:r w:rsidR="00445267" w:rsidRPr="00AD560A">
        <w:rPr>
          <w:rStyle w:val="Refdenotaalpie"/>
          <w:lang w:val="pt-BR"/>
        </w:rPr>
        <w:footnoteReference w:id="129"/>
      </w:r>
      <w:r w:rsidR="00D803FA" w:rsidRPr="00AD560A">
        <w:rPr>
          <w:szCs w:val="20"/>
          <w:lang w:val="pt-BR"/>
        </w:rPr>
        <w:t xml:space="preserve"> </w:t>
      </w:r>
      <w:r>
        <w:rPr>
          <w:szCs w:val="20"/>
          <w:lang w:val="pt-BR"/>
        </w:rPr>
        <w:t xml:space="preserve">Esta </w:t>
      </w:r>
      <w:r w:rsidR="00445267" w:rsidRPr="00AD560A">
        <w:rPr>
          <w:szCs w:val="20"/>
          <w:lang w:val="pt-BR"/>
        </w:rPr>
        <w:t xml:space="preserve">Corte </w:t>
      </w:r>
      <w:r>
        <w:rPr>
          <w:szCs w:val="20"/>
          <w:lang w:val="pt-BR"/>
        </w:rPr>
        <w:t xml:space="preserve">já se pronunciou </w:t>
      </w:r>
      <w:r w:rsidR="00445267" w:rsidRPr="00AD560A">
        <w:rPr>
          <w:szCs w:val="20"/>
          <w:lang w:val="pt-BR"/>
        </w:rPr>
        <w:t xml:space="preserve">sobre as </w:t>
      </w:r>
      <w:r>
        <w:rPr>
          <w:szCs w:val="20"/>
          <w:lang w:val="pt-BR"/>
        </w:rPr>
        <w:t>f</w:t>
      </w:r>
      <w:r w:rsidR="00445267" w:rsidRPr="00AD560A">
        <w:rPr>
          <w:szCs w:val="20"/>
          <w:lang w:val="pt-BR"/>
        </w:rPr>
        <w:t xml:space="preserve">erramentas jurídicas </w:t>
      </w:r>
      <w:r w:rsidR="00893C5F">
        <w:rPr>
          <w:szCs w:val="20"/>
          <w:lang w:val="pt-BR"/>
        </w:rPr>
        <w:t>necessárias</w:t>
      </w:r>
      <w:r w:rsidR="00A333DD">
        <w:rPr>
          <w:szCs w:val="20"/>
          <w:lang w:val="pt-BR"/>
        </w:rPr>
        <w:t xml:space="preserve"> </w:t>
      </w:r>
      <w:r w:rsidR="00445267" w:rsidRPr="00AD560A">
        <w:rPr>
          <w:szCs w:val="20"/>
          <w:lang w:val="pt-BR"/>
        </w:rPr>
        <w:t>para resolver es</w:t>
      </w:r>
      <w:r>
        <w:rPr>
          <w:szCs w:val="20"/>
          <w:lang w:val="pt-BR"/>
        </w:rPr>
        <w:t>s</w:t>
      </w:r>
      <w:r w:rsidR="00445267" w:rsidRPr="00AD560A">
        <w:rPr>
          <w:szCs w:val="20"/>
          <w:lang w:val="pt-BR"/>
        </w:rPr>
        <w:t>as situa</w:t>
      </w:r>
      <w:r w:rsidR="001A08A8">
        <w:rPr>
          <w:szCs w:val="20"/>
          <w:lang w:val="pt-BR"/>
        </w:rPr>
        <w:t>ções</w:t>
      </w:r>
      <w:r>
        <w:rPr>
          <w:szCs w:val="20"/>
          <w:lang w:val="pt-BR"/>
        </w:rPr>
        <w:t>.</w:t>
      </w:r>
      <w:r w:rsidR="00445267" w:rsidRPr="00AD560A">
        <w:rPr>
          <w:rStyle w:val="Refdenotaalpie"/>
          <w:lang w:val="pt-BR"/>
        </w:rPr>
        <w:footnoteReference w:id="130"/>
      </w:r>
      <w:r w:rsidR="00445267" w:rsidRPr="00AD560A">
        <w:rPr>
          <w:szCs w:val="20"/>
          <w:lang w:val="pt-BR"/>
        </w:rPr>
        <w:t xml:space="preserve"> </w:t>
      </w:r>
      <w:r w:rsidR="00640C60">
        <w:rPr>
          <w:szCs w:val="20"/>
          <w:lang w:val="pt-BR"/>
        </w:rPr>
        <w:t>A</w:t>
      </w:r>
      <w:r w:rsidR="00A333DD">
        <w:rPr>
          <w:szCs w:val="20"/>
          <w:lang w:val="pt-BR"/>
        </w:rPr>
        <w:t xml:space="preserve"> </w:t>
      </w:r>
      <w:r w:rsidR="00445267" w:rsidRPr="00AD560A">
        <w:rPr>
          <w:szCs w:val="20"/>
          <w:lang w:val="pt-BR"/>
        </w:rPr>
        <w:t>Corte reitera su</w:t>
      </w:r>
      <w:r>
        <w:rPr>
          <w:szCs w:val="20"/>
          <w:lang w:val="pt-BR"/>
        </w:rPr>
        <w:t>a</w:t>
      </w:r>
      <w:r w:rsidR="00445267" w:rsidRPr="00AD560A">
        <w:rPr>
          <w:szCs w:val="20"/>
          <w:lang w:val="pt-BR"/>
        </w:rPr>
        <w:t xml:space="preserve"> </w:t>
      </w:r>
      <w:r w:rsidR="001351E9">
        <w:rPr>
          <w:szCs w:val="20"/>
          <w:lang w:val="pt-BR"/>
        </w:rPr>
        <w:t>jurisprudência</w:t>
      </w:r>
      <w:r w:rsidR="00A333DD">
        <w:rPr>
          <w:szCs w:val="20"/>
          <w:lang w:val="pt-BR"/>
        </w:rPr>
        <w:t xml:space="preserve"> </w:t>
      </w:r>
      <w:r w:rsidR="00A9514F">
        <w:rPr>
          <w:szCs w:val="20"/>
          <w:lang w:val="pt-BR"/>
        </w:rPr>
        <w:t xml:space="preserve">no </w:t>
      </w:r>
      <w:r w:rsidR="00445267" w:rsidRPr="00AD560A">
        <w:rPr>
          <w:szCs w:val="20"/>
          <w:lang w:val="pt-BR"/>
        </w:rPr>
        <w:t xml:space="preserve">sentido </w:t>
      </w:r>
      <w:r>
        <w:rPr>
          <w:szCs w:val="20"/>
          <w:lang w:val="pt-BR"/>
        </w:rPr>
        <w:t xml:space="preserve">de </w:t>
      </w:r>
      <w:r w:rsidR="00445267" w:rsidRPr="00AD560A">
        <w:rPr>
          <w:szCs w:val="20"/>
          <w:lang w:val="pt-BR"/>
        </w:rPr>
        <w:t xml:space="preserve">que tanto a </w:t>
      </w:r>
      <w:r w:rsidR="00E859D9">
        <w:rPr>
          <w:szCs w:val="20"/>
          <w:lang w:val="pt-BR"/>
        </w:rPr>
        <w:t>propriedade</w:t>
      </w:r>
      <w:r w:rsidR="00A333DD">
        <w:rPr>
          <w:szCs w:val="20"/>
          <w:lang w:val="pt-BR"/>
        </w:rPr>
        <w:t xml:space="preserve"> </w:t>
      </w:r>
      <w:r w:rsidR="00445267" w:rsidRPr="00AD560A">
        <w:rPr>
          <w:szCs w:val="20"/>
          <w:lang w:val="pt-BR"/>
        </w:rPr>
        <w:t xml:space="preserve">privada </w:t>
      </w:r>
      <w:r w:rsidR="001A08A8">
        <w:rPr>
          <w:szCs w:val="20"/>
          <w:lang w:val="pt-BR"/>
        </w:rPr>
        <w:t xml:space="preserve">dos </w:t>
      </w:r>
      <w:r w:rsidR="00445267" w:rsidRPr="00AD560A">
        <w:rPr>
          <w:szCs w:val="20"/>
          <w:lang w:val="pt-BR"/>
        </w:rPr>
        <w:t xml:space="preserve">particulares como a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1A08A8">
        <w:rPr>
          <w:szCs w:val="20"/>
          <w:lang w:val="pt-BR"/>
        </w:rPr>
        <w:t xml:space="preserve">dos </w:t>
      </w:r>
      <w:r w:rsidR="00D8753A">
        <w:rPr>
          <w:szCs w:val="20"/>
          <w:lang w:val="pt-BR"/>
        </w:rPr>
        <w:t>membros</w:t>
      </w:r>
      <w:r w:rsidR="00A333DD">
        <w:rPr>
          <w:szCs w:val="20"/>
          <w:lang w:val="pt-BR"/>
        </w:rPr>
        <w:t xml:space="preserve"> </w:t>
      </w:r>
      <w:r w:rsidR="00E859D9">
        <w:rPr>
          <w:szCs w:val="20"/>
          <w:lang w:val="pt-BR"/>
        </w:rPr>
        <w:t xml:space="preserve">das </w:t>
      </w:r>
      <w:r w:rsidR="00445267" w:rsidRPr="00AD560A">
        <w:rPr>
          <w:szCs w:val="20"/>
          <w:lang w:val="pt-BR"/>
        </w:rPr>
        <w:t>comunidades indígenas t</w:t>
      </w:r>
      <w:r>
        <w:rPr>
          <w:szCs w:val="20"/>
          <w:lang w:val="pt-BR"/>
        </w:rPr>
        <w:t xml:space="preserve">enham a </w:t>
      </w:r>
      <w:r w:rsidR="00124460">
        <w:rPr>
          <w:szCs w:val="20"/>
          <w:lang w:val="pt-BR"/>
        </w:rPr>
        <w:t>proteção</w:t>
      </w:r>
      <w:r w:rsidR="00A333DD">
        <w:rPr>
          <w:szCs w:val="20"/>
          <w:lang w:val="pt-BR"/>
        </w:rPr>
        <w:t xml:space="preserve"> </w:t>
      </w:r>
      <w:r w:rsidR="00445267" w:rsidRPr="00AD560A">
        <w:rPr>
          <w:szCs w:val="20"/>
          <w:lang w:val="pt-BR"/>
        </w:rPr>
        <w:t>convencional que l</w:t>
      </w:r>
      <w:r>
        <w:rPr>
          <w:szCs w:val="20"/>
          <w:lang w:val="pt-BR"/>
        </w:rPr>
        <w:t>h</w:t>
      </w:r>
      <w:r w:rsidR="00445267" w:rsidRPr="00AD560A">
        <w:rPr>
          <w:szCs w:val="20"/>
          <w:lang w:val="pt-BR"/>
        </w:rPr>
        <w:t xml:space="preserve">es </w:t>
      </w:r>
      <w:r>
        <w:rPr>
          <w:szCs w:val="20"/>
          <w:lang w:val="pt-BR"/>
        </w:rPr>
        <w:t xml:space="preserve">concede </w:t>
      </w:r>
      <w:r w:rsidR="00893C5F">
        <w:rPr>
          <w:szCs w:val="20"/>
          <w:lang w:val="pt-BR"/>
        </w:rPr>
        <w:t xml:space="preserve">o artigo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w:t>
      </w:r>
      <w:r>
        <w:rPr>
          <w:szCs w:val="20"/>
          <w:lang w:val="pt-BR"/>
        </w:rPr>
        <w:t>.</w:t>
      </w:r>
      <w:r w:rsidR="00445267" w:rsidRPr="00AD560A">
        <w:rPr>
          <w:rStyle w:val="Refdenotaalpie"/>
          <w:lang w:val="pt-BR"/>
        </w:rPr>
        <w:footnoteReference w:id="131"/>
      </w:r>
      <w:r w:rsidR="00445267" w:rsidRPr="00AD560A">
        <w:rPr>
          <w:szCs w:val="20"/>
          <w:lang w:val="pt-BR"/>
        </w:rPr>
        <w:t xml:space="preserve"> Sobre </w:t>
      </w:r>
      <w:r>
        <w:rPr>
          <w:szCs w:val="20"/>
          <w:lang w:val="pt-BR"/>
        </w:rPr>
        <w:t>o assunto</w:t>
      </w:r>
      <w:r w:rsidR="00445267" w:rsidRPr="00AD560A">
        <w:rPr>
          <w:szCs w:val="20"/>
          <w:lang w:val="pt-BR"/>
        </w:rPr>
        <w:t xml:space="preserve">, </w:t>
      </w:r>
      <w:r w:rsidR="009D2554">
        <w:rPr>
          <w:szCs w:val="20"/>
          <w:lang w:val="pt-BR"/>
        </w:rPr>
        <w:t xml:space="preserve">a Corte </w:t>
      </w:r>
      <w:r>
        <w:rPr>
          <w:szCs w:val="20"/>
          <w:lang w:val="pt-BR"/>
        </w:rPr>
        <w:t xml:space="preserve">salientou que, </w:t>
      </w:r>
      <w:r w:rsidR="001351E9">
        <w:rPr>
          <w:szCs w:val="20"/>
          <w:lang w:val="pt-BR"/>
        </w:rPr>
        <w:t>quando</w:t>
      </w:r>
      <w:r w:rsidR="00A333DD">
        <w:rPr>
          <w:szCs w:val="20"/>
          <w:lang w:val="pt-BR"/>
        </w:rPr>
        <w:t xml:space="preserve"> </w:t>
      </w:r>
      <w:r w:rsidR="00445267" w:rsidRPr="00AD560A">
        <w:rPr>
          <w:szCs w:val="20"/>
          <w:lang w:val="pt-BR"/>
        </w:rPr>
        <w:t>exista</w:t>
      </w:r>
      <w:r>
        <w:rPr>
          <w:szCs w:val="20"/>
          <w:lang w:val="pt-BR"/>
        </w:rPr>
        <w:t>m</w:t>
      </w:r>
      <w:r w:rsidR="00445267" w:rsidRPr="00AD560A">
        <w:rPr>
          <w:szCs w:val="20"/>
          <w:lang w:val="pt-BR"/>
        </w:rPr>
        <w:t xml:space="preserve"> </w:t>
      </w:r>
      <w:r w:rsidR="005F30E0">
        <w:rPr>
          <w:szCs w:val="20"/>
          <w:lang w:val="pt-BR"/>
        </w:rPr>
        <w:t>conflitos</w:t>
      </w:r>
      <w:r w:rsidR="00A333DD">
        <w:rPr>
          <w:szCs w:val="20"/>
          <w:lang w:val="pt-BR"/>
        </w:rPr>
        <w:t xml:space="preserve"> </w:t>
      </w:r>
      <w:r w:rsidR="00445267" w:rsidRPr="00AD560A">
        <w:rPr>
          <w:szCs w:val="20"/>
          <w:lang w:val="pt-BR"/>
        </w:rPr>
        <w:t xml:space="preserve">de </w:t>
      </w:r>
      <w:r>
        <w:rPr>
          <w:szCs w:val="20"/>
          <w:lang w:val="pt-BR"/>
        </w:rPr>
        <w:t xml:space="preserve">interesses </w:t>
      </w:r>
      <w:r w:rsidR="00445267" w:rsidRPr="00AD560A">
        <w:rPr>
          <w:szCs w:val="20"/>
          <w:lang w:val="pt-BR"/>
        </w:rPr>
        <w:t>nas reivindica</w:t>
      </w:r>
      <w:r w:rsidR="001A08A8">
        <w:rPr>
          <w:szCs w:val="20"/>
          <w:lang w:val="pt-BR"/>
        </w:rPr>
        <w:t>ções</w:t>
      </w:r>
      <w:r w:rsidR="00445267" w:rsidRPr="00AD560A">
        <w:rPr>
          <w:szCs w:val="20"/>
          <w:lang w:val="pt-BR"/>
        </w:rPr>
        <w:t xml:space="preserve"> indígenas, o</w:t>
      </w:r>
      <w:r>
        <w:rPr>
          <w:szCs w:val="20"/>
          <w:lang w:val="pt-BR"/>
        </w:rPr>
        <w:t>u</w:t>
      </w:r>
      <w:r w:rsidR="00445267" w:rsidRPr="00AD560A">
        <w:rPr>
          <w:szCs w:val="20"/>
          <w:lang w:val="pt-BR"/>
        </w:rPr>
        <w:t xml:space="preserve"> </w:t>
      </w:r>
      <w:r w:rsidR="001351E9">
        <w:rPr>
          <w:szCs w:val="20"/>
          <w:lang w:val="pt-BR"/>
        </w:rPr>
        <w:lastRenderedPageBreak/>
        <w:t>quando</w:t>
      </w:r>
      <w:r w:rsidR="00A333DD">
        <w:rPr>
          <w:szCs w:val="20"/>
          <w:lang w:val="pt-BR"/>
        </w:rPr>
        <w:t xml:space="preserve"> </w:t>
      </w:r>
      <w:r w:rsidR="00124460">
        <w:rPr>
          <w:szCs w:val="20"/>
          <w:lang w:val="pt-BR"/>
        </w:rPr>
        <w:t xml:space="preserve">o direito </w:t>
      </w:r>
      <w:r w:rsidR="00D966FA">
        <w:rPr>
          <w:szCs w:val="20"/>
          <w:lang w:val="pt-BR"/>
        </w:rPr>
        <w:t xml:space="preserve">à </w:t>
      </w:r>
      <w:r w:rsidR="009F5089">
        <w:rPr>
          <w:szCs w:val="20"/>
          <w:lang w:val="pt-BR"/>
        </w:rPr>
        <w:t>propriedade coletiva</w:t>
      </w:r>
      <w:r w:rsidR="00445267" w:rsidRPr="00AD560A">
        <w:rPr>
          <w:szCs w:val="20"/>
          <w:lang w:val="pt-BR"/>
        </w:rPr>
        <w:t xml:space="preserve"> indígena </w:t>
      </w:r>
      <w:r w:rsidR="001A08A8">
        <w:rPr>
          <w:szCs w:val="20"/>
          <w:lang w:val="pt-BR"/>
        </w:rPr>
        <w:t>e</w:t>
      </w:r>
      <w:r w:rsidR="00A333DD">
        <w:rPr>
          <w:szCs w:val="20"/>
          <w:lang w:val="pt-BR"/>
        </w:rPr>
        <w:t xml:space="preserve"> </w:t>
      </w:r>
      <w:r w:rsidR="00445267" w:rsidRPr="00AD560A">
        <w:rPr>
          <w:szCs w:val="20"/>
          <w:lang w:val="pt-BR"/>
        </w:rPr>
        <w:t xml:space="preserve">a </w:t>
      </w:r>
      <w:r w:rsidR="00E859D9">
        <w:rPr>
          <w:szCs w:val="20"/>
          <w:lang w:val="pt-BR"/>
        </w:rPr>
        <w:t>propriedade</w:t>
      </w:r>
      <w:r w:rsidR="00A333DD">
        <w:rPr>
          <w:szCs w:val="20"/>
          <w:lang w:val="pt-BR"/>
        </w:rPr>
        <w:t xml:space="preserve"> </w:t>
      </w:r>
      <w:r w:rsidR="00445267" w:rsidRPr="00AD560A">
        <w:rPr>
          <w:szCs w:val="20"/>
          <w:lang w:val="pt-BR"/>
        </w:rPr>
        <w:t>privada particular entr</w:t>
      </w:r>
      <w:r>
        <w:rPr>
          <w:szCs w:val="20"/>
          <w:lang w:val="pt-BR"/>
        </w:rPr>
        <w:t xml:space="preserve">em em contradição </w:t>
      </w:r>
      <w:r w:rsidR="00445267" w:rsidRPr="00AD560A">
        <w:rPr>
          <w:szCs w:val="20"/>
          <w:lang w:val="pt-BR"/>
        </w:rPr>
        <w:t>re</w:t>
      </w:r>
      <w:r w:rsidR="00E859D9">
        <w:rPr>
          <w:szCs w:val="20"/>
          <w:lang w:val="pt-BR"/>
        </w:rPr>
        <w:t>a</w:t>
      </w:r>
      <w:r>
        <w:rPr>
          <w:szCs w:val="20"/>
          <w:lang w:val="pt-BR"/>
        </w:rPr>
        <w:t>l</w:t>
      </w:r>
      <w:r w:rsidR="00A333DD">
        <w:rPr>
          <w:szCs w:val="20"/>
          <w:lang w:val="pt-BR"/>
        </w:rPr>
        <w:t xml:space="preserve"> </w:t>
      </w:r>
      <w:r w:rsidR="00445267" w:rsidRPr="00AD560A">
        <w:rPr>
          <w:szCs w:val="20"/>
          <w:lang w:val="pt-BR"/>
        </w:rPr>
        <w:t>o</w:t>
      </w:r>
      <w:r>
        <w:rPr>
          <w:szCs w:val="20"/>
          <w:lang w:val="pt-BR"/>
        </w:rPr>
        <w:t>u</w:t>
      </w:r>
      <w:r w:rsidR="00445267" w:rsidRPr="00AD560A">
        <w:rPr>
          <w:szCs w:val="20"/>
          <w:lang w:val="pt-BR"/>
        </w:rPr>
        <w:t xml:space="preserve"> aparente, </w:t>
      </w:r>
      <w:r>
        <w:rPr>
          <w:szCs w:val="20"/>
          <w:lang w:val="pt-BR"/>
        </w:rPr>
        <w:t xml:space="preserve">haverá necessidade de avaliar </w:t>
      </w:r>
      <w:r w:rsidR="00445267" w:rsidRPr="00AD560A">
        <w:rPr>
          <w:szCs w:val="20"/>
          <w:lang w:val="pt-BR"/>
        </w:rPr>
        <w:t xml:space="preserve">caso </w:t>
      </w:r>
      <w:r>
        <w:rPr>
          <w:szCs w:val="20"/>
          <w:lang w:val="pt-BR"/>
        </w:rPr>
        <w:t>a</w:t>
      </w:r>
      <w:r w:rsidR="00445267" w:rsidRPr="00AD560A">
        <w:rPr>
          <w:szCs w:val="20"/>
          <w:lang w:val="pt-BR"/>
        </w:rPr>
        <w:t xml:space="preserve"> caso a legalidad</w:t>
      </w:r>
      <w:r>
        <w:rPr>
          <w:szCs w:val="20"/>
          <w:lang w:val="pt-BR"/>
        </w:rPr>
        <w:t>e</w:t>
      </w:r>
      <w:r w:rsidR="00445267" w:rsidRPr="00AD560A">
        <w:rPr>
          <w:szCs w:val="20"/>
          <w:lang w:val="pt-BR"/>
        </w:rPr>
        <w:t xml:space="preserve">, </w:t>
      </w:r>
      <w:r>
        <w:rPr>
          <w:szCs w:val="20"/>
          <w:lang w:val="pt-BR"/>
        </w:rPr>
        <w:t xml:space="preserve">a </w:t>
      </w:r>
      <w:r w:rsidR="002E5DB1">
        <w:rPr>
          <w:szCs w:val="20"/>
          <w:lang w:val="pt-BR"/>
        </w:rPr>
        <w:t>necessidade</w:t>
      </w:r>
      <w:r w:rsidR="00445267" w:rsidRPr="00AD560A">
        <w:rPr>
          <w:szCs w:val="20"/>
          <w:lang w:val="pt-BR"/>
        </w:rPr>
        <w:t xml:space="preserve">, </w:t>
      </w:r>
      <w:r>
        <w:rPr>
          <w:szCs w:val="20"/>
          <w:lang w:val="pt-BR"/>
        </w:rPr>
        <w:t xml:space="preserve">a </w:t>
      </w:r>
      <w:r w:rsidR="00445267" w:rsidRPr="00AD560A">
        <w:rPr>
          <w:szCs w:val="20"/>
          <w:lang w:val="pt-BR"/>
        </w:rPr>
        <w:t>proporcionalidad</w:t>
      </w:r>
      <w:r>
        <w:rPr>
          <w:szCs w:val="20"/>
          <w:lang w:val="pt-BR"/>
        </w:rPr>
        <w:t>e</w:t>
      </w:r>
      <w:r w:rsidR="00445267" w:rsidRPr="00AD560A">
        <w:rPr>
          <w:szCs w:val="20"/>
          <w:lang w:val="pt-BR"/>
        </w:rPr>
        <w:t xml:space="preserve"> </w:t>
      </w:r>
      <w:r w:rsidR="001A08A8">
        <w:rPr>
          <w:szCs w:val="20"/>
          <w:lang w:val="pt-BR"/>
        </w:rPr>
        <w:t>e</w:t>
      </w:r>
      <w:r w:rsidR="00A333DD">
        <w:rPr>
          <w:szCs w:val="20"/>
          <w:lang w:val="pt-BR"/>
        </w:rPr>
        <w:t xml:space="preserve"> </w:t>
      </w:r>
      <w:r>
        <w:rPr>
          <w:szCs w:val="20"/>
          <w:lang w:val="pt-BR"/>
        </w:rPr>
        <w:t xml:space="preserve">a consecução </w:t>
      </w:r>
      <w:r w:rsidR="00445267" w:rsidRPr="00AD560A">
        <w:rPr>
          <w:szCs w:val="20"/>
          <w:lang w:val="pt-BR"/>
        </w:rPr>
        <w:t xml:space="preserve">de </w:t>
      </w:r>
      <w:r w:rsidR="005C46B3">
        <w:rPr>
          <w:szCs w:val="20"/>
          <w:lang w:val="pt-BR"/>
        </w:rPr>
        <w:t>um</w:t>
      </w:r>
      <w:r w:rsidR="00A333DD">
        <w:rPr>
          <w:szCs w:val="20"/>
          <w:lang w:val="pt-BR"/>
        </w:rPr>
        <w:t xml:space="preserve"> </w:t>
      </w:r>
      <w:r w:rsidR="00445267" w:rsidRPr="00AD560A">
        <w:rPr>
          <w:szCs w:val="20"/>
          <w:lang w:val="pt-BR"/>
        </w:rPr>
        <w:t>objetivo legítimo n</w:t>
      </w:r>
      <w:r w:rsidR="00893C5F">
        <w:rPr>
          <w:szCs w:val="20"/>
          <w:lang w:val="pt-BR"/>
        </w:rPr>
        <w:t>uma</w:t>
      </w:r>
      <w:r w:rsidR="00A333DD">
        <w:rPr>
          <w:szCs w:val="20"/>
          <w:lang w:val="pt-BR"/>
        </w:rPr>
        <w:t xml:space="preserve"> </w:t>
      </w:r>
      <w:r w:rsidR="00445267" w:rsidRPr="00AD560A">
        <w:rPr>
          <w:szCs w:val="20"/>
          <w:lang w:val="pt-BR"/>
        </w:rPr>
        <w:t>sociedad</w:t>
      </w:r>
      <w:r>
        <w:rPr>
          <w:szCs w:val="20"/>
          <w:lang w:val="pt-BR"/>
        </w:rPr>
        <w:t>e</w:t>
      </w:r>
      <w:r w:rsidR="00445267" w:rsidRPr="00AD560A">
        <w:rPr>
          <w:szCs w:val="20"/>
          <w:lang w:val="pt-BR"/>
        </w:rPr>
        <w:t xml:space="preserve"> democrática</w:t>
      </w:r>
      <w:r w:rsidR="00445267" w:rsidRPr="00AD560A">
        <w:rPr>
          <w:rStyle w:val="Refdenotaalpie"/>
          <w:lang w:val="pt-BR"/>
        </w:rPr>
        <w:footnoteReference w:id="132"/>
      </w:r>
      <w:r w:rsidR="00445267" w:rsidRPr="00AD560A">
        <w:rPr>
          <w:szCs w:val="20"/>
          <w:lang w:val="pt-BR"/>
        </w:rPr>
        <w:t xml:space="preserve"> (utilidad</w:t>
      </w:r>
      <w:r>
        <w:rPr>
          <w:szCs w:val="20"/>
          <w:lang w:val="pt-BR"/>
        </w:rPr>
        <w:t>e</w:t>
      </w:r>
      <w:r w:rsidR="00445267" w:rsidRPr="00AD560A">
        <w:rPr>
          <w:szCs w:val="20"/>
          <w:lang w:val="pt-BR"/>
        </w:rPr>
        <w:t xml:space="preserve"> pública e inter</w:t>
      </w:r>
      <w:r>
        <w:rPr>
          <w:szCs w:val="20"/>
          <w:lang w:val="pt-BR"/>
        </w:rPr>
        <w:t xml:space="preserve">esse </w:t>
      </w:r>
      <w:r w:rsidR="00445267" w:rsidRPr="00AD560A">
        <w:rPr>
          <w:szCs w:val="20"/>
          <w:lang w:val="pt-BR"/>
        </w:rPr>
        <w:t xml:space="preserve">social), para restringir </w:t>
      </w:r>
      <w:r w:rsidR="00124460">
        <w:rPr>
          <w:szCs w:val="20"/>
          <w:lang w:val="pt-BR"/>
        </w:rPr>
        <w:t xml:space="preserve">o direito </w:t>
      </w:r>
      <w:r w:rsidR="00445267" w:rsidRPr="00AD560A">
        <w:rPr>
          <w:szCs w:val="20"/>
          <w:lang w:val="pt-BR"/>
        </w:rPr>
        <w:t xml:space="preserve">de </w:t>
      </w:r>
      <w:r w:rsidR="00E859D9">
        <w:rPr>
          <w:szCs w:val="20"/>
          <w:lang w:val="pt-BR"/>
        </w:rPr>
        <w:t>propriedade</w:t>
      </w:r>
      <w:r w:rsidR="00A333DD">
        <w:rPr>
          <w:szCs w:val="20"/>
          <w:lang w:val="pt-BR"/>
        </w:rPr>
        <w:t xml:space="preserve"> </w:t>
      </w:r>
      <w:r w:rsidR="00445267" w:rsidRPr="00AD560A">
        <w:rPr>
          <w:szCs w:val="20"/>
          <w:lang w:val="pt-BR"/>
        </w:rPr>
        <w:t xml:space="preserve">privada, por </w:t>
      </w:r>
      <w:r w:rsidR="005C46B3">
        <w:rPr>
          <w:szCs w:val="20"/>
          <w:lang w:val="pt-BR"/>
        </w:rPr>
        <w:t>um</w:t>
      </w:r>
      <w:r w:rsidR="00A333DD">
        <w:rPr>
          <w:szCs w:val="20"/>
          <w:lang w:val="pt-BR"/>
        </w:rPr>
        <w:t xml:space="preserve"> </w:t>
      </w:r>
      <w:r w:rsidR="00445267" w:rsidRPr="00AD560A">
        <w:rPr>
          <w:szCs w:val="20"/>
          <w:lang w:val="pt-BR"/>
        </w:rPr>
        <w:t>lado, o</w:t>
      </w:r>
      <w:r>
        <w:rPr>
          <w:szCs w:val="20"/>
          <w:lang w:val="pt-BR"/>
        </w:rPr>
        <w:t>u</w:t>
      </w:r>
      <w:r w:rsidR="00445267" w:rsidRPr="00AD560A">
        <w:rPr>
          <w:szCs w:val="20"/>
          <w:lang w:val="pt-BR"/>
        </w:rPr>
        <w:t xml:space="preserve"> </w:t>
      </w:r>
      <w:r w:rsidR="00124460">
        <w:rPr>
          <w:szCs w:val="20"/>
          <w:lang w:val="pt-BR"/>
        </w:rPr>
        <w:t xml:space="preserve">o direito às </w:t>
      </w:r>
      <w:r w:rsidR="00A9514F">
        <w:rPr>
          <w:szCs w:val="20"/>
          <w:lang w:val="pt-BR"/>
        </w:rPr>
        <w:t>terras</w:t>
      </w:r>
      <w:r w:rsidR="00A333DD">
        <w:rPr>
          <w:szCs w:val="20"/>
          <w:lang w:val="pt-BR"/>
        </w:rPr>
        <w:t xml:space="preserve"> </w:t>
      </w:r>
      <w:r w:rsidR="00445267" w:rsidRPr="00AD560A">
        <w:rPr>
          <w:szCs w:val="20"/>
          <w:lang w:val="pt-BR"/>
        </w:rPr>
        <w:t>tradicion</w:t>
      </w:r>
      <w:r w:rsidR="00E859D9">
        <w:rPr>
          <w:szCs w:val="20"/>
          <w:lang w:val="pt-BR"/>
        </w:rPr>
        <w:t>ais</w:t>
      </w:r>
      <w:r w:rsidR="00445267" w:rsidRPr="00AD560A">
        <w:rPr>
          <w:szCs w:val="20"/>
          <w:lang w:val="pt-BR"/>
        </w:rPr>
        <w:t xml:space="preserve">, </w:t>
      </w:r>
      <w:r w:rsidR="00253979">
        <w:rPr>
          <w:szCs w:val="20"/>
          <w:lang w:val="pt-BR"/>
        </w:rPr>
        <w:t xml:space="preserve">por </w:t>
      </w:r>
      <w:r w:rsidR="0036510D">
        <w:rPr>
          <w:szCs w:val="20"/>
          <w:lang w:val="pt-BR"/>
        </w:rPr>
        <w:t>outro</w:t>
      </w:r>
      <w:r>
        <w:rPr>
          <w:szCs w:val="20"/>
          <w:lang w:val="pt-BR"/>
        </w:rPr>
        <w:t>,</w:t>
      </w:r>
      <w:r w:rsidR="00445267" w:rsidRPr="00AD560A">
        <w:rPr>
          <w:rStyle w:val="Refdenotaalpie"/>
          <w:lang w:val="pt-BR"/>
        </w:rPr>
        <w:footnoteReference w:id="133"/>
      </w:r>
      <w:r w:rsidR="00445267" w:rsidRPr="00AD560A">
        <w:rPr>
          <w:szCs w:val="20"/>
          <w:lang w:val="pt-BR"/>
        </w:rPr>
        <w:t xml:space="preserve"> </w:t>
      </w:r>
      <w:r w:rsidR="002E1C67">
        <w:rPr>
          <w:szCs w:val="20"/>
          <w:lang w:val="pt-BR"/>
        </w:rPr>
        <w:t>sem</w:t>
      </w:r>
      <w:r w:rsidR="00A333DD">
        <w:rPr>
          <w:szCs w:val="20"/>
          <w:lang w:val="pt-BR"/>
        </w:rPr>
        <w:t xml:space="preserve"> </w:t>
      </w:r>
      <w:r w:rsidR="00445267" w:rsidRPr="00AD560A">
        <w:rPr>
          <w:szCs w:val="20"/>
          <w:lang w:val="pt-BR"/>
        </w:rPr>
        <w:t>que a limita</w:t>
      </w:r>
      <w:r w:rsidR="001A08A8">
        <w:rPr>
          <w:szCs w:val="20"/>
          <w:lang w:val="pt-BR"/>
        </w:rPr>
        <w:t>ção</w:t>
      </w:r>
      <w:r w:rsidR="00445267" w:rsidRPr="00AD560A">
        <w:rPr>
          <w:szCs w:val="20"/>
          <w:lang w:val="pt-BR"/>
        </w:rPr>
        <w:t xml:space="preserve"> a es</w:t>
      </w:r>
      <w:r>
        <w:rPr>
          <w:szCs w:val="20"/>
          <w:lang w:val="pt-BR"/>
        </w:rPr>
        <w:t>s</w:t>
      </w:r>
      <w:r w:rsidR="00445267" w:rsidRPr="00AD560A">
        <w:rPr>
          <w:szCs w:val="20"/>
          <w:lang w:val="pt-BR"/>
        </w:rPr>
        <w:t>e último implique a denega</w:t>
      </w:r>
      <w:r w:rsidR="001A08A8">
        <w:rPr>
          <w:szCs w:val="20"/>
          <w:lang w:val="pt-BR"/>
        </w:rPr>
        <w:t>ção</w:t>
      </w:r>
      <w:r w:rsidR="00445267" w:rsidRPr="00AD560A">
        <w:rPr>
          <w:szCs w:val="20"/>
          <w:lang w:val="pt-BR"/>
        </w:rPr>
        <w:t xml:space="preserve"> de su</w:t>
      </w:r>
      <w:r>
        <w:rPr>
          <w:szCs w:val="20"/>
          <w:lang w:val="pt-BR"/>
        </w:rPr>
        <w:t>a</w:t>
      </w:r>
      <w:r w:rsidR="00445267" w:rsidRPr="00AD560A">
        <w:rPr>
          <w:szCs w:val="20"/>
          <w:lang w:val="pt-BR"/>
        </w:rPr>
        <w:t xml:space="preserve"> subsist</w:t>
      </w:r>
      <w:r>
        <w:rPr>
          <w:szCs w:val="20"/>
          <w:lang w:val="pt-BR"/>
        </w:rPr>
        <w:t>ê</w:t>
      </w:r>
      <w:r w:rsidR="00445267" w:rsidRPr="00AD560A">
        <w:rPr>
          <w:szCs w:val="20"/>
          <w:lang w:val="pt-BR"/>
        </w:rPr>
        <w:t xml:space="preserve">ncia como </w:t>
      </w:r>
      <w:r w:rsidR="00E859D9">
        <w:rPr>
          <w:szCs w:val="20"/>
          <w:lang w:val="pt-BR"/>
        </w:rPr>
        <w:t>povo</w:t>
      </w:r>
      <w:r>
        <w:rPr>
          <w:szCs w:val="20"/>
          <w:lang w:val="pt-BR"/>
        </w:rPr>
        <w:t>.</w:t>
      </w:r>
      <w:r w:rsidR="00445267" w:rsidRPr="00AD560A">
        <w:rPr>
          <w:rStyle w:val="Refdenotaalpie"/>
          <w:lang w:val="pt-BR"/>
        </w:rPr>
        <w:footnoteReference w:id="134"/>
      </w:r>
      <w:r w:rsidR="00445267" w:rsidRPr="00AD560A">
        <w:rPr>
          <w:szCs w:val="20"/>
          <w:lang w:val="pt-BR"/>
        </w:rPr>
        <w:t xml:space="preserve"> </w:t>
      </w:r>
      <w:r>
        <w:rPr>
          <w:szCs w:val="20"/>
          <w:lang w:val="pt-BR"/>
        </w:rPr>
        <w:t xml:space="preserve">O </w:t>
      </w:r>
      <w:r w:rsidR="004527DA">
        <w:rPr>
          <w:szCs w:val="20"/>
          <w:lang w:val="pt-BR"/>
        </w:rPr>
        <w:t>conteúdo</w:t>
      </w:r>
      <w:r w:rsidR="00A333DD">
        <w:rPr>
          <w:szCs w:val="20"/>
          <w:lang w:val="pt-BR"/>
        </w:rPr>
        <w:t xml:space="preserve"> </w:t>
      </w:r>
      <w:r w:rsidR="00445267" w:rsidRPr="00AD560A">
        <w:rPr>
          <w:szCs w:val="20"/>
          <w:lang w:val="pt-BR"/>
        </w:rPr>
        <w:t>de cada u</w:t>
      </w:r>
      <w:r>
        <w:rPr>
          <w:szCs w:val="20"/>
          <w:lang w:val="pt-BR"/>
        </w:rPr>
        <w:t>m</w:t>
      </w:r>
      <w:r w:rsidR="00445267" w:rsidRPr="00AD560A">
        <w:rPr>
          <w:szCs w:val="20"/>
          <w:lang w:val="pt-BR"/>
        </w:rPr>
        <w:t xml:space="preserve"> de</w:t>
      </w:r>
      <w:r>
        <w:rPr>
          <w:szCs w:val="20"/>
          <w:lang w:val="pt-BR"/>
        </w:rPr>
        <w:t>sses</w:t>
      </w:r>
      <w:r w:rsidR="00445267" w:rsidRPr="00AD560A">
        <w:rPr>
          <w:szCs w:val="20"/>
          <w:lang w:val="pt-BR"/>
        </w:rPr>
        <w:t xml:space="preserve"> par</w:t>
      </w:r>
      <w:r>
        <w:rPr>
          <w:szCs w:val="20"/>
          <w:lang w:val="pt-BR"/>
        </w:rPr>
        <w:t>â</w:t>
      </w:r>
      <w:r w:rsidR="00445267" w:rsidRPr="00AD560A">
        <w:rPr>
          <w:szCs w:val="20"/>
          <w:lang w:val="pt-BR"/>
        </w:rPr>
        <w:t xml:space="preserve">metros </w:t>
      </w:r>
      <w:r>
        <w:rPr>
          <w:szCs w:val="20"/>
          <w:lang w:val="pt-BR"/>
        </w:rPr>
        <w:t xml:space="preserve">foi </w:t>
      </w:r>
      <w:r w:rsidR="00445267" w:rsidRPr="00AD560A">
        <w:rPr>
          <w:szCs w:val="20"/>
          <w:lang w:val="pt-BR"/>
        </w:rPr>
        <w:t xml:space="preserve">definido </w:t>
      </w:r>
      <w:r w:rsidR="00124460">
        <w:rPr>
          <w:szCs w:val="20"/>
          <w:lang w:val="pt-BR"/>
        </w:rPr>
        <w:t xml:space="preserve">pelo </w:t>
      </w:r>
      <w:r w:rsidR="00445267" w:rsidRPr="00AD560A">
        <w:rPr>
          <w:szCs w:val="20"/>
          <w:lang w:val="pt-BR"/>
        </w:rPr>
        <w:t>Tribunal e</w:t>
      </w:r>
      <w:r>
        <w:rPr>
          <w:szCs w:val="20"/>
          <w:lang w:val="pt-BR"/>
        </w:rPr>
        <w:t xml:space="preserve">m sua </w:t>
      </w:r>
      <w:r w:rsidR="001351E9">
        <w:rPr>
          <w:szCs w:val="20"/>
          <w:lang w:val="pt-BR"/>
        </w:rPr>
        <w:t>jurisprudência</w:t>
      </w:r>
      <w:r w:rsidR="00A333DD">
        <w:rPr>
          <w:szCs w:val="20"/>
          <w:lang w:val="pt-BR"/>
        </w:rPr>
        <w:t xml:space="preserve"> </w:t>
      </w:r>
      <w:r w:rsidR="00445267" w:rsidRPr="00AD560A">
        <w:rPr>
          <w:szCs w:val="20"/>
          <w:lang w:val="pt-BR"/>
        </w:rPr>
        <w:t>(</w:t>
      </w:r>
      <w:r w:rsidR="00445267" w:rsidRPr="00AD560A">
        <w:rPr>
          <w:i/>
          <w:szCs w:val="20"/>
          <w:lang w:val="pt-BR"/>
        </w:rPr>
        <w:t>Caso Comunidad</w:t>
      </w:r>
      <w:r>
        <w:rPr>
          <w:i/>
          <w:szCs w:val="20"/>
          <w:lang w:val="pt-BR"/>
        </w:rPr>
        <w:t>e</w:t>
      </w:r>
      <w:r w:rsidR="00445267" w:rsidRPr="00AD560A">
        <w:rPr>
          <w:i/>
          <w:szCs w:val="20"/>
          <w:lang w:val="pt-BR"/>
        </w:rPr>
        <w:t xml:space="preserve"> indígena Yakye Axa</w:t>
      </w:r>
      <w:r w:rsidR="00445267" w:rsidRPr="00AD560A">
        <w:rPr>
          <w:rStyle w:val="Refdenotaalpie"/>
          <w:lang w:val="pt-BR"/>
        </w:rPr>
        <w:footnoteReference w:id="135"/>
      </w:r>
      <w:r w:rsidR="00445267" w:rsidRPr="00AD560A">
        <w:rPr>
          <w:szCs w:val="20"/>
          <w:lang w:val="pt-BR"/>
        </w:rPr>
        <w:t xml:space="preserve"> </w:t>
      </w:r>
      <w:r w:rsidR="001A08A8">
        <w:rPr>
          <w:szCs w:val="20"/>
          <w:lang w:val="pt-BR"/>
        </w:rPr>
        <w:t>e</w:t>
      </w:r>
      <w:r w:rsidR="00A333DD">
        <w:rPr>
          <w:szCs w:val="20"/>
          <w:lang w:val="pt-BR"/>
        </w:rPr>
        <w:t xml:space="preserve"> </w:t>
      </w:r>
      <w:r>
        <w:rPr>
          <w:szCs w:val="20"/>
          <w:lang w:val="pt-BR"/>
        </w:rPr>
        <w:t>adiante</w:t>
      </w:r>
      <w:r w:rsidR="00445267" w:rsidRPr="00AD560A">
        <w:rPr>
          <w:szCs w:val="20"/>
          <w:lang w:val="pt-BR"/>
        </w:rPr>
        <w:t>).</w:t>
      </w:r>
      <w:r>
        <w:rPr>
          <w:szCs w:val="20"/>
          <w:lang w:val="pt-BR"/>
        </w:rPr>
        <w:t xml:space="preserve"> </w:t>
      </w:r>
    </w:p>
    <w:p w:rsidR="00445267" w:rsidRPr="00AD560A" w:rsidRDefault="00445267" w:rsidP="00445267">
      <w:pPr>
        <w:pStyle w:val="Prrafodelista"/>
        <w:rPr>
          <w:szCs w:val="20"/>
          <w:lang w:val="pt-BR"/>
        </w:rPr>
      </w:pPr>
    </w:p>
    <w:p w:rsidR="00445267" w:rsidRPr="00AD560A" w:rsidRDefault="00445267" w:rsidP="00445267">
      <w:pPr>
        <w:numPr>
          <w:ilvl w:val="0"/>
          <w:numId w:val="1"/>
        </w:numPr>
        <w:rPr>
          <w:szCs w:val="20"/>
          <w:lang w:val="pt-BR"/>
        </w:rPr>
      </w:pPr>
      <w:r w:rsidRPr="002E5C87">
        <w:rPr>
          <w:szCs w:val="20"/>
          <w:lang w:val="pt-BR"/>
        </w:rPr>
        <w:t>Es</w:t>
      </w:r>
      <w:r w:rsidR="006F04B2" w:rsidRPr="002E5C87">
        <w:rPr>
          <w:szCs w:val="20"/>
          <w:lang w:val="pt-BR"/>
        </w:rPr>
        <w:t>s</w:t>
      </w:r>
      <w:r w:rsidRPr="002E5C87">
        <w:rPr>
          <w:szCs w:val="20"/>
          <w:lang w:val="pt-BR"/>
        </w:rPr>
        <w:t>a</w:t>
      </w:r>
      <w:r w:rsidRPr="00AD560A">
        <w:rPr>
          <w:szCs w:val="20"/>
          <w:lang w:val="pt-BR"/>
        </w:rPr>
        <w:t xml:space="preserve"> tare</w:t>
      </w:r>
      <w:r w:rsidR="006F04B2">
        <w:rPr>
          <w:szCs w:val="20"/>
          <w:lang w:val="pt-BR"/>
        </w:rPr>
        <w:t>f</w:t>
      </w:r>
      <w:r w:rsidRPr="00AD560A">
        <w:rPr>
          <w:szCs w:val="20"/>
          <w:lang w:val="pt-BR"/>
        </w:rPr>
        <w:t xml:space="preserve">a </w:t>
      </w:r>
      <w:r w:rsidR="006F04B2">
        <w:rPr>
          <w:szCs w:val="20"/>
          <w:lang w:val="pt-BR"/>
        </w:rPr>
        <w:t>compete</w:t>
      </w:r>
      <w:r w:rsidRPr="00AD560A">
        <w:rPr>
          <w:szCs w:val="20"/>
          <w:lang w:val="pt-BR"/>
        </w:rPr>
        <w:t xml:space="preserve"> exclusivamente </w:t>
      </w:r>
      <w:r w:rsidR="00893C5F">
        <w:rPr>
          <w:szCs w:val="20"/>
          <w:lang w:val="pt-BR"/>
        </w:rPr>
        <w:t>ao Estado</w:t>
      </w:r>
      <w:r w:rsidR="006F04B2">
        <w:rPr>
          <w:szCs w:val="20"/>
          <w:lang w:val="pt-BR"/>
        </w:rPr>
        <w:t>,</w:t>
      </w:r>
      <w:r w:rsidRPr="00AD560A">
        <w:rPr>
          <w:rStyle w:val="Refdenotaalpie"/>
          <w:lang w:val="pt-BR"/>
        </w:rPr>
        <w:footnoteReference w:id="136"/>
      </w:r>
      <w:r w:rsidRPr="00AD560A">
        <w:rPr>
          <w:szCs w:val="20"/>
          <w:lang w:val="pt-BR"/>
        </w:rPr>
        <w:t xml:space="preserve"> </w:t>
      </w:r>
      <w:r w:rsidR="002E1C67">
        <w:rPr>
          <w:szCs w:val="20"/>
          <w:lang w:val="pt-BR"/>
        </w:rPr>
        <w:t>sem</w:t>
      </w:r>
      <w:r w:rsidR="00A333DD">
        <w:rPr>
          <w:szCs w:val="20"/>
          <w:lang w:val="pt-BR"/>
        </w:rPr>
        <w:t xml:space="preserve"> </w:t>
      </w:r>
      <w:r w:rsidRPr="00AD560A">
        <w:rPr>
          <w:szCs w:val="20"/>
          <w:lang w:val="pt-BR"/>
        </w:rPr>
        <w:t>discrimina</w:t>
      </w:r>
      <w:r w:rsidR="001A08A8">
        <w:rPr>
          <w:szCs w:val="20"/>
          <w:lang w:val="pt-BR"/>
        </w:rPr>
        <w:t>ção</w:t>
      </w:r>
      <w:r w:rsidRPr="00AD560A">
        <w:rPr>
          <w:szCs w:val="20"/>
          <w:lang w:val="pt-BR"/>
        </w:rPr>
        <w:t xml:space="preserve"> </w:t>
      </w:r>
      <w:r w:rsidR="00FC573D">
        <w:rPr>
          <w:szCs w:val="20"/>
          <w:lang w:val="pt-BR"/>
        </w:rPr>
        <w:t>alguma</w:t>
      </w:r>
      <w:r w:rsidR="00A333DD">
        <w:rPr>
          <w:szCs w:val="20"/>
          <w:lang w:val="pt-BR"/>
        </w:rPr>
        <w:t xml:space="preserve"> </w:t>
      </w:r>
      <w:r w:rsidR="001A08A8">
        <w:rPr>
          <w:szCs w:val="20"/>
          <w:lang w:val="pt-BR"/>
        </w:rPr>
        <w:t>e</w:t>
      </w:r>
      <w:r w:rsidR="00A333DD">
        <w:rPr>
          <w:szCs w:val="20"/>
          <w:lang w:val="pt-BR"/>
        </w:rPr>
        <w:t xml:space="preserve"> </w:t>
      </w:r>
      <w:r w:rsidR="006F04B2">
        <w:rPr>
          <w:szCs w:val="20"/>
          <w:lang w:val="pt-BR"/>
        </w:rPr>
        <w:t xml:space="preserve">levando </w:t>
      </w:r>
      <w:r w:rsidR="00B83658">
        <w:rPr>
          <w:szCs w:val="20"/>
          <w:lang w:val="pt-BR"/>
        </w:rPr>
        <w:t xml:space="preserve">em conta </w:t>
      </w:r>
      <w:r w:rsidRPr="00AD560A">
        <w:rPr>
          <w:szCs w:val="20"/>
          <w:lang w:val="pt-BR"/>
        </w:rPr>
        <w:t xml:space="preserve">os </w:t>
      </w:r>
      <w:r w:rsidR="009D2554">
        <w:rPr>
          <w:szCs w:val="20"/>
          <w:lang w:val="pt-BR"/>
        </w:rPr>
        <w:t>critério</w:t>
      </w:r>
      <w:r w:rsidRPr="00AD560A">
        <w:rPr>
          <w:szCs w:val="20"/>
          <w:lang w:val="pt-BR"/>
        </w:rPr>
        <w:t xml:space="preserve">s </w:t>
      </w:r>
      <w:r w:rsidR="001A08A8">
        <w:rPr>
          <w:szCs w:val="20"/>
          <w:lang w:val="pt-BR"/>
        </w:rPr>
        <w:t>e</w:t>
      </w:r>
      <w:r w:rsidR="00A333DD">
        <w:rPr>
          <w:szCs w:val="20"/>
          <w:lang w:val="pt-BR"/>
        </w:rPr>
        <w:t xml:space="preserve"> </w:t>
      </w:r>
      <w:r w:rsidRPr="00AD560A">
        <w:rPr>
          <w:szCs w:val="20"/>
          <w:lang w:val="pt-BR"/>
        </w:rPr>
        <w:t>circunst</w:t>
      </w:r>
      <w:r w:rsidR="006F04B2">
        <w:rPr>
          <w:szCs w:val="20"/>
          <w:lang w:val="pt-BR"/>
        </w:rPr>
        <w:t>â</w:t>
      </w:r>
      <w:r w:rsidRPr="00AD560A">
        <w:rPr>
          <w:szCs w:val="20"/>
          <w:lang w:val="pt-BR"/>
        </w:rPr>
        <w:t xml:space="preserve">ncias anteriormente </w:t>
      </w:r>
      <w:r w:rsidR="006F04B2">
        <w:rPr>
          <w:szCs w:val="20"/>
          <w:lang w:val="pt-BR"/>
        </w:rPr>
        <w:t>destacados</w:t>
      </w:r>
      <w:r w:rsidRPr="00AD560A">
        <w:rPr>
          <w:szCs w:val="20"/>
          <w:lang w:val="pt-BR"/>
        </w:rPr>
        <w:t>, entre el</w:t>
      </w:r>
      <w:r w:rsidR="006F04B2">
        <w:rPr>
          <w:szCs w:val="20"/>
          <w:lang w:val="pt-BR"/>
        </w:rPr>
        <w:t>e</w:t>
      </w:r>
      <w:r w:rsidRPr="00AD560A">
        <w:rPr>
          <w:szCs w:val="20"/>
          <w:lang w:val="pt-BR"/>
        </w:rPr>
        <w:t>s, a rela</w:t>
      </w:r>
      <w:r w:rsidR="001A08A8">
        <w:rPr>
          <w:szCs w:val="20"/>
          <w:lang w:val="pt-BR"/>
        </w:rPr>
        <w:t>ção</w:t>
      </w:r>
      <w:r w:rsidRPr="00AD560A">
        <w:rPr>
          <w:szCs w:val="20"/>
          <w:lang w:val="pt-BR"/>
        </w:rPr>
        <w:t xml:space="preserve"> especial que os </w:t>
      </w:r>
      <w:r w:rsidR="00D8753A">
        <w:rPr>
          <w:szCs w:val="20"/>
          <w:lang w:val="pt-BR"/>
        </w:rPr>
        <w:t>povos</w:t>
      </w:r>
      <w:r w:rsidR="00A333DD">
        <w:rPr>
          <w:szCs w:val="20"/>
          <w:lang w:val="pt-BR"/>
        </w:rPr>
        <w:t xml:space="preserve"> </w:t>
      </w:r>
      <w:r w:rsidRPr="00AD560A">
        <w:rPr>
          <w:szCs w:val="20"/>
          <w:lang w:val="pt-BR"/>
        </w:rPr>
        <w:t>indígenas t</w:t>
      </w:r>
      <w:r w:rsidR="006F04B2">
        <w:rPr>
          <w:szCs w:val="20"/>
          <w:lang w:val="pt-BR"/>
        </w:rPr>
        <w:t xml:space="preserve">êm </w:t>
      </w:r>
      <w:r w:rsidR="001A08A8">
        <w:rPr>
          <w:szCs w:val="20"/>
          <w:lang w:val="pt-BR"/>
        </w:rPr>
        <w:t>com</w:t>
      </w:r>
      <w:r w:rsidR="00A333DD">
        <w:rPr>
          <w:szCs w:val="20"/>
          <w:lang w:val="pt-BR"/>
        </w:rPr>
        <w:t xml:space="preserve"> </w:t>
      </w:r>
      <w:r w:rsidR="000B53EF">
        <w:rPr>
          <w:szCs w:val="20"/>
          <w:lang w:val="pt-BR"/>
        </w:rPr>
        <w:t>suas terras</w:t>
      </w:r>
      <w:r w:rsidR="006F04B2">
        <w:rPr>
          <w:szCs w:val="20"/>
          <w:lang w:val="pt-BR"/>
        </w:rPr>
        <w:t>.</w:t>
      </w:r>
      <w:r w:rsidRPr="00AD560A">
        <w:rPr>
          <w:rStyle w:val="Refdenotaalpie"/>
          <w:lang w:val="pt-BR"/>
        </w:rPr>
        <w:footnoteReference w:id="137"/>
      </w:r>
      <w:r w:rsidRPr="00AD560A">
        <w:rPr>
          <w:szCs w:val="20"/>
          <w:lang w:val="pt-BR"/>
        </w:rPr>
        <w:t xml:space="preserve"> N</w:t>
      </w:r>
      <w:r w:rsidR="006F04B2">
        <w:rPr>
          <w:szCs w:val="20"/>
          <w:lang w:val="pt-BR"/>
        </w:rPr>
        <w:t>ã</w:t>
      </w:r>
      <w:r w:rsidRPr="00AD560A">
        <w:rPr>
          <w:szCs w:val="20"/>
          <w:lang w:val="pt-BR"/>
        </w:rPr>
        <w:t>o obstante</w:t>
      </w:r>
      <w:r w:rsidR="006F04B2">
        <w:rPr>
          <w:szCs w:val="20"/>
          <w:lang w:val="pt-BR"/>
        </w:rPr>
        <w:t xml:space="preserve"> isso</w:t>
      </w:r>
      <w:r w:rsidRPr="00AD560A">
        <w:rPr>
          <w:szCs w:val="20"/>
          <w:lang w:val="pt-BR"/>
        </w:rPr>
        <w:t xml:space="preserve">, </w:t>
      </w:r>
      <w:r w:rsidR="009D2554">
        <w:rPr>
          <w:szCs w:val="20"/>
          <w:lang w:val="pt-BR"/>
        </w:rPr>
        <w:t xml:space="preserve">a Corte </w:t>
      </w:r>
      <w:r w:rsidR="006F04B2">
        <w:rPr>
          <w:szCs w:val="20"/>
          <w:lang w:val="pt-BR"/>
        </w:rPr>
        <w:t xml:space="preserve">julga </w:t>
      </w:r>
      <w:r w:rsidRPr="00AD560A">
        <w:rPr>
          <w:szCs w:val="20"/>
          <w:lang w:val="pt-BR"/>
        </w:rPr>
        <w:t xml:space="preserve">pertinente </w:t>
      </w:r>
      <w:r w:rsidR="006F04B2">
        <w:rPr>
          <w:szCs w:val="20"/>
          <w:lang w:val="pt-BR"/>
        </w:rPr>
        <w:t>f</w:t>
      </w:r>
      <w:r w:rsidRPr="00AD560A">
        <w:rPr>
          <w:szCs w:val="20"/>
          <w:lang w:val="pt-BR"/>
        </w:rPr>
        <w:t>a</w:t>
      </w:r>
      <w:r w:rsidR="006F04B2">
        <w:rPr>
          <w:szCs w:val="20"/>
          <w:lang w:val="pt-BR"/>
        </w:rPr>
        <w:t>z</w:t>
      </w:r>
      <w:r w:rsidRPr="00AD560A">
        <w:rPr>
          <w:szCs w:val="20"/>
          <w:lang w:val="pt-BR"/>
        </w:rPr>
        <w:t xml:space="preserve">er </w:t>
      </w:r>
      <w:r w:rsidR="00893C5F">
        <w:rPr>
          <w:szCs w:val="20"/>
          <w:lang w:val="pt-BR"/>
        </w:rPr>
        <w:t>uma</w:t>
      </w:r>
      <w:r w:rsidR="00A333DD">
        <w:rPr>
          <w:szCs w:val="20"/>
          <w:lang w:val="pt-BR"/>
        </w:rPr>
        <w:t xml:space="preserve"> </w:t>
      </w:r>
      <w:r w:rsidRPr="00AD560A">
        <w:rPr>
          <w:szCs w:val="20"/>
          <w:lang w:val="pt-BR"/>
        </w:rPr>
        <w:t>distin</w:t>
      </w:r>
      <w:r w:rsidR="001A08A8">
        <w:rPr>
          <w:szCs w:val="20"/>
          <w:lang w:val="pt-BR"/>
        </w:rPr>
        <w:t>ção</w:t>
      </w:r>
      <w:r w:rsidRPr="00AD560A">
        <w:rPr>
          <w:szCs w:val="20"/>
          <w:lang w:val="pt-BR"/>
        </w:rPr>
        <w:t xml:space="preserve"> entre a pondera</w:t>
      </w:r>
      <w:r w:rsidR="001A08A8">
        <w:rPr>
          <w:szCs w:val="20"/>
          <w:lang w:val="pt-BR"/>
        </w:rPr>
        <w:t>ção</w:t>
      </w:r>
      <w:r w:rsidRPr="00AD560A">
        <w:rPr>
          <w:szCs w:val="20"/>
          <w:lang w:val="pt-BR"/>
        </w:rPr>
        <w:t xml:space="preserve"> de </w:t>
      </w:r>
      <w:r w:rsidR="00A9514F">
        <w:rPr>
          <w:szCs w:val="20"/>
          <w:lang w:val="pt-BR"/>
        </w:rPr>
        <w:t>direitos</w:t>
      </w:r>
      <w:r w:rsidR="00A333DD">
        <w:rPr>
          <w:szCs w:val="20"/>
          <w:lang w:val="pt-BR"/>
        </w:rPr>
        <w:t xml:space="preserve"> </w:t>
      </w:r>
      <w:r w:rsidRPr="00AD560A">
        <w:rPr>
          <w:szCs w:val="20"/>
          <w:lang w:val="pt-BR"/>
        </w:rPr>
        <w:t>que</w:t>
      </w:r>
      <w:r w:rsidR="006F04B2">
        <w:rPr>
          <w:szCs w:val="20"/>
          <w:lang w:val="pt-BR"/>
        </w:rPr>
        <w:t xml:space="preserve">, às vezes, será </w:t>
      </w:r>
      <w:r w:rsidRPr="00AD560A">
        <w:rPr>
          <w:szCs w:val="20"/>
          <w:lang w:val="pt-BR"/>
        </w:rPr>
        <w:t>neces</w:t>
      </w:r>
      <w:r w:rsidR="006F04B2">
        <w:rPr>
          <w:szCs w:val="20"/>
          <w:lang w:val="pt-BR"/>
        </w:rPr>
        <w:t>sá</w:t>
      </w:r>
      <w:r w:rsidRPr="00AD560A">
        <w:rPr>
          <w:szCs w:val="20"/>
          <w:lang w:val="pt-BR"/>
        </w:rPr>
        <w:t xml:space="preserve">ria durante </w:t>
      </w:r>
      <w:r w:rsidR="005C46B3">
        <w:rPr>
          <w:szCs w:val="20"/>
          <w:lang w:val="pt-BR"/>
        </w:rPr>
        <w:t>um</w:t>
      </w:r>
      <w:r w:rsidR="00A333DD">
        <w:rPr>
          <w:szCs w:val="20"/>
          <w:lang w:val="pt-BR"/>
        </w:rPr>
        <w:t xml:space="preserve"> </w:t>
      </w:r>
      <w:r w:rsidR="00E859D9">
        <w:rPr>
          <w:szCs w:val="20"/>
          <w:lang w:val="pt-BR"/>
        </w:rPr>
        <w:t>processo</w:t>
      </w:r>
      <w:r w:rsidR="00A333DD">
        <w:rPr>
          <w:szCs w:val="20"/>
          <w:lang w:val="pt-BR"/>
        </w:rPr>
        <w:t xml:space="preserve"> </w:t>
      </w:r>
      <w:r w:rsidRPr="00AD560A">
        <w:rPr>
          <w:szCs w:val="20"/>
          <w:lang w:val="pt-BR"/>
        </w:rPr>
        <w:t xml:space="preserve">de </w:t>
      </w:r>
      <w:r w:rsidR="001A08A8">
        <w:rPr>
          <w:szCs w:val="20"/>
          <w:lang w:val="pt-BR"/>
        </w:rPr>
        <w:t>reconhecimento</w:t>
      </w:r>
      <w:r w:rsidRPr="00AD560A">
        <w:rPr>
          <w:szCs w:val="20"/>
          <w:lang w:val="pt-BR"/>
        </w:rPr>
        <w:t>, demarca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titula</w:t>
      </w:r>
      <w:r w:rsidR="001A08A8">
        <w:rPr>
          <w:szCs w:val="20"/>
          <w:lang w:val="pt-BR"/>
        </w:rPr>
        <w:t>ção</w:t>
      </w:r>
      <w:r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Pr="00AD560A">
        <w:rPr>
          <w:szCs w:val="20"/>
          <w:lang w:val="pt-BR"/>
        </w:rPr>
        <w:t>territori</w:t>
      </w:r>
      <w:r w:rsidR="00E859D9">
        <w:rPr>
          <w:szCs w:val="20"/>
          <w:lang w:val="pt-BR"/>
        </w:rPr>
        <w:t>ais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C76DB9">
        <w:rPr>
          <w:szCs w:val="20"/>
          <w:lang w:val="pt-BR"/>
        </w:rPr>
        <w:t>interessados</w:t>
      </w:r>
      <w:r w:rsidR="00D25DCB">
        <w:rPr>
          <w:szCs w:val="20"/>
          <w:lang w:val="pt-BR"/>
        </w:rPr>
        <w:t xml:space="preserve">, e o </w:t>
      </w:r>
      <w:r w:rsidR="00E859D9">
        <w:rPr>
          <w:szCs w:val="20"/>
          <w:lang w:val="pt-BR"/>
        </w:rPr>
        <w:t>processo</w:t>
      </w:r>
      <w:r w:rsidR="00A333DD">
        <w:rPr>
          <w:szCs w:val="20"/>
          <w:lang w:val="pt-BR"/>
        </w:rPr>
        <w:t xml:space="preserve"> </w:t>
      </w:r>
      <w:r w:rsidRPr="00AD560A">
        <w:rPr>
          <w:szCs w:val="20"/>
          <w:lang w:val="pt-BR"/>
        </w:rPr>
        <w:t xml:space="preserve">de </w:t>
      </w:r>
      <w:r w:rsidR="009F5089">
        <w:rPr>
          <w:szCs w:val="20"/>
          <w:lang w:val="pt-BR"/>
        </w:rPr>
        <w:t>desintrusão</w:t>
      </w:r>
      <w:r w:rsidRPr="00AD560A">
        <w:rPr>
          <w:szCs w:val="20"/>
          <w:lang w:val="pt-BR"/>
        </w:rPr>
        <w:t xml:space="preserve">. </w:t>
      </w:r>
      <w:r w:rsidR="00D25DCB">
        <w:rPr>
          <w:szCs w:val="20"/>
          <w:lang w:val="pt-BR"/>
        </w:rPr>
        <w:t>E</w:t>
      </w:r>
      <w:r w:rsidRPr="00AD560A">
        <w:rPr>
          <w:szCs w:val="20"/>
          <w:lang w:val="pt-BR"/>
        </w:rPr>
        <w:t xml:space="preserve">ste último normalmente </w:t>
      </w:r>
      <w:r w:rsidR="00D25DCB">
        <w:rPr>
          <w:szCs w:val="20"/>
          <w:lang w:val="pt-BR"/>
        </w:rPr>
        <w:t xml:space="preserve">exigirá que os </w:t>
      </w:r>
      <w:r w:rsidR="00A9514F">
        <w:rPr>
          <w:szCs w:val="20"/>
          <w:lang w:val="pt-BR"/>
        </w:rPr>
        <w:t>direitos</w:t>
      </w:r>
      <w:r w:rsidR="00A333DD">
        <w:rPr>
          <w:szCs w:val="20"/>
          <w:lang w:val="pt-BR"/>
        </w:rPr>
        <w:t xml:space="preserve"> </w:t>
      </w:r>
      <w:r w:rsidRPr="00AD560A">
        <w:rPr>
          <w:szCs w:val="20"/>
          <w:lang w:val="pt-BR"/>
        </w:rPr>
        <w:t xml:space="preserve">de </w:t>
      </w:r>
      <w:r w:rsidR="009F5089">
        <w:rPr>
          <w:szCs w:val="20"/>
          <w:lang w:val="pt-BR"/>
        </w:rPr>
        <w:t>propriedade coletiva</w:t>
      </w:r>
      <w:r w:rsidRPr="00AD560A">
        <w:rPr>
          <w:szCs w:val="20"/>
          <w:lang w:val="pt-BR"/>
        </w:rPr>
        <w:t xml:space="preserve"> </w:t>
      </w:r>
      <w:r w:rsidR="00D25DCB">
        <w:rPr>
          <w:szCs w:val="20"/>
          <w:lang w:val="pt-BR"/>
        </w:rPr>
        <w:t xml:space="preserve">já tenham sido </w:t>
      </w:r>
      <w:r w:rsidRPr="00AD560A">
        <w:rPr>
          <w:szCs w:val="20"/>
          <w:lang w:val="pt-BR"/>
        </w:rPr>
        <w:t>definidos.</w:t>
      </w:r>
      <w:r w:rsidR="00A333DD">
        <w:rPr>
          <w:szCs w:val="20"/>
          <w:lang w:val="pt-BR"/>
        </w:rPr>
        <w:t xml:space="preserve"> </w:t>
      </w:r>
    </w:p>
    <w:p w:rsidR="00445267" w:rsidRPr="00AD560A" w:rsidRDefault="00445267" w:rsidP="00445267">
      <w:pPr>
        <w:pStyle w:val="Prrafodelista"/>
        <w:rPr>
          <w:szCs w:val="20"/>
          <w:lang w:val="pt-BR"/>
        </w:rPr>
      </w:pPr>
    </w:p>
    <w:p w:rsidR="00445267" w:rsidRPr="00AD560A" w:rsidRDefault="00FC573D" w:rsidP="00445267">
      <w:pPr>
        <w:numPr>
          <w:ilvl w:val="0"/>
          <w:numId w:val="1"/>
        </w:numPr>
        <w:rPr>
          <w:szCs w:val="20"/>
          <w:lang w:val="pt-BR"/>
        </w:rPr>
      </w:pPr>
      <w:r>
        <w:rPr>
          <w:szCs w:val="20"/>
          <w:lang w:val="pt-BR"/>
        </w:rPr>
        <w:t xml:space="preserve">Nesse </w:t>
      </w:r>
      <w:r w:rsidR="00445267" w:rsidRPr="00AD560A">
        <w:rPr>
          <w:szCs w:val="20"/>
          <w:lang w:val="pt-BR"/>
        </w:rPr>
        <w:t xml:space="preserve">sentido, </w:t>
      </w:r>
      <w:r w:rsidR="009D2554">
        <w:rPr>
          <w:szCs w:val="20"/>
          <w:lang w:val="pt-BR"/>
        </w:rPr>
        <w:t xml:space="preserve">a Corte </w:t>
      </w:r>
      <w:r w:rsidR="00445267" w:rsidRPr="00AD560A">
        <w:rPr>
          <w:szCs w:val="20"/>
          <w:lang w:val="pt-BR"/>
        </w:rPr>
        <w:t xml:space="preserve">constata que </w:t>
      </w:r>
      <w:r w:rsidR="008A0783">
        <w:rPr>
          <w:szCs w:val="20"/>
          <w:lang w:val="pt-BR"/>
        </w:rPr>
        <w:t xml:space="preserve">no </w:t>
      </w:r>
      <w:r w:rsidR="00445267" w:rsidRPr="00AD560A">
        <w:rPr>
          <w:szCs w:val="20"/>
          <w:lang w:val="pt-BR"/>
        </w:rPr>
        <w:t>Brasil a pondera</w:t>
      </w:r>
      <w:r w:rsidR="001A08A8">
        <w:rPr>
          <w:szCs w:val="20"/>
          <w:lang w:val="pt-BR"/>
        </w:rPr>
        <w:t>ção</w:t>
      </w:r>
      <w:r w:rsidR="00445267" w:rsidRPr="00AD560A">
        <w:rPr>
          <w:szCs w:val="20"/>
          <w:lang w:val="pt-BR"/>
        </w:rPr>
        <w:t xml:space="preserve"> anteriormente descrita </w:t>
      </w:r>
      <w:r w:rsidR="007376E3">
        <w:rPr>
          <w:szCs w:val="20"/>
          <w:lang w:val="pt-BR"/>
        </w:rPr>
        <w:t>não</w:t>
      </w:r>
      <w:r w:rsidR="00A333DD">
        <w:rPr>
          <w:szCs w:val="20"/>
          <w:lang w:val="pt-BR"/>
        </w:rPr>
        <w:t xml:space="preserve"> </w:t>
      </w:r>
      <w:r w:rsidR="008A0783">
        <w:rPr>
          <w:szCs w:val="20"/>
          <w:lang w:val="pt-BR"/>
        </w:rPr>
        <w:t>é necessária</w:t>
      </w:r>
      <w:r w:rsidR="00BF5B3B" w:rsidRPr="00AD560A">
        <w:rPr>
          <w:szCs w:val="20"/>
          <w:lang w:val="pt-BR"/>
        </w:rPr>
        <w:t>,</w:t>
      </w:r>
      <w:r w:rsidR="00445267" w:rsidRPr="00AD560A">
        <w:rPr>
          <w:szCs w:val="20"/>
          <w:lang w:val="pt-BR"/>
        </w:rPr>
        <w:t xml:space="preserve"> atendendo </w:t>
      </w:r>
      <w:r w:rsidR="00D966FA">
        <w:rPr>
          <w:szCs w:val="20"/>
          <w:lang w:val="pt-BR"/>
        </w:rPr>
        <w:t xml:space="preserve">à </w:t>
      </w:r>
      <w:r w:rsidR="000B53EF">
        <w:rPr>
          <w:szCs w:val="20"/>
          <w:lang w:val="pt-BR"/>
        </w:rPr>
        <w:t>Constituição</w:t>
      </w:r>
      <w:r w:rsidR="00A333DD">
        <w:rPr>
          <w:szCs w:val="20"/>
          <w:lang w:val="pt-BR"/>
        </w:rPr>
        <w:t xml:space="preserve"> </w:t>
      </w:r>
      <w:r w:rsidR="00445267" w:rsidRPr="00AD560A">
        <w:rPr>
          <w:szCs w:val="20"/>
          <w:lang w:val="pt-BR"/>
        </w:rPr>
        <w:t xml:space="preserve">Federal </w:t>
      </w:r>
      <w:r w:rsidR="001A08A8">
        <w:rPr>
          <w:szCs w:val="20"/>
          <w:lang w:val="pt-BR"/>
        </w:rPr>
        <w:t>e</w:t>
      </w:r>
      <w:r w:rsidR="00A333DD">
        <w:rPr>
          <w:szCs w:val="20"/>
          <w:lang w:val="pt-BR"/>
        </w:rPr>
        <w:t xml:space="preserve"> </w:t>
      </w:r>
      <w:r w:rsidR="00445267" w:rsidRPr="00AD560A">
        <w:rPr>
          <w:szCs w:val="20"/>
          <w:lang w:val="pt-BR"/>
        </w:rPr>
        <w:t>su</w:t>
      </w:r>
      <w:r w:rsidR="008A0783">
        <w:rPr>
          <w:szCs w:val="20"/>
          <w:lang w:val="pt-BR"/>
        </w:rPr>
        <w:t>a</w:t>
      </w:r>
      <w:r w:rsidR="00445267" w:rsidRPr="00AD560A">
        <w:rPr>
          <w:szCs w:val="20"/>
          <w:lang w:val="pt-BR"/>
        </w:rPr>
        <w:t xml:space="preserve"> interpreta</w:t>
      </w:r>
      <w:r w:rsidR="001A08A8">
        <w:rPr>
          <w:szCs w:val="20"/>
          <w:lang w:val="pt-BR"/>
        </w:rPr>
        <w:t>ção</w:t>
      </w:r>
      <w:r w:rsidR="00445267" w:rsidRPr="00AD560A">
        <w:rPr>
          <w:szCs w:val="20"/>
          <w:lang w:val="pt-BR"/>
        </w:rPr>
        <w:t xml:space="preserve"> por parte </w:t>
      </w:r>
      <w:r w:rsidR="001A08A8">
        <w:rPr>
          <w:szCs w:val="20"/>
          <w:lang w:val="pt-BR"/>
        </w:rPr>
        <w:t>do</w:t>
      </w:r>
      <w:r w:rsidR="00A333DD">
        <w:rPr>
          <w:szCs w:val="20"/>
          <w:lang w:val="pt-BR"/>
        </w:rPr>
        <w:t xml:space="preserve"> </w:t>
      </w:r>
      <w:r w:rsidR="00445267" w:rsidRPr="00AD560A">
        <w:rPr>
          <w:szCs w:val="20"/>
          <w:lang w:val="pt-BR"/>
        </w:rPr>
        <w:t>Supremo Tribunal Federal</w:t>
      </w:r>
      <w:r w:rsidR="008A0783">
        <w:rPr>
          <w:szCs w:val="20"/>
          <w:lang w:val="pt-BR"/>
        </w:rPr>
        <w:t>,</w:t>
      </w:r>
      <w:r w:rsidR="00445267" w:rsidRPr="00AD560A">
        <w:rPr>
          <w:rStyle w:val="Refdenotaalpie"/>
          <w:lang w:val="pt-BR"/>
        </w:rPr>
        <w:footnoteReference w:id="138"/>
      </w:r>
      <w:r w:rsidR="00445267" w:rsidRPr="00AD560A">
        <w:rPr>
          <w:szCs w:val="20"/>
          <w:lang w:val="pt-BR"/>
        </w:rPr>
        <w:t xml:space="preserve"> a </w:t>
      </w:r>
      <w:r w:rsidR="00124460">
        <w:rPr>
          <w:szCs w:val="20"/>
          <w:lang w:val="pt-BR"/>
        </w:rPr>
        <w:t>qual</w:t>
      </w:r>
      <w:r w:rsidR="00A333DD">
        <w:rPr>
          <w:szCs w:val="20"/>
          <w:lang w:val="pt-BR"/>
        </w:rPr>
        <w:t xml:space="preserve"> </w:t>
      </w:r>
      <w:r w:rsidR="008A0783">
        <w:rPr>
          <w:szCs w:val="20"/>
          <w:lang w:val="pt-BR"/>
        </w:rPr>
        <w:t>confere</w:t>
      </w:r>
      <w:r w:rsidR="00445267" w:rsidRPr="00AD560A">
        <w:rPr>
          <w:szCs w:val="20"/>
          <w:lang w:val="pt-BR"/>
        </w:rPr>
        <w:t xml:space="preserve"> preemin</w:t>
      </w:r>
      <w:r w:rsidR="008A0783">
        <w:rPr>
          <w:szCs w:val="20"/>
          <w:lang w:val="pt-BR"/>
        </w:rPr>
        <w:t>ê</w:t>
      </w:r>
      <w:r w:rsidR="00445267" w:rsidRPr="00AD560A">
        <w:rPr>
          <w:szCs w:val="20"/>
          <w:lang w:val="pt-BR"/>
        </w:rPr>
        <w:t>ncia a</w:t>
      </w:r>
      <w:r w:rsidR="008A0783">
        <w:rPr>
          <w:szCs w:val="20"/>
          <w:lang w:val="pt-BR"/>
        </w:rPr>
        <w:t>o</w:t>
      </w:r>
      <w:r w:rsidR="00445267" w:rsidRPr="00AD560A">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445267" w:rsidRPr="00AD560A">
        <w:rPr>
          <w:szCs w:val="20"/>
          <w:lang w:val="pt-BR"/>
        </w:rPr>
        <w:t xml:space="preserve">sobre </w:t>
      </w:r>
      <w:r w:rsidR="00124460">
        <w:rPr>
          <w:szCs w:val="20"/>
          <w:lang w:val="pt-BR"/>
        </w:rPr>
        <w:t xml:space="preserve">o direito </w:t>
      </w:r>
      <w:r w:rsidR="00D966FA">
        <w:rPr>
          <w:szCs w:val="20"/>
          <w:lang w:val="pt-BR"/>
        </w:rPr>
        <w:t xml:space="preserve">à </w:t>
      </w:r>
      <w:r w:rsidR="00E859D9">
        <w:rPr>
          <w:szCs w:val="20"/>
          <w:lang w:val="pt-BR"/>
        </w:rPr>
        <w:t>propriedade</w:t>
      </w:r>
      <w:r w:rsidR="00A333DD">
        <w:rPr>
          <w:szCs w:val="20"/>
          <w:lang w:val="pt-BR"/>
        </w:rPr>
        <w:t xml:space="preserve"> </w:t>
      </w:r>
      <w:r w:rsidR="00445267" w:rsidRPr="00AD560A">
        <w:rPr>
          <w:szCs w:val="20"/>
          <w:lang w:val="pt-BR"/>
        </w:rPr>
        <w:t xml:space="preserve">privada, </w:t>
      </w:r>
      <w:r w:rsidR="001351E9">
        <w:rPr>
          <w:szCs w:val="20"/>
          <w:lang w:val="pt-BR"/>
        </w:rPr>
        <w:t>quando</w:t>
      </w:r>
      <w:r w:rsidR="00A333DD">
        <w:rPr>
          <w:szCs w:val="20"/>
          <w:lang w:val="pt-BR"/>
        </w:rPr>
        <w:t xml:space="preserve"> </w:t>
      </w:r>
      <w:r w:rsidR="00445267" w:rsidRPr="00AD560A">
        <w:rPr>
          <w:szCs w:val="20"/>
          <w:lang w:val="pt-BR"/>
        </w:rPr>
        <w:t>se estab</w:t>
      </w:r>
      <w:r w:rsidR="008A0783">
        <w:rPr>
          <w:szCs w:val="20"/>
          <w:lang w:val="pt-BR"/>
        </w:rPr>
        <w:t>e</w:t>
      </w:r>
      <w:r w:rsidR="00445267" w:rsidRPr="00AD560A">
        <w:rPr>
          <w:szCs w:val="20"/>
          <w:lang w:val="pt-BR"/>
        </w:rPr>
        <w:t xml:space="preserve">lece a </w:t>
      </w:r>
      <w:r w:rsidR="00206B1C">
        <w:rPr>
          <w:szCs w:val="20"/>
          <w:lang w:val="pt-BR"/>
        </w:rPr>
        <w:t>posse</w:t>
      </w:r>
      <w:r w:rsidR="00A333DD">
        <w:rPr>
          <w:szCs w:val="20"/>
          <w:lang w:val="pt-BR"/>
        </w:rPr>
        <w:t xml:space="preserve"> </w:t>
      </w:r>
      <w:r w:rsidR="00445267" w:rsidRPr="00AD560A">
        <w:rPr>
          <w:szCs w:val="20"/>
          <w:lang w:val="pt-BR"/>
        </w:rPr>
        <w:t xml:space="preserve">histórica </w:t>
      </w:r>
      <w:r w:rsidR="001A08A8">
        <w:rPr>
          <w:szCs w:val="20"/>
          <w:lang w:val="pt-BR"/>
        </w:rPr>
        <w:t>e</w:t>
      </w:r>
      <w:r w:rsidR="00A333DD">
        <w:rPr>
          <w:szCs w:val="20"/>
          <w:lang w:val="pt-BR"/>
        </w:rPr>
        <w:t xml:space="preserve"> </w:t>
      </w:r>
      <w:r w:rsidR="008A0783">
        <w:rPr>
          <w:szCs w:val="20"/>
          <w:lang w:val="pt-BR"/>
        </w:rPr>
        <w:t xml:space="preserve">os laços </w:t>
      </w:r>
      <w:r w:rsidR="00445267" w:rsidRPr="00AD560A">
        <w:rPr>
          <w:szCs w:val="20"/>
          <w:lang w:val="pt-BR"/>
        </w:rPr>
        <w:t>tradicion</w:t>
      </w:r>
      <w:r w:rsidR="00E859D9">
        <w:rPr>
          <w:szCs w:val="20"/>
          <w:lang w:val="pt-BR"/>
        </w:rPr>
        <w:t>ais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445267" w:rsidRPr="00AD560A">
        <w:rPr>
          <w:szCs w:val="20"/>
          <w:lang w:val="pt-BR"/>
        </w:rPr>
        <w:t>indígena o</w:t>
      </w:r>
      <w:r w:rsidR="008A0783">
        <w:rPr>
          <w:szCs w:val="20"/>
          <w:lang w:val="pt-BR"/>
        </w:rPr>
        <w:t>u</w:t>
      </w:r>
      <w:r w:rsidR="00445267" w:rsidRPr="00AD560A">
        <w:rPr>
          <w:szCs w:val="20"/>
          <w:lang w:val="pt-BR"/>
        </w:rPr>
        <w:t xml:space="preserve"> tradicional </w:t>
      </w:r>
      <w:r w:rsidR="001A08A8">
        <w:rPr>
          <w:szCs w:val="20"/>
          <w:lang w:val="pt-BR"/>
        </w:rPr>
        <w:t>com</w:t>
      </w:r>
      <w:r w:rsidR="00A333DD">
        <w:rPr>
          <w:szCs w:val="20"/>
          <w:lang w:val="pt-BR"/>
        </w:rPr>
        <w:t xml:space="preserve"> </w:t>
      </w:r>
      <w:r w:rsidR="008A0783">
        <w:rPr>
          <w:szCs w:val="20"/>
          <w:lang w:val="pt-BR"/>
        </w:rPr>
        <w:t xml:space="preserve">o </w:t>
      </w:r>
      <w:r w:rsidR="00E859D9">
        <w:rPr>
          <w:szCs w:val="20"/>
          <w:lang w:val="pt-BR"/>
        </w:rPr>
        <w:t>território</w:t>
      </w:r>
      <w:r w:rsidR="008A0783">
        <w:rPr>
          <w:szCs w:val="20"/>
          <w:lang w:val="pt-BR"/>
        </w:rPr>
        <w:t xml:space="preserve">, ou seja, os </w:t>
      </w:r>
      <w:r w:rsidR="00A9514F">
        <w:rPr>
          <w:szCs w:val="20"/>
          <w:lang w:val="pt-BR"/>
        </w:rPr>
        <w:t>direitos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8A0783">
        <w:rPr>
          <w:szCs w:val="20"/>
          <w:lang w:val="pt-BR"/>
        </w:rPr>
        <w:t>o</w:t>
      </w:r>
      <w:r w:rsidR="00635A35">
        <w:rPr>
          <w:szCs w:val="20"/>
          <w:lang w:val="pt-BR"/>
        </w:rPr>
        <w:t>u origi</w:t>
      </w:r>
      <w:r w:rsidR="002E5C87">
        <w:rPr>
          <w:szCs w:val="20"/>
          <w:lang w:val="pt-BR"/>
        </w:rPr>
        <w:t>n</w:t>
      </w:r>
      <w:r w:rsidR="00635A35">
        <w:rPr>
          <w:szCs w:val="20"/>
          <w:lang w:val="pt-BR"/>
        </w:rPr>
        <w:t>á</w:t>
      </w:r>
      <w:r w:rsidR="00445267" w:rsidRPr="00AD560A">
        <w:rPr>
          <w:szCs w:val="20"/>
          <w:lang w:val="pt-BR"/>
        </w:rPr>
        <w:t>rios prevalece</w:t>
      </w:r>
      <w:r w:rsidR="008A0783">
        <w:rPr>
          <w:szCs w:val="20"/>
          <w:lang w:val="pt-BR"/>
        </w:rPr>
        <w:t>m</w:t>
      </w:r>
      <w:r w:rsidR="00445267" w:rsidRPr="00AD560A">
        <w:rPr>
          <w:szCs w:val="20"/>
          <w:lang w:val="pt-BR"/>
        </w:rPr>
        <w:t xml:space="preserve"> frente a </w:t>
      </w:r>
      <w:r w:rsidR="00C76DB9">
        <w:rPr>
          <w:szCs w:val="20"/>
          <w:lang w:val="pt-BR"/>
        </w:rPr>
        <w:t>terceiros</w:t>
      </w:r>
      <w:r w:rsidR="00A333DD">
        <w:rPr>
          <w:szCs w:val="20"/>
          <w:lang w:val="pt-BR"/>
        </w:rPr>
        <w:t xml:space="preserve"> </w:t>
      </w:r>
      <w:r w:rsidR="00445267" w:rsidRPr="00AD560A">
        <w:rPr>
          <w:szCs w:val="20"/>
          <w:lang w:val="pt-BR"/>
        </w:rPr>
        <w:t xml:space="preserve">de </w:t>
      </w:r>
      <w:r w:rsidR="00206B1C">
        <w:rPr>
          <w:szCs w:val="20"/>
          <w:lang w:val="pt-BR"/>
        </w:rPr>
        <w:t xml:space="preserve">boa-fé </w:t>
      </w:r>
      <w:r w:rsidR="001A08A8">
        <w:rPr>
          <w:szCs w:val="20"/>
          <w:lang w:val="pt-BR"/>
        </w:rPr>
        <w:t>e</w:t>
      </w:r>
      <w:r w:rsidR="00A333DD">
        <w:rPr>
          <w:szCs w:val="20"/>
          <w:lang w:val="pt-BR"/>
        </w:rPr>
        <w:t xml:space="preserve"> </w:t>
      </w:r>
      <w:r w:rsidR="00445267" w:rsidRPr="00AD560A">
        <w:rPr>
          <w:szCs w:val="20"/>
          <w:lang w:val="pt-BR"/>
        </w:rPr>
        <w:t xml:space="preserve">ocupantes </w:t>
      </w:r>
      <w:r w:rsidR="007376E3">
        <w:rPr>
          <w:szCs w:val="20"/>
          <w:lang w:val="pt-BR"/>
        </w:rPr>
        <w:t>não</w:t>
      </w:r>
      <w:r w:rsidR="00A333DD">
        <w:rPr>
          <w:szCs w:val="20"/>
          <w:lang w:val="pt-BR"/>
        </w:rPr>
        <w:t xml:space="preserve"> </w:t>
      </w:r>
      <w:r w:rsidR="00445267" w:rsidRPr="00AD560A">
        <w:rPr>
          <w:szCs w:val="20"/>
          <w:lang w:val="pt-BR"/>
        </w:rPr>
        <w:t>indígenas. A</w:t>
      </w:r>
      <w:r w:rsidR="008A0783">
        <w:rPr>
          <w:szCs w:val="20"/>
          <w:lang w:val="pt-BR"/>
        </w:rPr>
        <w:t>lém disso</w:t>
      </w:r>
      <w:r w:rsidR="00445267" w:rsidRPr="00AD560A">
        <w:rPr>
          <w:szCs w:val="20"/>
          <w:lang w:val="pt-BR"/>
        </w:rPr>
        <w:t xml:space="preserve">, </w:t>
      </w:r>
      <w:r w:rsidR="00893C5F">
        <w:rPr>
          <w:szCs w:val="20"/>
          <w:lang w:val="pt-BR"/>
        </w:rPr>
        <w:t xml:space="preserve">o Estado </w:t>
      </w:r>
      <w:r w:rsidR="008A0783">
        <w:rPr>
          <w:szCs w:val="20"/>
          <w:lang w:val="pt-BR"/>
        </w:rPr>
        <w:t xml:space="preserve">afirmou que tem o </w:t>
      </w:r>
      <w:r w:rsidR="00E859D9">
        <w:rPr>
          <w:szCs w:val="20"/>
          <w:lang w:val="pt-BR"/>
        </w:rPr>
        <w:t>dever</w:t>
      </w:r>
      <w:r w:rsidR="00A333DD">
        <w:rPr>
          <w:szCs w:val="20"/>
          <w:lang w:val="pt-BR"/>
        </w:rPr>
        <w:t xml:space="preserve"> </w:t>
      </w:r>
      <w:r w:rsidR="00445267" w:rsidRPr="00AD560A">
        <w:rPr>
          <w:szCs w:val="20"/>
          <w:lang w:val="pt-BR"/>
        </w:rPr>
        <w:t xml:space="preserve">constitucional de proteger as </w:t>
      </w:r>
      <w:r w:rsidR="00A9514F">
        <w:rPr>
          <w:szCs w:val="20"/>
          <w:lang w:val="pt-BR"/>
        </w:rPr>
        <w:t>terras</w:t>
      </w:r>
      <w:r w:rsidR="00A333DD">
        <w:rPr>
          <w:szCs w:val="20"/>
          <w:lang w:val="pt-BR"/>
        </w:rPr>
        <w:t xml:space="preserve"> </w:t>
      </w:r>
      <w:r w:rsidR="00445267" w:rsidRPr="00AD560A">
        <w:rPr>
          <w:szCs w:val="20"/>
          <w:lang w:val="pt-BR"/>
        </w:rPr>
        <w:t>indígenas</w:t>
      </w:r>
      <w:r w:rsidR="008A0783">
        <w:rPr>
          <w:szCs w:val="20"/>
          <w:lang w:val="pt-BR"/>
        </w:rPr>
        <w:t>.</w:t>
      </w:r>
      <w:r w:rsidR="00445267" w:rsidRPr="00AD560A">
        <w:rPr>
          <w:rStyle w:val="Refdenotaalpie"/>
          <w:lang w:val="pt-BR"/>
        </w:rPr>
        <w:footnoteReference w:id="139"/>
      </w:r>
      <w:r w:rsidR="00445267" w:rsidRPr="00AD560A">
        <w:rPr>
          <w:szCs w:val="20"/>
          <w:lang w:val="pt-BR"/>
        </w:rPr>
        <w:t xml:space="preserve"> </w:t>
      </w:r>
    </w:p>
    <w:p w:rsidR="00445267" w:rsidRPr="00AD560A" w:rsidRDefault="00445267" w:rsidP="00445267">
      <w:pPr>
        <w:rPr>
          <w:szCs w:val="20"/>
          <w:lang w:val="pt-BR"/>
        </w:rPr>
      </w:pPr>
    </w:p>
    <w:p w:rsidR="00445267" w:rsidRPr="00AD560A" w:rsidRDefault="008A0783" w:rsidP="00445267">
      <w:pPr>
        <w:numPr>
          <w:ilvl w:val="0"/>
          <w:numId w:val="1"/>
        </w:numPr>
        <w:rPr>
          <w:szCs w:val="20"/>
          <w:lang w:val="pt-BR"/>
        </w:rPr>
      </w:pPr>
      <w:r w:rsidRPr="002E5C87">
        <w:rPr>
          <w:szCs w:val="20"/>
          <w:lang w:val="pt-BR"/>
        </w:rPr>
        <w:lastRenderedPageBreak/>
        <w:t>Também</w:t>
      </w:r>
      <w:r>
        <w:rPr>
          <w:szCs w:val="20"/>
          <w:lang w:val="pt-BR"/>
        </w:rPr>
        <w:t xml:space="preserve"> é </w:t>
      </w:r>
      <w:r w:rsidR="00445267" w:rsidRPr="00AD560A">
        <w:rPr>
          <w:szCs w:val="20"/>
          <w:lang w:val="pt-BR"/>
        </w:rPr>
        <w:t>importante destacar que a titula</w:t>
      </w:r>
      <w:r w:rsidR="001A08A8">
        <w:rPr>
          <w:szCs w:val="20"/>
          <w:lang w:val="pt-BR"/>
        </w:rPr>
        <w:t>ção</w:t>
      </w:r>
      <w:r w:rsidR="00445267" w:rsidRPr="00AD560A">
        <w:rPr>
          <w:szCs w:val="20"/>
          <w:lang w:val="pt-BR"/>
        </w:rPr>
        <w:t xml:space="preserve"> de </w:t>
      </w:r>
      <w:r w:rsidR="005C46B3">
        <w:rPr>
          <w:szCs w:val="20"/>
          <w:lang w:val="pt-BR"/>
        </w:rPr>
        <w:t>um</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indígena n</w:t>
      </w:r>
      <w:r>
        <w:rPr>
          <w:szCs w:val="20"/>
          <w:lang w:val="pt-BR"/>
        </w:rPr>
        <w:t>o</w:t>
      </w:r>
      <w:r w:rsidR="00445267" w:rsidRPr="00AD560A">
        <w:rPr>
          <w:szCs w:val="20"/>
          <w:lang w:val="pt-BR"/>
        </w:rPr>
        <w:t xml:space="preserve"> Brasil </w:t>
      </w:r>
      <w:r>
        <w:rPr>
          <w:szCs w:val="20"/>
          <w:lang w:val="pt-BR"/>
        </w:rPr>
        <w:t xml:space="preserve">reveste </w:t>
      </w:r>
      <w:r w:rsidR="009B4898">
        <w:rPr>
          <w:szCs w:val="20"/>
          <w:lang w:val="pt-BR"/>
        </w:rPr>
        <w:t>caráter</w:t>
      </w:r>
      <w:r w:rsidR="00A333DD">
        <w:rPr>
          <w:szCs w:val="20"/>
          <w:lang w:val="pt-BR"/>
        </w:rPr>
        <w:t xml:space="preserve"> </w:t>
      </w:r>
      <w:r w:rsidR="003F5C61">
        <w:rPr>
          <w:szCs w:val="20"/>
          <w:lang w:val="pt-BR"/>
        </w:rPr>
        <w:t>declaratório</w:t>
      </w:r>
      <w:r>
        <w:rPr>
          <w:szCs w:val="20"/>
          <w:lang w:val="pt-BR"/>
        </w:rPr>
        <w:t>,</w:t>
      </w:r>
      <w:r w:rsidR="00A333DD">
        <w:rPr>
          <w:szCs w:val="20"/>
          <w:lang w:val="pt-BR"/>
        </w:rPr>
        <w:t xml:space="preserve"> </w:t>
      </w:r>
      <w:r w:rsidR="001A08A8">
        <w:rPr>
          <w:szCs w:val="20"/>
          <w:lang w:val="pt-BR"/>
        </w:rPr>
        <w:t>e</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constitutivo</w:t>
      </w:r>
      <w:r>
        <w:rPr>
          <w:szCs w:val="20"/>
          <w:lang w:val="pt-BR"/>
        </w:rPr>
        <w:t>,</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445267" w:rsidRPr="00AD560A">
        <w:rPr>
          <w:szCs w:val="20"/>
          <w:lang w:val="pt-BR"/>
        </w:rPr>
        <w:t xml:space="preserve">. </w:t>
      </w:r>
      <w:r>
        <w:rPr>
          <w:szCs w:val="20"/>
          <w:lang w:val="pt-BR"/>
        </w:rPr>
        <w:t xml:space="preserve">Esse </w:t>
      </w:r>
      <w:r w:rsidR="00445267" w:rsidRPr="00AD560A">
        <w:rPr>
          <w:szCs w:val="20"/>
          <w:lang w:val="pt-BR"/>
        </w:rPr>
        <w:t xml:space="preserve">ato facilita a </w:t>
      </w:r>
      <w:r w:rsidR="00124460">
        <w:rPr>
          <w:szCs w:val="20"/>
          <w:lang w:val="pt-BR"/>
        </w:rPr>
        <w:t>proteção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1A08A8">
        <w:rPr>
          <w:szCs w:val="20"/>
          <w:lang w:val="pt-BR"/>
        </w:rPr>
        <w:t>e</w:t>
      </w:r>
      <w:r>
        <w:rPr>
          <w:szCs w:val="20"/>
          <w:lang w:val="pt-BR"/>
        </w:rPr>
        <w:t xml:space="preserve">, por conseguinte, </w:t>
      </w:r>
      <w:r w:rsidR="00FC573D">
        <w:rPr>
          <w:szCs w:val="20"/>
          <w:lang w:val="pt-BR"/>
        </w:rPr>
        <w:t>constitui</w:t>
      </w:r>
      <w:r w:rsidR="00A333DD">
        <w:rPr>
          <w:szCs w:val="20"/>
          <w:lang w:val="pt-BR"/>
        </w:rPr>
        <w:t xml:space="preserve"> </w:t>
      </w:r>
      <w:r w:rsidR="00445267" w:rsidRPr="00AD560A">
        <w:rPr>
          <w:szCs w:val="20"/>
          <w:lang w:val="pt-BR"/>
        </w:rPr>
        <w:t xml:space="preserve">etapa importante de </w:t>
      </w:r>
      <w:r w:rsidR="00096E4F">
        <w:rPr>
          <w:szCs w:val="20"/>
          <w:lang w:val="pt-BR"/>
        </w:rPr>
        <w:t>garantia</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9F5089">
        <w:rPr>
          <w:szCs w:val="20"/>
          <w:lang w:val="pt-BR"/>
        </w:rPr>
        <w:t>propriedade coletiva</w:t>
      </w:r>
      <w:r w:rsidR="00445267" w:rsidRPr="00AD560A">
        <w:rPr>
          <w:szCs w:val="20"/>
          <w:lang w:val="pt-BR"/>
        </w:rPr>
        <w:t xml:space="preserve">. </w:t>
      </w:r>
      <w:r>
        <w:rPr>
          <w:szCs w:val="20"/>
          <w:lang w:val="pt-BR"/>
        </w:rPr>
        <w:t xml:space="preserve">Nas </w:t>
      </w:r>
      <w:r w:rsidR="00445267" w:rsidRPr="00AD560A">
        <w:rPr>
          <w:szCs w:val="20"/>
          <w:lang w:val="pt-BR"/>
        </w:rPr>
        <w:t>pala</w:t>
      </w:r>
      <w:r>
        <w:rPr>
          <w:szCs w:val="20"/>
          <w:lang w:val="pt-BR"/>
        </w:rPr>
        <w:t>v</w:t>
      </w:r>
      <w:r w:rsidR="00445267" w:rsidRPr="00AD560A">
        <w:rPr>
          <w:szCs w:val="20"/>
          <w:lang w:val="pt-BR"/>
        </w:rPr>
        <w:t xml:space="preserve">ras </w:t>
      </w:r>
      <w:r w:rsidR="001A08A8">
        <w:rPr>
          <w:szCs w:val="20"/>
          <w:lang w:val="pt-BR"/>
        </w:rPr>
        <w:t>do</w:t>
      </w:r>
      <w:r w:rsidR="00A333DD">
        <w:rPr>
          <w:szCs w:val="20"/>
          <w:lang w:val="pt-BR"/>
        </w:rPr>
        <w:t xml:space="preserve"> </w:t>
      </w:r>
      <w:r w:rsidR="00445267" w:rsidRPr="00AD560A">
        <w:rPr>
          <w:szCs w:val="20"/>
          <w:lang w:val="pt-BR"/>
        </w:rPr>
        <w:t xml:space="preserve">perito </w:t>
      </w:r>
      <w:r w:rsidR="009147B9">
        <w:rPr>
          <w:szCs w:val="20"/>
          <w:lang w:val="pt-BR"/>
        </w:rPr>
        <w:t>proposto</w:t>
      </w:r>
      <w:r w:rsidR="00A333DD">
        <w:rPr>
          <w:szCs w:val="20"/>
          <w:lang w:val="pt-BR"/>
        </w:rPr>
        <w:t xml:space="preserve"> </w:t>
      </w:r>
      <w:r w:rsidR="00124460">
        <w:rPr>
          <w:szCs w:val="20"/>
          <w:lang w:val="pt-BR"/>
        </w:rPr>
        <w:t xml:space="preserve">pelo </w:t>
      </w:r>
      <w:r w:rsidR="00445267" w:rsidRPr="00AD560A">
        <w:rPr>
          <w:szCs w:val="20"/>
          <w:lang w:val="pt-BR"/>
        </w:rPr>
        <w:t>Estado, Carlos Frederico Marés de Souza Filho, “</w:t>
      </w:r>
      <w:r w:rsidR="001351E9">
        <w:rPr>
          <w:szCs w:val="20"/>
          <w:lang w:val="pt-BR"/>
        </w:rPr>
        <w:t>quando</w:t>
      </w:r>
      <w:r w:rsidR="00A333DD">
        <w:rPr>
          <w:szCs w:val="20"/>
          <w:lang w:val="pt-BR"/>
        </w:rPr>
        <w:t xml:space="preserve"> </w:t>
      </w:r>
      <w:r w:rsidR="00893C5F">
        <w:rPr>
          <w:szCs w:val="20"/>
          <w:lang w:val="pt-BR"/>
        </w:rPr>
        <w:t>uma</w:t>
      </w:r>
      <w:r w:rsidR="00A333DD">
        <w:rPr>
          <w:szCs w:val="20"/>
          <w:lang w:val="pt-BR"/>
        </w:rPr>
        <w:t xml:space="preserve"> </w:t>
      </w:r>
      <w:r w:rsidR="005C46B3">
        <w:rPr>
          <w:szCs w:val="20"/>
          <w:lang w:val="pt-BR"/>
        </w:rPr>
        <w:t>terra</w:t>
      </w:r>
      <w:r w:rsidR="00A333DD">
        <w:rPr>
          <w:szCs w:val="20"/>
          <w:lang w:val="pt-BR"/>
        </w:rPr>
        <w:t xml:space="preserve"> </w:t>
      </w:r>
      <w:r>
        <w:rPr>
          <w:szCs w:val="20"/>
          <w:lang w:val="pt-BR"/>
        </w:rPr>
        <w:t xml:space="preserve">é </w:t>
      </w:r>
      <w:r w:rsidR="00445267" w:rsidRPr="00AD560A">
        <w:rPr>
          <w:szCs w:val="20"/>
          <w:lang w:val="pt-BR"/>
        </w:rPr>
        <w:t xml:space="preserve">ocupada por </w:t>
      </w:r>
      <w:r w:rsidR="005C46B3">
        <w:rPr>
          <w:szCs w:val="20"/>
          <w:lang w:val="pt-BR"/>
        </w:rPr>
        <w:t>um</w:t>
      </w:r>
      <w:r w:rsidR="00A333DD">
        <w:rPr>
          <w:szCs w:val="20"/>
          <w:lang w:val="pt-BR"/>
        </w:rPr>
        <w:t xml:space="preserve"> </w:t>
      </w:r>
      <w:r w:rsidR="00E859D9">
        <w:rPr>
          <w:szCs w:val="20"/>
          <w:lang w:val="pt-BR"/>
        </w:rPr>
        <w:t>povo</w:t>
      </w:r>
      <w:r w:rsidR="00A333DD">
        <w:rPr>
          <w:szCs w:val="20"/>
          <w:lang w:val="pt-BR"/>
        </w:rPr>
        <w:t xml:space="preserve"> </w:t>
      </w:r>
      <w:r w:rsidR="00445267" w:rsidRPr="00AD560A">
        <w:rPr>
          <w:szCs w:val="20"/>
          <w:lang w:val="pt-BR"/>
        </w:rPr>
        <w:t xml:space="preserve">indígena, </w:t>
      </w:r>
      <w:r>
        <w:rPr>
          <w:szCs w:val="20"/>
          <w:lang w:val="pt-BR"/>
        </w:rPr>
        <w:t xml:space="preserve">o </w:t>
      </w:r>
      <w:r w:rsidR="00445267" w:rsidRPr="00AD560A">
        <w:rPr>
          <w:szCs w:val="20"/>
          <w:lang w:val="pt-BR"/>
        </w:rPr>
        <w:t>Poder Público t</w:t>
      </w:r>
      <w:r>
        <w:rPr>
          <w:szCs w:val="20"/>
          <w:lang w:val="pt-BR"/>
        </w:rPr>
        <w:t xml:space="preserve">em a </w:t>
      </w:r>
      <w:r w:rsidR="00E859D9">
        <w:rPr>
          <w:szCs w:val="20"/>
          <w:lang w:val="pt-BR"/>
        </w:rPr>
        <w:t>obrigação</w:t>
      </w:r>
      <w:r w:rsidR="00A333DD">
        <w:rPr>
          <w:szCs w:val="20"/>
          <w:lang w:val="pt-BR"/>
        </w:rPr>
        <w:t xml:space="preserve"> </w:t>
      </w:r>
      <w:r w:rsidR="00445267" w:rsidRPr="00AD560A">
        <w:rPr>
          <w:szCs w:val="20"/>
          <w:lang w:val="pt-BR"/>
        </w:rPr>
        <w:t>de proteg</w:t>
      </w:r>
      <w:r>
        <w:rPr>
          <w:szCs w:val="20"/>
          <w:lang w:val="pt-BR"/>
        </w:rPr>
        <w:t>ê-</w:t>
      </w:r>
      <w:r w:rsidR="00445267" w:rsidRPr="00AD560A">
        <w:rPr>
          <w:szCs w:val="20"/>
          <w:lang w:val="pt-BR"/>
        </w:rPr>
        <w:t xml:space="preserve">la, </w:t>
      </w:r>
      <w:r>
        <w:rPr>
          <w:szCs w:val="20"/>
          <w:lang w:val="pt-BR"/>
        </w:rPr>
        <w:t xml:space="preserve">fazer </w:t>
      </w:r>
      <w:r w:rsidR="00445267" w:rsidRPr="00AD560A">
        <w:rPr>
          <w:szCs w:val="20"/>
          <w:lang w:val="pt-BR"/>
        </w:rPr>
        <w:t>respe</w:t>
      </w:r>
      <w:r>
        <w:rPr>
          <w:szCs w:val="20"/>
          <w:lang w:val="pt-BR"/>
        </w:rPr>
        <w:t>i</w:t>
      </w:r>
      <w:r w:rsidR="00445267" w:rsidRPr="00AD560A">
        <w:rPr>
          <w:szCs w:val="20"/>
          <w:lang w:val="pt-BR"/>
        </w:rPr>
        <w:t>tar s</w:t>
      </w:r>
      <w:r>
        <w:rPr>
          <w:szCs w:val="20"/>
          <w:lang w:val="pt-BR"/>
        </w:rPr>
        <w:t>e</w:t>
      </w:r>
      <w:r w:rsidR="00445267" w:rsidRPr="00AD560A">
        <w:rPr>
          <w:szCs w:val="20"/>
          <w:lang w:val="pt-BR"/>
        </w:rPr>
        <w:t xml:space="preserve">us bens </w:t>
      </w:r>
      <w:r w:rsidR="001A08A8">
        <w:rPr>
          <w:szCs w:val="20"/>
          <w:lang w:val="pt-BR"/>
        </w:rPr>
        <w:t>e</w:t>
      </w:r>
      <w:r w:rsidR="00A333DD">
        <w:rPr>
          <w:szCs w:val="20"/>
          <w:lang w:val="pt-BR"/>
        </w:rPr>
        <w:t xml:space="preserve"> </w:t>
      </w:r>
      <w:r w:rsidR="00445267" w:rsidRPr="00AD560A">
        <w:rPr>
          <w:szCs w:val="20"/>
          <w:lang w:val="pt-BR"/>
        </w:rPr>
        <w:t>demarc</w:t>
      </w:r>
      <w:r>
        <w:rPr>
          <w:szCs w:val="20"/>
          <w:lang w:val="pt-BR"/>
        </w:rPr>
        <w:t>á-</w:t>
      </w:r>
      <w:r w:rsidR="00445267" w:rsidRPr="00AD560A">
        <w:rPr>
          <w:szCs w:val="20"/>
          <w:lang w:val="pt-BR"/>
        </w:rPr>
        <w:t>la</w:t>
      </w:r>
      <w:r w:rsidR="006B02E4" w:rsidRPr="00AD560A">
        <w:rPr>
          <w:szCs w:val="20"/>
          <w:lang w:val="pt-BR"/>
        </w:rPr>
        <w:t xml:space="preserve"> […]</w:t>
      </w:r>
      <w:r w:rsidR="00445267" w:rsidRPr="00AD560A">
        <w:rPr>
          <w:szCs w:val="20"/>
          <w:lang w:val="pt-BR"/>
        </w:rPr>
        <w:t xml:space="preserve"> </w:t>
      </w:r>
      <w:r>
        <w:rPr>
          <w:szCs w:val="20"/>
          <w:lang w:val="pt-BR"/>
        </w:rPr>
        <w:t xml:space="preserve">Isso quer dizer que a </w:t>
      </w:r>
      <w:r w:rsidR="005C46B3">
        <w:rPr>
          <w:szCs w:val="20"/>
          <w:lang w:val="pt-BR"/>
        </w:rPr>
        <w:t>terra</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nece</w:t>
      </w:r>
      <w:r>
        <w:rPr>
          <w:szCs w:val="20"/>
          <w:lang w:val="pt-BR"/>
        </w:rPr>
        <w:t>s</w:t>
      </w:r>
      <w:r w:rsidR="00445267" w:rsidRPr="00AD560A">
        <w:rPr>
          <w:szCs w:val="20"/>
          <w:lang w:val="pt-BR"/>
        </w:rPr>
        <w:t xml:space="preserve">sita estar demarcada para ser protegida, </w:t>
      </w:r>
      <w:r>
        <w:rPr>
          <w:szCs w:val="20"/>
          <w:lang w:val="pt-BR"/>
        </w:rPr>
        <w:t xml:space="preserve">mas que ela </w:t>
      </w:r>
      <w:r w:rsidR="00DB2AD4">
        <w:rPr>
          <w:szCs w:val="20"/>
          <w:lang w:val="pt-BR"/>
        </w:rPr>
        <w:t>deve</w:t>
      </w:r>
      <w:r w:rsidR="00A333DD">
        <w:rPr>
          <w:szCs w:val="20"/>
          <w:lang w:val="pt-BR"/>
        </w:rPr>
        <w:t xml:space="preserve"> </w:t>
      </w:r>
      <w:r w:rsidR="00445267" w:rsidRPr="00AD560A">
        <w:rPr>
          <w:szCs w:val="20"/>
          <w:lang w:val="pt-BR"/>
        </w:rPr>
        <w:t xml:space="preserve">ser demarcada como </w:t>
      </w:r>
      <w:r w:rsidR="00E859D9">
        <w:rPr>
          <w:szCs w:val="20"/>
          <w:lang w:val="pt-BR"/>
        </w:rPr>
        <w:t>obrigação</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Estado </w:t>
      </w:r>
      <w:r w:rsidR="00C53412">
        <w:rPr>
          <w:szCs w:val="20"/>
          <w:lang w:val="pt-BR"/>
        </w:rPr>
        <w:t>brasileiro</w:t>
      </w:r>
      <w:r w:rsidR="00445267" w:rsidRPr="00AD560A">
        <w:rPr>
          <w:szCs w:val="20"/>
          <w:lang w:val="pt-BR"/>
        </w:rPr>
        <w:t xml:space="preserve">. </w:t>
      </w:r>
      <w:r w:rsidR="00640C60">
        <w:rPr>
          <w:szCs w:val="20"/>
          <w:lang w:val="pt-BR"/>
        </w:rPr>
        <w:t>A</w:t>
      </w:r>
      <w:r w:rsidR="00A333DD">
        <w:rPr>
          <w:szCs w:val="20"/>
          <w:lang w:val="pt-BR"/>
        </w:rPr>
        <w:t xml:space="preserve"> </w:t>
      </w:r>
      <w:r w:rsidR="00445267" w:rsidRPr="00AD560A">
        <w:rPr>
          <w:szCs w:val="20"/>
          <w:lang w:val="pt-BR"/>
        </w:rPr>
        <w:t>demarca</w:t>
      </w:r>
      <w:r w:rsidR="001A08A8">
        <w:rPr>
          <w:szCs w:val="20"/>
          <w:lang w:val="pt-BR"/>
        </w:rPr>
        <w:t>ção</w:t>
      </w:r>
      <w:r w:rsidR="00445267" w:rsidRPr="00AD560A">
        <w:rPr>
          <w:szCs w:val="20"/>
          <w:lang w:val="pt-BR"/>
        </w:rPr>
        <w:t xml:space="preserve"> </w:t>
      </w:r>
      <w:r>
        <w:rPr>
          <w:szCs w:val="20"/>
          <w:lang w:val="pt-BR"/>
        </w:rPr>
        <w:t xml:space="preserve">é </w:t>
      </w:r>
      <w:r w:rsidR="00E859D9">
        <w:rPr>
          <w:szCs w:val="20"/>
          <w:lang w:val="pt-BR"/>
        </w:rPr>
        <w:t>direito</w:t>
      </w:r>
      <w:r w:rsidR="00A333DD">
        <w:rPr>
          <w:szCs w:val="20"/>
          <w:lang w:val="pt-BR"/>
        </w:rPr>
        <w:t xml:space="preserve"> </w:t>
      </w:r>
      <w:r w:rsidR="001A08A8">
        <w:rPr>
          <w:szCs w:val="20"/>
          <w:lang w:val="pt-BR"/>
        </w:rPr>
        <w:t>e</w:t>
      </w:r>
      <w:r w:rsidR="00A333DD">
        <w:rPr>
          <w:szCs w:val="20"/>
          <w:lang w:val="pt-BR"/>
        </w:rPr>
        <w:t xml:space="preserve"> </w:t>
      </w:r>
      <w:r w:rsidR="00096E4F">
        <w:rPr>
          <w:szCs w:val="20"/>
          <w:lang w:val="pt-BR"/>
        </w:rPr>
        <w:t>garantia</w:t>
      </w:r>
      <w:r w:rsidR="00A333DD">
        <w:rPr>
          <w:szCs w:val="20"/>
          <w:lang w:val="pt-BR"/>
        </w:rPr>
        <w:t xml:space="preserve"> </w:t>
      </w:r>
      <w:r w:rsidR="001A08A8">
        <w:rPr>
          <w:szCs w:val="20"/>
          <w:lang w:val="pt-BR"/>
        </w:rPr>
        <w:t>do</w:t>
      </w:r>
      <w:r w:rsidR="00A333DD">
        <w:rPr>
          <w:szCs w:val="20"/>
          <w:lang w:val="pt-BR"/>
        </w:rPr>
        <w:t xml:space="preserve"> </w:t>
      </w:r>
      <w:r w:rsidR="00B44497">
        <w:rPr>
          <w:szCs w:val="20"/>
          <w:lang w:val="pt-BR"/>
        </w:rPr>
        <w:t>próprio</w:t>
      </w:r>
      <w:r w:rsidR="00A333DD">
        <w:rPr>
          <w:szCs w:val="20"/>
          <w:lang w:val="pt-BR"/>
        </w:rPr>
        <w:t xml:space="preserve"> </w:t>
      </w:r>
      <w:r w:rsidR="00E859D9">
        <w:rPr>
          <w:szCs w:val="20"/>
          <w:lang w:val="pt-BR"/>
        </w:rPr>
        <w:t>povo</w:t>
      </w:r>
      <w:r w:rsidR="00A333DD">
        <w:rPr>
          <w:szCs w:val="20"/>
          <w:lang w:val="pt-BR"/>
        </w:rPr>
        <w:t xml:space="preserve"> </w:t>
      </w:r>
      <w:r w:rsidR="00445267" w:rsidRPr="00AD560A">
        <w:rPr>
          <w:szCs w:val="20"/>
          <w:lang w:val="pt-BR"/>
        </w:rPr>
        <w:t xml:space="preserve">que </w:t>
      </w:r>
      <w:r w:rsidR="00644CF5" w:rsidRPr="00AD560A">
        <w:rPr>
          <w:szCs w:val="20"/>
          <w:lang w:val="pt-BR"/>
        </w:rPr>
        <w:t xml:space="preserve">a </w:t>
      </w:r>
      <w:r w:rsidR="00445267" w:rsidRPr="00AD560A">
        <w:rPr>
          <w:szCs w:val="20"/>
          <w:lang w:val="pt-BR"/>
        </w:rPr>
        <w:t>ocupa tradicionalmente”</w:t>
      </w:r>
      <w:r>
        <w:rPr>
          <w:szCs w:val="20"/>
          <w:lang w:val="pt-BR"/>
        </w:rPr>
        <w:t>.</w:t>
      </w:r>
      <w:r w:rsidR="00445267" w:rsidRPr="00AD560A">
        <w:rPr>
          <w:rStyle w:val="Refdenotaalpie"/>
          <w:lang w:val="pt-BR"/>
        </w:rPr>
        <w:footnoteReference w:id="140"/>
      </w:r>
      <w:r w:rsidR="00445267" w:rsidRPr="00AD560A">
        <w:rPr>
          <w:szCs w:val="20"/>
          <w:lang w:val="pt-BR"/>
        </w:rPr>
        <w:t xml:space="preserve"> </w:t>
      </w:r>
      <w:r w:rsidR="00640C60">
        <w:rPr>
          <w:szCs w:val="20"/>
          <w:lang w:val="pt-BR"/>
        </w:rPr>
        <w:t>A</w:t>
      </w:r>
      <w:r w:rsidR="00A333DD">
        <w:rPr>
          <w:szCs w:val="20"/>
          <w:lang w:val="pt-BR"/>
        </w:rPr>
        <w:t xml:space="preserve"> </w:t>
      </w:r>
      <w:r w:rsidR="00445267" w:rsidRPr="00AD560A">
        <w:rPr>
          <w:szCs w:val="20"/>
          <w:lang w:val="pt-BR"/>
        </w:rPr>
        <w:t>demarca</w:t>
      </w:r>
      <w:r w:rsidR="001A08A8">
        <w:rPr>
          <w:szCs w:val="20"/>
          <w:lang w:val="pt-BR"/>
        </w:rPr>
        <w:t>ção</w:t>
      </w:r>
      <w:r w:rsidR="00445267" w:rsidRPr="00AD560A">
        <w:rPr>
          <w:szCs w:val="20"/>
          <w:lang w:val="pt-BR"/>
        </w:rPr>
        <w:t>, portanto, ser</w:t>
      </w:r>
      <w:r>
        <w:rPr>
          <w:szCs w:val="20"/>
          <w:lang w:val="pt-BR"/>
        </w:rPr>
        <w:t>i</w:t>
      </w:r>
      <w:r w:rsidR="00445267" w:rsidRPr="00AD560A">
        <w:rPr>
          <w:szCs w:val="20"/>
          <w:lang w:val="pt-BR"/>
        </w:rPr>
        <w:t xml:space="preserve">a </w:t>
      </w:r>
      <w:r w:rsidR="005C46B3">
        <w:rPr>
          <w:szCs w:val="20"/>
          <w:lang w:val="pt-BR"/>
        </w:rPr>
        <w:t>um</w:t>
      </w:r>
      <w:r w:rsidR="00A333DD">
        <w:rPr>
          <w:szCs w:val="20"/>
          <w:lang w:val="pt-BR"/>
        </w:rPr>
        <w:t xml:space="preserve"> </w:t>
      </w:r>
      <w:r w:rsidR="00445267" w:rsidRPr="00AD560A">
        <w:rPr>
          <w:szCs w:val="20"/>
          <w:lang w:val="pt-BR"/>
        </w:rPr>
        <w:t xml:space="preserve">ato de </w:t>
      </w:r>
      <w:r w:rsidR="00124460">
        <w:rPr>
          <w:szCs w:val="20"/>
          <w:lang w:val="pt-BR"/>
        </w:rPr>
        <w:t>proteção</w:t>
      </w:r>
      <w:r w:rsidR="00445267" w:rsidRPr="00AD560A">
        <w:rPr>
          <w:szCs w:val="20"/>
          <w:lang w:val="pt-BR"/>
        </w:rPr>
        <w:t xml:space="preserve">, </w:t>
      </w:r>
      <w:r w:rsidR="001A08A8">
        <w:rPr>
          <w:szCs w:val="20"/>
          <w:lang w:val="pt-BR"/>
        </w:rPr>
        <w:t>e</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 xml:space="preserve">de </w:t>
      </w:r>
      <w:r w:rsidR="00C76DB9">
        <w:rPr>
          <w:szCs w:val="20"/>
          <w:lang w:val="pt-BR"/>
        </w:rPr>
        <w:t>criação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445267" w:rsidRPr="00AD560A">
        <w:rPr>
          <w:szCs w:val="20"/>
          <w:lang w:val="pt-BR"/>
        </w:rPr>
        <w:t xml:space="preserve">de </w:t>
      </w:r>
      <w:r w:rsidR="009F5089">
        <w:rPr>
          <w:szCs w:val="20"/>
          <w:lang w:val="pt-BR"/>
        </w:rPr>
        <w:t>propriedade coletiva</w:t>
      </w:r>
      <w:r w:rsidR="00445267" w:rsidRPr="00AD560A">
        <w:rPr>
          <w:szCs w:val="20"/>
          <w:lang w:val="pt-BR"/>
        </w:rPr>
        <w:t xml:space="preserve"> n</w:t>
      </w:r>
      <w:r>
        <w:rPr>
          <w:szCs w:val="20"/>
          <w:lang w:val="pt-BR"/>
        </w:rPr>
        <w:t>o</w:t>
      </w:r>
      <w:r w:rsidR="00445267" w:rsidRPr="00AD560A">
        <w:rPr>
          <w:szCs w:val="20"/>
          <w:lang w:val="pt-BR"/>
        </w:rPr>
        <w:t xml:space="preserve"> Brasil, o </w:t>
      </w:r>
      <w:r w:rsidR="00124460">
        <w:rPr>
          <w:szCs w:val="20"/>
          <w:lang w:val="pt-BR"/>
        </w:rPr>
        <w:t>qual</w:t>
      </w:r>
      <w:r w:rsidR="00A333DD">
        <w:rPr>
          <w:szCs w:val="20"/>
          <w:lang w:val="pt-BR"/>
        </w:rPr>
        <w:t xml:space="preserve"> </w:t>
      </w:r>
      <w:r>
        <w:rPr>
          <w:szCs w:val="20"/>
          <w:lang w:val="pt-BR"/>
        </w:rPr>
        <w:t xml:space="preserve">é </w:t>
      </w:r>
      <w:r w:rsidR="00445267" w:rsidRPr="00AD560A">
        <w:rPr>
          <w:szCs w:val="20"/>
          <w:lang w:val="pt-BR"/>
        </w:rPr>
        <w:t xml:space="preserve">considerado </w:t>
      </w:r>
      <w:r w:rsidR="00B67171">
        <w:rPr>
          <w:szCs w:val="20"/>
          <w:lang w:val="pt-BR"/>
        </w:rPr>
        <w:t>originário</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1A08A8">
        <w:rPr>
          <w:szCs w:val="20"/>
          <w:lang w:val="pt-BR"/>
        </w:rPr>
        <w:t>e</w:t>
      </w:r>
      <w:r w:rsidR="00A333DD">
        <w:rPr>
          <w:szCs w:val="20"/>
          <w:lang w:val="pt-BR"/>
        </w:rPr>
        <w:t xml:space="preserve"> </w:t>
      </w:r>
      <w:r w:rsidR="00445267" w:rsidRPr="00AD560A">
        <w:rPr>
          <w:szCs w:val="20"/>
          <w:lang w:val="pt-BR"/>
        </w:rPr>
        <w:t>trib</w:t>
      </w:r>
      <w:r w:rsidR="00E859D9">
        <w:rPr>
          <w:szCs w:val="20"/>
          <w:lang w:val="pt-BR"/>
        </w:rPr>
        <w:t>ais</w:t>
      </w:r>
      <w:r w:rsidR="00445267" w:rsidRPr="00AD560A">
        <w:rPr>
          <w:szCs w:val="20"/>
          <w:lang w:val="pt-BR"/>
        </w:rPr>
        <w:t xml:space="preserve">. </w:t>
      </w:r>
    </w:p>
    <w:p w:rsidR="00445267" w:rsidRPr="00AD560A" w:rsidRDefault="00445267" w:rsidP="00445267">
      <w:pPr>
        <w:pStyle w:val="Prrafodelista"/>
        <w:ind w:left="0"/>
        <w:rPr>
          <w:szCs w:val="20"/>
          <w:lang w:val="pt-BR"/>
        </w:rPr>
      </w:pPr>
    </w:p>
    <w:p w:rsidR="00445267" w:rsidRPr="00AD560A" w:rsidRDefault="00640C60" w:rsidP="00445267">
      <w:pPr>
        <w:numPr>
          <w:ilvl w:val="0"/>
          <w:numId w:val="1"/>
        </w:numPr>
        <w:rPr>
          <w:szCs w:val="20"/>
          <w:lang w:val="pt-BR"/>
        </w:rPr>
      </w:pPr>
      <w:r>
        <w:rPr>
          <w:szCs w:val="20"/>
          <w:lang w:val="pt-BR"/>
        </w:rPr>
        <w:t>A</w:t>
      </w:r>
      <w:r w:rsidR="00A333DD">
        <w:rPr>
          <w:szCs w:val="20"/>
          <w:lang w:val="pt-BR"/>
        </w:rPr>
        <w:t xml:space="preserve"> </w:t>
      </w:r>
      <w:r w:rsidR="00915BA0" w:rsidRPr="00D97FCB">
        <w:rPr>
          <w:szCs w:val="20"/>
          <w:lang w:val="pt-BR"/>
        </w:rPr>
        <w:t>controvérsia</w:t>
      </w:r>
      <w:r w:rsidR="00A333DD">
        <w:rPr>
          <w:szCs w:val="20"/>
          <w:lang w:val="pt-BR"/>
        </w:rPr>
        <w:t xml:space="preserve"> </w:t>
      </w:r>
      <w:r w:rsidR="00A9514F">
        <w:rPr>
          <w:szCs w:val="20"/>
          <w:lang w:val="pt-BR"/>
        </w:rPr>
        <w:t xml:space="preserve">no </w:t>
      </w:r>
      <w:r w:rsidR="00445267" w:rsidRPr="00AD560A">
        <w:rPr>
          <w:szCs w:val="20"/>
          <w:lang w:val="pt-BR"/>
        </w:rPr>
        <w:t xml:space="preserve">presente caso </w:t>
      </w:r>
      <w:r w:rsidR="00D97FCB">
        <w:rPr>
          <w:szCs w:val="20"/>
          <w:lang w:val="pt-BR"/>
        </w:rPr>
        <w:t>ocorre</w:t>
      </w:r>
      <w:r w:rsidR="00445267" w:rsidRPr="00AD560A">
        <w:rPr>
          <w:szCs w:val="20"/>
          <w:lang w:val="pt-BR"/>
        </w:rPr>
        <w:t xml:space="preserve">, portanto, </w:t>
      </w:r>
      <w:r w:rsidR="00D97FCB">
        <w:rPr>
          <w:szCs w:val="20"/>
          <w:lang w:val="pt-BR"/>
        </w:rPr>
        <w:t>quando se trata d</w:t>
      </w:r>
      <w:r w:rsidR="00445267" w:rsidRPr="00AD560A">
        <w:rPr>
          <w:szCs w:val="20"/>
          <w:lang w:val="pt-BR"/>
        </w:rPr>
        <w:t>e determinar s</w:t>
      </w:r>
      <w:r w:rsidR="008A0783">
        <w:rPr>
          <w:szCs w:val="20"/>
          <w:lang w:val="pt-BR"/>
        </w:rPr>
        <w:t>e</w:t>
      </w:r>
      <w:r w:rsidR="00445267" w:rsidRPr="00AD560A">
        <w:rPr>
          <w:szCs w:val="20"/>
          <w:lang w:val="pt-BR"/>
        </w:rPr>
        <w:t xml:space="preserve"> as </w:t>
      </w:r>
      <w:r w:rsidR="00E859D9">
        <w:rPr>
          <w:szCs w:val="20"/>
          <w:lang w:val="pt-BR"/>
        </w:rPr>
        <w:t>ações</w:t>
      </w:r>
      <w:r w:rsidR="00A333DD">
        <w:rPr>
          <w:szCs w:val="20"/>
          <w:lang w:val="pt-BR"/>
        </w:rPr>
        <w:t xml:space="preserve"> </w:t>
      </w:r>
      <w:r w:rsidR="008A0783">
        <w:rPr>
          <w:szCs w:val="20"/>
          <w:lang w:val="pt-BR"/>
        </w:rPr>
        <w:t xml:space="preserve">executadas </w:t>
      </w:r>
      <w:r w:rsidR="00124460">
        <w:rPr>
          <w:szCs w:val="20"/>
          <w:lang w:val="pt-BR"/>
        </w:rPr>
        <w:t xml:space="preserve">pelo </w:t>
      </w:r>
      <w:r w:rsidR="00445267" w:rsidRPr="00AD560A">
        <w:rPr>
          <w:szCs w:val="20"/>
          <w:lang w:val="pt-BR"/>
        </w:rPr>
        <w:t>Estado n</w:t>
      </w:r>
      <w:r w:rsidR="00D966FA">
        <w:rPr>
          <w:szCs w:val="20"/>
          <w:lang w:val="pt-BR"/>
        </w:rPr>
        <w:t xml:space="preserve">o caso </w:t>
      </w:r>
      <w:r w:rsidR="00445267" w:rsidRPr="00AD560A">
        <w:rPr>
          <w:szCs w:val="20"/>
          <w:lang w:val="pt-BR"/>
        </w:rPr>
        <w:t xml:space="preserve">concreto </w:t>
      </w:r>
      <w:r w:rsidR="00465B67">
        <w:rPr>
          <w:szCs w:val="20"/>
          <w:lang w:val="pt-BR"/>
        </w:rPr>
        <w:t xml:space="preserve">foram </w:t>
      </w:r>
      <w:r w:rsidR="00445267" w:rsidRPr="00AD560A">
        <w:rPr>
          <w:szCs w:val="20"/>
          <w:lang w:val="pt-BR"/>
        </w:rPr>
        <w:t xml:space="preserve">efetivas para </w:t>
      </w:r>
      <w:r w:rsidR="00D8753A">
        <w:rPr>
          <w:szCs w:val="20"/>
          <w:lang w:val="pt-BR"/>
        </w:rPr>
        <w:t>garantir</w:t>
      </w:r>
      <w:r w:rsidR="00A333DD">
        <w:rPr>
          <w:szCs w:val="20"/>
          <w:lang w:val="pt-BR"/>
        </w:rPr>
        <w:t xml:space="preserve"> </w:t>
      </w:r>
      <w:r w:rsidR="007376E3">
        <w:rPr>
          <w:szCs w:val="20"/>
          <w:lang w:val="pt-BR"/>
        </w:rPr>
        <w:t>esse</w:t>
      </w:r>
      <w:r w:rsidR="00A333DD">
        <w:rPr>
          <w:szCs w:val="20"/>
          <w:lang w:val="pt-BR"/>
        </w:rPr>
        <w:t xml:space="preserve"> </w:t>
      </w:r>
      <w:r w:rsidR="001A08A8">
        <w:rPr>
          <w:szCs w:val="20"/>
          <w:lang w:val="pt-BR"/>
        </w:rPr>
        <w:t>reconhecimento</w:t>
      </w:r>
      <w:r w:rsidR="00A333DD">
        <w:rPr>
          <w:szCs w:val="20"/>
          <w:lang w:val="pt-BR"/>
        </w:rPr>
        <w:t xml:space="preserve"> </w:t>
      </w:r>
      <w:r w:rsidR="00445267" w:rsidRPr="00AD560A">
        <w:rPr>
          <w:szCs w:val="20"/>
          <w:lang w:val="pt-BR"/>
        </w:rPr>
        <w:t xml:space="preserve">de </w:t>
      </w:r>
      <w:r w:rsidR="00A9514F">
        <w:rPr>
          <w:szCs w:val="20"/>
          <w:lang w:val="pt-BR"/>
        </w:rPr>
        <w:t>direitos</w:t>
      </w:r>
      <w:r w:rsidR="00A333DD">
        <w:rPr>
          <w:szCs w:val="20"/>
          <w:lang w:val="pt-BR"/>
        </w:rPr>
        <w:t xml:space="preserve"> </w:t>
      </w:r>
      <w:r w:rsidR="001A08A8">
        <w:rPr>
          <w:szCs w:val="20"/>
          <w:lang w:val="pt-BR"/>
        </w:rPr>
        <w:t>e</w:t>
      </w:r>
      <w:r w:rsidR="00A333DD">
        <w:rPr>
          <w:szCs w:val="20"/>
          <w:lang w:val="pt-BR"/>
        </w:rPr>
        <w:t xml:space="preserve"> </w:t>
      </w:r>
      <w:r w:rsidR="008A0783">
        <w:rPr>
          <w:szCs w:val="20"/>
          <w:lang w:val="pt-BR"/>
        </w:rPr>
        <w:t xml:space="preserve">o </w:t>
      </w:r>
      <w:r w:rsidR="00445267" w:rsidRPr="00AD560A">
        <w:rPr>
          <w:szCs w:val="20"/>
          <w:lang w:val="pt-BR"/>
        </w:rPr>
        <w:t xml:space="preserve">impacto que </w:t>
      </w:r>
      <w:r w:rsidR="00D96F9B">
        <w:rPr>
          <w:szCs w:val="20"/>
          <w:lang w:val="pt-BR"/>
        </w:rPr>
        <w:t xml:space="preserve">sobre ela teve a </w:t>
      </w:r>
      <w:r w:rsidR="00445267" w:rsidRPr="00AD560A">
        <w:rPr>
          <w:szCs w:val="20"/>
          <w:lang w:val="pt-BR"/>
        </w:rPr>
        <w:t xml:space="preserve">demora </w:t>
      </w:r>
      <w:r w:rsidR="0002257F">
        <w:rPr>
          <w:szCs w:val="20"/>
          <w:lang w:val="pt-BR"/>
        </w:rPr>
        <w:t xml:space="preserve">nos </w:t>
      </w:r>
      <w:r w:rsidR="00E859D9">
        <w:rPr>
          <w:szCs w:val="20"/>
          <w:lang w:val="pt-BR"/>
        </w:rPr>
        <w:t>processos</w:t>
      </w:r>
      <w:r w:rsidR="00445267" w:rsidRPr="00AD560A">
        <w:rPr>
          <w:szCs w:val="20"/>
          <w:lang w:val="pt-BR"/>
        </w:rPr>
        <w:t>. A</w:t>
      </w:r>
      <w:r w:rsidR="00D96F9B">
        <w:rPr>
          <w:szCs w:val="20"/>
          <w:lang w:val="pt-BR"/>
        </w:rPr>
        <w:t>lém disso</w:t>
      </w:r>
      <w:r w:rsidR="00445267" w:rsidRPr="00AD560A">
        <w:rPr>
          <w:szCs w:val="20"/>
          <w:lang w:val="pt-BR"/>
        </w:rPr>
        <w:t xml:space="preserve">, </w:t>
      </w:r>
      <w:r w:rsidR="009D2554">
        <w:rPr>
          <w:szCs w:val="20"/>
          <w:lang w:val="pt-BR"/>
        </w:rPr>
        <w:t xml:space="preserve">a Corte </w:t>
      </w:r>
      <w:r w:rsidR="00445267" w:rsidRPr="00AD560A">
        <w:rPr>
          <w:szCs w:val="20"/>
          <w:lang w:val="pt-BR"/>
        </w:rPr>
        <w:t>anali</w:t>
      </w:r>
      <w:r w:rsidR="00D96F9B">
        <w:rPr>
          <w:szCs w:val="20"/>
          <w:lang w:val="pt-BR"/>
        </w:rPr>
        <w:t>s</w:t>
      </w:r>
      <w:r w:rsidR="00445267" w:rsidRPr="00AD560A">
        <w:rPr>
          <w:szCs w:val="20"/>
          <w:lang w:val="pt-BR"/>
        </w:rPr>
        <w:t>ará s</w:t>
      </w:r>
      <w:r w:rsidR="00D96F9B">
        <w:rPr>
          <w:szCs w:val="20"/>
          <w:lang w:val="pt-BR"/>
        </w:rPr>
        <w:t>e</w:t>
      </w:r>
      <w:r w:rsidR="00445267" w:rsidRPr="00AD560A">
        <w:rPr>
          <w:szCs w:val="20"/>
          <w:lang w:val="pt-BR"/>
        </w:rPr>
        <w:t xml:space="preserve"> </w:t>
      </w:r>
      <w:r w:rsidR="005F4ABE" w:rsidRPr="00AD560A">
        <w:rPr>
          <w:szCs w:val="20"/>
          <w:lang w:val="pt-BR"/>
        </w:rPr>
        <w:t>a demora e</w:t>
      </w:r>
      <w:r w:rsidR="00D96F9B">
        <w:rPr>
          <w:szCs w:val="20"/>
          <w:lang w:val="pt-BR"/>
        </w:rPr>
        <w:t>m</w:t>
      </w:r>
      <w:r w:rsidR="005F4ABE" w:rsidRPr="00AD560A">
        <w:rPr>
          <w:szCs w:val="20"/>
          <w:lang w:val="pt-BR"/>
        </w:rPr>
        <w:t xml:space="preserve"> resolver </w:t>
      </w:r>
      <w:r w:rsidR="00445267" w:rsidRPr="00AD560A">
        <w:rPr>
          <w:szCs w:val="20"/>
          <w:lang w:val="pt-BR"/>
        </w:rPr>
        <w:t xml:space="preserve">as </w:t>
      </w:r>
      <w:r w:rsidR="00E859D9">
        <w:rPr>
          <w:szCs w:val="20"/>
          <w:lang w:val="pt-BR"/>
        </w:rPr>
        <w:t>ações</w:t>
      </w:r>
      <w:r w:rsidR="00A333DD">
        <w:rPr>
          <w:szCs w:val="20"/>
          <w:lang w:val="pt-BR"/>
        </w:rPr>
        <w:t xml:space="preserve"> </w:t>
      </w:r>
      <w:r w:rsidR="00445267" w:rsidRPr="00AD560A">
        <w:rPr>
          <w:szCs w:val="20"/>
          <w:lang w:val="pt-BR"/>
        </w:rPr>
        <w:t>judici</w:t>
      </w:r>
      <w:r w:rsidR="00E859D9">
        <w:rPr>
          <w:szCs w:val="20"/>
          <w:lang w:val="pt-BR"/>
        </w:rPr>
        <w:t>ais</w:t>
      </w:r>
      <w:r w:rsidR="00A333DD">
        <w:rPr>
          <w:szCs w:val="20"/>
          <w:lang w:val="pt-BR"/>
        </w:rPr>
        <w:t xml:space="preserve"> </w:t>
      </w:r>
      <w:r w:rsidR="009B4898">
        <w:rPr>
          <w:szCs w:val="20"/>
          <w:lang w:val="pt-BR"/>
        </w:rPr>
        <w:t>interpostas</w:t>
      </w:r>
      <w:r w:rsidR="00A333DD">
        <w:rPr>
          <w:szCs w:val="20"/>
          <w:lang w:val="pt-BR"/>
        </w:rPr>
        <w:t xml:space="preserve"> </w:t>
      </w:r>
      <w:r w:rsidR="00445267" w:rsidRPr="00AD560A">
        <w:rPr>
          <w:szCs w:val="20"/>
          <w:lang w:val="pt-BR"/>
        </w:rPr>
        <w:t xml:space="preserve">por </w:t>
      </w:r>
      <w:r w:rsidR="00C76DB9">
        <w:rPr>
          <w:szCs w:val="20"/>
          <w:lang w:val="pt-BR"/>
        </w:rPr>
        <w:t>terceiros</w:t>
      </w:r>
      <w:r w:rsidR="00A333DD">
        <w:rPr>
          <w:szCs w:val="20"/>
          <w:lang w:val="pt-BR"/>
        </w:rPr>
        <w:t xml:space="preserve"> </w:t>
      </w:r>
      <w:r w:rsidR="00D8753A">
        <w:rPr>
          <w:szCs w:val="20"/>
          <w:lang w:val="pt-BR"/>
        </w:rPr>
        <w:t>não indígenas</w:t>
      </w:r>
      <w:r w:rsidR="00A333DD">
        <w:rPr>
          <w:szCs w:val="20"/>
          <w:lang w:val="pt-BR"/>
        </w:rPr>
        <w:t xml:space="preserve"> </w:t>
      </w:r>
      <w:r w:rsidR="00445267" w:rsidRPr="00AD560A">
        <w:rPr>
          <w:szCs w:val="20"/>
          <w:lang w:val="pt-BR"/>
        </w:rPr>
        <w:t>afet</w:t>
      </w:r>
      <w:r w:rsidR="002E5DB1">
        <w:rPr>
          <w:szCs w:val="20"/>
          <w:lang w:val="pt-BR"/>
        </w:rPr>
        <w:t>aram</w:t>
      </w:r>
      <w:r w:rsidR="00A333DD">
        <w:rPr>
          <w:szCs w:val="20"/>
          <w:lang w:val="pt-BR"/>
        </w:rPr>
        <w:t xml:space="preserve"> </w:t>
      </w:r>
      <w:r w:rsidR="00445267" w:rsidRPr="00AD560A">
        <w:rPr>
          <w:szCs w:val="20"/>
          <w:lang w:val="pt-BR"/>
        </w:rPr>
        <w:t xml:space="preserve">a </w:t>
      </w:r>
      <w:r w:rsidR="00E859D9">
        <w:rPr>
          <w:szCs w:val="20"/>
          <w:lang w:val="pt-BR"/>
        </w:rPr>
        <w:t>segurança</w:t>
      </w:r>
      <w:r w:rsidR="00A333DD">
        <w:rPr>
          <w:szCs w:val="20"/>
          <w:lang w:val="pt-BR"/>
        </w:rPr>
        <w:t xml:space="preserve"> </w:t>
      </w:r>
      <w:r w:rsidR="00445267" w:rsidRPr="00AD560A">
        <w:rPr>
          <w:szCs w:val="20"/>
          <w:lang w:val="pt-BR"/>
        </w:rPr>
        <w:t xml:space="preserve">jurídica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827554">
        <w:rPr>
          <w:szCs w:val="20"/>
          <w:lang w:val="pt-BR"/>
        </w:rPr>
        <w:t>à</w:t>
      </w:r>
      <w:r w:rsidR="00445267" w:rsidRPr="00AD560A">
        <w:rPr>
          <w:szCs w:val="20"/>
          <w:lang w:val="pt-BR"/>
        </w:rPr>
        <w:t xml:space="preserve">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445267" w:rsidRPr="00AD560A">
        <w:rPr>
          <w:szCs w:val="20"/>
          <w:lang w:val="pt-BR"/>
        </w:rPr>
        <w:t xml:space="preserve">. </w:t>
      </w:r>
    </w:p>
    <w:p w:rsidR="00445267" w:rsidRPr="0054129F" w:rsidRDefault="00445267" w:rsidP="005E0103">
      <w:pPr>
        <w:pStyle w:val="Ttulo3"/>
        <w:rPr>
          <w:i w:val="0"/>
          <w:lang w:val="pt-BR"/>
        </w:rPr>
      </w:pPr>
      <w:bookmarkStart w:id="184" w:name="_Toc495497580"/>
      <w:r w:rsidRPr="00AD560A">
        <w:rPr>
          <w:lang w:val="pt-BR"/>
        </w:rPr>
        <w:t xml:space="preserve">B.3. </w:t>
      </w:r>
      <w:r w:rsidR="00D96F9B">
        <w:rPr>
          <w:lang w:val="pt-BR"/>
        </w:rPr>
        <w:t xml:space="preserve">O </w:t>
      </w:r>
      <w:r w:rsidR="00E859D9">
        <w:rPr>
          <w:lang w:val="pt-BR"/>
        </w:rPr>
        <w:t>prazo</w:t>
      </w:r>
      <w:r w:rsidR="00A333DD">
        <w:rPr>
          <w:lang w:val="pt-BR"/>
        </w:rPr>
        <w:t xml:space="preserve"> </w:t>
      </w:r>
      <w:r w:rsidR="00E859D9">
        <w:rPr>
          <w:lang w:val="pt-BR"/>
        </w:rPr>
        <w:t>razoável</w:t>
      </w:r>
      <w:r w:rsidR="00A333DD">
        <w:rPr>
          <w:lang w:val="pt-BR"/>
        </w:rPr>
        <w:t xml:space="preserve"> </w:t>
      </w:r>
      <w:r w:rsidR="001A08A8">
        <w:rPr>
          <w:lang w:val="pt-BR"/>
        </w:rPr>
        <w:t>e</w:t>
      </w:r>
      <w:r w:rsidR="00A333DD">
        <w:rPr>
          <w:lang w:val="pt-BR"/>
        </w:rPr>
        <w:t xml:space="preserve"> </w:t>
      </w:r>
      <w:r w:rsidRPr="00AD560A">
        <w:rPr>
          <w:lang w:val="pt-BR"/>
        </w:rPr>
        <w:t xml:space="preserve">a </w:t>
      </w:r>
      <w:r w:rsidR="00E859D9">
        <w:rPr>
          <w:lang w:val="pt-BR"/>
        </w:rPr>
        <w:t>efetividade</w:t>
      </w:r>
      <w:r w:rsidRPr="00AD560A">
        <w:rPr>
          <w:lang w:val="pt-BR"/>
        </w:rPr>
        <w:t xml:space="preserve"> </w:t>
      </w:r>
      <w:r w:rsidR="001A08A8">
        <w:rPr>
          <w:lang w:val="pt-BR"/>
        </w:rPr>
        <w:t xml:space="preserve">dos </w:t>
      </w:r>
      <w:r w:rsidR="00E859D9">
        <w:rPr>
          <w:lang w:val="pt-BR"/>
        </w:rPr>
        <w:t>processos</w:t>
      </w:r>
      <w:r w:rsidR="00A333DD">
        <w:rPr>
          <w:lang w:val="pt-BR"/>
        </w:rPr>
        <w:t xml:space="preserve"> </w:t>
      </w:r>
      <w:r w:rsidRPr="00AD560A">
        <w:rPr>
          <w:lang w:val="pt-BR"/>
        </w:rPr>
        <w:t>administrativos</w:t>
      </w:r>
      <w:bookmarkEnd w:id="184"/>
      <w:r w:rsidR="0054129F">
        <w:rPr>
          <w:lang w:val="pt-BR"/>
        </w:rPr>
        <w:t xml:space="preserve"> </w:t>
      </w:r>
    </w:p>
    <w:p w:rsidR="00445267" w:rsidRPr="00AD560A" w:rsidRDefault="00640C60" w:rsidP="00445267">
      <w:pPr>
        <w:pStyle w:val="Prrafodelista"/>
        <w:numPr>
          <w:ilvl w:val="0"/>
          <w:numId w:val="1"/>
        </w:numPr>
        <w:contextualSpacing w:val="0"/>
        <w:rPr>
          <w:szCs w:val="20"/>
          <w:lang w:val="pt-BR"/>
        </w:rPr>
      </w:pPr>
      <w:r>
        <w:rPr>
          <w:szCs w:val="20"/>
          <w:lang w:val="pt-BR"/>
        </w:rPr>
        <w:t>A</w:t>
      </w:r>
      <w:r w:rsidR="00A333DD">
        <w:rPr>
          <w:szCs w:val="20"/>
          <w:lang w:val="pt-BR"/>
        </w:rPr>
        <w:t xml:space="preserve"> </w:t>
      </w:r>
      <w:r w:rsidR="001351E9">
        <w:rPr>
          <w:szCs w:val="20"/>
          <w:lang w:val="pt-BR"/>
        </w:rPr>
        <w:t>jurisprudência</w:t>
      </w:r>
      <w:r w:rsidR="00A333DD">
        <w:rPr>
          <w:szCs w:val="20"/>
          <w:lang w:val="pt-BR"/>
        </w:rPr>
        <w:t xml:space="preserve"> </w:t>
      </w:r>
      <w:r w:rsidR="00DB2AD4">
        <w:rPr>
          <w:szCs w:val="20"/>
          <w:lang w:val="pt-BR"/>
        </w:rPr>
        <w:t xml:space="preserve">deste </w:t>
      </w:r>
      <w:r w:rsidR="00445267" w:rsidRPr="00AD560A">
        <w:rPr>
          <w:szCs w:val="20"/>
          <w:lang w:val="pt-BR"/>
        </w:rPr>
        <w:t xml:space="preserve">Tribunal </w:t>
      </w:r>
      <w:r w:rsidR="00B57766">
        <w:rPr>
          <w:szCs w:val="20"/>
          <w:lang w:val="pt-BR"/>
        </w:rPr>
        <w:t xml:space="preserve">salientou em </w:t>
      </w:r>
      <w:r w:rsidR="007376E3">
        <w:rPr>
          <w:szCs w:val="20"/>
          <w:lang w:val="pt-BR"/>
        </w:rPr>
        <w:t>outros</w:t>
      </w:r>
      <w:r w:rsidR="00A333DD">
        <w:rPr>
          <w:szCs w:val="20"/>
          <w:lang w:val="pt-BR"/>
        </w:rPr>
        <w:t xml:space="preserve"> </w:t>
      </w:r>
      <w:r w:rsidR="00445267" w:rsidRPr="00AD560A">
        <w:rPr>
          <w:szCs w:val="20"/>
          <w:lang w:val="pt-BR"/>
        </w:rPr>
        <w:t xml:space="preserve">casos que 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1A08A8">
        <w:rPr>
          <w:szCs w:val="20"/>
          <w:lang w:val="pt-BR"/>
        </w:rPr>
        <w:t>e</w:t>
      </w:r>
      <w:r w:rsidR="00A333DD">
        <w:rPr>
          <w:szCs w:val="20"/>
          <w:lang w:val="pt-BR"/>
        </w:rPr>
        <w:t xml:space="preserve"> </w:t>
      </w:r>
      <w:r w:rsidR="00445267" w:rsidRPr="00AD560A">
        <w:rPr>
          <w:szCs w:val="20"/>
          <w:lang w:val="pt-BR"/>
        </w:rPr>
        <w:t>trib</w:t>
      </w:r>
      <w:r w:rsidR="00E859D9">
        <w:rPr>
          <w:szCs w:val="20"/>
          <w:lang w:val="pt-BR"/>
        </w:rPr>
        <w:t>ais</w:t>
      </w:r>
      <w:r w:rsidR="00A333DD">
        <w:rPr>
          <w:szCs w:val="20"/>
          <w:lang w:val="pt-BR"/>
        </w:rPr>
        <w:t xml:space="preserve"> </w:t>
      </w:r>
      <w:r w:rsidR="00445267" w:rsidRPr="00AD560A">
        <w:rPr>
          <w:szCs w:val="20"/>
          <w:lang w:val="pt-BR"/>
        </w:rPr>
        <w:t>t</w:t>
      </w:r>
      <w:r w:rsidR="00B57766">
        <w:rPr>
          <w:szCs w:val="20"/>
          <w:lang w:val="pt-BR"/>
        </w:rPr>
        <w:t xml:space="preserve">êm </w:t>
      </w:r>
      <w:r w:rsidR="00E859D9">
        <w:rPr>
          <w:szCs w:val="20"/>
          <w:lang w:val="pt-BR"/>
        </w:rPr>
        <w:t xml:space="preserve">direito </w:t>
      </w:r>
      <w:r w:rsidR="00445267" w:rsidRPr="00AD560A">
        <w:rPr>
          <w:szCs w:val="20"/>
          <w:lang w:val="pt-BR"/>
        </w:rPr>
        <w:t>a que exista</w:t>
      </w:r>
      <w:r w:rsidR="00B57766">
        <w:rPr>
          <w:szCs w:val="20"/>
          <w:lang w:val="pt-BR"/>
        </w:rPr>
        <w:t>m</w:t>
      </w:r>
      <w:r w:rsidR="00445267" w:rsidRPr="00AD560A">
        <w:rPr>
          <w:szCs w:val="20"/>
          <w:lang w:val="pt-BR"/>
        </w:rPr>
        <w:t xml:space="preserve"> mecanismos administrativos </w:t>
      </w:r>
      <w:r w:rsidR="0036510D">
        <w:rPr>
          <w:szCs w:val="20"/>
          <w:lang w:val="pt-BR"/>
        </w:rPr>
        <w:t>efetivos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expeditos para proteger, </w:t>
      </w:r>
      <w:r w:rsidR="00D8753A">
        <w:rPr>
          <w:szCs w:val="20"/>
          <w:lang w:val="pt-BR"/>
        </w:rPr>
        <w:t>garantir</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promover s</w:t>
      </w:r>
      <w:r w:rsidR="00B57766">
        <w:rPr>
          <w:szCs w:val="20"/>
          <w:lang w:val="pt-BR"/>
        </w:rPr>
        <w:t>e</w:t>
      </w:r>
      <w:r w:rsidR="00445267" w:rsidRPr="00AD560A">
        <w:rPr>
          <w:szCs w:val="20"/>
          <w:lang w:val="pt-BR"/>
        </w:rPr>
        <w:t xml:space="preserve">us </w:t>
      </w:r>
      <w:r w:rsidR="00A9514F">
        <w:rPr>
          <w:szCs w:val="20"/>
          <w:lang w:val="pt-BR"/>
        </w:rPr>
        <w:t>direitos</w:t>
      </w:r>
      <w:r w:rsidR="00A333DD">
        <w:rPr>
          <w:szCs w:val="20"/>
          <w:lang w:val="pt-BR"/>
        </w:rPr>
        <w:t xml:space="preserve"> </w:t>
      </w:r>
      <w:r w:rsidR="00445267" w:rsidRPr="00AD560A">
        <w:rPr>
          <w:szCs w:val="20"/>
          <w:lang w:val="pt-BR"/>
        </w:rPr>
        <w:t xml:space="preserve">sobre os </w:t>
      </w:r>
      <w:r w:rsidR="00A9514F">
        <w:rPr>
          <w:szCs w:val="20"/>
          <w:lang w:val="pt-BR"/>
        </w:rPr>
        <w:t>territórios</w:t>
      </w:r>
      <w:r w:rsidR="00A333DD">
        <w:rPr>
          <w:szCs w:val="20"/>
          <w:lang w:val="pt-BR"/>
        </w:rPr>
        <w:t xml:space="preserve"> </w:t>
      </w:r>
      <w:r w:rsidR="00445267" w:rsidRPr="00AD560A">
        <w:rPr>
          <w:szCs w:val="20"/>
          <w:lang w:val="pt-BR"/>
        </w:rPr>
        <w:t xml:space="preserve">indígenas, </w:t>
      </w:r>
      <w:r w:rsidR="00B57766">
        <w:rPr>
          <w:szCs w:val="20"/>
          <w:lang w:val="pt-BR"/>
        </w:rPr>
        <w:t xml:space="preserve">mediante os </w:t>
      </w:r>
      <w:r w:rsidR="00DB2AD4">
        <w:rPr>
          <w:szCs w:val="20"/>
          <w:lang w:val="pt-BR"/>
        </w:rPr>
        <w:t>quais</w:t>
      </w:r>
      <w:r w:rsidR="00A333DD">
        <w:rPr>
          <w:szCs w:val="20"/>
          <w:lang w:val="pt-BR"/>
        </w:rPr>
        <w:t xml:space="preserve"> </w:t>
      </w:r>
      <w:r w:rsidR="00445267" w:rsidRPr="00AD560A">
        <w:rPr>
          <w:szCs w:val="20"/>
          <w:lang w:val="pt-BR"/>
        </w:rPr>
        <w:t xml:space="preserve">se </w:t>
      </w:r>
      <w:r w:rsidR="004527DA">
        <w:rPr>
          <w:szCs w:val="20"/>
          <w:lang w:val="pt-BR"/>
        </w:rPr>
        <w:t>possam</w:t>
      </w:r>
      <w:r w:rsidR="00A333DD">
        <w:rPr>
          <w:szCs w:val="20"/>
          <w:lang w:val="pt-BR"/>
        </w:rPr>
        <w:t xml:space="preserve"> </w:t>
      </w:r>
      <w:r w:rsidR="00445267" w:rsidRPr="00AD560A">
        <w:rPr>
          <w:szCs w:val="20"/>
          <w:lang w:val="pt-BR"/>
        </w:rPr>
        <w:t xml:space="preserve">levar a cabo os </w:t>
      </w:r>
      <w:r w:rsidR="00E859D9">
        <w:rPr>
          <w:szCs w:val="20"/>
          <w:lang w:val="pt-BR"/>
        </w:rPr>
        <w:t>processos</w:t>
      </w:r>
      <w:r w:rsidR="00A333DD">
        <w:rPr>
          <w:szCs w:val="20"/>
          <w:lang w:val="pt-BR"/>
        </w:rPr>
        <w:t xml:space="preserve"> </w:t>
      </w:r>
      <w:r w:rsidR="00445267" w:rsidRPr="00AD560A">
        <w:rPr>
          <w:szCs w:val="20"/>
          <w:lang w:val="pt-BR"/>
        </w:rPr>
        <w:t xml:space="preserve">de </w:t>
      </w:r>
      <w:r w:rsidR="001A08A8">
        <w:rPr>
          <w:szCs w:val="20"/>
          <w:lang w:val="pt-BR"/>
        </w:rPr>
        <w:t>reconhecimento</w:t>
      </w:r>
      <w:r w:rsidR="00445267" w:rsidRPr="00AD560A">
        <w:rPr>
          <w:szCs w:val="20"/>
          <w:lang w:val="pt-BR"/>
        </w:rPr>
        <w:t>, titula</w:t>
      </w:r>
      <w:r w:rsidR="001A08A8">
        <w:rPr>
          <w:szCs w:val="20"/>
          <w:lang w:val="pt-BR"/>
        </w:rPr>
        <w:t>ção</w:t>
      </w:r>
      <w:r w:rsidR="00445267" w:rsidRPr="00AD560A">
        <w:rPr>
          <w:szCs w:val="20"/>
          <w:lang w:val="pt-BR"/>
        </w:rPr>
        <w:t>, demarca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delimita</w:t>
      </w:r>
      <w:r w:rsidR="001A08A8">
        <w:rPr>
          <w:szCs w:val="20"/>
          <w:lang w:val="pt-BR"/>
        </w:rPr>
        <w:t>ção</w:t>
      </w:r>
      <w:r w:rsidR="00445267" w:rsidRPr="00AD560A">
        <w:rPr>
          <w:szCs w:val="20"/>
          <w:lang w:val="pt-BR"/>
        </w:rPr>
        <w:t xml:space="preserve"> de su</w:t>
      </w:r>
      <w:r w:rsidR="00B57766">
        <w:rPr>
          <w:szCs w:val="20"/>
          <w:lang w:val="pt-BR"/>
        </w:rPr>
        <w:t>a</w:t>
      </w:r>
      <w:r w:rsidR="00445267" w:rsidRPr="00AD560A">
        <w:rPr>
          <w:szCs w:val="20"/>
          <w:lang w:val="pt-BR"/>
        </w:rPr>
        <w:t xml:space="preserve"> </w:t>
      </w:r>
      <w:r w:rsidR="00E859D9">
        <w:rPr>
          <w:szCs w:val="20"/>
          <w:lang w:val="pt-BR"/>
        </w:rPr>
        <w:t>propriedade</w:t>
      </w:r>
      <w:r w:rsidR="00A333DD">
        <w:rPr>
          <w:szCs w:val="20"/>
          <w:lang w:val="pt-BR"/>
        </w:rPr>
        <w:t xml:space="preserve"> </w:t>
      </w:r>
      <w:r w:rsidR="00445267" w:rsidRPr="00AD560A">
        <w:rPr>
          <w:szCs w:val="20"/>
          <w:lang w:val="pt-BR"/>
        </w:rPr>
        <w:t>territorial</w:t>
      </w:r>
      <w:r w:rsidR="00B57766">
        <w:rPr>
          <w:szCs w:val="20"/>
          <w:lang w:val="pt-BR"/>
        </w:rPr>
        <w:t>.</w:t>
      </w:r>
      <w:r w:rsidR="00445267" w:rsidRPr="00AD560A">
        <w:rPr>
          <w:rStyle w:val="Refdenotaalpie"/>
          <w:lang w:val="pt-BR"/>
        </w:rPr>
        <w:footnoteReference w:id="141"/>
      </w:r>
      <w:r w:rsidR="00445267" w:rsidRPr="00AD560A">
        <w:rPr>
          <w:szCs w:val="20"/>
          <w:lang w:val="pt-BR"/>
        </w:rPr>
        <w:t xml:space="preserve"> </w:t>
      </w:r>
      <w:r w:rsidR="00B57766">
        <w:rPr>
          <w:szCs w:val="20"/>
          <w:lang w:val="pt-BR"/>
        </w:rPr>
        <w:t>O</w:t>
      </w:r>
      <w:r w:rsidR="00445267" w:rsidRPr="00AD560A">
        <w:rPr>
          <w:szCs w:val="20"/>
          <w:lang w:val="pt-BR"/>
        </w:rPr>
        <w:t xml:space="preserve">s </w:t>
      </w:r>
      <w:r w:rsidR="009D2554">
        <w:rPr>
          <w:szCs w:val="20"/>
          <w:lang w:val="pt-BR"/>
        </w:rPr>
        <w:t>procedimento</w:t>
      </w:r>
      <w:r w:rsidR="00445267" w:rsidRPr="00AD560A">
        <w:rPr>
          <w:szCs w:val="20"/>
          <w:lang w:val="pt-BR"/>
        </w:rPr>
        <w:t xml:space="preserve">s </w:t>
      </w:r>
      <w:r w:rsidR="00B57766">
        <w:rPr>
          <w:szCs w:val="20"/>
          <w:lang w:val="pt-BR"/>
        </w:rPr>
        <w:t xml:space="preserve">mencionados </w:t>
      </w:r>
      <w:r w:rsidR="00DB2AD4">
        <w:rPr>
          <w:szCs w:val="20"/>
          <w:lang w:val="pt-BR"/>
        </w:rPr>
        <w:t>devem</w:t>
      </w:r>
      <w:r w:rsidR="00A333DD">
        <w:rPr>
          <w:szCs w:val="20"/>
          <w:lang w:val="pt-BR"/>
        </w:rPr>
        <w:t xml:space="preserve"> </w:t>
      </w:r>
      <w:r w:rsidR="00B57766">
        <w:rPr>
          <w:szCs w:val="20"/>
          <w:lang w:val="pt-BR"/>
        </w:rPr>
        <w:t>cumprir</w:t>
      </w:r>
      <w:r w:rsidR="00A333DD">
        <w:rPr>
          <w:szCs w:val="20"/>
          <w:lang w:val="pt-BR"/>
        </w:rPr>
        <w:t xml:space="preserve"> </w:t>
      </w:r>
      <w:r w:rsidR="00445267" w:rsidRPr="00AD560A">
        <w:rPr>
          <w:szCs w:val="20"/>
          <w:lang w:val="pt-BR"/>
        </w:rPr>
        <w:t xml:space="preserve">as </w:t>
      </w:r>
      <w:r w:rsidR="00B57766">
        <w:rPr>
          <w:szCs w:val="20"/>
          <w:lang w:val="pt-BR"/>
        </w:rPr>
        <w:t>regras</w:t>
      </w:r>
      <w:r w:rsidR="00A333DD">
        <w:rPr>
          <w:szCs w:val="20"/>
          <w:lang w:val="pt-BR"/>
        </w:rPr>
        <w:t xml:space="preserve"> </w:t>
      </w:r>
      <w:r w:rsidR="001A08A8">
        <w:rPr>
          <w:szCs w:val="20"/>
          <w:lang w:val="pt-BR"/>
        </w:rPr>
        <w:t>do</w:t>
      </w:r>
      <w:r w:rsidR="00A333DD">
        <w:rPr>
          <w:szCs w:val="20"/>
          <w:lang w:val="pt-BR"/>
        </w:rPr>
        <w:t xml:space="preserve"> </w:t>
      </w:r>
      <w:r w:rsidR="00287797">
        <w:rPr>
          <w:szCs w:val="20"/>
          <w:lang w:val="pt-BR"/>
        </w:rPr>
        <w:t>devido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legal consagradas n</w:t>
      </w:r>
      <w:r w:rsidR="001A08A8">
        <w:rPr>
          <w:szCs w:val="20"/>
          <w:lang w:val="pt-BR"/>
        </w:rPr>
        <w:t xml:space="preserve">os artigos </w:t>
      </w:r>
      <w:r w:rsidR="00445267" w:rsidRPr="00AD560A">
        <w:rPr>
          <w:szCs w:val="20"/>
          <w:lang w:val="pt-BR"/>
        </w:rPr>
        <w:t xml:space="preserve">8 </w:t>
      </w:r>
      <w:r w:rsidR="001A08A8">
        <w:rPr>
          <w:szCs w:val="20"/>
          <w:lang w:val="pt-BR"/>
        </w:rPr>
        <w:t>e</w:t>
      </w:r>
      <w:r w:rsidR="00A333DD">
        <w:rPr>
          <w:szCs w:val="20"/>
          <w:lang w:val="pt-BR"/>
        </w:rPr>
        <w:t xml:space="preserve"> </w:t>
      </w:r>
      <w:r w:rsidR="00445267" w:rsidRPr="00AD560A">
        <w:rPr>
          <w:szCs w:val="20"/>
          <w:lang w:val="pt-BR"/>
        </w:rPr>
        <w:t xml:space="preserve">25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w:t>
      </w:r>
      <w:r w:rsidR="00B57766">
        <w:rPr>
          <w:szCs w:val="20"/>
          <w:lang w:val="pt-BR"/>
        </w:rPr>
        <w:t>.</w:t>
      </w:r>
      <w:r w:rsidR="00445267" w:rsidRPr="00AD560A">
        <w:rPr>
          <w:rStyle w:val="Refdenotaalpie"/>
          <w:lang w:val="pt-BR"/>
        </w:rPr>
        <w:footnoteReference w:id="142"/>
      </w:r>
      <w:r w:rsidR="00445267" w:rsidRPr="00AD560A">
        <w:rPr>
          <w:rFonts w:ascii="Univers" w:hAnsi="Univers"/>
          <w:szCs w:val="20"/>
          <w:lang w:val="pt-BR"/>
        </w:rPr>
        <w:t xml:space="preserve"> </w:t>
      </w:r>
    </w:p>
    <w:p w:rsidR="00445267" w:rsidRPr="00AD560A" w:rsidRDefault="00445267" w:rsidP="00445267">
      <w:pPr>
        <w:pStyle w:val="Prrafodelista"/>
        <w:ind w:left="0"/>
        <w:contextualSpacing w:val="0"/>
        <w:rPr>
          <w:szCs w:val="20"/>
          <w:lang w:val="pt-BR"/>
        </w:rPr>
      </w:pPr>
    </w:p>
    <w:p w:rsidR="00445267" w:rsidRPr="00AD560A" w:rsidRDefault="00B57766" w:rsidP="00445267">
      <w:pPr>
        <w:pStyle w:val="Prrafodelista"/>
        <w:numPr>
          <w:ilvl w:val="0"/>
          <w:numId w:val="1"/>
        </w:numPr>
        <w:contextualSpacing w:val="0"/>
        <w:rPr>
          <w:szCs w:val="20"/>
          <w:lang w:val="pt-BR"/>
        </w:rPr>
      </w:pPr>
      <w:r>
        <w:rPr>
          <w:lang w:val="pt-BR"/>
        </w:rPr>
        <w:t>Juntamente com o acima exposto</w:t>
      </w:r>
      <w:r w:rsidR="00445267" w:rsidRPr="00AD560A">
        <w:rPr>
          <w:lang w:val="pt-BR"/>
        </w:rPr>
        <w:t xml:space="preserve">, </w:t>
      </w:r>
      <w:r w:rsidR="009D2554">
        <w:rPr>
          <w:lang w:val="pt-BR"/>
        </w:rPr>
        <w:t xml:space="preserve">a Corte </w:t>
      </w:r>
      <w:r w:rsidR="00445267" w:rsidRPr="00AD560A">
        <w:rPr>
          <w:lang w:val="pt-BR"/>
        </w:rPr>
        <w:t>reiter</w:t>
      </w:r>
      <w:r>
        <w:rPr>
          <w:lang w:val="pt-BR"/>
        </w:rPr>
        <w:t xml:space="preserve">ou </w:t>
      </w:r>
      <w:r w:rsidR="00445267" w:rsidRPr="00AD560A">
        <w:rPr>
          <w:lang w:val="pt-BR"/>
        </w:rPr>
        <w:t xml:space="preserve">que </w:t>
      </w:r>
      <w:r w:rsidR="00124460">
        <w:rPr>
          <w:lang w:val="pt-BR"/>
        </w:rPr>
        <w:t xml:space="preserve">o direito </w:t>
      </w:r>
      <w:r w:rsidR="00445267" w:rsidRPr="00AD560A">
        <w:rPr>
          <w:lang w:val="pt-BR"/>
        </w:rPr>
        <w:t xml:space="preserve">de toda </w:t>
      </w:r>
      <w:r w:rsidR="00465B67">
        <w:rPr>
          <w:lang w:val="pt-BR"/>
        </w:rPr>
        <w:t>pessoa</w:t>
      </w:r>
      <w:r w:rsidR="00A333DD">
        <w:rPr>
          <w:lang w:val="pt-BR"/>
        </w:rPr>
        <w:t xml:space="preserve"> </w:t>
      </w:r>
      <w:r w:rsidR="00445267" w:rsidRPr="00AD560A">
        <w:rPr>
          <w:lang w:val="pt-BR"/>
        </w:rPr>
        <w:t xml:space="preserve">a </w:t>
      </w:r>
      <w:r w:rsidR="005C46B3">
        <w:rPr>
          <w:lang w:val="pt-BR"/>
        </w:rPr>
        <w:t>um</w:t>
      </w:r>
      <w:r w:rsidR="00A333DD">
        <w:rPr>
          <w:lang w:val="pt-BR"/>
        </w:rPr>
        <w:t xml:space="preserve"> </w:t>
      </w:r>
      <w:r w:rsidR="00445267" w:rsidRPr="00AD560A">
        <w:rPr>
          <w:lang w:val="pt-BR"/>
        </w:rPr>
        <w:t xml:space="preserve">recurso </w:t>
      </w:r>
      <w:r>
        <w:rPr>
          <w:lang w:val="pt-BR"/>
        </w:rPr>
        <w:t xml:space="preserve">simples </w:t>
      </w:r>
      <w:r w:rsidR="001A08A8">
        <w:rPr>
          <w:lang w:val="pt-BR"/>
        </w:rPr>
        <w:t>e</w:t>
      </w:r>
      <w:r w:rsidR="00A333DD">
        <w:rPr>
          <w:lang w:val="pt-BR"/>
        </w:rPr>
        <w:t xml:space="preserve"> </w:t>
      </w:r>
      <w:r w:rsidR="00445267" w:rsidRPr="00AD560A">
        <w:rPr>
          <w:lang w:val="pt-BR"/>
        </w:rPr>
        <w:t>rápido o</w:t>
      </w:r>
      <w:r>
        <w:rPr>
          <w:lang w:val="pt-BR"/>
        </w:rPr>
        <w:t>u</w:t>
      </w:r>
      <w:r w:rsidR="00445267" w:rsidRPr="00AD560A">
        <w:rPr>
          <w:lang w:val="pt-BR"/>
        </w:rPr>
        <w:t xml:space="preserve"> a </w:t>
      </w:r>
      <w:r w:rsidR="0036510D">
        <w:rPr>
          <w:lang w:val="pt-BR"/>
        </w:rPr>
        <w:t>qualquer</w:t>
      </w:r>
      <w:r w:rsidR="00A333DD">
        <w:rPr>
          <w:lang w:val="pt-BR"/>
        </w:rPr>
        <w:t xml:space="preserve"> </w:t>
      </w:r>
      <w:r w:rsidR="0036510D">
        <w:rPr>
          <w:lang w:val="pt-BR"/>
        </w:rPr>
        <w:t>outro</w:t>
      </w:r>
      <w:r w:rsidR="00A333DD">
        <w:rPr>
          <w:lang w:val="pt-BR"/>
        </w:rPr>
        <w:t xml:space="preserve"> </w:t>
      </w:r>
      <w:r w:rsidR="00445267" w:rsidRPr="00AD560A">
        <w:rPr>
          <w:lang w:val="pt-BR"/>
        </w:rPr>
        <w:t xml:space="preserve">recurso </w:t>
      </w:r>
      <w:r w:rsidR="00893C5F">
        <w:rPr>
          <w:lang w:val="pt-BR"/>
        </w:rPr>
        <w:t>efetivo</w:t>
      </w:r>
      <w:r w:rsidR="00A333DD">
        <w:rPr>
          <w:lang w:val="pt-BR"/>
        </w:rPr>
        <w:t xml:space="preserve"> </w:t>
      </w:r>
      <w:r>
        <w:rPr>
          <w:lang w:val="pt-BR"/>
        </w:rPr>
        <w:t>per</w:t>
      </w:r>
      <w:r w:rsidR="00445267" w:rsidRPr="00AD560A">
        <w:rPr>
          <w:lang w:val="pt-BR"/>
        </w:rPr>
        <w:t xml:space="preserve">ante os </w:t>
      </w:r>
      <w:r w:rsidR="005C46B3">
        <w:rPr>
          <w:lang w:val="pt-BR"/>
        </w:rPr>
        <w:t>juízes</w:t>
      </w:r>
      <w:r w:rsidR="00A333DD">
        <w:rPr>
          <w:lang w:val="pt-BR"/>
        </w:rPr>
        <w:t xml:space="preserve"> </w:t>
      </w:r>
      <w:r w:rsidR="00445267" w:rsidRPr="00AD560A">
        <w:rPr>
          <w:lang w:val="pt-BR"/>
        </w:rPr>
        <w:t>o</w:t>
      </w:r>
      <w:r>
        <w:rPr>
          <w:lang w:val="pt-BR"/>
        </w:rPr>
        <w:t>u</w:t>
      </w:r>
      <w:r w:rsidR="00445267" w:rsidRPr="00AD560A">
        <w:rPr>
          <w:lang w:val="pt-BR"/>
        </w:rPr>
        <w:t xml:space="preserve"> tribun</w:t>
      </w:r>
      <w:r w:rsidR="00E859D9">
        <w:rPr>
          <w:lang w:val="pt-BR"/>
        </w:rPr>
        <w:t>ais</w:t>
      </w:r>
      <w:r w:rsidR="00A333DD">
        <w:rPr>
          <w:lang w:val="pt-BR"/>
        </w:rPr>
        <w:t xml:space="preserve"> </w:t>
      </w:r>
      <w:r w:rsidR="00445267" w:rsidRPr="00AD560A">
        <w:rPr>
          <w:lang w:val="pt-BR"/>
        </w:rPr>
        <w:t>competentes</w:t>
      </w:r>
      <w:r w:rsidR="002E5C87">
        <w:rPr>
          <w:lang w:val="pt-BR"/>
        </w:rPr>
        <w:t>,</w:t>
      </w:r>
      <w:r w:rsidR="00445267" w:rsidRPr="00AD560A">
        <w:rPr>
          <w:lang w:val="pt-BR"/>
        </w:rPr>
        <w:t xml:space="preserve"> que a ampare contra </w:t>
      </w:r>
      <w:r w:rsidR="001351E9">
        <w:rPr>
          <w:lang w:val="pt-BR"/>
        </w:rPr>
        <w:t>atos</w:t>
      </w:r>
      <w:r w:rsidR="00A333DD">
        <w:rPr>
          <w:lang w:val="pt-BR"/>
        </w:rPr>
        <w:t xml:space="preserve"> </w:t>
      </w:r>
      <w:r w:rsidR="00445267" w:rsidRPr="00AD560A">
        <w:rPr>
          <w:lang w:val="pt-BR"/>
        </w:rPr>
        <w:t>que viole</w:t>
      </w:r>
      <w:r>
        <w:rPr>
          <w:lang w:val="pt-BR"/>
        </w:rPr>
        <w:t>m</w:t>
      </w:r>
      <w:r w:rsidR="00445267" w:rsidRPr="00AD560A">
        <w:rPr>
          <w:lang w:val="pt-BR"/>
        </w:rPr>
        <w:t xml:space="preserve"> s</w:t>
      </w:r>
      <w:r>
        <w:rPr>
          <w:lang w:val="pt-BR"/>
        </w:rPr>
        <w:t>e</w:t>
      </w:r>
      <w:r w:rsidR="00445267" w:rsidRPr="00AD560A">
        <w:rPr>
          <w:lang w:val="pt-BR"/>
        </w:rPr>
        <w:t xml:space="preserve">us </w:t>
      </w:r>
      <w:r w:rsidR="00A9514F">
        <w:rPr>
          <w:lang w:val="pt-BR"/>
        </w:rPr>
        <w:t>direitos</w:t>
      </w:r>
      <w:r w:rsidR="00A333DD">
        <w:rPr>
          <w:lang w:val="pt-BR"/>
        </w:rPr>
        <w:t xml:space="preserve"> </w:t>
      </w:r>
      <w:r w:rsidR="00445267" w:rsidRPr="00AD560A">
        <w:rPr>
          <w:lang w:val="pt-BR"/>
        </w:rPr>
        <w:t>fundament</w:t>
      </w:r>
      <w:r w:rsidR="00E859D9">
        <w:rPr>
          <w:lang w:val="pt-BR"/>
        </w:rPr>
        <w:t>ais</w:t>
      </w:r>
      <w:r w:rsidR="002E5C87">
        <w:rPr>
          <w:lang w:val="pt-BR"/>
        </w:rPr>
        <w:t>,</w:t>
      </w:r>
      <w:r w:rsidR="00A333DD">
        <w:rPr>
          <w:lang w:val="pt-BR"/>
        </w:rPr>
        <w:t xml:space="preserve"> </w:t>
      </w:r>
      <w:r w:rsidR="00445267" w:rsidRPr="00AD560A">
        <w:rPr>
          <w:lang w:val="pt-BR"/>
        </w:rPr>
        <w:t>“</w:t>
      </w:r>
      <w:r w:rsidR="00FC573D">
        <w:rPr>
          <w:lang w:val="pt-BR"/>
        </w:rPr>
        <w:t>constitui</w:t>
      </w:r>
      <w:r w:rsidR="00A333DD">
        <w:rPr>
          <w:lang w:val="pt-BR"/>
        </w:rPr>
        <w:t xml:space="preserve"> </w:t>
      </w:r>
      <w:r>
        <w:rPr>
          <w:lang w:val="pt-BR"/>
        </w:rPr>
        <w:t>um</w:t>
      </w:r>
      <w:r w:rsidR="00445267" w:rsidRPr="00AD560A">
        <w:rPr>
          <w:lang w:val="pt-BR"/>
        </w:rPr>
        <w:t xml:space="preserve"> </w:t>
      </w:r>
      <w:r w:rsidR="001A08A8">
        <w:rPr>
          <w:lang w:val="pt-BR"/>
        </w:rPr>
        <w:t xml:space="preserve">dos </w:t>
      </w:r>
      <w:r w:rsidR="00445267" w:rsidRPr="00AD560A">
        <w:rPr>
          <w:lang w:val="pt-BR"/>
        </w:rPr>
        <w:t xml:space="preserve">pilares básicos, </w:t>
      </w:r>
      <w:r w:rsidR="007376E3">
        <w:rPr>
          <w:lang w:val="pt-BR"/>
        </w:rPr>
        <w:t>não</w:t>
      </w:r>
      <w:r w:rsidR="00A333DD">
        <w:rPr>
          <w:lang w:val="pt-BR"/>
        </w:rPr>
        <w:t xml:space="preserve"> </w:t>
      </w:r>
      <w:r w:rsidR="00445267" w:rsidRPr="00AD560A">
        <w:rPr>
          <w:lang w:val="pt-BR"/>
        </w:rPr>
        <w:t xml:space="preserve">só </w:t>
      </w:r>
      <w:r w:rsidR="001A08A8">
        <w:rPr>
          <w:lang w:val="pt-BR"/>
        </w:rPr>
        <w:t xml:space="preserve">da </w:t>
      </w:r>
      <w:r w:rsidR="00445267" w:rsidRPr="00AD560A">
        <w:rPr>
          <w:lang w:val="pt-BR"/>
        </w:rPr>
        <w:t>Conven</w:t>
      </w:r>
      <w:r w:rsidR="001A08A8">
        <w:rPr>
          <w:lang w:val="pt-BR"/>
        </w:rPr>
        <w:t>ção</w:t>
      </w:r>
      <w:r w:rsidR="00445267" w:rsidRPr="00AD560A">
        <w:rPr>
          <w:lang w:val="pt-BR"/>
        </w:rPr>
        <w:t xml:space="preserve"> Americana, </w:t>
      </w:r>
      <w:r>
        <w:rPr>
          <w:lang w:val="pt-BR"/>
        </w:rPr>
        <w:t xml:space="preserve">mas </w:t>
      </w:r>
      <w:r w:rsidR="001A08A8">
        <w:rPr>
          <w:lang w:val="pt-BR"/>
        </w:rPr>
        <w:t>do</w:t>
      </w:r>
      <w:r w:rsidR="00A333DD">
        <w:rPr>
          <w:lang w:val="pt-BR"/>
        </w:rPr>
        <w:t xml:space="preserve"> </w:t>
      </w:r>
      <w:r w:rsidR="00B44497">
        <w:rPr>
          <w:lang w:val="pt-BR"/>
        </w:rPr>
        <w:t>próprio</w:t>
      </w:r>
      <w:r w:rsidR="00A333DD">
        <w:rPr>
          <w:lang w:val="pt-BR"/>
        </w:rPr>
        <w:t xml:space="preserve"> </w:t>
      </w:r>
      <w:r w:rsidR="00445267" w:rsidRPr="00AD560A">
        <w:rPr>
          <w:lang w:val="pt-BR"/>
        </w:rPr>
        <w:t xml:space="preserve">Estado de </w:t>
      </w:r>
      <w:r w:rsidR="007C04C8">
        <w:rPr>
          <w:lang w:val="pt-BR"/>
        </w:rPr>
        <w:t>Direito</w:t>
      </w:r>
      <w:r w:rsidR="00A333DD">
        <w:rPr>
          <w:lang w:val="pt-BR"/>
        </w:rPr>
        <w:t xml:space="preserve"> </w:t>
      </w:r>
      <w:r w:rsidR="00445267" w:rsidRPr="00AD560A">
        <w:rPr>
          <w:lang w:val="pt-BR"/>
        </w:rPr>
        <w:t>e</w:t>
      </w:r>
      <w:r>
        <w:rPr>
          <w:lang w:val="pt-BR"/>
        </w:rPr>
        <w:t>m</w:t>
      </w:r>
      <w:r w:rsidR="00445267" w:rsidRPr="00AD560A">
        <w:rPr>
          <w:lang w:val="pt-BR"/>
        </w:rPr>
        <w:t xml:space="preserve"> </w:t>
      </w:r>
      <w:r w:rsidR="00893C5F">
        <w:rPr>
          <w:lang w:val="pt-BR"/>
        </w:rPr>
        <w:t>uma</w:t>
      </w:r>
      <w:r w:rsidR="00A333DD">
        <w:rPr>
          <w:lang w:val="pt-BR"/>
        </w:rPr>
        <w:t xml:space="preserve"> </w:t>
      </w:r>
      <w:r w:rsidR="00445267" w:rsidRPr="00AD560A">
        <w:rPr>
          <w:lang w:val="pt-BR"/>
        </w:rPr>
        <w:t>sociedad</w:t>
      </w:r>
      <w:r w:rsidR="00A66416">
        <w:rPr>
          <w:lang w:val="pt-BR"/>
        </w:rPr>
        <w:t>e</w:t>
      </w:r>
      <w:r w:rsidR="00445267" w:rsidRPr="00AD560A">
        <w:rPr>
          <w:lang w:val="pt-BR"/>
        </w:rPr>
        <w:t xml:space="preserve"> democrática </w:t>
      </w:r>
      <w:r w:rsidR="00A9514F">
        <w:rPr>
          <w:lang w:val="pt-BR"/>
        </w:rPr>
        <w:t xml:space="preserve">no </w:t>
      </w:r>
      <w:r w:rsidR="00445267" w:rsidRPr="00AD560A">
        <w:rPr>
          <w:lang w:val="pt-BR"/>
        </w:rPr>
        <w:t xml:space="preserve">sentido </w:t>
      </w:r>
      <w:r w:rsidR="001A08A8">
        <w:rPr>
          <w:lang w:val="pt-BR"/>
        </w:rPr>
        <w:t xml:space="preserve">da </w:t>
      </w:r>
      <w:r w:rsidR="00445267" w:rsidRPr="00AD560A">
        <w:rPr>
          <w:lang w:val="pt-BR"/>
        </w:rPr>
        <w:t>Conven</w:t>
      </w:r>
      <w:r w:rsidR="001A08A8">
        <w:rPr>
          <w:lang w:val="pt-BR"/>
        </w:rPr>
        <w:t>ção</w:t>
      </w:r>
      <w:r w:rsidR="00445267" w:rsidRPr="00AD560A">
        <w:rPr>
          <w:lang w:val="pt-BR"/>
        </w:rPr>
        <w:t>”</w:t>
      </w:r>
      <w:r>
        <w:rPr>
          <w:lang w:val="pt-BR"/>
        </w:rPr>
        <w:t>.</w:t>
      </w:r>
      <w:r w:rsidR="00445267" w:rsidRPr="00AD560A">
        <w:rPr>
          <w:rStyle w:val="Refdenotaalpie"/>
          <w:lang w:val="pt-BR"/>
        </w:rPr>
        <w:footnoteReference w:id="143"/>
      </w:r>
      <w:r w:rsidR="00445267" w:rsidRPr="00AD560A">
        <w:rPr>
          <w:lang w:val="pt-BR"/>
        </w:rPr>
        <w:t xml:space="preserve"> A</w:t>
      </w:r>
      <w:r>
        <w:rPr>
          <w:lang w:val="pt-BR"/>
        </w:rPr>
        <w:t>lém disso</w:t>
      </w:r>
      <w:r w:rsidR="00445267" w:rsidRPr="00AD560A">
        <w:rPr>
          <w:lang w:val="pt-BR"/>
        </w:rPr>
        <w:t xml:space="preserve">, </w:t>
      </w:r>
      <w:r>
        <w:rPr>
          <w:lang w:val="pt-BR"/>
        </w:rPr>
        <w:t xml:space="preserve">no que diz respeito </w:t>
      </w:r>
      <w:r w:rsidR="00445267" w:rsidRPr="00AD560A">
        <w:rPr>
          <w:lang w:val="pt-BR"/>
        </w:rPr>
        <w:t xml:space="preserve">a </w:t>
      </w:r>
      <w:r w:rsidR="00D8753A">
        <w:rPr>
          <w:lang w:val="pt-BR"/>
        </w:rPr>
        <w:t>povos</w:t>
      </w:r>
      <w:r w:rsidR="00A333DD">
        <w:rPr>
          <w:lang w:val="pt-BR"/>
        </w:rPr>
        <w:t xml:space="preserve"> </w:t>
      </w:r>
      <w:r w:rsidR="00445267" w:rsidRPr="00AD560A">
        <w:rPr>
          <w:lang w:val="pt-BR"/>
        </w:rPr>
        <w:t xml:space="preserve">indígenas </w:t>
      </w:r>
      <w:r w:rsidR="001A08A8">
        <w:rPr>
          <w:lang w:val="pt-BR"/>
        </w:rPr>
        <w:t>e</w:t>
      </w:r>
      <w:r w:rsidR="00A333DD">
        <w:rPr>
          <w:lang w:val="pt-BR"/>
        </w:rPr>
        <w:t xml:space="preserve"> </w:t>
      </w:r>
      <w:r w:rsidR="00445267" w:rsidRPr="00AD560A">
        <w:rPr>
          <w:lang w:val="pt-BR"/>
        </w:rPr>
        <w:t>trib</w:t>
      </w:r>
      <w:r w:rsidR="00E859D9">
        <w:rPr>
          <w:lang w:val="pt-BR"/>
        </w:rPr>
        <w:t>ais</w:t>
      </w:r>
      <w:r w:rsidR="00445267" w:rsidRPr="00AD560A">
        <w:rPr>
          <w:lang w:val="pt-BR"/>
        </w:rPr>
        <w:t xml:space="preserve">, </w:t>
      </w:r>
      <w:r>
        <w:rPr>
          <w:lang w:val="pt-BR"/>
        </w:rPr>
        <w:t xml:space="preserve">é </w:t>
      </w:r>
      <w:r w:rsidR="00445267" w:rsidRPr="00AD560A">
        <w:rPr>
          <w:lang w:val="pt-BR"/>
        </w:rPr>
        <w:t>indispens</w:t>
      </w:r>
      <w:r>
        <w:rPr>
          <w:lang w:val="pt-BR"/>
        </w:rPr>
        <w:t xml:space="preserve">ável que os </w:t>
      </w:r>
      <w:r w:rsidR="00445267" w:rsidRPr="00AD560A">
        <w:rPr>
          <w:lang w:val="pt-BR"/>
        </w:rPr>
        <w:t xml:space="preserve">Estados </w:t>
      </w:r>
      <w:r>
        <w:rPr>
          <w:lang w:val="pt-BR"/>
        </w:rPr>
        <w:t xml:space="preserve">ofereçam </w:t>
      </w:r>
      <w:r w:rsidR="00893C5F">
        <w:rPr>
          <w:lang w:val="pt-BR"/>
        </w:rPr>
        <w:t>uma</w:t>
      </w:r>
      <w:r w:rsidR="00A333DD">
        <w:rPr>
          <w:lang w:val="pt-BR"/>
        </w:rPr>
        <w:t xml:space="preserve"> </w:t>
      </w:r>
      <w:r w:rsidR="00124460">
        <w:rPr>
          <w:lang w:val="pt-BR"/>
        </w:rPr>
        <w:t>proteção</w:t>
      </w:r>
      <w:r w:rsidR="00A333DD">
        <w:rPr>
          <w:lang w:val="pt-BR"/>
        </w:rPr>
        <w:t xml:space="preserve"> </w:t>
      </w:r>
      <w:r w:rsidR="00445267" w:rsidRPr="00AD560A">
        <w:rPr>
          <w:lang w:val="pt-BR"/>
        </w:rPr>
        <w:t xml:space="preserve">efetiva que </w:t>
      </w:r>
      <w:r>
        <w:rPr>
          <w:lang w:val="pt-BR"/>
        </w:rPr>
        <w:t xml:space="preserve">leve </w:t>
      </w:r>
      <w:r w:rsidR="00B83658">
        <w:rPr>
          <w:lang w:val="pt-BR"/>
        </w:rPr>
        <w:t xml:space="preserve">em conta </w:t>
      </w:r>
      <w:r w:rsidR="00445267" w:rsidRPr="00AD560A">
        <w:rPr>
          <w:lang w:val="pt-BR"/>
        </w:rPr>
        <w:t>su</w:t>
      </w:r>
      <w:r>
        <w:rPr>
          <w:lang w:val="pt-BR"/>
        </w:rPr>
        <w:t>a</w:t>
      </w:r>
      <w:r w:rsidR="00445267" w:rsidRPr="00AD560A">
        <w:rPr>
          <w:lang w:val="pt-BR"/>
        </w:rPr>
        <w:t>s particularidades</w:t>
      </w:r>
      <w:r>
        <w:rPr>
          <w:lang w:val="pt-BR"/>
        </w:rPr>
        <w:t xml:space="preserve"> e</w:t>
      </w:r>
      <w:r w:rsidR="00445267" w:rsidRPr="00AD560A">
        <w:rPr>
          <w:lang w:val="pt-BR"/>
        </w:rPr>
        <w:t xml:space="preserve"> su</w:t>
      </w:r>
      <w:r>
        <w:rPr>
          <w:lang w:val="pt-BR"/>
        </w:rPr>
        <w:t>a</w:t>
      </w:r>
      <w:r w:rsidR="00445267" w:rsidRPr="00AD560A">
        <w:rPr>
          <w:lang w:val="pt-BR"/>
        </w:rPr>
        <w:t>s características eco</w:t>
      </w:r>
      <w:r w:rsidR="00F7381C">
        <w:rPr>
          <w:lang w:val="pt-BR"/>
        </w:rPr>
        <w:t>n</w:t>
      </w:r>
      <w:r>
        <w:rPr>
          <w:lang w:val="pt-BR"/>
        </w:rPr>
        <w:t xml:space="preserve">ômicas </w:t>
      </w:r>
      <w:r w:rsidR="001A08A8">
        <w:rPr>
          <w:lang w:val="pt-BR"/>
        </w:rPr>
        <w:t>e</w:t>
      </w:r>
      <w:r w:rsidR="00A333DD">
        <w:rPr>
          <w:lang w:val="pt-BR"/>
        </w:rPr>
        <w:t xml:space="preserve"> </w:t>
      </w:r>
      <w:r w:rsidR="00445267" w:rsidRPr="00AD560A">
        <w:rPr>
          <w:lang w:val="pt-BR"/>
        </w:rPr>
        <w:t>soci</w:t>
      </w:r>
      <w:r w:rsidR="00E859D9">
        <w:rPr>
          <w:lang w:val="pt-BR"/>
        </w:rPr>
        <w:t>ais</w:t>
      </w:r>
      <w:r w:rsidR="00445267" w:rsidRPr="00AD560A">
        <w:rPr>
          <w:lang w:val="pt-BR"/>
        </w:rPr>
        <w:t xml:space="preserve">, </w:t>
      </w:r>
      <w:r>
        <w:rPr>
          <w:lang w:val="pt-BR"/>
        </w:rPr>
        <w:t xml:space="preserve">além de sua </w:t>
      </w:r>
      <w:r w:rsidR="00445267" w:rsidRPr="00AD560A">
        <w:rPr>
          <w:lang w:val="pt-BR"/>
        </w:rPr>
        <w:t>situa</w:t>
      </w:r>
      <w:r w:rsidR="001A08A8">
        <w:rPr>
          <w:lang w:val="pt-BR"/>
        </w:rPr>
        <w:t>ção</w:t>
      </w:r>
      <w:r w:rsidR="00445267" w:rsidRPr="00AD560A">
        <w:rPr>
          <w:lang w:val="pt-BR"/>
        </w:rPr>
        <w:t xml:space="preserve"> de especial vulnerabilidad</w:t>
      </w:r>
      <w:r>
        <w:rPr>
          <w:lang w:val="pt-BR"/>
        </w:rPr>
        <w:t>e</w:t>
      </w:r>
      <w:r w:rsidR="00445267" w:rsidRPr="00AD560A">
        <w:rPr>
          <w:lang w:val="pt-BR"/>
        </w:rPr>
        <w:t xml:space="preserve">, </w:t>
      </w:r>
      <w:r w:rsidR="00893C5F">
        <w:rPr>
          <w:lang w:val="pt-BR"/>
        </w:rPr>
        <w:t xml:space="preserve">seu direito </w:t>
      </w:r>
      <w:r w:rsidR="00445267" w:rsidRPr="00AD560A">
        <w:rPr>
          <w:lang w:val="pt-BR"/>
        </w:rPr>
        <w:t>consuetudin</w:t>
      </w:r>
      <w:r>
        <w:rPr>
          <w:lang w:val="pt-BR"/>
        </w:rPr>
        <w:t>á</w:t>
      </w:r>
      <w:r w:rsidR="00445267" w:rsidRPr="00AD560A">
        <w:rPr>
          <w:lang w:val="pt-BR"/>
        </w:rPr>
        <w:t xml:space="preserve">rio, valores, usos </w:t>
      </w:r>
      <w:r w:rsidR="001A08A8">
        <w:rPr>
          <w:lang w:val="pt-BR"/>
        </w:rPr>
        <w:t>e</w:t>
      </w:r>
      <w:r w:rsidR="00A333DD">
        <w:rPr>
          <w:lang w:val="pt-BR"/>
        </w:rPr>
        <w:t xml:space="preserve"> </w:t>
      </w:r>
      <w:r w:rsidR="00893C5F">
        <w:rPr>
          <w:lang w:val="pt-BR"/>
        </w:rPr>
        <w:t>costumes</w:t>
      </w:r>
      <w:r>
        <w:rPr>
          <w:lang w:val="pt-BR"/>
        </w:rPr>
        <w:t>.</w:t>
      </w:r>
      <w:r w:rsidR="00445267" w:rsidRPr="00AD560A">
        <w:rPr>
          <w:rStyle w:val="Refdenotaalpie"/>
          <w:lang w:val="pt-BR"/>
        </w:rPr>
        <w:footnoteReference w:id="144"/>
      </w:r>
    </w:p>
    <w:p w:rsidR="00445267" w:rsidRPr="00AD560A" w:rsidRDefault="00445267" w:rsidP="00445267">
      <w:pPr>
        <w:rPr>
          <w:strike/>
          <w:szCs w:val="20"/>
          <w:lang w:val="pt-BR"/>
        </w:rPr>
      </w:pPr>
    </w:p>
    <w:p w:rsidR="00445267" w:rsidRPr="00AD560A" w:rsidRDefault="00445267" w:rsidP="00445267">
      <w:pPr>
        <w:numPr>
          <w:ilvl w:val="0"/>
          <w:numId w:val="1"/>
        </w:numPr>
        <w:rPr>
          <w:szCs w:val="20"/>
          <w:lang w:val="pt-BR"/>
        </w:rPr>
      </w:pPr>
      <w:r w:rsidRPr="00A66416">
        <w:rPr>
          <w:szCs w:val="20"/>
          <w:lang w:val="pt-BR"/>
        </w:rPr>
        <w:t>Este</w:t>
      </w:r>
      <w:r w:rsidRPr="00AD560A">
        <w:rPr>
          <w:szCs w:val="20"/>
          <w:lang w:val="pt-BR"/>
        </w:rPr>
        <w:t xml:space="preserve"> Tribunal </w:t>
      </w:r>
      <w:r w:rsidR="00F84BEE">
        <w:rPr>
          <w:szCs w:val="20"/>
          <w:lang w:val="pt-BR"/>
        </w:rPr>
        <w:t xml:space="preserve">destacou </w:t>
      </w:r>
      <w:r w:rsidRPr="00AD560A">
        <w:rPr>
          <w:szCs w:val="20"/>
          <w:lang w:val="pt-BR"/>
        </w:rPr>
        <w:t xml:space="preserve">que </w:t>
      </w:r>
      <w:r w:rsidR="007376E3">
        <w:rPr>
          <w:szCs w:val="20"/>
          <w:lang w:val="pt-BR"/>
        </w:rPr>
        <w:t>não</w:t>
      </w:r>
      <w:r w:rsidR="00A333DD">
        <w:rPr>
          <w:szCs w:val="20"/>
          <w:lang w:val="pt-BR"/>
        </w:rPr>
        <w:t xml:space="preserve"> </w:t>
      </w:r>
      <w:r w:rsidRPr="00AD560A">
        <w:rPr>
          <w:szCs w:val="20"/>
          <w:lang w:val="pt-BR"/>
        </w:rPr>
        <w:t xml:space="preserve">basta que a norma consagre </w:t>
      </w:r>
      <w:r w:rsidR="00E859D9">
        <w:rPr>
          <w:szCs w:val="20"/>
          <w:lang w:val="pt-BR"/>
        </w:rPr>
        <w:t>processos</w:t>
      </w:r>
      <w:r w:rsidR="00A333DD">
        <w:rPr>
          <w:szCs w:val="20"/>
          <w:lang w:val="pt-BR"/>
        </w:rPr>
        <w:t xml:space="preserve"> </w:t>
      </w:r>
      <w:r w:rsidRPr="00AD560A">
        <w:rPr>
          <w:szCs w:val="20"/>
          <w:lang w:val="pt-BR"/>
        </w:rPr>
        <w:t xml:space="preserve">destinados </w:t>
      </w:r>
      <w:r w:rsidR="00D966FA">
        <w:rPr>
          <w:szCs w:val="20"/>
          <w:lang w:val="pt-BR"/>
        </w:rPr>
        <w:t xml:space="preserve">à </w:t>
      </w:r>
      <w:r w:rsidRPr="00AD560A">
        <w:rPr>
          <w:szCs w:val="20"/>
          <w:lang w:val="pt-BR"/>
        </w:rPr>
        <w:t>titula</w:t>
      </w:r>
      <w:r w:rsidR="001A08A8">
        <w:rPr>
          <w:szCs w:val="20"/>
          <w:lang w:val="pt-BR"/>
        </w:rPr>
        <w:t>ção</w:t>
      </w:r>
      <w:r w:rsidRPr="00AD560A">
        <w:rPr>
          <w:szCs w:val="20"/>
          <w:lang w:val="pt-BR"/>
        </w:rPr>
        <w:t>, delimita</w:t>
      </w:r>
      <w:r w:rsidR="001A08A8">
        <w:rPr>
          <w:szCs w:val="20"/>
          <w:lang w:val="pt-BR"/>
        </w:rPr>
        <w:t>ção</w:t>
      </w:r>
      <w:r w:rsidRPr="00AD560A">
        <w:rPr>
          <w:szCs w:val="20"/>
          <w:lang w:val="pt-BR"/>
        </w:rPr>
        <w:t>, demarca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Pr="00AD560A">
        <w:rPr>
          <w:szCs w:val="20"/>
          <w:lang w:val="pt-BR"/>
        </w:rPr>
        <w:t xml:space="preserve">de </w:t>
      </w:r>
      <w:r w:rsidR="00A9514F">
        <w:rPr>
          <w:szCs w:val="20"/>
          <w:lang w:val="pt-BR"/>
        </w:rPr>
        <w:t>territórios</w:t>
      </w:r>
      <w:r w:rsidR="00A333DD">
        <w:rPr>
          <w:szCs w:val="20"/>
          <w:lang w:val="pt-BR"/>
        </w:rPr>
        <w:t xml:space="preserve"> </w:t>
      </w:r>
      <w:r w:rsidRPr="00AD560A">
        <w:rPr>
          <w:szCs w:val="20"/>
          <w:lang w:val="pt-BR"/>
        </w:rPr>
        <w:t>indígenas o</w:t>
      </w:r>
      <w:r w:rsidR="00F84BEE">
        <w:rPr>
          <w:szCs w:val="20"/>
          <w:lang w:val="pt-BR"/>
        </w:rPr>
        <w:t>u</w:t>
      </w:r>
      <w:r w:rsidRPr="00AD560A">
        <w:rPr>
          <w:szCs w:val="20"/>
          <w:lang w:val="pt-BR"/>
        </w:rPr>
        <w:t xml:space="preserve"> ancestr</w:t>
      </w:r>
      <w:r w:rsidR="00E859D9">
        <w:rPr>
          <w:szCs w:val="20"/>
          <w:lang w:val="pt-BR"/>
        </w:rPr>
        <w:t>ais</w:t>
      </w:r>
      <w:r w:rsidRPr="00AD560A">
        <w:rPr>
          <w:szCs w:val="20"/>
          <w:lang w:val="pt-BR"/>
        </w:rPr>
        <w:t xml:space="preserve">, </w:t>
      </w:r>
      <w:r w:rsidR="00F84BEE">
        <w:rPr>
          <w:szCs w:val="20"/>
          <w:lang w:val="pt-BR"/>
        </w:rPr>
        <w:t xml:space="preserve">mas que esses processos </w:t>
      </w:r>
      <w:r w:rsidR="00A66416">
        <w:rPr>
          <w:szCs w:val="20"/>
          <w:lang w:val="pt-BR"/>
        </w:rPr>
        <w:t>tenham</w:t>
      </w:r>
      <w:r w:rsidR="00DB2AD4">
        <w:rPr>
          <w:szCs w:val="20"/>
          <w:lang w:val="pt-BR"/>
        </w:rPr>
        <w:t xml:space="preserve"> </w:t>
      </w:r>
      <w:r w:rsidR="00E859D9">
        <w:rPr>
          <w:szCs w:val="20"/>
          <w:lang w:val="pt-BR"/>
        </w:rPr>
        <w:t>efetividade</w:t>
      </w:r>
      <w:r w:rsidRPr="00AD560A">
        <w:rPr>
          <w:szCs w:val="20"/>
          <w:lang w:val="pt-BR"/>
        </w:rPr>
        <w:t xml:space="preserve"> </w:t>
      </w:r>
      <w:r w:rsidR="00FC573D">
        <w:rPr>
          <w:szCs w:val="20"/>
          <w:lang w:val="pt-BR"/>
        </w:rPr>
        <w:t>prática</w:t>
      </w:r>
      <w:r w:rsidRPr="00AD560A">
        <w:rPr>
          <w:szCs w:val="20"/>
          <w:lang w:val="pt-BR"/>
        </w:rPr>
        <w:t xml:space="preserve">. </w:t>
      </w:r>
      <w:r w:rsidR="00F84BEE">
        <w:rPr>
          <w:szCs w:val="20"/>
          <w:lang w:val="pt-BR"/>
        </w:rPr>
        <w:t xml:space="preserve">Destacou também </w:t>
      </w:r>
      <w:r w:rsidRPr="00AD560A">
        <w:rPr>
          <w:szCs w:val="20"/>
          <w:lang w:val="pt-BR"/>
        </w:rPr>
        <w:t>que es</w:t>
      </w:r>
      <w:r w:rsidR="00F84BEE">
        <w:rPr>
          <w:szCs w:val="20"/>
          <w:lang w:val="pt-BR"/>
        </w:rPr>
        <w:t>se</w:t>
      </w:r>
      <w:r w:rsidRPr="00AD560A">
        <w:rPr>
          <w:szCs w:val="20"/>
          <w:lang w:val="pt-BR"/>
        </w:rPr>
        <w:t xml:space="preserve">s </w:t>
      </w:r>
      <w:r w:rsidR="009D2554">
        <w:rPr>
          <w:szCs w:val="20"/>
          <w:lang w:val="pt-BR"/>
        </w:rPr>
        <w:t>procedimento</w:t>
      </w:r>
      <w:r w:rsidRPr="00AD560A">
        <w:rPr>
          <w:szCs w:val="20"/>
          <w:lang w:val="pt-BR"/>
        </w:rPr>
        <w:t xml:space="preserve">s </w:t>
      </w:r>
      <w:r w:rsidR="00DB2AD4">
        <w:rPr>
          <w:szCs w:val="20"/>
          <w:lang w:val="pt-BR"/>
        </w:rPr>
        <w:lastRenderedPageBreak/>
        <w:t>devem</w:t>
      </w:r>
      <w:r w:rsidR="00A333DD">
        <w:rPr>
          <w:szCs w:val="20"/>
          <w:lang w:val="pt-BR"/>
        </w:rPr>
        <w:t xml:space="preserve"> </w:t>
      </w:r>
      <w:r w:rsidRPr="00AD560A">
        <w:rPr>
          <w:szCs w:val="20"/>
          <w:lang w:val="pt-BR"/>
        </w:rPr>
        <w:t xml:space="preserve">ser </w:t>
      </w:r>
      <w:r w:rsidR="0036510D">
        <w:rPr>
          <w:szCs w:val="20"/>
          <w:lang w:val="pt-BR"/>
        </w:rPr>
        <w:t>efetivos</w:t>
      </w:r>
      <w:r w:rsidR="00A333DD">
        <w:rPr>
          <w:szCs w:val="20"/>
          <w:lang w:val="pt-BR"/>
        </w:rPr>
        <w:t xml:space="preserve"> </w:t>
      </w:r>
      <w:r w:rsidR="00A9514F">
        <w:rPr>
          <w:szCs w:val="20"/>
          <w:lang w:val="pt-BR"/>
        </w:rPr>
        <w:t xml:space="preserve">no </w:t>
      </w:r>
      <w:r w:rsidRPr="00AD560A">
        <w:rPr>
          <w:szCs w:val="20"/>
          <w:lang w:val="pt-BR"/>
        </w:rPr>
        <w:t xml:space="preserve">sentido de que </w:t>
      </w:r>
      <w:r w:rsidR="00DB2AD4">
        <w:rPr>
          <w:szCs w:val="20"/>
          <w:lang w:val="pt-BR"/>
        </w:rPr>
        <w:t>devem</w:t>
      </w:r>
      <w:r w:rsidR="00A333DD">
        <w:rPr>
          <w:szCs w:val="20"/>
          <w:lang w:val="pt-BR"/>
        </w:rPr>
        <w:t xml:space="preserve"> </w:t>
      </w:r>
      <w:r w:rsidRPr="00AD560A">
        <w:rPr>
          <w:szCs w:val="20"/>
          <w:lang w:val="pt-BR"/>
        </w:rPr>
        <w:t xml:space="preserve">supor </w:t>
      </w:r>
      <w:r w:rsidR="00893C5F">
        <w:rPr>
          <w:szCs w:val="20"/>
          <w:lang w:val="pt-BR"/>
        </w:rPr>
        <w:t>uma</w:t>
      </w:r>
      <w:r w:rsidR="00A333DD">
        <w:rPr>
          <w:szCs w:val="20"/>
          <w:lang w:val="pt-BR"/>
        </w:rPr>
        <w:t xml:space="preserve"> </w:t>
      </w:r>
      <w:r w:rsidR="00C53412">
        <w:rPr>
          <w:szCs w:val="20"/>
          <w:lang w:val="pt-BR"/>
        </w:rPr>
        <w:t>possibilidade</w:t>
      </w:r>
      <w:r w:rsidR="00A333DD">
        <w:rPr>
          <w:szCs w:val="20"/>
          <w:lang w:val="pt-BR"/>
        </w:rPr>
        <w:t xml:space="preserve"> </w:t>
      </w:r>
      <w:r w:rsidRPr="00AD560A">
        <w:rPr>
          <w:szCs w:val="20"/>
          <w:lang w:val="pt-BR"/>
        </w:rPr>
        <w:t>real</w:t>
      </w:r>
      <w:r w:rsidRPr="00AD560A">
        <w:rPr>
          <w:rStyle w:val="Refdenotaalpie"/>
          <w:lang w:val="pt-BR"/>
        </w:rPr>
        <w:footnoteReference w:id="145"/>
      </w:r>
      <w:r w:rsidRPr="00AD560A">
        <w:rPr>
          <w:szCs w:val="20"/>
          <w:lang w:val="pt-BR"/>
        </w:rPr>
        <w:t xml:space="preserve"> </w:t>
      </w:r>
      <w:r w:rsidR="00F84BEE">
        <w:rPr>
          <w:szCs w:val="20"/>
          <w:lang w:val="pt-BR"/>
        </w:rPr>
        <w:t xml:space="preserve">de que </w:t>
      </w:r>
      <w:r w:rsidRPr="00AD560A">
        <w:rPr>
          <w:szCs w:val="20"/>
          <w:lang w:val="pt-BR"/>
        </w:rPr>
        <w:t xml:space="preserve">as comunidades indígenas </w:t>
      </w:r>
      <w:r w:rsidR="001A08A8">
        <w:rPr>
          <w:szCs w:val="20"/>
          <w:lang w:val="pt-BR"/>
        </w:rPr>
        <w:t>e</w:t>
      </w:r>
      <w:r w:rsidR="00A333DD">
        <w:rPr>
          <w:szCs w:val="20"/>
          <w:lang w:val="pt-BR"/>
        </w:rPr>
        <w:t xml:space="preserve"> </w:t>
      </w:r>
      <w:r w:rsidRPr="00AD560A">
        <w:rPr>
          <w:szCs w:val="20"/>
          <w:lang w:val="pt-BR"/>
        </w:rPr>
        <w:t>trib</w:t>
      </w:r>
      <w:r w:rsidR="00E859D9">
        <w:rPr>
          <w:szCs w:val="20"/>
          <w:lang w:val="pt-BR"/>
        </w:rPr>
        <w:t>ais</w:t>
      </w:r>
      <w:r w:rsidR="00A333DD">
        <w:rPr>
          <w:szCs w:val="20"/>
          <w:lang w:val="pt-BR"/>
        </w:rPr>
        <w:t xml:space="preserve"> </w:t>
      </w:r>
      <w:r w:rsidR="004527DA">
        <w:rPr>
          <w:szCs w:val="20"/>
          <w:lang w:val="pt-BR"/>
        </w:rPr>
        <w:t>possam</w:t>
      </w:r>
      <w:r w:rsidR="00A333DD">
        <w:rPr>
          <w:szCs w:val="20"/>
          <w:lang w:val="pt-BR"/>
        </w:rPr>
        <w:t xml:space="preserve"> </w:t>
      </w:r>
      <w:r w:rsidRPr="00AD560A">
        <w:rPr>
          <w:szCs w:val="20"/>
          <w:lang w:val="pt-BR"/>
        </w:rPr>
        <w:t>defender s</w:t>
      </w:r>
      <w:r w:rsidR="00F84BEE">
        <w:rPr>
          <w:szCs w:val="20"/>
          <w:lang w:val="pt-BR"/>
        </w:rPr>
        <w:t>e</w:t>
      </w:r>
      <w:r w:rsidRPr="00AD560A">
        <w:rPr>
          <w:szCs w:val="20"/>
          <w:lang w:val="pt-BR"/>
        </w:rPr>
        <w:t xml:space="preserve">us </w:t>
      </w:r>
      <w:r w:rsidR="00A9514F">
        <w:rPr>
          <w:szCs w:val="20"/>
          <w:lang w:val="pt-BR"/>
        </w:rPr>
        <w:t>direitos</w:t>
      </w:r>
      <w:r w:rsidR="00A333DD">
        <w:rPr>
          <w:szCs w:val="20"/>
          <w:lang w:val="pt-BR"/>
        </w:rPr>
        <w:t xml:space="preserve"> </w:t>
      </w:r>
      <w:r w:rsidR="001A08A8">
        <w:rPr>
          <w:szCs w:val="20"/>
          <w:lang w:val="pt-BR"/>
        </w:rPr>
        <w:t>e</w:t>
      </w:r>
      <w:r w:rsidR="00A333DD">
        <w:rPr>
          <w:szCs w:val="20"/>
          <w:lang w:val="pt-BR"/>
        </w:rPr>
        <w:t xml:space="preserve"> </w:t>
      </w:r>
      <w:r w:rsidR="004527DA">
        <w:rPr>
          <w:szCs w:val="20"/>
          <w:lang w:val="pt-BR"/>
        </w:rPr>
        <w:t>possam</w:t>
      </w:r>
      <w:r w:rsidR="00A333DD">
        <w:rPr>
          <w:szCs w:val="20"/>
          <w:lang w:val="pt-BR"/>
        </w:rPr>
        <w:t xml:space="preserve"> </w:t>
      </w:r>
      <w:r w:rsidR="00A9514F">
        <w:rPr>
          <w:szCs w:val="20"/>
          <w:lang w:val="pt-BR"/>
        </w:rPr>
        <w:t>exercer</w:t>
      </w:r>
      <w:r w:rsidR="00A333DD">
        <w:rPr>
          <w:szCs w:val="20"/>
          <w:lang w:val="pt-BR"/>
        </w:rPr>
        <w:t xml:space="preserve"> </w:t>
      </w:r>
      <w:r w:rsidR="00F84BEE">
        <w:rPr>
          <w:szCs w:val="20"/>
          <w:lang w:val="pt-BR"/>
        </w:rPr>
        <w:t xml:space="preserve">o </w:t>
      </w:r>
      <w:r w:rsidRPr="00AD560A">
        <w:rPr>
          <w:szCs w:val="20"/>
          <w:lang w:val="pt-BR"/>
        </w:rPr>
        <w:t>control</w:t>
      </w:r>
      <w:r w:rsidR="00F84BEE">
        <w:rPr>
          <w:szCs w:val="20"/>
          <w:lang w:val="pt-BR"/>
        </w:rPr>
        <w:t>e</w:t>
      </w:r>
      <w:r w:rsidRPr="00AD560A">
        <w:rPr>
          <w:szCs w:val="20"/>
          <w:lang w:val="pt-BR"/>
        </w:rPr>
        <w:t xml:space="preserve"> </w:t>
      </w:r>
      <w:r w:rsidR="00893C5F">
        <w:rPr>
          <w:szCs w:val="20"/>
          <w:lang w:val="pt-BR"/>
        </w:rPr>
        <w:t>efetivo</w:t>
      </w:r>
      <w:r w:rsidR="00A333DD">
        <w:rPr>
          <w:szCs w:val="20"/>
          <w:lang w:val="pt-BR"/>
        </w:rPr>
        <w:t xml:space="preserve"> </w:t>
      </w:r>
      <w:r w:rsidRPr="00AD560A">
        <w:rPr>
          <w:szCs w:val="20"/>
          <w:lang w:val="pt-BR"/>
        </w:rPr>
        <w:t>de s</w:t>
      </w:r>
      <w:r w:rsidR="00F84BEE">
        <w:rPr>
          <w:szCs w:val="20"/>
          <w:lang w:val="pt-BR"/>
        </w:rPr>
        <w:t>e</w:t>
      </w:r>
      <w:r w:rsidRPr="00AD560A">
        <w:rPr>
          <w:szCs w:val="20"/>
          <w:lang w:val="pt-BR"/>
        </w:rPr>
        <w:t xml:space="preserve">u </w:t>
      </w:r>
      <w:r w:rsidR="00E859D9">
        <w:rPr>
          <w:szCs w:val="20"/>
          <w:lang w:val="pt-BR"/>
        </w:rPr>
        <w:t>território</w:t>
      </w:r>
      <w:r w:rsidRPr="00AD560A">
        <w:rPr>
          <w:szCs w:val="20"/>
          <w:lang w:val="pt-BR"/>
        </w:rPr>
        <w:t xml:space="preserve">, </w:t>
      </w:r>
      <w:r w:rsidR="002E1C67">
        <w:rPr>
          <w:szCs w:val="20"/>
          <w:lang w:val="pt-BR"/>
        </w:rPr>
        <w:t>sem</w:t>
      </w:r>
      <w:r w:rsidR="00A333DD">
        <w:rPr>
          <w:szCs w:val="20"/>
          <w:lang w:val="pt-BR"/>
        </w:rPr>
        <w:t xml:space="preserve"> </w:t>
      </w:r>
      <w:r w:rsidRPr="00AD560A">
        <w:rPr>
          <w:szCs w:val="20"/>
          <w:lang w:val="pt-BR"/>
        </w:rPr>
        <w:t>n</w:t>
      </w:r>
      <w:r w:rsidR="00F84BEE">
        <w:rPr>
          <w:szCs w:val="20"/>
          <w:lang w:val="pt-BR"/>
        </w:rPr>
        <w:t>enhuma interferência</w:t>
      </w:r>
      <w:r w:rsidR="00A333DD">
        <w:rPr>
          <w:szCs w:val="20"/>
          <w:lang w:val="pt-BR"/>
        </w:rPr>
        <w:t xml:space="preserve"> </w:t>
      </w:r>
      <w:r w:rsidRPr="00AD560A">
        <w:rPr>
          <w:szCs w:val="20"/>
          <w:lang w:val="pt-BR"/>
        </w:rPr>
        <w:t>externa</w:t>
      </w:r>
      <w:r w:rsidR="00F84BEE">
        <w:rPr>
          <w:szCs w:val="20"/>
          <w:lang w:val="pt-BR"/>
        </w:rPr>
        <w:t>.</w:t>
      </w:r>
      <w:r w:rsidRPr="00AD560A">
        <w:rPr>
          <w:rStyle w:val="Refdenotaalpie"/>
          <w:lang w:val="pt-BR"/>
        </w:rPr>
        <w:footnoteReference w:id="146"/>
      </w:r>
    </w:p>
    <w:p w:rsidR="00445267" w:rsidRPr="00AD560A" w:rsidRDefault="00445267" w:rsidP="00445267">
      <w:pPr>
        <w:rPr>
          <w:szCs w:val="20"/>
          <w:lang w:val="pt-BR"/>
        </w:rPr>
      </w:pPr>
    </w:p>
    <w:p w:rsidR="00445267" w:rsidRPr="00AD560A" w:rsidRDefault="009B4898" w:rsidP="00445267">
      <w:pPr>
        <w:numPr>
          <w:ilvl w:val="0"/>
          <w:numId w:val="1"/>
        </w:numPr>
        <w:rPr>
          <w:szCs w:val="20"/>
          <w:lang w:val="pt-BR"/>
        </w:rPr>
      </w:pPr>
      <w:r>
        <w:rPr>
          <w:szCs w:val="20"/>
          <w:lang w:val="pt-BR"/>
        </w:rPr>
        <w:t xml:space="preserve">Nesse </w:t>
      </w:r>
      <w:r w:rsidR="00445267" w:rsidRPr="00AD560A">
        <w:rPr>
          <w:szCs w:val="20"/>
          <w:lang w:val="pt-BR"/>
        </w:rPr>
        <w:t xml:space="preserve">sentido, </w:t>
      </w:r>
      <w:r w:rsidR="009D2554">
        <w:rPr>
          <w:szCs w:val="20"/>
          <w:lang w:val="pt-BR"/>
        </w:rPr>
        <w:t xml:space="preserve">a Corte </w:t>
      </w:r>
      <w:r w:rsidR="00F84BEE">
        <w:rPr>
          <w:szCs w:val="20"/>
          <w:lang w:val="pt-BR"/>
        </w:rPr>
        <w:t xml:space="preserve">concorda com o </w:t>
      </w:r>
      <w:r w:rsidR="009D2554">
        <w:rPr>
          <w:szCs w:val="20"/>
          <w:lang w:val="pt-BR"/>
        </w:rPr>
        <w:t>critério</w:t>
      </w:r>
      <w:r w:rsidR="00A333DD">
        <w:rPr>
          <w:szCs w:val="20"/>
          <w:lang w:val="pt-BR"/>
        </w:rPr>
        <w:t xml:space="preserve"> </w:t>
      </w:r>
      <w:r w:rsidR="001A08A8">
        <w:rPr>
          <w:szCs w:val="20"/>
          <w:lang w:val="pt-BR"/>
        </w:rPr>
        <w:t xml:space="preserve">da </w:t>
      </w:r>
      <w:r w:rsidR="00445267" w:rsidRPr="00AD560A">
        <w:rPr>
          <w:szCs w:val="20"/>
          <w:lang w:val="pt-BR"/>
        </w:rPr>
        <w:t>Relatora Especial d</w:t>
      </w:r>
      <w:r w:rsidR="00F84BEE">
        <w:rPr>
          <w:szCs w:val="20"/>
          <w:lang w:val="pt-BR"/>
        </w:rPr>
        <w:t>as</w:t>
      </w:r>
      <w:r w:rsidR="00445267" w:rsidRPr="00AD560A">
        <w:rPr>
          <w:szCs w:val="20"/>
          <w:lang w:val="pt-BR"/>
        </w:rPr>
        <w:t xml:space="preserve"> Na</w:t>
      </w:r>
      <w:r w:rsidR="001A08A8">
        <w:rPr>
          <w:szCs w:val="20"/>
          <w:lang w:val="pt-BR"/>
        </w:rPr>
        <w:t>ções</w:t>
      </w:r>
      <w:r w:rsidR="00445267" w:rsidRPr="00AD560A">
        <w:rPr>
          <w:szCs w:val="20"/>
          <w:lang w:val="pt-BR"/>
        </w:rPr>
        <w:t xml:space="preserve"> Unidas para os </w:t>
      </w:r>
      <w:r w:rsidR="00AD560A">
        <w:rPr>
          <w:szCs w:val="20"/>
          <w:lang w:val="pt-BR"/>
        </w:rPr>
        <w:t>Direitos</w:t>
      </w:r>
      <w:r w:rsidR="00A333DD">
        <w:rPr>
          <w:szCs w:val="20"/>
          <w:lang w:val="pt-BR"/>
        </w:rPr>
        <w:t xml:space="preserve"> </w:t>
      </w:r>
      <w:r w:rsidR="001A08A8">
        <w:rPr>
          <w:szCs w:val="20"/>
          <w:lang w:val="pt-BR"/>
        </w:rPr>
        <w:t xml:space="preserve">dos </w:t>
      </w:r>
      <w:r w:rsidR="00AA3997">
        <w:rPr>
          <w:szCs w:val="20"/>
          <w:lang w:val="pt-BR"/>
        </w:rPr>
        <w:t>Povos</w:t>
      </w:r>
      <w:r w:rsidR="00A333DD">
        <w:rPr>
          <w:szCs w:val="20"/>
          <w:lang w:val="pt-BR"/>
        </w:rPr>
        <w:t xml:space="preserve"> </w:t>
      </w:r>
      <w:r w:rsidR="00445267" w:rsidRPr="00AD560A">
        <w:rPr>
          <w:szCs w:val="20"/>
          <w:lang w:val="pt-BR"/>
        </w:rPr>
        <w:t>Indígenas, que</w:t>
      </w:r>
      <w:r w:rsidR="00F84BEE">
        <w:rPr>
          <w:szCs w:val="20"/>
          <w:lang w:val="pt-BR"/>
        </w:rPr>
        <w:t xml:space="preserve">, em sua peritagem, salientou </w:t>
      </w:r>
      <w:r w:rsidR="00445267" w:rsidRPr="00AD560A">
        <w:rPr>
          <w:szCs w:val="20"/>
          <w:lang w:val="pt-BR"/>
        </w:rPr>
        <w:t>que “</w:t>
      </w:r>
      <w:r w:rsidR="00E859D9">
        <w:rPr>
          <w:szCs w:val="20"/>
          <w:lang w:val="pt-BR"/>
        </w:rPr>
        <w:t>efetividade</w:t>
      </w:r>
      <w:r w:rsidR="00445267" w:rsidRPr="00AD560A">
        <w:rPr>
          <w:szCs w:val="20"/>
          <w:lang w:val="pt-BR"/>
        </w:rPr>
        <w:t xml:space="preserve">” </w:t>
      </w:r>
      <w:r w:rsidR="00A9514F">
        <w:rPr>
          <w:szCs w:val="20"/>
          <w:lang w:val="pt-BR"/>
        </w:rPr>
        <w:t xml:space="preserve">no </w:t>
      </w:r>
      <w:r w:rsidR="00445267" w:rsidRPr="00AD560A">
        <w:rPr>
          <w:szCs w:val="20"/>
          <w:lang w:val="pt-BR"/>
        </w:rPr>
        <w:t xml:space="preserve">contexto </w:t>
      </w:r>
      <w:r w:rsidR="001A08A8">
        <w:rPr>
          <w:szCs w:val="20"/>
          <w:lang w:val="pt-BR"/>
        </w:rPr>
        <w:t>do</w:t>
      </w:r>
      <w:r w:rsidR="00A333DD">
        <w:rPr>
          <w:szCs w:val="20"/>
          <w:lang w:val="pt-BR"/>
        </w:rPr>
        <w:t xml:space="preserve"> </w:t>
      </w:r>
      <w:r w:rsidR="00445267" w:rsidRPr="00AD560A">
        <w:rPr>
          <w:szCs w:val="20"/>
          <w:lang w:val="pt-BR"/>
        </w:rPr>
        <w:t xml:space="preserve">caso </w:t>
      </w:r>
      <w:r w:rsidR="00445267" w:rsidRPr="00AD560A">
        <w:rPr>
          <w:i/>
          <w:szCs w:val="20"/>
          <w:lang w:val="pt-BR"/>
        </w:rPr>
        <w:t>sub judice</w:t>
      </w:r>
      <w:r w:rsidR="00445267" w:rsidRPr="00AD560A">
        <w:rPr>
          <w:szCs w:val="20"/>
          <w:lang w:val="pt-BR"/>
        </w:rPr>
        <w:t xml:space="preserve"> implica que </w:t>
      </w:r>
      <w:r w:rsidR="00F84BEE">
        <w:rPr>
          <w:szCs w:val="20"/>
          <w:lang w:val="pt-BR"/>
        </w:rPr>
        <w:t xml:space="preserve">o </w:t>
      </w:r>
      <w:r w:rsidR="009D2554">
        <w:rPr>
          <w:szCs w:val="20"/>
          <w:lang w:val="pt-BR"/>
        </w:rPr>
        <w:t>procedimento</w:t>
      </w:r>
      <w:r w:rsidR="00A333DD">
        <w:rPr>
          <w:szCs w:val="20"/>
          <w:lang w:val="pt-BR"/>
        </w:rPr>
        <w:t xml:space="preserve"> </w:t>
      </w:r>
      <w:r w:rsidR="00445267" w:rsidRPr="00AD560A">
        <w:rPr>
          <w:szCs w:val="20"/>
          <w:lang w:val="pt-BR"/>
        </w:rPr>
        <w:t xml:space="preserve">administrativo </w:t>
      </w:r>
      <w:r w:rsidR="00F84BEE">
        <w:rPr>
          <w:szCs w:val="20"/>
          <w:lang w:val="pt-BR"/>
        </w:rPr>
        <w:t xml:space="preserve">elaborado </w:t>
      </w:r>
      <w:r w:rsidR="00124460">
        <w:rPr>
          <w:szCs w:val="20"/>
          <w:lang w:val="pt-BR"/>
        </w:rPr>
        <w:t xml:space="preserve">pelo </w:t>
      </w:r>
      <w:r w:rsidR="00445267" w:rsidRPr="00AD560A">
        <w:rPr>
          <w:szCs w:val="20"/>
          <w:lang w:val="pt-BR"/>
        </w:rPr>
        <w:t>Estado se</w:t>
      </w:r>
      <w:r w:rsidR="00F84BEE">
        <w:rPr>
          <w:szCs w:val="20"/>
          <w:lang w:val="pt-BR"/>
        </w:rPr>
        <w:t>j</w:t>
      </w:r>
      <w:r w:rsidR="00445267" w:rsidRPr="00AD560A">
        <w:rPr>
          <w:szCs w:val="20"/>
          <w:lang w:val="pt-BR"/>
        </w:rPr>
        <w:t xml:space="preserve">a </w:t>
      </w:r>
      <w:r w:rsidR="00F84BEE">
        <w:rPr>
          <w:szCs w:val="20"/>
          <w:lang w:val="pt-BR"/>
        </w:rPr>
        <w:t>rápido</w:t>
      </w:r>
      <w:r w:rsidR="004527D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capaz de regularizar </w:t>
      </w:r>
      <w:r w:rsidR="001A08A8">
        <w:rPr>
          <w:szCs w:val="20"/>
          <w:lang w:val="pt-BR"/>
        </w:rPr>
        <w:t>e</w:t>
      </w:r>
      <w:r w:rsidR="00A333DD">
        <w:rPr>
          <w:szCs w:val="20"/>
          <w:lang w:val="pt-BR"/>
        </w:rPr>
        <w:t xml:space="preserve"> </w:t>
      </w:r>
      <w:r w:rsidR="00D8753A">
        <w:rPr>
          <w:szCs w:val="20"/>
          <w:lang w:val="pt-BR"/>
        </w:rPr>
        <w:t>garantir</w:t>
      </w:r>
      <w:r w:rsidR="00A333DD">
        <w:rPr>
          <w:szCs w:val="20"/>
          <w:lang w:val="pt-BR"/>
        </w:rPr>
        <w:t xml:space="preserve"> </w:t>
      </w:r>
      <w:r w:rsidR="00124460">
        <w:rPr>
          <w:szCs w:val="20"/>
          <w:lang w:val="pt-BR"/>
        </w:rPr>
        <w:t xml:space="preserve">o direito </w:t>
      </w:r>
      <w:r w:rsidR="001A08A8">
        <w:rPr>
          <w:szCs w:val="20"/>
          <w:lang w:val="pt-BR"/>
        </w:rPr>
        <w:t xml:space="preserve">dos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F84BEE">
        <w:rPr>
          <w:szCs w:val="20"/>
          <w:lang w:val="pt-BR"/>
        </w:rPr>
        <w:t>de</w:t>
      </w:r>
      <w:r w:rsidR="00445267" w:rsidRPr="00AD560A">
        <w:rPr>
          <w:szCs w:val="20"/>
          <w:lang w:val="pt-BR"/>
        </w:rPr>
        <w:t xml:space="preserve"> usar </w:t>
      </w:r>
      <w:r w:rsidR="00A66416">
        <w:rPr>
          <w:szCs w:val="20"/>
          <w:lang w:val="pt-BR"/>
        </w:rPr>
        <w:t xml:space="preserve">seus </w:t>
      </w:r>
      <w:r w:rsidR="00D8753A">
        <w:rPr>
          <w:szCs w:val="20"/>
          <w:lang w:val="pt-BR"/>
        </w:rPr>
        <w:t xml:space="preserve">territórios </w:t>
      </w:r>
      <w:r w:rsidR="00445267" w:rsidRPr="00AD560A">
        <w:rPr>
          <w:szCs w:val="20"/>
          <w:lang w:val="pt-BR"/>
        </w:rPr>
        <w:t>de forma pacífica</w:t>
      </w:r>
      <w:r w:rsidR="00A66416">
        <w:rPr>
          <w:szCs w:val="20"/>
          <w:lang w:val="pt-BR"/>
        </w:rPr>
        <w:t>, e</w:t>
      </w:r>
      <w:r w:rsidR="00A333DD">
        <w:rPr>
          <w:szCs w:val="20"/>
          <w:lang w:val="pt-BR"/>
        </w:rPr>
        <w:t xml:space="preserve"> </w:t>
      </w:r>
      <w:r w:rsidR="00A66416">
        <w:rPr>
          <w:szCs w:val="20"/>
          <w:lang w:val="pt-BR"/>
        </w:rPr>
        <w:t>deles usufruir</w:t>
      </w:r>
      <w:r w:rsidR="00445267" w:rsidRPr="00AD560A">
        <w:rPr>
          <w:szCs w:val="20"/>
          <w:lang w:val="pt-BR"/>
        </w:rPr>
        <w:t xml:space="preserve">. </w:t>
      </w:r>
      <w:r w:rsidR="00F84BEE">
        <w:rPr>
          <w:szCs w:val="20"/>
          <w:lang w:val="pt-BR"/>
        </w:rPr>
        <w:t>N</w:t>
      </w:r>
      <w:r w:rsidR="00D966FA">
        <w:rPr>
          <w:szCs w:val="20"/>
          <w:lang w:val="pt-BR"/>
        </w:rPr>
        <w:t xml:space="preserve">o caso </w:t>
      </w:r>
      <w:r w:rsidR="00445267" w:rsidRPr="00AD560A">
        <w:rPr>
          <w:szCs w:val="20"/>
          <w:lang w:val="pt-BR"/>
        </w:rPr>
        <w:t xml:space="preserve">concreto, </w:t>
      </w:r>
      <w:r w:rsidR="00F84BEE">
        <w:rPr>
          <w:szCs w:val="20"/>
          <w:lang w:val="pt-BR"/>
        </w:rPr>
        <w:t xml:space="preserve">isso </w:t>
      </w:r>
      <w:r w:rsidR="007376E3">
        <w:rPr>
          <w:szCs w:val="20"/>
          <w:lang w:val="pt-BR"/>
        </w:rPr>
        <w:t>não</w:t>
      </w:r>
      <w:r w:rsidR="00A333DD">
        <w:rPr>
          <w:szCs w:val="20"/>
          <w:lang w:val="pt-BR"/>
        </w:rPr>
        <w:t xml:space="preserve"> </w:t>
      </w:r>
      <w:r w:rsidR="00445267" w:rsidRPr="00AD560A">
        <w:rPr>
          <w:szCs w:val="20"/>
          <w:lang w:val="pt-BR"/>
        </w:rPr>
        <w:t xml:space="preserve">se limita </w:t>
      </w:r>
      <w:r w:rsidR="00D966FA">
        <w:rPr>
          <w:szCs w:val="20"/>
          <w:lang w:val="pt-BR"/>
        </w:rPr>
        <w:t xml:space="preserve">à </w:t>
      </w:r>
      <w:r w:rsidR="00445267" w:rsidRPr="00AD560A">
        <w:rPr>
          <w:szCs w:val="20"/>
          <w:lang w:val="pt-BR"/>
        </w:rPr>
        <w:t>titula</w:t>
      </w:r>
      <w:r w:rsidR="001A08A8">
        <w:rPr>
          <w:szCs w:val="20"/>
          <w:lang w:val="pt-BR"/>
        </w:rPr>
        <w:t>ção</w:t>
      </w:r>
      <w:r w:rsidR="00445267" w:rsidRPr="00AD560A">
        <w:rPr>
          <w:szCs w:val="20"/>
          <w:lang w:val="pt-BR"/>
        </w:rPr>
        <w:t xml:space="preserve"> formal </w:t>
      </w:r>
      <w:r w:rsidR="001A08A8">
        <w:rPr>
          <w:szCs w:val="20"/>
          <w:lang w:val="pt-BR"/>
        </w:rPr>
        <w:t xml:space="preserve">da </w:t>
      </w:r>
      <w:r w:rsidR="009F5089">
        <w:rPr>
          <w:szCs w:val="20"/>
          <w:lang w:val="pt-BR"/>
        </w:rPr>
        <w:t>propriedade coletiva</w:t>
      </w:r>
      <w:r w:rsidR="00445267" w:rsidRPr="00AD560A">
        <w:rPr>
          <w:szCs w:val="20"/>
          <w:lang w:val="pt-BR"/>
        </w:rPr>
        <w:t xml:space="preserve">, </w:t>
      </w:r>
      <w:r w:rsidR="00F84BEE">
        <w:rPr>
          <w:szCs w:val="20"/>
          <w:lang w:val="pt-BR"/>
        </w:rPr>
        <w:t xml:space="preserve">mas inclui a retirada </w:t>
      </w:r>
      <w:r w:rsidR="00E859D9">
        <w:rPr>
          <w:szCs w:val="20"/>
          <w:lang w:val="pt-BR"/>
        </w:rPr>
        <w:t xml:space="preserve">das </w:t>
      </w:r>
      <w:r w:rsidR="00124460">
        <w:rPr>
          <w:szCs w:val="20"/>
          <w:lang w:val="pt-BR"/>
        </w:rPr>
        <w:t>pessoas</w:t>
      </w:r>
      <w:r w:rsidR="00A333DD">
        <w:rPr>
          <w:szCs w:val="20"/>
          <w:lang w:val="pt-BR"/>
        </w:rPr>
        <w:t xml:space="preserve"> </w:t>
      </w:r>
      <w:r w:rsidR="00D8753A">
        <w:rPr>
          <w:szCs w:val="20"/>
          <w:lang w:val="pt-BR"/>
        </w:rPr>
        <w:t>não indígenas</w:t>
      </w:r>
      <w:r w:rsidR="00A333DD">
        <w:rPr>
          <w:szCs w:val="20"/>
          <w:lang w:val="pt-BR"/>
        </w:rPr>
        <w:t xml:space="preserve"> </w:t>
      </w:r>
      <w:r w:rsidR="00F84BEE">
        <w:rPr>
          <w:szCs w:val="20"/>
          <w:lang w:val="pt-BR"/>
        </w:rPr>
        <w:t>que se encontrem</w:t>
      </w:r>
      <w:r w:rsidR="00445267" w:rsidRPr="00AD560A">
        <w:rPr>
          <w:szCs w:val="20"/>
          <w:lang w:val="pt-BR"/>
        </w:rPr>
        <w:t xml:space="preserve"> </w:t>
      </w:r>
      <w:r w:rsidR="00F84BEE">
        <w:rPr>
          <w:szCs w:val="20"/>
          <w:lang w:val="pt-BR"/>
        </w:rPr>
        <w:t xml:space="preserve">nesse </w:t>
      </w:r>
      <w:r w:rsidR="00E859D9">
        <w:rPr>
          <w:szCs w:val="20"/>
          <w:lang w:val="pt-BR"/>
        </w:rPr>
        <w:t>território</w:t>
      </w:r>
      <w:r w:rsidR="00445267" w:rsidRPr="00AD560A">
        <w:rPr>
          <w:szCs w:val="20"/>
          <w:lang w:val="pt-BR"/>
        </w:rPr>
        <w:t>.</w:t>
      </w:r>
      <w:r w:rsidR="003630C5"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F84BEE" w:rsidP="00445267">
      <w:pPr>
        <w:numPr>
          <w:ilvl w:val="0"/>
          <w:numId w:val="1"/>
        </w:numPr>
        <w:rPr>
          <w:szCs w:val="20"/>
          <w:lang w:val="pt-BR"/>
        </w:rPr>
      </w:pPr>
      <w:r>
        <w:rPr>
          <w:szCs w:val="20"/>
          <w:lang w:val="pt-BR"/>
        </w:rPr>
        <w:t xml:space="preserve">Embora seja </w:t>
      </w:r>
      <w:r w:rsidR="00445267" w:rsidRPr="00AD560A">
        <w:rPr>
          <w:szCs w:val="20"/>
          <w:lang w:val="pt-BR"/>
        </w:rPr>
        <w:t>certo que</w:t>
      </w:r>
      <w:r>
        <w:rPr>
          <w:szCs w:val="20"/>
          <w:lang w:val="pt-BR"/>
        </w:rPr>
        <w:t xml:space="preserve">, a fim </w:t>
      </w:r>
      <w:r w:rsidR="00445267" w:rsidRPr="00AD560A">
        <w:rPr>
          <w:szCs w:val="20"/>
          <w:lang w:val="pt-BR"/>
        </w:rPr>
        <w:t xml:space="preserve">de </w:t>
      </w:r>
      <w:r w:rsidR="005C46B3">
        <w:rPr>
          <w:szCs w:val="20"/>
          <w:lang w:val="pt-BR"/>
        </w:rPr>
        <w:t>analisar</w:t>
      </w:r>
      <w:r w:rsidR="00A333DD">
        <w:rPr>
          <w:szCs w:val="20"/>
          <w:lang w:val="pt-BR"/>
        </w:rPr>
        <w:t xml:space="preserve"> </w:t>
      </w:r>
      <w:r>
        <w:rPr>
          <w:szCs w:val="20"/>
          <w:lang w:val="pt-BR"/>
        </w:rPr>
        <w:t xml:space="preserve">o </w:t>
      </w:r>
      <w:r w:rsidR="00E859D9">
        <w:rPr>
          <w:szCs w:val="20"/>
          <w:lang w:val="pt-BR"/>
        </w:rPr>
        <w:t>prazo</w:t>
      </w:r>
      <w:r w:rsidR="00A333DD">
        <w:rPr>
          <w:szCs w:val="20"/>
          <w:lang w:val="pt-BR"/>
        </w:rPr>
        <w:t xml:space="preserve"> </w:t>
      </w:r>
      <w:r w:rsidR="00E859D9">
        <w:rPr>
          <w:szCs w:val="20"/>
          <w:lang w:val="pt-BR"/>
        </w:rPr>
        <w:t>razoável</w:t>
      </w:r>
      <w:r w:rsidR="00445267" w:rsidRPr="00AD560A">
        <w:rPr>
          <w:szCs w:val="20"/>
          <w:lang w:val="pt-BR"/>
        </w:rPr>
        <w:t>, e</w:t>
      </w:r>
      <w:r>
        <w:rPr>
          <w:szCs w:val="20"/>
          <w:lang w:val="pt-BR"/>
        </w:rPr>
        <w:t>m</w:t>
      </w:r>
      <w:r w:rsidR="00445267" w:rsidRPr="00AD560A">
        <w:rPr>
          <w:szCs w:val="20"/>
          <w:lang w:val="pt-BR"/>
        </w:rPr>
        <w:t xml:space="preserve"> </w:t>
      </w:r>
      <w:r w:rsidR="0002257F">
        <w:rPr>
          <w:szCs w:val="20"/>
          <w:lang w:val="pt-BR"/>
        </w:rPr>
        <w:t>termos</w:t>
      </w:r>
      <w:r w:rsidR="00A333DD">
        <w:rPr>
          <w:szCs w:val="20"/>
          <w:lang w:val="pt-BR"/>
        </w:rPr>
        <w:t xml:space="preserve"> </w:t>
      </w:r>
      <w:r w:rsidR="00445267" w:rsidRPr="00AD560A">
        <w:rPr>
          <w:szCs w:val="20"/>
          <w:lang w:val="pt-BR"/>
        </w:rPr>
        <w:t>ger</w:t>
      </w:r>
      <w:r w:rsidR="00E859D9">
        <w:rPr>
          <w:szCs w:val="20"/>
          <w:lang w:val="pt-BR"/>
        </w:rPr>
        <w:t>ais</w:t>
      </w:r>
      <w:r>
        <w:rPr>
          <w:szCs w:val="20"/>
          <w:lang w:val="pt-BR"/>
        </w:rPr>
        <w:t>,</w:t>
      </w:r>
      <w:r w:rsidR="00A333DD">
        <w:rPr>
          <w:szCs w:val="20"/>
          <w:lang w:val="pt-BR"/>
        </w:rPr>
        <w:t xml:space="preserve"> </w:t>
      </w:r>
      <w:r w:rsidR="009D2554">
        <w:rPr>
          <w:szCs w:val="20"/>
          <w:lang w:val="pt-BR"/>
        </w:rPr>
        <w:t xml:space="preserve">a Corte </w:t>
      </w:r>
      <w:r w:rsidR="00DB2AD4">
        <w:rPr>
          <w:szCs w:val="20"/>
          <w:lang w:val="pt-BR"/>
        </w:rPr>
        <w:t>deve</w:t>
      </w:r>
      <w:r w:rsidR="00A333DD">
        <w:rPr>
          <w:szCs w:val="20"/>
          <w:lang w:val="pt-BR"/>
        </w:rPr>
        <w:t xml:space="preserve"> </w:t>
      </w:r>
      <w:r w:rsidR="00445267" w:rsidRPr="00AD560A">
        <w:rPr>
          <w:szCs w:val="20"/>
          <w:lang w:val="pt-BR"/>
        </w:rPr>
        <w:t>considerar a dura</w:t>
      </w:r>
      <w:r w:rsidR="001A08A8">
        <w:rPr>
          <w:szCs w:val="20"/>
          <w:lang w:val="pt-BR"/>
        </w:rPr>
        <w:t>ção</w:t>
      </w:r>
      <w:r w:rsidR="00445267" w:rsidRPr="00AD560A">
        <w:rPr>
          <w:szCs w:val="20"/>
          <w:lang w:val="pt-BR"/>
        </w:rPr>
        <w:t xml:space="preserve"> global de </w:t>
      </w:r>
      <w:r w:rsidR="005C46B3">
        <w:rPr>
          <w:szCs w:val="20"/>
          <w:lang w:val="pt-BR"/>
        </w:rPr>
        <w:t>um</w:t>
      </w:r>
      <w:r w:rsidR="00A333DD">
        <w:rPr>
          <w:szCs w:val="20"/>
          <w:lang w:val="pt-BR"/>
        </w:rPr>
        <w:t xml:space="preserve"> </w:t>
      </w:r>
      <w:r w:rsidR="00E859D9">
        <w:rPr>
          <w:szCs w:val="20"/>
          <w:lang w:val="pt-BR"/>
        </w:rPr>
        <w:t>processo</w:t>
      </w:r>
      <w:r>
        <w:rPr>
          <w:szCs w:val="20"/>
          <w:lang w:val="pt-BR"/>
        </w:rPr>
        <w:t>,</w:t>
      </w:r>
      <w:r w:rsidR="00445267" w:rsidRPr="00AD560A">
        <w:rPr>
          <w:szCs w:val="20"/>
          <w:vertAlign w:val="superscript"/>
          <w:lang w:val="pt-BR"/>
        </w:rPr>
        <w:footnoteReference w:id="147"/>
      </w:r>
      <w:r w:rsidR="00445267" w:rsidRPr="00AD560A">
        <w:rPr>
          <w:szCs w:val="20"/>
          <w:lang w:val="pt-BR"/>
        </w:rPr>
        <w:t xml:space="preserve"> e</w:t>
      </w:r>
      <w:r>
        <w:rPr>
          <w:szCs w:val="20"/>
          <w:lang w:val="pt-BR"/>
        </w:rPr>
        <w:t>m</w:t>
      </w:r>
      <w:r w:rsidR="00445267" w:rsidRPr="00AD560A">
        <w:rPr>
          <w:szCs w:val="20"/>
          <w:lang w:val="pt-BR"/>
        </w:rPr>
        <w:t xml:space="preserve"> certas situa</w:t>
      </w:r>
      <w:r w:rsidR="001A08A8">
        <w:rPr>
          <w:szCs w:val="20"/>
          <w:lang w:val="pt-BR"/>
        </w:rPr>
        <w:t>ções</w:t>
      </w:r>
      <w:r w:rsidR="00445267" w:rsidRPr="00AD560A">
        <w:rPr>
          <w:szCs w:val="20"/>
          <w:lang w:val="pt-BR"/>
        </w:rPr>
        <w:t xml:space="preserve"> particulares </w:t>
      </w:r>
      <w:r w:rsidR="004527DA">
        <w:rPr>
          <w:szCs w:val="20"/>
          <w:lang w:val="pt-BR"/>
        </w:rPr>
        <w:t>pode</w:t>
      </w:r>
      <w:r w:rsidR="00A333DD">
        <w:rPr>
          <w:szCs w:val="20"/>
          <w:lang w:val="pt-BR"/>
        </w:rPr>
        <w:t xml:space="preserve"> </w:t>
      </w:r>
      <w:r w:rsidR="00445267" w:rsidRPr="00AD560A">
        <w:rPr>
          <w:szCs w:val="20"/>
          <w:lang w:val="pt-BR"/>
        </w:rPr>
        <w:t xml:space="preserve">ser pertinente </w:t>
      </w:r>
      <w:r w:rsidR="00893C5F">
        <w:rPr>
          <w:szCs w:val="20"/>
          <w:lang w:val="pt-BR"/>
        </w:rPr>
        <w:t>uma</w:t>
      </w:r>
      <w:r w:rsidR="00A333DD">
        <w:rPr>
          <w:szCs w:val="20"/>
          <w:lang w:val="pt-BR"/>
        </w:rPr>
        <w:t xml:space="preserve"> </w:t>
      </w:r>
      <w:r>
        <w:rPr>
          <w:szCs w:val="20"/>
          <w:lang w:val="pt-BR"/>
        </w:rPr>
        <w:t xml:space="preserve">avaliação </w:t>
      </w:r>
      <w:r w:rsidR="00445267" w:rsidRPr="00AD560A">
        <w:rPr>
          <w:szCs w:val="20"/>
          <w:lang w:val="pt-BR"/>
        </w:rPr>
        <w:t>específica de su</w:t>
      </w:r>
      <w:r>
        <w:rPr>
          <w:szCs w:val="20"/>
          <w:lang w:val="pt-BR"/>
        </w:rPr>
        <w:t>a</w:t>
      </w:r>
      <w:r w:rsidR="00445267" w:rsidRPr="00AD560A">
        <w:rPr>
          <w:szCs w:val="20"/>
          <w:lang w:val="pt-BR"/>
        </w:rPr>
        <w:t xml:space="preserve">s </w:t>
      </w:r>
      <w:r>
        <w:rPr>
          <w:szCs w:val="20"/>
          <w:lang w:val="pt-BR"/>
        </w:rPr>
        <w:t xml:space="preserve">diferentes </w:t>
      </w:r>
      <w:r w:rsidR="00445267" w:rsidRPr="00AD560A">
        <w:rPr>
          <w:szCs w:val="20"/>
          <w:lang w:val="pt-BR"/>
        </w:rPr>
        <w:t>etapas</w:t>
      </w:r>
      <w:r>
        <w:rPr>
          <w:szCs w:val="20"/>
          <w:lang w:val="pt-BR"/>
        </w:rPr>
        <w:t>.</w:t>
      </w:r>
      <w:r w:rsidR="00445267" w:rsidRPr="00AD560A">
        <w:rPr>
          <w:rStyle w:val="Refdenotaalpie"/>
          <w:lang w:val="pt-BR"/>
        </w:rPr>
        <w:footnoteReference w:id="148"/>
      </w:r>
      <w:r w:rsidR="00445267" w:rsidRPr="00AD560A">
        <w:rPr>
          <w:szCs w:val="20"/>
          <w:lang w:val="pt-BR"/>
        </w:rPr>
        <w:t xml:space="preserve"> </w:t>
      </w:r>
      <w:r w:rsidR="00FC573D">
        <w:rPr>
          <w:szCs w:val="20"/>
          <w:lang w:val="pt-BR"/>
        </w:rPr>
        <w:t xml:space="preserve">No </w:t>
      </w:r>
      <w:r w:rsidR="00445267" w:rsidRPr="00AD560A">
        <w:rPr>
          <w:szCs w:val="20"/>
          <w:lang w:val="pt-BR"/>
        </w:rPr>
        <w:t xml:space="preserve">presente caso, </w:t>
      </w:r>
      <w:r w:rsidR="001351E9">
        <w:rPr>
          <w:szCs w:val="20"/>
          <w:lang w:val="pt-BR"/>
        </w:rPr>
        <w:t xml:space="preserve">o Tribunal </w:t>
      </w:r>
      <w:r w:rsidR="00DB2AD4">
        <w:rPr>
          <w:szCs w:val="20"/>
          <w:lang w:val="pt-BR"/>
        </w:rPr>
        <w:t>deve</w:t>
      </w:r>
      <w:r w:rsidR="00A333DD">
        <w:rPr>
          <w:szCs w:val="20"/>
          <w:lang w:val="pt-BR"/>
        </w:rPr>
        <w:t xml:space="preserve"> </w:t>
      </w:r>
      <w:r w:rsidR="00445267" w:rsidRPr="00AD560A">
        <w:rPr>
          <w:szCs w:val="20"/>
          <w:lang w:val="pt-BR"/>
        </w:rPr>
        <w:t xml:space="preserve">discernir </w:t>
      </w:r>
      <w:r w:rsidR="007376E3">
        <w:rPr>
          <w:szCs w:val="20"/>
          <w:lang w:val="pt-BR"/>
        </w:rPr>
        <w:t>não</w:t>
      </w:r>
      <w:r w:rsidR="00A333DD">
        <w:rPr>
          <w:szCs w:val="20"/>
          <w:lang w:val="pt-BR"/>
        </w:rPr>
        <w:t xml:space="preserve"> </w:t>
      </w:r>
      <w:r w:rsidR="00445267" w:rsidRPr="00AD560A">
        <w:rPr>
          <w:szCs w:val="20"/>
          <w:lang w:val="pt-BR"/>
        </w:rPr>
        <w:t>só s</w:t>
      </w:r>
      <w:r>
        <w:rPr>
          <w:szCs w:val="20"/>
          <w:lang w:val="pt-BR"/>
        </w:rPr>
        <w:t>e</w:t>
      </w:r>
      <w:r w:rsidR="00445267" w:rsidRPr="00AD560A">
        <w:rPr>
          <w:szCs w:val="20"/>
          <w:lang w:val="pt-BR"/>
        </w:rPr>
        <w:t xml:space="preserve"> </w:t>
      </w:r>
      <w:r>
        <w:rPr>
          <w:szCs w:val="20"/>
          <w:lang w:val="pt-BR"/>
        </w:rPr>
        <w:t>o</w:t>
      </w:r>
      <w:r w:rsidR="00445267" w:rsidRPr="00AD560A">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administrativo t</w:t>
      </w:r>
      <w:r>
        <w:rPr>
          <w:szCs w:val="20"/>
          <w:lang w:val="pt-BR"/>
        </w:rPr>
        <w:t xml:space="preserve">eve </w:t>
      </w:r>
      <w:r w:rsidR="00893C5F">
        <w:rPr>
          <w:szCs w:val="20"/>
          <w:lang w:val="pt-BR"/>
        </w:rPr>
        <w:t>uma</w:t>
      </w:r>
      <w:r w:rsidR="00A333DD">
        <w:rPr>
          <w:szCs w:val="20"/>
          <w:lang w:val="pt-BR"/>
        </w:rPr>
        <w:t xml:space="preserve"> </w:t>
      </w:r>
      <w:r w:rsidR="00445267" w:rsidRPr="00AD560A">
        <w:rPr>
          <w:szCs w:val="20"/>
          <w:lang w:val="pt-BR"/>
        </w:rPr>
        <w:t>demora exces</w:t>
      </w:r>
      <w:r>
        <w:rPr>
          <w:szCs w:val="20"/>
          <w:lang w:val="pt-BR"/>
        </w:rPr>
        <w:t>s</w:t>
      </w:r>
      <w:r w:rsidR="00445267" w:rsidRPr="00AD560A">
        <w:rPr>
          <w:szCs w:val="20"/>
          <w:lang w:val="pt-BR"/>
        </w:rPr>
        <w:t xml:space="preserve">iva, </w:t>
      </w:r>
      <w:r>
        <w:rPr>
          <w:szCs w:val="20"/>
          <w:lang w:val="pt-BR"/>
        </w:rPr>
        <w:t xml:space="preserve">mas </w:t>
      </w:r>
      <w:r w:rsidR="005C46B3">
        <w:rPr>
          <w:szCs w:val="20"/>
          <w:lang w:val="pt-BR"/>
        </w:rPr>
        <w:t>também</w:t>
      </w:r>
      <w:r w:rsidR="00A333DD">
        <w:rPr>
          <w:szCs w:val="20"/>
          <w:lang w:val="pt-BR"/>
        </w:rPr>
        <w:t xml:space="preserve"> </w:t>
      </w:r>
      <w:r>
        <w:rPr>
          <w:szCs w:val="20"/>
          <w:lang w:val="pt-BR"/>
        </w:rPr>
        <w:t>o</w:t>
      </w:r>
      <w:r w:rsidR="00445267" w:rsidRPr="00AD560A">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 xml:space="preserve">de </w:t>
      </w:r>
      <w:r w:rsidR="009F5089">
        <w:rPr>
          <w:szCs w:val="20"/>
          <w:lang w:val="pt-BR"/>
        </w:rPr>
        <w:t>desintrusão</w:t>
      </w:r>
      <w:r w:rsidR="00A333DD">
        <w:rPr>
          <w:szCs w:val="20"/>
          <w:lang w:val="pt-BR"/>
        </w:rPr>
        <w:t xml:space="preserve"> </w:t>
      </w:r>
      <w:r w:rsidR="001A08A8">
        <w:rPr>
          <w:szCs w:val="20"/>
          <w:lang w:val="pt-BR"/>
        </w:rPr>
        <w:t xml:space="preserve">dos </w:t>
      </w:r>
      <w:r w:rsidR="00A9514F">
        <w:rPr>
          <w:szCs w:val="20"/>
          <w:lang w:val="pt-BR"/>
        </w:rPr>
        <w:t>territórios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445267" w:rsidRPr="00AD560A">
        <w:rPr>
          <w:szCs w:val="20"/>
          <w:lang w:val="pt-BR"/>
        </w:rPr>
        <w:t xml:space="preserve">. </w:t>
      </w:r>
      <w:r w:rsidR="00F45C0E">
        <w:rPr>
          <w:szCs w:val="20"/>
          <w:lang w:val="pt-BR"/>
        </w:rPr>
        <w:t>Por conseguinte</w:t>
      </w:r>
      <w:r w:rsidR="00445267" w:rsidRPr="00AD560A">
        <w:rPr>
          <w:szCs w:val="20"/>
          <w:lang w:val="pt-BR"/>
        </w:rPr>
        <w:t xml:space="preserve">, </w:t>
      </w:r>
      <w:r w:rsidR="00445267" w:rsidRPr="00AD560A">
        <w:rPr>
          <w:rFonts w:cs="Arial"/>
          <w:szCs w:val="20"/>
          <w:lang w:val="pt-BR"/>
        </w:rPr>
        <w:t xml:space="preserve">a </w:t>
      </w:r>
      <w:r w:rsidR="00F45C0E">
        <w:rPr>
          <w:rFonts w:cs="Arial"/>
          <w:szCs w:val="20"/>
          <w:lang w:val="pt-BR"/>
        </w:rPr>
        <w:t>seguir</w:t>
      </w:r>
      <w:r w:rsidR="00445267" w:rsidRPr="00AD560A">
        <w:rPr>
          <w:rFonts w:cs="Arial"/>
          <w:szCs w:val="20"/>
          <w:lang w:val="pt-BR"/>
        </w:rPr>
        <w:t xml:space="preserve">, </w:t>
      </w:r>
      <w:r w:rsidR="009D2554">
        <w:rPr>
          <w:rFonts w:cs="Arial"/>
          <w:szCs w:val="20"/>
          <w:lang w:val="pt-BR"/>
        </w:rPr>
        <w:t xml:space="preserve">a Corte </w:t>
      </w:r>
      <w:r w:rsidR="00445267" w:rsidRPr="00AD560A">
        <w:rPr>
          <w:rFonts w:cs="Arial"/>
          <w:szCs w:val="20"/>
          <w:lang w:val="pt-BR"/>
        </w:rPr>
        <w:t>pa</w:t>
      </w:r>
      <w:r w:rsidR="002E5C87">
        <w:rPr>
          <w:rFonts w:cs="Arial"/>
          <w:szCs w:val="20"/>
          <w:lang w:val="pt-BR"/>
        </w:rPr>
        <w:t>s</w:t>
      </w:r>
      <w:r w:rsidR="00445267" w:rsidRPr="00AD560A">
        <w:rPr>
          <w:rFonts w:cs="Arial"/>
          <w:szCs w:val="20"/>
          <w:lang w:val="pt-BR"/>
        </w:rPr>
        <w:t xml:space="preserve">sa a </w:t>
      </w:r>
      <w:r w:rsidR="005C46B3">
        <w:rPr>
          <w:rFonts w:cs="Arial"/>
          <w:szCs w:val="20"/>
          <w:lang w:val="pt-BR"/>
        </w:rPr>
        <w:t>analisar</w:t>
      </w:r>
      <w:r w:rsidR="00A333DD">
        <w:rPr>
          <w:rFonts w:cs="Arial"/>
          <w:szCs w:val="20"/>
          <w:lang w:val="pt-BR"/>
        </w:rPr>
        <w:t xml:space="preserve"> </w:t>
      </w:r>
      <w:r w:rsidR="00445267" w:rsidRPr="00AD560A">
        <w:rPr>
          <w:rFonts w:cs="Arial"/>
          <w:szCs w:val="20"/>
          <w:lang w:val="pt-BR"/>
        </w:rPr>
        <w:t xml:space="preserve">os </w:t>
      </w:r>
      <w:r w:rsidR="001351E9">
        <w:rPr>
          <w:rFonts w:cs="Arial"/>
          <w:szCs w:val="20"/>
          <w:lang w:val="pt-BR"/>
        </w:rPr>
        <w:t>atos</w:t>
      </w:r>
      <w:r w:rsidR="00A333DD">
        <w:rPr>
          <w:rFonts w:cs="Arial"/>
          <w:szCs w:val="20"/>
          <w:lang w:val="pt-BR"/>
        </w:rPr>
        <w:t xml:space="preserve"> </w:t>
      </w:r>
      <w:r w:rsidR="00445267" w:rsidRPr="00AD560A">
        <w:rPr>
          <w:rFonts w:cs="Arial"/>
          <w:szCs w:val="20"/>
          <w:lang w:val="pt-BR"/>
        </w:rPr>
        <w:t xml:space="preserve">relevantes </w:t>
      </w:r>
      <w:r w:rsidR="001A08A8">
        <w:rPr>
          <w:rFonts w:cs="Arial"/>
          <w:szCs w:val="20"/>
          <w:lang w:val="pt-BR"/>
        </w:rPr>
        <w:t>do</w:t>
      </w:r>
      <w:r w:rsidR="00A333DD">
        <w:rPr>
          <w:rFonts w:cs="Arial"/>
          <w:szCs w:val="20"/>
          <w:lang w:val="pt-BR"/>
        </w:rPr>
        <w:t xml:space="preserve"> </w:t>
      </w:r>
      <w:r w:rsidR="00E859D9">
        <w:rPr>
          <w:rFonts w:cs="Arial"/>
          <w:szCs w:val="20"/>
          <w:lang w:val="pt-BR"/>
        </w:rPr>
        <w:t>processo</w:t>
      </w:r>
      <w:r w:rsidR="00A333DD">
        <w:rPr>
          <w:rFonts w:cs="Arial"/>
          <w:szCs w:val="20"/>
          <w:lang w:val="pt-BR"/>
        </w:rPr>
        <w:t xml:space="preserve"> </w:t>
      </w:r>
      <w:r w:rsidR="00445267" w:rsidRPr="00AD560A">
        <w:rPr>
          <w:rFonts w:cs="Arial"/>
          <w:szCs w:val="20"/>
          <w:lang w:val="pt-BR"/>
        </w:rPr>
        <w:t xml:space="preserve">administrativo </w:t>
      </w:r>
      <w:r w:rsidR="001A08A8">
        <w:rPr>
          <w:rFonts w:cs="Arial"/>
          <w:szCs w:val="20"/>
          <w:lang w:val="pt-BR"/>
        </w:rPr>
        <w:t>e</w:t>
      </w:r>
      <w:r w:rsidR="00A333DD">
        <w:rPr>
          <w:rFonts w:cs="Arial"/>
          <w:szCs w:val="20"/>
          <w:lang w:val="pt-BR"/>
        </w:rPr>
        <w:t xml:space="preserve"> </w:t>
      </w:r>
      <w:r w:rsidR="00445267" w:rsidRPr="00AD560A">
        <w:rPr>
          <w:rFonts w:cs="Arial"/>
          <w:szCs w:val="20"/>
          <w:lang w:val="pt-BR"/>
        </w:rPr>
        <w:t xml:space="preserve">de </w:t>
      </w:r>
      <w:r w:rsidR="009F5089">
        <w:rPr>
          <w:rFonts w:cs="Arial"/>
          <w:szCs w:val="20"/>
          <w:lang w:val="pt-BR"/>
        </w:rPr>
        <w:t>desintrusão</w:t>
      </w:r>
      <w:r w:rsidR="00F45C0E">
        <w:rPr>
          <w:rFonts w:cs="Arial"/>
          <w:szCs w:val="20"/>
          <w:lang w:val="pt-BR"/>
        </w:rPr>
        <w:t>,</w:t>
      </w:r>
      <w:r w:rsidR="00A333DD">
        <w:rPr>
          <w:rFonts w:cs="Arial"/>
          <w:szCs w:val="20"/>
          <w:lang w:val="pt-BR"/>
        </w:rPr>
        <w:t xml:space="preserve"> </w:t>
      </w:r>
      <w:r w:rsidR="00A9514F">
        <w:rPr>
          <w:rFonts w:cs="Arial"/>
          <w:szCs w:val="20"/>
          <w:lang w:val="pt-BR"/>
        </w:rPr>
        <w:t xml:space="preserve">no </w:t>
      </w:r>
      <w:r w:rsidR="00445267" w:rsidRPr="00AD560A">
        <w:rPr>
          <w:rFonts w:cs="Arial"/>
          <w:szCs w:val="20"/>
          <w:lang w:val="pt-BR"/>
        </w:rPr>
        <w:t>período e</w:t>
      </w:r>
      <w:r w:rsidR="00F45C0E">
        <w:rPr>
          <w:rFonts w:cs="Arial"/>
          <w:szCs w:val="20"/>
          <w:lang w:val="pt-BR"/>
        </w:rPr>
        <w:t xml:space="preserve">m que </w:t>
      </w:r>
      <w:r w:rsidR="004527DA">
        <w:rPr>
          <w:rFonts w:cs="Arial"/>
          <w:szCs w:val="20"/>
          <w:lang w:val="pt-BR"/>
        </w:rPr>
        <w:t>pode</w:t>
      </w:r>
      <w:r w:rsidR="00A333DD">
        <w:rPr>
          <w:rFonts w:cs="Arial"/>
          <w:szCs w:val="20"/>
          <w:lang w:val="pt-BR"/>
        </w:rPr>
        <w:t xml:space="preserve"> </w:t>
      </w:r>
      <w:r w:rsidR="00A9514F">
        <w:rPr>
          <w:rFonts w:cs="Arial"/>
          <w:szCs w:val="20"/>
          <w:lang w:val="pt-BR"/>
        </w:rPr>
        <w:t>exercer</w:t>
      </w:r>
      <w:r w:rsidR="00A333DD">
        <w:rPr>
          <w:rFonts w:cs="Arial"/>
          <w:szCs w:val="20"/>
          <w:lang w:val="pt-BR"/>
        </w:rPr>
        <w:t xml:space="preserve"> </w:t>
      </w:r>
      <w:r w:rsidR="001351E9">
        <w:rPr>
          <w:rFonts w:cs="Arial"/>
          <w:szCs w:val="20"/>
          <w:lang w:val="pt-BR"/>
        </w:rPr>
        <w:t xml:space="preserve">sua competência </w:t>
      </w:r>
      <w:r w:rsidR="00445267" w:rsidRPr="00AD560A">
        <w:rPr>
          <w:rFonts w:cs="Arial"/>
          <w:szCs w:val="20"/>
          <w:lang w:val="pt-BR"/>
        </w:rPr>
        <w:t xml:space="preserve">contenciosa, </w:t>
      </w:r>
      <w:r w:rsidR="00F45C0E">
        <w:rPr>
          <w:rFonts w:cs="Arial"/>
          <w:szCs w:val="20"/>
          <w:lang w:val="pt-BR"/>
        </w:rPr>
        <w:t>isto é</w:t>
      </w:r>
      <w:r w:rsidR="00445267" w:rsidRPr="00AD560A">
        <w:rPr>
          <w:rFonts w:cs="Arial"/>
          <w:szCs w:val="20"/>
          <w:lang w:val="pt-BR"/>
        </w:rPr>
        <w:t xml:space="preserve">, de 10 de </w:t>
      </w:r>
      <w:r w:rsidR="002E5DB1">
        <w:rPr>
          <w:rFonts w:cs="Arial"/>
          <w:szCs w:val="20"/>
          <w:lang w:val="pt-BR"/>
        </w:rPr>
        <w:t>dezembro</w:t>
      </w:r>
      <w:r w:rsidR="00A333DD">
        <w:rPr>
          <w:rFonts w:cs="Arial"/>
          <w:szCs w:val="20"/>
          <w:lang w:val="pt-BR"/>
        </w:rPr>
        <w:t xml:space="preserve"> </w:t>
      </w:r>
      <w:r w:rsidR="00445267" w:rsidRPr="00AD560A">
        <w:rPr>
          <w:rFonts w:cs="Arial"/>
          <w:szCs w:val="20"/>
          <w:lang w:val="pt-BR"/>
        </w:rPr>
        <w:t xml:space="preserve">de 1998 </w:t>
      </w:r>
      <w:r w:rsidR="00F45C0E">
        <w:rPr>
          <w:rFonts w:cs="Arial"/>
          <w:szCs w:val="20"/>
          <w:lang w:val="pt-BR"/>
        </w:rPr>
        <w:t xml:space="preserve">até a </w:t>
      </w:r>
      <w:r w:rsidR="002E5DB1">
        <w:rPr>
          <w:rFonts w:cs="Arial"/>
          <w:szCs w:val="20"/>
          <w:lang w:val="pt-BR"/>
        </w:rPr>
        <w:t>data</w:t>
      </w:r>
      <w:r w:rsidR="00A333DD">
        <w:rPr>
          <w:rFonts w:cs="Arial"/>
          <w:szCs w:val="20"/>
          <w:lang w:val="pt-BR"/>
        </w:rPr>
        <w:t xml:space="preserve"> </w:t>
      </w:r>
      <w:r w:rsidR="00445267" w:rsidRPr="00AD560A">
        <w:rPr>
          <w:rFonts w:cs="Arial"/>
          <w:szCs w:val="20"/>
          <w:lang w:val="pt-BR"/>
        </w:rPr>
        <w:t>de emis</w:t>
      </w:r>
      <w:r w:rsidR="00F45C0E">
        <w:rPr>
          <w:rFonts w:cs="Arial"/>
          <w:szCs w:val="20"/>
          <w:lang w:val="pt-BR"/>
        </w:rPr>
        <w:t xml:space="preserve">são </w:t>
      </w:r>
      <w:r w:rsidR="007376E3">
        <w:rPr>
          <w:rFonts w:cs="Arial"/>
          <w:szCs w:val="20"/>
          <w:lang w:val="pt-BR"/>
        </w:rPr>
        <w:t>des</w:t>
      </w:r>
      <w:r w:rsidR="00F45C0E">
        <w:rPr>
          <w:rFonts w:cs="Arial"/>
          <w:szCs w:val="20"/>
          <w:lang w:val="pt-BR"/>
        </w:rPr>
        <w:t>t</w:t>
      </w:r>
      <w:r w:rsidR="007376E3">
        <w:rPr>
          <w:rFonts w:cs="Arial"/>
          <w:szCs w:val="20"/>
          <w:lang w:val="pt-BR"/>
        </w:rPr>
        <w:t xml:space="preserve">a </w:t>
      </w:r>
      <w:r w:rsidR="001A08A8">
        <w:rPr>
          <w:rFonts w:cs="Arial"/>
          <w:szCs w:val="20"/>
          <w:lang w:val="pt-BR"/>
        </w:rPr>
        <w:t>Sentença</w:t>
      </w:r>
      <w:r w:rsidR="00445267" w:rsidRPr="00AD560A">
        <w:rPr>
          <w:rFonts w:cs="Arial"/>
          <w:szCs w:val="20"/>
          <w:lang w:val="pt-BR"/>
        </w:rPr>
        <w:t xml:space="preserve">. </w:t>
      </w:r>
    </w:p>
    <w:p w:rsidR="00445267" w:rsidRPr="00AD560A" w:rsidRDefault="00445267" w:rsidP="00445267">
      <w:pPr>
        <w:pStyle w:val="Prrafodelista"/>
        <w:rPr>
          <w:lang w:val="pt-BR"/>
        </w:rPr>
      </w:pPr>
    </w:p>
    <w:p w:rsidR="005549CB" w:rsidRPr="00AD560A" w:rsidRDefault="00640C60" w:rsidP="005549CB">
      <w:pPr>
        <w:numPr>
          <w:ilvl w:val="0"/>
          <w:numId w:val="1"/>
        </w:numPr>
        <w:rPr>
          <w:szCs w:val="20"/>
          <w:lang w:val="pt-BR"/>
        </w:rPr>
      </w:pPr>
      <w:r>
        <w:rPr>
          <w:lang w:val="pt-BR"/>
        </w:rPr>
        <w:t>A</w:t>
      </w:r>
      <w:r w:rsidR="00A333DD">
        <w:rPr>
          <w:lang w:val="pt-BR"/>
        </w:rPr>
        <w:t xml:space="preserve"> </w:t>
      </w:r>
      <w:r w:rsidR="001351E9">
        <w:rPr>
          <w:lang w:val="pt-BR"/>
        </w:rPr>
        <w:t>jurisprudência</w:t>
      </w:r>
      <w:r w:rsidR="00A333DD">
        <w:rPr>
          <w:lang w:val="pt-BR"/>
        </w:rPr>
        <w:t xml:space="preserve"> </w:t>
      </w:r>
      <w:r w:rsidR="00DB2AD4">
        <w:rPr>
          <w:lang w:val="pt-BR"/>
        </w:rPr>
        <w:t xml:space="preserve">deste </w:t>
      </w:r>
      <w:r w:rsidR="00445267" w:rsidRPr="00AD560A">
        <w:rPr>
          <w:lang w:val="pt-BR"/>
        </w:rPr>
        <w:t>Tribunal consider</w:t>
      </w:r>
      <w:r w:rsidR="00307211">
        <w:rPr>
          <w:lang w:val="pt-BR"/>
        </w:rPr>
        <w:t>ou q</w:t>
      </w:r>
      <w:r w:rsidR="00445267" w:rsidRPr="00AD560A">
        <w:rPr>
          <w:lang w:val="pt-BR"/>
        </w:rPr>
        <w:t>uatro elementos para determinar s</w:t>
      </w:r>
      <w:r w:rsidR="00307211">
        <w:rPr>
          <w:lang w:val="pt-BR"/>
        </w:rPr>
        <w:t>e</w:t>
      </w:r>
      <w:r w:rsidR="00445267" w:rsidRPr="00AD560A">
        <w:rPr>
          <w:lang w:val="pt-BR"/>
        </w:rPr>
        <w:t xml:space="preserve"> se cump</w:t>
      </w:r>
      <w:r w:rsidR="00307211">
        <w:rPr>
          <w:lang w:val="pt-BR"/>
        </w:rPr>
        <w:t xml:space="preserve">riu ou </w:t>
      </w:r>
      <w:r w:rsidR="007376E3">
        <w:rPr>
          <w:lang w:val="pt-BR"/>
        </w:rPr>
        <w:t>não</w:t>
      </w:r>
      <w:r w:rsidR="00A333DD">
        <w:rPr>
          <w:lang w:val="pt-BR"/>
        </w:rPr>
        <w:t xml:space="preserve"> </w:t>
      </w:r>
      <w:r w:rsidR="00445267" w:rsidRPr="00AD560A">
        <w:rPr>
          <w:lang w:val="pt-BR"/>
        </w:rPr>
        <w:t xml:space="preserve">a </w:t>
      </w:r>
      <w:r w:rsidR="00096E4F">
        <w:rPr>
          <w:lang w:val="pt-BR"/>
        </w:rPr>
        <w:t>garantia</w:t>
      </w:r>
      <w:r w:rsidR="00A333DD">
        <w:rPr>
          <w:lang w:val="pt-BR"/>
        </w:rPr>
        <w:t xml:space="preserve"> </w:t>
      </w:r>
      <w:r w:rsidR="001A08A8">
        <w:rPr>
          <w:lang w:val="pt-BR"/>
        </w:rPr>
        <w:t>do</w:t>
      </w:r>
      <w:r w:rsidR="00A333DD">
        <w:rPr>
          <w:lang w:val="pt-BR"/>
        </w:rPr>
        <w:t xml:space="preserve"> </w:t>
      </w:r>
      <w:r w:rsidR="00E859D9">
        <w:rPr>
          <w:lang w:val="pt-BR"/>
        </w:rPr>
        <w:t>prazo</w:t>
      </w:r>
      <w:r w:rsidR="00A333DD">
        <w:rPr>
          <w:lang w:val="pt-BR"/>
        </w:rPr>
        <w:t xml:space="preserve"> </w:t>
      </w:r>
      <w:r w:rsidR="00E859D9">
        <w:rPr>
          <w:lang w:val="pt-BR"/>
        </w:rPr>
        <w:t>razoável</w:t>
      </w:r>
      <w:r w:rsidR="00445267" w:rsidRPr="00AD560A">
        <w:rPr>
          <w:lang w:val="pt-BR"/>
        </w:rPr>
        <w:t xml:space="preserve">, a saber: a) a </w:t>
      </w:r>
      <w:r w:rsidR="00BC3720">
        <w:rPr>
          <w:lang w:val="pt-BR"/>
        </w:rPr>
        <w:t>complexidade</w:t>
      </w:r>
      <w:r w:rsidR="00A333DD">
        <w:rPr>
          <w:lang w:val="pt-BR"/>
        </w:rPr>
        <w:t xml:space="preserve"> </w:t>
      </w:r>
      <w:r w:rsidR="001A08A8">
        <w:rPr>
          <w:lang w:val="pt-BR"/>
        </w:rPr>
        <w:t>do</w:t>
      </w:r>
      <w:r w:rsidR="00A333DD">
        <w:rPr>
          <w:lang w:val="pt-BR"/>
        </w:rPr>
        <w:t xml:space="preserve"> </w:t>
      </w:r>
      <w:r w:rsidR="009D2554">
        <w:rPr>
          <w:lang w:val="pt-BR"/>
        </w:rPr>
        <w:t>assunto</w:t>
      </w:r>
      <w:r w:rsidR="00445267" w:rsidRPr="00AD560A">
        <w:rPr>
          <w:lang w:val="pt-BR"/>
        </w:rPr>
        <w:t>; b) a atividad</w:t>
      </w:r>
      <w:r w:rsidR="00307211">
        <w:rPr>
          <w:lang w:val="pt-BR"/>
        </w:rPr>
        <w:t>e</w:t>
      </w:r>
      <w:r w:rsidR="00445267" w:rsidRPr="00AD560A">
        <w:rPr>
          <w:lang w:val="pt-BR"/>
        </w:rPr>
        <w:t xml:space="preserve"> </w:t>
      </w:r>
      <w:r w:rsidR="00465B67">
        <w:rPr>
          <w:lang w:val="pt-BR"/>
        </w:rPr>
        <w:t>processual</w:t>
      </w:r>
      <w:r w:rsidR="00A333DD">
        <w:rPr>
          <w:lang w:val="pt-BR"/>
        </w:rPr>
        <w:t xml:space="preserve"> </w:t>
      </w:r>
      <w:r w:rsidR="001A08A8">
        <w:rPr>
          <w:lang w:val="pt-BR"/>
        </w:rPr>
        <w:t>do</w:t>
      </w:r>
      <w:r w:rsidR="00A333DD">
        <w:rPr>
          <w:lang w:val="pt-BR"/>
        </w:rPr>
        <w:t xml:space="preserve"> </w:t>
      </w:r>
      <w:r w:rsidR="00445267" w:rsidRPr="00AD560A">
        <w:rPr>
          <w:lang w:val="pt-BR"/>
        </w:rPr>
        <w:t>intere</w:t>
      </w:r>
      <w:r w:rsidR="00307211">
        <w:rPr>
          <w:lang w:val="pt-BR"/>
        </w:rPr>
        <w:t>s</w:t>
      </w:r>
      <w:r w:rsidR="00445267" w:rsidRPr="00AD560A">
        <w:rPr>
          <w:lang w:val="pt-BR"/>
        </w:rPr>
        <w:t xml:space="preserve">sado; c) a </w:t>
      </w:r>
      <w:r w:rsidR="001351E9">
        <w:rPr>
          <w:lang w:val="pt-BR"/>
        </w:rPr>
        <w:t>conduta</w:t>
      </w:r>
      <w:r w:rsidR="00A333DD">
        <w:rPr>
          <w:lang w:val="pt-BR"/>
        </w:rPr>
        <w:t xml:space="preserve"> </w:t>
      </w:r>
      <w:r w:rsidR="00E859D9">
        <w:rPr>
          <w:lang w:val="pt-BR"/>
        </w:rPr>
        <w:t xml:space="preserve">das </w:t>
      </w:r>
      <w:r w:rsidR="00445267" w:rsidRPr="00AD560A">
        <w:rPr>
          <w:lang w:val="pt-BR"/>
        </w:rPr>
        <w:t>autoridades judici</w:t>
      </w:r>
      <w:r w:rsidR="00E859D9">
        <w:rPr>
          <w:lang w:val="pt-BR"/>
        </w:rPr>
        <w:t>ais</w:t>
      </w:r>
      <w:r w:rsidR="00307211">
        <w:rPr>
          <w:lang w:val="pt-BR"/>
        </w:rPr>
        <w:t>;</w:t>
      </w:r>
      <w:r w:rsidR="00445267" w:rsidRPr="00AD560A">
        <w:rPr>
          <w:lang w:val="pt-BR"/>
        </w:rPr>
        <w:t xml:space="preserve"> </w:t>
      </w:r>
      <w:r w:rsidR="001A08A8">
        <w:rPr>
          <w:lang w:val="pt-BR"/>
        </w:rPr>
        <w:t>e</w:t>
      </w:r>
      <w:r w:rsidR="00A333DD">
        <w:rPr>
          <w:lang w:val="pt-BR"/>
        </w:rPr>
        <w:t xml:space="preserve"> </w:t>
      </w:r>
      <w:r w:rsidR="00445267" w:rsidRPr="00AD560A">
        <w:rPr>
          <w:lang w:val="pt-BR"/>
        </w:rPr>
        <w:t xml:space="preserve">d) </w:t>
      </w:r>
      <w:r w:rsidR="00307211">
        <w:rPr>
          <w:lang w:val="pt-BR"/>
        </w:rPr>
        <w:t>o</w:t>
      </w:r>
      <w:r w:rsidR="00445267" w:rsidRPr="00AD560A">
        <w:rPr>
          <w:lang w:val="pt-BR"/>
        </w:rPr>
        <w:t xml:space="preserve"> </w:t>
      </w:r>
      <w:r w:rsidR="00307211">
        <w:rPr>
          <w:lang w:val="pt-BR"/>
        </w:rPr>
        <w:t xml:space="preserve">dano provocado </w:t>
      </w:r>
      <w:r w:rsidR="00F7381C">
        <w:rPr>
          <w:lang w:val="pt-BR"/>
        </w:rPr>
        <w:t xml:space="preserve">na </w:t>
      </w:r>
      <w:r w:rsidR="00445267" w:rsidRPr="00AD560A">
        <w:rPr>
          <w:lang w:val="pt-BR"/>
        </w:rPr>
        <w:t>situa</w:t>
      </w:r>
      <w:r w:rsidR="001A08A8">
        <w:rPr>
          <w:lang w:val="pt-BR"/>
        </w:rPr>
        <w:t>ção</w:t>
      </w:r>
      <w:r w:rsidR="00445267" w:rsidRPr="00AD560A">
        <w:rPr>
          <w:lang w:val="pt-BR"/>
        </w:rPr>
        <w:t xml:space="preserve"> jurídica </w:t>
      </w:r>
      <w:r w:rsidR="001A08A8">
        <w:rPr>
          <w:lang w:val="pt-BR"/>
        </w:rPr>
        <w:t xml:space="preserve">da </w:t>
      </w:r>
      <w:r w:rsidR="00465B67">
        <w:rPr>
          <w:lang w:val="pt-BR"/>
        </w:rPr>
        <w:t>pessoa</w:t>
      </w:r>
      <w:r w:rsidR="00A333DD">
        <w:rPr>
          <w:lang w:val="pt-BR"/>
        </w:rPr>
        <w:t xml:space="preserve"> </w:t>
      </w:r>
      <w:r w:rsidR="00307211">
        <w:rPr>
          <w:lang w:val="pt-BR"/>
        </w:rPr>
        <w:t xml:space="preserve">envolvida </w:t>
      </w:r>
      <w:r w:rsidR="00A9514F">
        <w:rPr>
          <w:lang w:val="pt-BR"/>
        </w:rPr>
        <w:t xml:space="preserve">no </w:t>
      </w:r>
      <w:r w:rsidR="00E859D9">
        <w:rPr>
          <w:lang w:val="pt-BR"/>
        </w:rPr>
        <w:t>processo</w:t>
      </w:r>
      <w:r w:rsidR="00445267" w:rsidRPr="00AD560A">
        <w:rPr>
          <w:lang w:val="pt-BR"/>
        </w:rPr>
        <w:t>. D</w:t>
      </w:r>
      <w:r w:rsidR="00307211">
        <w:rPr>
          <w:lang w:val="pt-BR"/>
        </w:rPr>
        <w:t>o mesmo modo</w:t>
      </w:r>
      <w:r w:rsidR="00445267" w:rsidRPr="00AD560A">
        <w:rPr>
          <w:lang w:val="pt-BR"/>
        </w:rPr>
        <w:t xml:space="preserve">, </w:t>
      </w:r>
      <w:r w:rsidR="001351E9">
        <w:rPr>
          <w:lang w:val="pt-BR"/>
        </w:rPr>
        <w:t xml:space="preserve">o Tribunal </w:t>
      </w:r>
      <w:r w:rsidR="00307211">
        <w:rPr>
          <w:lang w:val="pt-BR"/>
        </w:rPr>
        <w:t xml:space="preserve">julgou, em outras </w:t>
      </w:r>
      <w:r w:rsidR="00445267" w:rsidRPr="00AD560A">
        <w:rPr>
          <w:lang w:val="pt-BR"/>
        </w:rPr>
        <w:t>oportunidades</w:t>
      </w:r>
      <w:r w:rsidR="00307211">
        <w:rPr>
          <w:lang w:val="pt-BR"/>
        </w:rPr>
        <w:t>,</w:t>
      </w:r>
      <w:r w:rsidR="00445267" w:rsidRPr="00AD560A">
        <w:rPr>
          <w:lang w:val="pt-BR"/>
        </w:rPr>
        <w:t xml:space="preserve"> que </w:t>
      </w:r>
      <w:r w:rsidR="00307211">
        <w:rPr>
          <w:lang w:val="pt-BR"/>
        </w:rPr>
        <w:t xml:space="preserve">compete </w:t>
      </w:r>
      <w:r w:rsidR="00893C5F">
        <w:rPr>
          <w:lang w:val="pt-BR"/>
        </w:rPr>
        <w:t>ao Estado</w:t>
      </w:r>
      <w:r w:rsidR="00A333DD">
        <w:rPr>
          <w:lang w:val="pt-BR"/>
        </w:rPr>
        <w:t xml:space="preserve"> </w:t>
      </w:r>
      <w:r w:rsidR="00445267" w:rsidRPr="00AD560A">
        <w:rPr>
          <w:lang w:val="pt-BR"/>
        </w:rPr>
        <w:t>justificar</w:t>
      </w:r>
      <w:r w:rsidR="00307211">
        <w:rPr>
          <w:lang w:val="pt-BR"/>
        </w:rPr>
        <w:t>,</w:t>
      </w:r>
      <w:r w:rsidR="00445267" w:rsidRPr="00AD560A">
        <w:rPr>
          <w:lang w:val="pt-BR"/>
        </w:rPr>
        <w:t xml:space="preserve"> </w:t>
      </w:r>
      <w:r w:rsidR="001A08A8">
        <w:rPr>
          <w:lang w:val="pt-BR"/>
        </w:rPr>
        <w:t>com</w:t>
      </w:r>
      <w:r w:rsidR="00A333DD">
        <w:rPr>
          <w:lang w:val="pt-BR"/>
        </w:rPr>
        <w:t xml:space="preserve"> </w:t>
      </w:r>
      <w:r w:rsidR="00445267" w:rsidRPr="00AD560A">
        <w:rPr>
          <w:lang w:val="pt-BR"/>
        </w:rPr>
        <w:t xml:space="preserve">fundamento </w:t>
      </w:r>
      <w:r w:rsidR="00307211">
        <w:rPr>
          <w:lang w:val="pt-BR"/>
        </w:rPr>
        <w:t xml:space="preserve">nesses </w:t>
      </w:r>
      <w:r w:rsidR="009D2554">
        <w:rPr>
          <w:lang w:val="pt-BR"/>
        </w:rPr>
        <w:t>critério</w:t>
      </w:r>
      <w:r w:rsidR="00445267" w:rsidRPr="00AD560A">
        <w:rPr>
          <w:lang w:val="pt-BR"/>
        </w:rPr>
        <w:t xml:space="preserve">s, a </w:t>
      </w:r>
      <w:r w:rsidR="00307211">
        <w:rPr>
          <w:lang w:val="pt-BR"/>
        </w:rPr>
        <w:t>razão</w:t>
      </w:r>
      <w:r w:rsidR="00A333DD">
        <w:rPr>
          <w:lang w:val="pt-BR"/>
        </w:rPr>
        <w:t xml:space="preserve"> </w:t>
      </w:r>
      <w:r w:rsidR="00D8753A">
        <w:rPr>
          <w:lang w:val="pt-BR"/>
        </w:rPr>
        <w:t xml:space="preserve">pela </w:t>
      </w:r>
      <w:r w:rsidR="00124460">
        <w:rPr>
          <w:lang w:val="pt-BR"/>
        </w:rPr>
        <w:t>qual</w:t>
      </w:r>
      <w:r w:rsidR="00A333DD">
        <w:rPr>
          <w:lang w:val="pt-BR"/>
        </w:rPr>
        <w:t xml:space="preserve"> </w:t>
      </w:r>
      <w:r w:rsidR="00307211">
        <w:rPr>
          <w:lang w:val="pt-BR"/>
        </w:rPr>
        <w:t xml:space="preserve">necessitou </w:t>
      </w:r>
      <w:r w:rsidR="001A08A8">
        <w:rPr>
          <w:lang w:val="pt-BR"/>
        </w:rPr>
        <w:t>do</w:t>
      </w:r>
      <w:r w:rsidR="00A333DD">
        <w:rPr>
          <w:lang w:val="pt-BR"/>
        </w:rPr>
        <w:t xml:space="preserve"> </w:t>
      </w:r>
      <w:r w:rsidR="009D2554">
        <w:rPr>
          <w:lang w:val="pt-BR"/>
        </w:rPr>
        <w:t>tempo</w:t>
      </w:r>
      <w:r w:rsidR="00A333DD">
        <w:rPr>
          <w:lang w:val="pt-BR"/>
        </w:rPr>
        <w:t xml:space="preserve"> </w:t>
      </w:r>
      <w:r w:rsidR="00445267" w:rsidRPr="00AD560A">
        <w:rPr>
          <w:lang w:val="pt-BR"/>
        </w:rPr>
        <w:t>transc</w:t>
      </w:r>
      <w:r w:rsidR="00307211">
        <w:rPr>
          <w:lang w:val="pt-BR"/>
        </w:rPr>
        <w:t>o</w:t>
      </w:r>
      <w:r w:rsidR="00445267" w:rsidRPr="00AD560A">
        <w:rPr>
          <w:lang w:val="pt-BR"/>
        </w:rPr>
        <w:t xml:space="preserve">rrido para </w:t>
      </w:r>
      <w:r w:rsidR="00307211">
        <w:rPr>
          <w:lang w:val="pt-BR"/>
        </w:rPr>
        <w:t xml:space="preserve">considerar </w:t>
      </w:r>
      <w:r w:rsidR="005C46B3">
        <w:rPr>
          <w:lang w:val="pt-BR"/>
        </w:rPr>
        <w:t>o caso</w:t>
      </w:r>
      <w:r w:rsidR="00307211">
        <w:rPr>
          <w:lang w:val="pt-BR"/>
        </w:rPr>
        <w:t>.</w:t>
      </w:r>
      <w:r w:rsidR="00445267" w:rsidRPr="00AD560A">
        <w:rPr>
          <w:vertAlign w:val="superscript"/>
          <w:lang w:val="pt-BR"/>
        </w:rPr>
        <w:footnoteReference w:id="149"/>
      </w:r>
      <w:r w:rsidR="00445267" w:rsidRPr="00AD560A">
        <w:rPr>
          <w:lang w:val="pt-BR"/>
        </w:rPr>
        <w:t xml:space="preserve"> </w:t>
      </w:r>
    </w:p>
    <w:p w:rsidR="005549CB" w:rsidRPr="00AD560A" w:rsidRDefault="005549CB" w:rsidP="005549CB">
      <w:pPr>
        <w:pStyle w:val="Prrafodelista"/>
        <w:rPr>
          <w:szCs w:val="20"/>
          <w:lang w:val="pt-BR"/>
        </w:rPr>
      </w:pPr>
    </w:p>
    <w:p w:rsidR="005549CB" w:rsidRPr="00AD560A" w:rsidRDefault="00FC573D" w:rsidP="005549CB">
      <w:pPr>
        <w:numPr>
          <w:ilvl w:val="0"/>
          <w:numId w:val="1"/>
        </w:numPr>
        <w:rPr>
          <w:szCs w:val="20"/>
          <w:lang w:val="pt-BR"/>
        </w:rPr>
      </w:pPr>
      <w:r>
        <w:rPr>
          <w:szCs w:val="20"/>
          <w:lang w:val="pt-BR"/>
        </w:rPr>
        <w:t xml:space="preserve">Nesse </w:t>
      </w:r>
      <w:r w:rsidR="005549CB" w:rsidRPr="00AD560A">
        <w:rPr>
          <w:szCs w:val="20"/>
          <w:lang w:val="pt-BR"/>
        </w:rPr>
        <w:t xml:space="preserve">sentido, </w:t>
      </w:r>
      <w:r w:rsidR="009D2554">
        <w:rPr>
          <w:szCs w:val="20"/>
          <w:lang w:val="pt-BR"/>
        </w:rPr>
        <w:t xml:space="preserve">a Corte </w:t>
      </w:r>
      <w:r w:rsidR="00307211">
        <w:rPr>
          <w:szCs w:val="20"/>
          <w:lang w:val="pt-BR"/>
        </w:rPr>
        <w:t>considera</w:t>
      </w:r>
      <w:r w:rsidR="005549CB" w:rsidRPr="00AD560A">
        <w:rPr>
          <w:szCs w:val="20"/>
          <w:lang w:val="pt-BR"/>
        </w:rPr>
        <w:t xml:space="preserve"> que</w:t>
      </w:r>
      <w:r w:rsidR="00307211">
        <w:rPr>
          <w:szCs w:val="20"/>
          <w:lang w:val="pt-BR"/>
        </w:rPr>
        <w:t>,</w:t>
      </w:r>
      <w:r w:rsidR="005549CB" w:rsidRPr="00AD560A">
        <w:rPr>
          <w:szCs w:val="20"/>
          <w:lang w:val="pt-BR"/>
        </w:rPr>
        <w:t xml:space="preserve"> conforme su</w:t>
      </w:r>
      <w:r w:rsidR="00307211">
        <w:rPr>
          <w:szCs w:val="20"/>
          <w:lang w:val="pt-BR"/>
        </w:rPr>
        <w:t>a</w:t>
      </w:r>
      <w:r w:rsidR="005549CB" w:rsidRPr="00AD560A">
        <w:rPr>
          <w:szCs w:val="20"/>
          <w:lang w:val="pt-BR"/>
        </w:rPr>
        <w:t xml:space="preserve"> </w:t>
      </w:r>
      <w:r w:rsidR="001351E9">
        <w:rPr>
          <w:szCs w:val="20"/>
          <w:lang w:val="pt-BR"/>
        </w:rPr>
        <w:t>jurisprudência</w:t>
      </w:r>
      <w:r w:rsidR="00307211">
        <w:rPr>
          <w:szCs w:val="20"/>
          <w:lang w:val="pt-BR"/>
        </w:rPr>
        <w:t>,</w:t>
      </w:r>
      <w:r w:rsidR="005549CB" w:rsidRPr="00AD560A">
        <w:rPr>
          <w:rStyle w:val="Refdenotaalpie"/>
          <w:lang w:val="pt-BR"/>
        </w:rPr>
        <w:footnoteReference w:id="150"/>
      </w:r>
      <w:r w:rsidR="005549CB" w:rsidRPr="00AD560A">
        <w:rPr>
          <w:szCs w:val="20"/>
          <w:lang w:val="pt-BR"/>
        </w:rPr>
        <w:t xml:space="preserve"> a </w:t>
      </w:r>
      <w:r w:rsidR="00096E4F">
        <w:rPr>
          <w:szCs w:val="20"/>
          <w:lang w:val="pt-BR"/>
        </w:rPr>
        <w:t>garantia</w:t>
      </w:r>
      <w:r w:rsidR="00A333DD">
        <w:rPr>
          <w:szCs w:val="20"/>
          <w:lang w:val="pt-BR"/>
        </w:rPr>
        <w:t xml:space="preserve"> </w:t>
      </w:r>
      <w:r w:rsidR="005549CB" w:rsidRPr="00AD560A">
        <w:rPr>
          <w:szCs w:val="20"/>
          <w:lang w:val="pt-BR"/>
        </w:rPr>
        <w:t xml:space="preserve">de </w:t>
      </w:r>
      <w:r w:rsidR="00E859D9">
        <w:rPr>
          <w:szCs w:val="20"/>
          <w:lang w:val="pt-BR"/>
        </w:rPr>
        <w:t>prazo</w:t>
      </w:r>
      <w:r w:rsidR="00A333DD">
        <w:rPr>
          <w:szCs w:val="20"/>
          <w:lang w:val="pt-BR"/>
        </w:rPr>
        <w:t xml:space="preserve"> </w:t>
      </w:r>
      <w:r w:rsidR="00E859D9">
        <w:rPr>
          <w:szCs w:val="20"/>
          <w:lang w:val="pt-BR"/>
        </w:rPr>
        <w:t>razoável</w:t>
      </w:r>
      <w:r w:rsidR="00A333DD">
        <w:rPr>
          <w:szCs w:val="20"/>
          <w:lang w:val="pt-BR"/>
        </w:rPr>
        <w:t xml:space="preserve"> </w:t>
      </w:r>
      <w:r w:rsidR="00DB2AD4">
        <w:rPr>
          <w:szCs w:val="20"/>
          <w:lang w:val="pt-BR"/>
        </w:rPr>
        <w:t>deve</w:t>
      </w:r>
      <w:r w:rsidR="00A333DD">
        <w:rPr>
          <w:szCs w:val="20"/>
          <w:lang w:val="pt-BR"/>
        </w:rPr>
        <w:t xml:space="preserve"> </w:t>
      </w:r>
      <w:r w:rsidR="005549CB" w:rsidRPr="00AD560A">
        <w:rPr>
          <w:szCs w:val="20"/>
          <w:lang w:val="pt-BR"/>
        </w:rPr>
        <w:t xml:space="preserve">ser interpretada </w:t>
      </w:r>
      <w:r w:rsidR="001A08A8">
        <w:rPr>
          <w:szCs w:val="20"/>
          <w:lang w:val="pt-BR"/>
        </w:rPr>
        <w:t>e</w:t>
      </w:r>
      <w:r w:rsidR="00A333DD">
        <w:rPr>
          <w:szCs w:val="20"/>
          <w:lang w:val="pt-BR"/>
        </w:rPr>
        <w:t xml:space="preserve"> </w:t>
      </w:r>
      <w:r w:rsidR="005549CB" w:rsidRPr="00AD560A">
        <w:rPr>
          <w:szCs w:val="20"/>
          <w:lang w:val="pt-BR"/>
        </w:rPr>
        <w:t xml:space="preserve">aplicada </w:t>
      </w:r>
      <w:r w:rsidR="001A08A8">
        <w:rPr>
          <w:szCs w:val="20"/>
          <w:lang w:val="pt-BR"/>
        </w:rPr>
        <w:t>com</w:t>
      </w:r>
      <w:r w:rsidR="00A333DD">
        <w:rPr>
          <w:szCs w:val="20"/>
          <w:lang w:val="pt-BR"/>
        </w:rPr>
        <w:t xml:space="preserve"> </w:t>
      </w:r>
      <w:r w:rsidR="00307211">
        <w:rPr>
          <w:szCs w:val="20"/>
          <w:lang w:val="pt-BR"/>
        </w:rPr>
        <w:t xml:space="preserve">a finalidade </w:t>
      </w:r>
      <w:r w:rsidR="005549CB" w:rsidRPr="00AD560A">
        <w:rPr>
          <w:szCs w:val="20"/>
          <w:lang w:val="pt-BR"/>
        </w:rPr>
        <w:t xml:space="preserve">de </w:t>
      </w:r>
      <w:r w:rsidR="00D8753A">
        <w:rPr>
          <w:szCs w:val="20"/>
          <w:lang w:val="pt-BR"/>
        </w:rPr>
        <w:t>garantir</w:t>
      </w:r>
      <w:r w:rsidR="00A333DD">
        <w:rPr>
          <w:szCs w:val="20"/>
          <w:lang w:val="pt-BR"/>
        </w:rPr>
        <w:t xml:space="preserve"> </w:t>
      </w:r>
      <w:r w:rsidR="005549CB" w:rsidRPr="00AD560A">
        <w:rPr>
          <w:szCs w:val="20"/>
          <w:lang w:val="pt-BR"/>
        </w:rPr>
        <w:t xml:space="preserve">as </w:t>
      </w:r>
      <w:r w:rsidR="00B57766">
        <w:rPr>
          <w:szCs w:val="20"/>
          <w:lang w:val="pt-BR"/>
        </w:rPr>
        <w:t>regras</w:t>
      </w:r>
      <w:r w:rsidR="00A333DD">
        <w:rPr>
          <w:szCs w:val="20"/>
          <w:lang w:val="pt-BR"/>
        </w:rPr>
        <w:t xml:space="preserve"> </w:t>
      </w:r>
      <w:r w:rsidR="001A08A8">
        <w:rPr>
          <w:szCs w:val="20"/>
          <w:lang w:val="pt-BR"/>
        </w:rPr>
        <w:t>do</w:t>
      </w:r>
      <w:r w:rsidR="00A333DD">
        <w:rPr>
          <w:szCs w:val="20"/>
          <w:lang w:val="pt-BR"/>
        </w:rPr>
        <w:t xml:space="preserve"> </w:t>
      </w:r>
      <w:r w:rsidR="00287797">
        <w:rPr>
          <w:szCs w:val="20"/>
          <w:lang w:val="pt-BR"/>
        </w:rPr>
        <w:t>devido</w:t>
      </w:r>
      <w:r w:rsidR="00A333DD">
        <w:rPr>
          <w:szCs w:val="20"/>
          <w:lang w:val="pt-BR"/>
        </w:rPr>
        <w:t xml:space="preserve"> </w:t>
      </w:r>
      <w:r w:rsidR="00E859D9">
        <w:rPr>
          <w:szCs w:val="20"/>
          <w:lang w:val="pt-BR"/>
        </w:rPr>
        <w:t>processo</w:t>
      </w:r>
      <w:r w:rsidR="00A333DD">
        <w:rPr>
          <w:szCs w:val="20"/>
          <w:lang w:val="pt-BR"/>
        </w:rPr>
        <w:t xml:space="preserve"> </w:t>
      </w:r>
      <w:r w:rsidR="005549CB" w:rsidRPr="00AD560A">
        <w:rPr>
          <w:szCs w:val="20"/>
          <w:lang w:val="pt-BR"/>
        </w:rPr>
        <w:t xml:space="preserve">legal consagrado </w:t>
      </w:r>
      <w:r w:rsidR="00A9514F">
        <w:rPr>
          <w:szCs w:val="20"/>
          <w:lang w:val="pt-BR"/>
        </w:rPr>
        <w:t xml:space="preserve">no </w:t>
      </w:r>
      <w:r w:rsidR="00893C5F">
        <w:rPr>
          <w:szCs w:val="20"/>
          <w:lang w:val="pt-BR"/>
        </w:rPr>
        <w:t>artigo</w:t>
      </w:r>
      <w:r w:rsidR="00A333DD">
        <w:rPr>
          <w:szCs w:val="20"/>
          <w:lang w:val="pt-BR"/>
        </w:rPr>
        <w:t xml:space="preserve"> </w:t>
      </w:r>
      <w:r w:rsidR="005549CB" w:rsidRPr="00AD560A">
        <w:rPr>
          <w:szCs w:val="20"/>
          <w:lang w:val="pt-BR"/>
        </w:rPr>
        <w:t>8</w:t>
      </w:r>
      <w:r w:rsidR="000C1EED">
        <w:rPr>
          <w:szCs w:val="20"/>
          <w:vertAlign w:val="superscript"/>
          <w:lang w:val="pt-BR"/>
        </w:rPr>
        <w:t>o</w:t>
      </w:r>
      <w:r w:rsidR="005549CB" w:rsidRPr="00AD560A">
        <w:rPr>
          <w:szCs w:val="20"/>
          <w:lang w:val="pt-BR"/>
        </w:rPr>
        <w:t xml:space="preserve"> </w:t>
      </w:r>
      <w:r w:rsidR="001A08A8">
        <w:rPr>
          <w:szCs w:val="20"/>
          <w:lang w:val="pt-BR"/>
        </w:rPr>
        <w:t xml:space="preserve">da </w:t>
      </w:r>
      <w:r w:rsidR="005549CB" w:rsidRPr="00AD560A">
        <w:rPr>
          <w:szCs w:val="20"/>
          <w:lang w:val="pt-BR"/>
        </w:rPr>
        <w:t>Conven</w:t>
      </w:r>
      <w:r w:rsidR="001A08A8">
        <w:rPr>
          <w:szCs w:val="20"/>
          <w:lang w:val="pt-BR"/>
        </w:rPr>
        <w:t>ção</w:t>
      </w:r>
      <w:r w:rsidR="005549CB" w:rsidRPr="00AD560A">
        <w:rPr>
          <w:szCs w:val="20"/>
          <w:lang w:val="pt-BR"/>
        </w:rPr>
        <w:t xml:space="preserve"> Americana, e</w:t>
      </w:r>
      <w:r w:rsidR="00307211">
        <w:rPr>
          <w:szCs w:val="20"/>
          <w:lang w:val="pt-BR"/>
        </w:rPr>
        <w:t>m</w:t>
      </w:r>
      <w:r w:rsidR="005549CB" w:rsidRPr="00AD560A">
        <w:rPr>
          <w:szCs w:val="20"/>
          <w:lang w:val="pt-BR"/>
        </w:rPr>
        <w:t xml:space="preserve"> </w:t>
      </w:r>
      <w:r w:rsidR="00E859D9">
        <w:rPr>
          <w:szCs w:val="20"/>
          <w:lang w:val="pt-BR"/>
        </w:rPr>
        <w:t>processos</w:t>
      </w:r>
      <w:r w:rsidR="00A333DD">
        <w:rPr>
          <w:szCs w:val="20"/>
          <w:lang w:val="pt-BR"/>
        </w:rPr>
        <w:t xml:space="preserve"> </w:t>
      </w:r>
      <w:r w:rsidR="005549CB" w:rsidRPr="00AD560A">
        <w:rPr>
          <w:szCs w:val="20"/>
          <w:lang w:val="pt-BR"/>
        </w:rPr>
        <w:t xml:space="preserve">de </w:t>
      </w:r>
      <w:r w:rsidR="009D2554">
        <w:rPr>
          <w:szCs w:val="20"/>
          <w:lang w:val="pt-BR"/>
        </w:rPr>
        <w:t>natureza</w:t>
      </w:r>
      <w:r w:rsidR="00A333DD">
        <w:rPr>
          <w:szCs w:val="20"/>
          <w:lang w:val="pt-BR"/>
        </w:rPr>
        <w:t xml:space="preserve"> </w:t>
      </w:r>
      <w:r w:rsidR="005549CB" w:rsidRPr="00AD560A">
        <w:rPr>
          <w:szCs w:val="20"/>
          <w:lang w:val="pt-BR"/>
        </w:rPr>
        <w:t xml:space="preserve">administrativa, </w:t>
      </w:r>
      <w:r w:rsidR="00307211">
        <w:rPr>
          <w:szCs w:val="20"/>
          <w:lang w:val="pt-BR"/>
        </w:rPr>
        <w:t xml:space="preserve">ainda </w:t>
      </w:r>
      <w:r w:rsidR="00A9514F">
        <w:rPr>
          <w:szCs w:val="20"/>
          <w:lang w:val="pt-BR"/>
        </w:rPr>
        <w:t>mais</w:t>
      </w:r>
      <w:r w:rsidR="00A333DD">
        <w:rPr>
          <w:szCs w:val="20"/>
          <w:lang w:val="pt-BR"/>
        </w:rPr>
        <w:t xml:space="preserve"> </w:t>
      </w:r>
      <w:r w:rsidR="001351E9">
        <w:rPr>
          <w:szCs w:val="20"/>
          <w:lang w:val="pt-BR"/>
        </w:rPr>
        <w:t>quando</w:t>
      </w:r>
      <w:r w:rsidR="00307211">
        <w:rPr>
          <w:szCs w:val="20"/>
          <w:lang w:val="pt-BR"/>
        </w:rPr>
        <w:t xml:space="preserve">, por intermédio deles, </w:t>
      </w:r>
      <w:r w:rsidR="005549CB" w:rsidRPr="00AD560A">
        <w:rPr>
          <w:szCs w:val="20"/>
          <w:lang w:val="pt-BR"/>
        </w:rPr>
        <w:t xml:space="preserve">se pretende proteger, </w:t>
      </w:r>
      <w:r w:rsidR="00D8753A">
        <w:rPr>
          <w:szCs w:val="20"/>
          <w:lang w:val="pt-BR"/>
        </w:rPr>
        <w:t>garantir</w:t>
      </w:r>
      <w:r w:rsidR="00A333DD">
        <w:rPr>
          <w:szCs w:val="20"/>
          <w:lang w:val="pt-BR"/>
        </w:rPr>
        <w:t xml:space="preserve"> </w:t>
      </w:r>
      <w:r w:rsidR="001A08A8">
        <w:rPr>
          <w:szCs w:val="20"/>
          <w:lang w:val="pt-BR"/>
        </w:rPr>
        <w:t>e</w:t>
      </w:r>
      <w:r w:rsidR="00A333DD">
        <w:rPr>
          <w:szCs w:val="20"/>
          <w:lang w:val="pt-BR"/>
        </w:rPr>
        <w:t xml:space="preserve"> </w:t>
      </w:r>
      <w:r w:rsidR="005549CB" w:rsidRPr="00AD560A">
        <w:rPr>
          <w:szCs w:val="20"/>
          <w:lang w:val="pt-BR"/>
        </w:rPr>
        <w:t xml:space="preserve">promover os </w:t>
      </w:r>
      <w:r w:rsidR="00A9514F">
        <w:rPr>
          <w:szCs w:val="20"/>
          <w:lang w:val="pt-BR"/>
        </w:rPr>
        <w:t>direitos</w:t>
      </w:r>
      <w:r w:rsidR="00A333DD">
        <w:rPr>
          <w:szCs w:val="20"/>
          <w:lang w:val="pt-BR"/>
        </w:rPr>
        <w:t xml:space="preserve"> </w:t>
      </w:r>
      <w:r w:rsidR="005549CB" w:rsidRPr="00AD560A">
        <w:rPr>
          <w:szCs w:val="20"/>
          <w:lang w:val="pt-BR"/>
        </w:rPr>
        <w:t xml:space="preserve">sobre os </w:t>
      </w:r>
      <w:r w:rsidR="00A9514F">
        <w:rPr>
          <w:szCs w:val="20"/>
          <w:lang w:val="pt-BR"/>
        </w:rPr>
        <w:t>territórios</w:t>
      </w:r>
      <w:r w:rsidR="00A333DD">
        <w:rPr>
          <w:szCs w:val="20"/>
          <w:lang w:val="pt-BR"/>
        </w:rPr>
        <w:t xml:space="preserve"> </w:t>
      </w:r>
      <w:r w:rsidR="005549CB" w:rsidRPr="00AD560A">
        <w:rPr>
          <w:szCs w:val="20"/>
          <w:lang w:val="pt-BR"/>
        </w:rPr>
        <w:t xml:space="preserve">indígenas, </w:t>
      </w:r>
      <w:r w:rsidR="00307211">
        <w:rPr>
          <w:szCs w:val="20"/>
          <w:lang w:val="pt-BR"/>
        </w:rPr>
        <w:t xml:space="preserve">mediante os quais </w:t>
      </w:r>
      <w:r w:rsidR="005549CB" w:rsidRPr="00AD560A">
        <w:rPr>
          <w:szCs w:val="20"/>
          <w:lang w:val="pt-BR"/>
        </w:rPr>
        <w:t xml:space="preserve">se </w:t>
      </w:r>
      <w:r w:rsidR="004527DA">
        <w:rPr>
          <w:szCs w:val="20"/>
          <w:lang w:val="pt-BR"/>
        </w:rPr>
        <w:t>possam</w:t>
      </w:r>
      <w:r w:rsidR="00A333DD">
        <w:rPr>
          <w:szCs w:val="20"/>
          <w:lang w:val="pt-BR"/>
        </w:rPr>
        <w:t xml:space="preserve"> </w:t>
      </w:r>
      <w:r w:rsidR="005549CB" w:rsidRPr="00AD560A">
        <w:rPr>
          <w:szCs w:val="20"/>
          <w:lang w:val="pt-BR"/>
        </w:rPr>
        <w:t xml:space="preserve">levar a cabo os </w:t>
      </w:r>
      <w:r w:rsidR="00E859D9">
        <w:rPr>
          <w:szCs w:val="20"/>
          <w:lang w:val="pt-BR"/>
        </w:rPr>
        <w:t>processos</w:t>
      </w:r>
      <w:r w:rsidR="00A333DD">
        <w:rPr>
          <w:szCs w:val="20"/>
          <w:lang w:val="pt-BR"/>
        </w:rPr>
        <w:t xml:space="preserve"> </w:t>
      </w:r>
      <w:r w:rsidR="005549CB" w:rsidRPr="00AD560A">
        <w:rPr>
          <w:szCs w:val="20"/>
          <w:lang w:val="pt-BR"/>
        </w:rPr>
        <w:t xml:space="preserve">de </w:t>
      </w:r>
      <w:r w:rsidR="001A08A8">
        <w:rPr>
          <w:szCs w:val="20"/>
          <w:lang w:val="pt-BR"/>
        </w:rPr>
        <w:t>reconhecimento</w:t>
      </w:r>
      <w:r w:rsidR="005549CB" w:rsidRPr="00AD560A">
        <w:rPr>
          <w:szCs w:val="20"/>
          <w:lang w:val="pt-BR"/>
        </w:rPr>
        <w:t>, titula</w:t>
      </w:r>
      <w:r w:rsidR="001A08A8">
        <w:rPr>
          <w:szCs w:val="20"/>
          <w:lang w:val="pt-BR"/>
        </w:rPr>
        <w:t>ção</w:t>
      </w:r>
      <w:r w:rsidR="005549CB" w:rsidRPr="00AD560A">
        <w:rPr>
          <w:szCs w:val="20"/>
          <w:lang w:val="pt-BR"/>
        </w:rPr>
        <w:t>, demarca</w:t>
      </w:r>
      <w:r w:rsidR="001A08A8">
        <w:rPr>
          <w:szCs w:val="20"/>
          <w:lang w:val="pt-BR"/>
        </w:rPr>
        <w:t>ção</w:t>
      </w:r>
      <w:r w:rsidR="005549CB" w:rsidRPr="00AD560A">
        <w:rPr>
          <w:szCs w:val="20"/>
          <w:lang w:val="pt-BR"/>
        </w:rPr>
        <w:t xml:space="preserve"> </w:t>
      </w:r>
      <w:r w:rsidR="001A08A8">
        <w:rPr>
          <w:szCs w:val="20"/>
          <w:lang w:val="pt-BR"/>
        </w:rPr>
        <w:t>e</w:t>
      </w:r>
      <w:r w:rsidR="00A333DD">
        <w:rPr>
          <w:szCs w:val="20"/>
          <w:lang w:val="pt-BR"/>
        </w:rPr>
        <w:t xml:space="preserve"> </w:t>
      </w:r>
      <w:r w:rsidR="005549CB" w:rsidRPr="00AD560A">
        <w:rPr>
          <w:szCs w:val="20"/>
          <w:lang w:val="pt-BR"/>
        </w:rPr>
        <w:t>delimita</w:t>
      </w:r>
      <w:r w:rsidR="001A08A8">
        <w:rPr>
          <w:szCs w:val="20"/>
          <w:lang w:val="pt-BR"/>
        </w:rPr>
        <w:t>ção</w:t>
      </w:r>
      <w:r w:rsidR="005549CB" w:rsidRPr="00AD560A">
        <w:rPr>
          <w:szCs w:val="20"/>
          <w:lang w:val="pt-BR"/>
        </w:rPr>
        <w:t xml:space="preserve"> de su</w:t>
      </w:r>
      <w:r w:rsidR="00307211">
        <w:rPr>
          <w:szCs w:val="20"/>
          <w:lang w:val="pt-BR"/>
        </w:rPr>
        <w:t>a</w:t>
      </w:r>
      <w:r w:rsidR="005549CB" w:rsidRPr="00AD560A">
        <w:rPr>
          <w:szCs w:val="20"/>
          <w:lang w:val="pt-BR"/>
        </w:rPr>
        <w:t xml:space="preserve"> </w:t>
      </w:r>
      <w:r w:rsidR="00E859D9">
        <w:rPr>
          <w:szCs w:val="20"/>
          <w:lang w:val="pt-BR"/>
        </w:rPr>
        <w:t>propriedade</w:t>
      </w:r>
      <w:r w:rsidR="00A333DD">
        <w:rPr>
          <w:szCs w:val="20"/>
          <w:lang w:val="pt-BR"/>
        </w:rPr>
        <w:t xml:space="preserve"> </w:t>
      </w:r>
      <w:r w:rsidR="005549CB" w:rsidRPr="00AD560A">
        <w:rPr>
          <w:szCs w:val="20"/>
          <w:lang w:val="pt-BR"/>
        </w:rPr>
        <w:t>territorial</w:t>
      </w:r>
      <w:r w:rsidR="00307211">
        <w:rPr>
          <w:szCs w:val="20"/>
          <w:lang w:val="pt-BR"/>
        </w:rPr>
        <w:t>.</w:t>
      </w:r>
      <w:r w:rsidR="005549CB" w:rsidRPr="00AD560A">
        <w:rPr>
          <w:rStyle w:val="Refdenotaalpie"/>
          <w:lang w:val="pt-BR"/>
        </w:rPr>
        <w:footnoteReference w:id="151"/>
      </w:r>
      <w:r w:rsidR="005549CB" w:rsidRPr="00AD560A">
        <w:rPr>
          <w:szCs w:val="20"/>
          <w:lang w:val="pt-BR"/>
        </w:rPr>
        <w:t xml:space="preserve"> </w:t>
      </w:r>
    </w:p>
    <w:p w:rsidR="00445267" w:rsidRPr="00AD560A" w:rsidRDefault="00445267" w:rsidP="00445267">
      <w:pPr>
        <w:pStyle w:val="Prrafodelista"/>
        <w:ind w:left="0"/>
        <w:rPr>
          <w:szCs w:val="20"/>
          <w:lang w:val="pt-BR"/>
        </w:rPr>
      </w:pPr>
    </w:p>
    <w:p w:rsidR="00445267" w:rsidRPr="00AD560A" w:rsidRDefault="00445267" w:rsidP="00445267">
      <w:pPr>
        <w:pStyle w:val="Prrafodelista"/>
        <w:numPr>
          <w:ilvl w:val="0"/>
          <w:numId w:val="37"/>
        </w:numPr>
        <w:ind w:left="709" w:firstLine="0"/>
        <w:rPr>
          <w:i/>
          <w:szCs w:val="20"/>
          <w:lang w:val="pt-BR"/>
        </w:rPr>
      </w:pPr>
      <w:r w:rsidRPr="00AD560A">
        <w:rPr>
          <w:i/>
          <w:szCs w:val="20"/>
          <w:lang w:val="pt-BR"/>
        </w:rPr>
        <w:t>Comple</w:t>
      </w:r>
      <w:r w:rsidR="00307211">
        <w:rPr>
          <w:i/>
          <w:szCs w:val="20"/>
          <w:lang w:val="pt-BR"/>
        </w:rPr>
        <w:t>x</w:t>
      </w:r>
      <w:r w:rsidRPr="00AD560A">
        <w:rPr>
          <w:i/>
          <w:szCs w:val="20"/>
          <w:lang w:val="pt-BR"/>
        </w:rPr>
        <w:t>idad</w:t>
      </w:r>
      <w:r w:rsidR="00307211">
        <w:rPr>
          <w:i/>
          <w:szCs w:val="20"/>
          <w:lang w:val="pt-BR"/>
        </w:rPr>
        <w:t>e</w:t>
      </w:r>
      <w:r w:rsidRPr="00AD560A">
        <w:rPr>
          <w:i/>
          <w:szCs w:val="20"/>
          <w:lang w:val="pt-BR"/>
        </w:rPr>
        <w:t xml:space="preserve"> </w:t>
      </w:r>
      <w:r w:rsidR="001A08A8">
        <w:rPr>
          <w:i/>
          <w:szCs w:val="20"/>
          <w:lang w:val="pt-BR"/>
        </w:rPr>
        <w:t>do</w:t>
      </w:r>
      <w:r w:rsidR="00A333DD">
        <w:rPr>
          <w:i/>
          <w:szCs w:val="20"/>
          <w:lang w:val="pt-BR"/>
        </w:rPr>
        <w:t xml:space="preserve"> </w:t>
      </w:r>
      <w:r w:rsidR="009D2554">
        <w:rPr>
          <w:i/>
          <w:szCs w:val="20"/>
          <w:lang w:val="pt-BR"/>
        </w:rPr>
        <w:t xml:space="preserve">assunto </w:t>
      </w:r>
    </w:p>
    <w:p w:rsidR="00445267" w:rsidRPr="00AD560A" w:rsidRDefault="00445267" w:rsidP="00445267">
      <w:pPr>
        <w:rPr>
          <w:szCs w:val="20"/>
          <w:lang w:val="pt-BR"/>
        </w:rPr>
      </w:pPr>
    </w:p>
    <w:p w:rsidR="00445267" w:rsidRPr="00AD560A" w:rsidRDefault="00307211" w:rsidP="00445267">
      <w:pPr>
        <w:numPr>
          <w:ilvl w:val="0"/>
          <w:numId w:val="1"/>
        </w:numPr>
        <w:rPr>
          <w:rFonts w:cs="Helvetica"/>
          <w:szCs w:val="20"/>
          <w:lang w:val="pt-BR"/>
        </w:rPr>
      </w:pPr>
      <w:r>
        <w:rPr>
          <w:rFonts w:cs="Arial"/>
          <w:szCs w:val="20"/>
          <w:lang w:val="pt-BR"/>
        </w:rPr>
        <w:t xml:space="preserve">Na </w:t>
      </w:r>
      <w:r w:rsidR="001351E9">
        <w:rPr>
          <w:szCs w:val="20"/>
          <w:lang w:val="pt-BR"/>
        </w:rPr>
        <w:t>jurisprudência</w:t>
      </w:r>
      <w:r w:rsidR="00A333DD">
        <w:rPr>
          <w:szCs w:val="20"/>
          <w:lang w:val="pt-BR"/>
        </w:rPr>
        <w:t xml:space="preserve"> </w:t>
      </w:r>
      <w:r w:rsidR="00DB2AD4">
        <w:rPr>
          <w:rFonts w:cs="Arial"/>
          <w:szCs w:val="20"/>
          <w:lang w:val="pt-BR"/>
        </w:rPr>
        <w:t xml:space="preserve">deste </w:t>
      </w:r>
      <w:r w:rsidR="00445267" w:rsidRPr="00AD560A">
        <w:rPr>
          <w:rFonts w:cs="Arial"/>
          <w:szCs w:val="20"/>
          <w:lang w:val="pt-BR"/>
        </w:rPr>
        <w:t>Tribunal</w:t>
      </w:r>
      <w:r>
        <w:rPr>
          <w:rFonts w:cs="Arial"/>
          <w:szCs w:val="20"/>
          <w:lang w:val="pt-BR"/>
        </w:rPr>
        <w:t xml:space="preserve">, vários critérios foram levados em conta </w:t>
      </w:r>
      <w:r w:rsidR="00445267" w:rsidRPr="00AD560A">
        <w:rPr>
          <w:rFonts w:cs="Arial"/>
          <w:szCs w:val="20"/>
          <w:lang w:val="pt-BR"/>
        </w:rPr>
        <w:t xml:space="preserve">para determinar a </w:t>
      </w:r>
      <w:r w:rsidR="00BC3720">
        <w:rPr>
          <w:rFonts w:cs="Arial"/>
          <w:szCs w:val="20"/>
          <w:lang w:val="pt-BR"/>
        </w:rPr>
        <w:t>complexidade</w:t>
      </w:r>
      <w:r w:rsidR="00A333DD">
        <w:rPr>
          <w:rFonts w:cs="Arial"/>
          <w:szCs w:val="20"/>
          <w:lang w:val="pt-BR"/>
        </w:rPr>
        <w:t xml:space="preserve"> </w:t>
      </w:r>
      <w:r w:rsidR="00445267" w:rsidRPr="00AD560A">
        <w:rPr>
          <w:rFonts w:cs="Arial"/>
          <w:szCs w:val="20"/>
          <w:lang w:val="pt-BR"/>
        </w:rPr>
        <w:t xml:space="preserve">de </w:t>
      </w:r>
      <w:r w:rsidR="005C46B3">
        <w:rPr>
          <w:rFonts w:cs="Arial"/>
          <w:szCs w:val="20"/>
          <w:lang w:val="pt-BR"/>
        </w:rPr>
        <w:t>um</w:t>
      </w:r>
      <w:r w:rsidR="00A333DD">
        <w:rPr>
          <w:rFonts w:cs="Arial"/>
          <w:szCs w:val="20"/>
          <w:lang w:val="pt-BR"/>
        </w:rPr>
        <w:t xml:space="preserve"> </w:t>
      </w:r>
      <w:r w:rsidR="009D2554">
        <w:rPr>
          <w:rFonts w:cs="Arial"/>
          <w:szCs w:val="20"/>
          <w:lang w:val="pt-BR"/>
        </w:rPr>
        <w:t>assunto</w:t>
      </w:r>
      <w:r w:rsidR="00445267" w:rsidRPr="00AD560A">
        <w:rPr>
          <w:rFonts w:cs="Arial"/>
          <w:szCs w:val="20"/>
          <w:lang w:val="pt-BR"/>
        </w:rPr>
        <w:t xml:space="preserve">. </w:t>
      </w:r>
      <w:r>
        <w:rPr>
          <w:rFonts w:cs="Arial"/>
          <w:szCs w:val="20"/>
          <w:lang w:val="pt-BR"/>
        </w:rPr>
        <w:t>Dentre eles, destacam-se</w:t>
      </w:r>
      <w:r w:rsidR="00445267" w:rsidRPr="00AD560A">
        <w:rPr>
          <w:rFonts w:cs="Helvetica"/>
          <w:szCs w:val="20"/>
          <w:lang w:val="pt-BR"/>
        </w:rPr>
        <w:t xml:space="preserve">: i) a </w:t>
      </w:r>
      <w:r w:rsidR="00BC3720">
        <w:rPr>
          <w:rFonts w:cs="Helvetica"/>
          <w:szCs w:val="20"/>
          <w:lang w:val="pt-BR"/>
        </w:rPr>
        <w:t>complexidade</w:t>
      </w:r>
      <w:r w:rsidR="00A333DD">
        <w:rPr>
          <w:rFonts w:cs="Helvetica"/>
          <w:szCs w:val="20"/>
          <w:lang w:val="pt-BR"/>
        </w:rPr>
        <w:t xml:space="preserve"> </w:t>
      </w:r>
      <w:r w:rsidR="001A08A8">
        <w:rPr>
          <w:rFonts w:cs="Helvetica"/>
          <w:szCs w:val="20"/>
          <w:lang w:val="pt-BR"/>
        </w:rPr>
        <w:t xml:space="preserve">da </w:t>
      </w:r>
      <w:r w:rsidR="00E859D9">
        <w:rPr>
          <w:rFonts w:cs="Helvetica"/>
          <w:szCs w:val="20"/>
          <w:lang w:val="pt-BR"/>
        </w:rPr>
        <w:t>prova</w:t>
      </w:r>
      <w:r>
        <w:rPr>
          <w:rFonts w:cs="Helvetica"/>
          <w:szCs w:val="20"/>
          <w:lang w:val="pt-BR"/>
        </w:rPr>
        <w:t>;</w:t>
      </w:r>
      <w:r w:rsidR="00445267" w:rsidRPr="00AD560A">
        <w:rPr>
          <w:rStyle w:val="Refdenotaalpie"/>
          <w:lang w:val="pt-BR"/>
        </w:rPr>
        <w:footnoteReference w:id="152"/>
      </w:r>
      <w:r w:rsidR="00445267" w:rsidRPr="00AD560A">
        <w:rPr>
          <w:rFonts w:cs="Helvetica"/>
          <w:szCs w:val="20"/>
          <w:lang w:val="pt-BR"/>
        </w:rPr>
        <w:t xml:space="preserve"> ii) a pluralidad</w:t>
      </w:r>
      <w:r w:rsidR="00C96440">
        <w:rPr>
          <w:rFonts w:cs="Helvetica"/>
          <w:szCs w:val="20"/>
          <w:lang w:val="pt-BR"/>
        </w:rPr>
        <w:t>e</w:t>
      </w:r>
      <w:r w:rsidR="00445267" w:rsidRPr="00AD560A">
        <w:rPr>
          <w:rFonts w:cs="Helvetica"/>
          <w:szCs w:val="20"/>
          <w:lang w:val="pt-BR"/>
        </w:rPr>
        <w:t xml:space="preserve"> de suje</w:t>
      </w:r>
      <w:r>
        <w:rPr>
          <w:rFonts w:cs="Helvetica"/>
          <w:szCs w:val="20"/>
          <w:lang w:val="pt-BR"/>
        </w:rPr>
        <w:t>i</w:t>
      </w:r>
      <w:r w:rsidR="00445267" w:rsidRPr="00AD560A">
        <w:rPr>
          <w:rFonts w:cs="Helvetica"/>
          <w:szCs w:val="20"/>
          <w:lang w:val="pt-BR"/>
        </w:rPr>
        <w:t xml:space="preserve">tos </w:t>
      </w:r>
      <w:r w:rsidR="00287797">
        <w:rPr>
          <w:rFonts w:cs="Helvetica"/>
          <w:szCs w:val="20"/>
          <w:lang w:val="pt-BR"/>
        </w:rPr>
        <w:t>processuais</w:t>
      </w:r>
      <w:r w:rsidR="00445267" w:rsidRPr="00AD560A">
        <w:rPr>
          <w:rStyle w:val="Refdenotaalpie"/>
          <w:lang w:val="pt-BR"/>
        </w:rPr>
        <w:footnoteReference w:id="153"/>
      </w:r>
      <w:r w:rsidR="00445267" w:rsidRPr="00AD560A">
        <w:rPr>
          <w:rFonts w:cs="Helvetica"/>
          <w:szCs w:val="20"/>
          <w:lang w:val="pt-BR"/>
        </w:rPr>
        <w:t xml:space="preserve"> o</w:t>
      </w:r>
      <w:r>
        <w:rPr>
          <w:rFonts w:cs="Helvetica"/>
          <w:szCs w:val="20"/>
          <w:lang w:val="pt-BR"/>
        </w:rPr>
        <w:t xml:space="preserve">u o número </w:t>
      </w:r>
      <w:r w:rsidR="00445267" w:rsidRPr="00AD560A">
        <w:rPr>
          <w:rFonts w:cs="Helvetica"/>
          <w:szCs w:val="20"/>
          <w:lang w:val="pt-BR"/>
        </w:rPr>
        <w:t xml:space="preserve">de </w:t>
      </w:r>
      <w:r w:rsidR="00A84607">
        <w:rPr>
          <w:rFonts w:cs="Helvetica"/>
          <w:szCs w:val="20"/>
          <w:lang w:val="pt-BR"/>
        </w:rPr>
        <w:t>vítimas</w:t>
      </w:r>
      <w:r>
        <w:rPr>
          <w:rFonts w:cs="Helvetica"/>
          <w:szCs w:val="20"/>
          <w:lang w:val="pt-BR"/>
        </w:rPr>
        <w:t>;</w:t>
      </w:r>
      <w:r w:rsidR="00445267" w:rsidRPr="00AD560A">
        <w:rPr>
          <w:rStyle w:val="Refdenotaalpie"/>
          <w:lang w:val="pt-BR"/>
        </w:rPr>
        <w:footnoteReference w:id="154"/>
      </w:r>
      <w:r w:rsidR="00445267" w:rsidRPr="00AD560A">
        <w:rPr>
          <w:rFonts w:cs="Helvetica"/>
          <w:szCs w:val="20"/>
          <w:lang w:val="pt-BR"/>
        </w:rPr>
        <w:t xml:space="preserve"> iii) as características </w:t>
      </w:r>
      <w:r w:rsidR="001A08A8">
        <w:rPr>
          <w:rFonts w:cs="Helvetica"/>
          <w:szCs w:val="20"/>
          <w:lang w:val="pt-BR"/>
        </w:rPr>
        <w:t xml:space="preserve">dos </w:t>
      </w:r>
      <w:r w:rsidR="00445267" w:rsidRPr="00AD560A">
        <w:rPr>
          <w:rFonts w:cs="Helvetica"/>
          <w:szCs w:val="20"/>
          <w:lang w:val="pt-BR"/>
        </w:rPr>
        <w:t xml:space="preserve">recursos </w:t>
      </w:r>
      <w:r>
        <w:rPr>
          <w:rFonts w:cs="Helvetica"/>
          <w:szCs w:val="20"/>
          <w:lang w:val="pt-BR"/>
        </w:rPr>
        <w:t xml:space="preserve">constantes da </w:t>
      </w:r>
      <w:r w:rsidR="00445267" w:rsidRPr="00AD560A">
        <w:rPr>
          <w:rFonts w:cs="Helvetica"/>
          <w:szCs w:val="20"/>
          <w:lang w:val="pt-BR"/>
        </w:rPr>
        <w:t>legisla</w:t>
      </w:r>
      <w:r w:rsidR="001A08A8">
        <w:rPr>
          <w:rFonts w:cs="Helvetica"/>
          <w:szCs w:val="20"/>
          <w:lang w:val="pt-BR"/>
        </w:rPr>
        <w:t>ção</w:t>
      </w:r>
      <w:r w:rsidR="00445267" w:rsidRPr="00AD560A">
        <w:rPr>
          <w:rFonts w:cs="Helvetica"/>
          <w:szCs w:val="20"/>
          <w:lang w:val="pt-BR"/>
        </w:rPr>
        <w:t xml:space="preserve"> interna</w:t>
      </w:r>
      <w:r>
        <w:rPr>
          <w:rFonts w:cs="Helvetica"/>
          <w:szCs w:val="20"/>
          <w:lang w:val="pt-BR"/>
        </w:rPr>
        <w:t>;</w:t>
      </w:r>
      <w:r w:rsidR="00445267" w:rsidRPr="00AD560A">
        <w:rPr>
          <w:rStyle w:val="Refdenotaalpie"/>
          <w:lang w:val="pt-BR"/>
        </w:rPr>
        <w:footnoteReference w:id="155"/>
      </w:r>
      <w:r w:rsidR="00445267" w:rsidRPr="00AD560A">
        <w:rPr>
          <w:rFonts w:cs="Helvetica"/>
          <w:szCs w:val="20"/>
          <w:lang w:val="pt-BR"/>
        </w:rPr>
        <w:t xml:space="preserve"> </w:t>
      </w:r>
      <w:r w:rsidR="001A08A8">
        <w:rPr>
          <w:rFonts w:cs="Helvetica"/>
          <w:szCs w:val="20"/>
          <w:lang w:val="pt-BR"/>
        </w:rPr>
        <w:t>e</w:t>
      </w:r>
      <w:r w:rsidR="00A333DD">
        <w:rPr>
          <w:rFonts w:cs="Helvetica"/>
          <w:szCs w:val="20"/>
          <w:lang w:val="pt-BR"/>
        </w:rPr>
        <w:t xml:space="preserve"> </w:t>
      </w:r>
      <w:r w:rsidR="00445267" w:rsidRPr="00AD560A">
        <w:rPr>
          <w:rFonts w:cs="Helvetica"/>
          <w:szCs w:val="20"/>
          <w:lang w:val="pt-BR"/>
        </w:rPr>
        <w:t xml:space="preserve">iv) </w:t>
      </w:r>
      <w:r>
        <w:rPr>
          <w:rFonts w:cs="Helvetica"/>
          <w:szCs w:val="20"/>
          <w:lang w:val="pt-BR"/>
        </w:rPr>
        <w:t xml:space="preserve">o </w:t>
      </w:r>
      <w:r w:rsidR="00445267" w:rsidRPr="00AD560A">
        <w:rPr>
          <w:rFonts w:cs="Helvetica"/>
          <w:szCs w:val="20"/>
          <w:lang w:val="pt-BR"/>
        </w:rPr>
        <w:t xml:space="preserve">contexto </w:t>
      </w:r>
      <w:r>
        <w:rPr>
          <w:rFonts w:cs="Helvetica"/>
          <w:szCs w:val="20"/>
          <w:lang w:val="pt-BR"/>
        </w:rPr>
        <w:t xml:space="preserve">em </w:t>
      </w:r>
      <w:r w:rsidR="00445267" w:rsidRPr="00AD560A">
        <w:rPr>
          <w:rFonts w:cs="Helvetica"/>
          <w:szCs w:val="20"/>
          <w:lang w:val="pt-BR"/>
        </w:rPr>
        <w:t>que oc</w:t>
      </w:r>
      <w:r>
        <w:rPr>
          <w:rFonts w:cs="Helvetica"/>
          <w:szCs w:val="20"/>
          <w:lang w:val="pt-BR"/>
        </w:rPr>
        <w:t>orreram os fatos.</w:t>
      </w:r>
      <w:r w:rsidR="00445267" w:rsidRPr="00AD560A">
        <w:rPr>
          <w:szCs w:val="20"/>
          <w:vertAlign w:val="superscript"/>
          <w:lang w:val="pt-BR"/>
        </w:rPr>
        <w:footnoteReference w:id="156"/>
      </w:r>
      <w:r w:rsidR="00445267" w:rsidRPr="00AD560A">
        <w:rPr>
          <w:rFonts w:cs="Helvetica"/>
          <w:szCs w:val="20"/>
          <w:lang w:val="pt-BR"/>
        </w:rPr>
        <w:t xml:space="preserve"> </w:t>
      </w:r>
    </w:p>
    <w:p w:rsidR="00445267" w:rsidRPr="00AD560A" w:rsidRDefault="00445267" w:rsidP="00445267">
      <w:pPr>
        <w:rPr>
          <w:rFonts w:cs="Helvetica"/>
          <w:szCs w:val="20"/>
          <w:lang w:val="pt-BR"/>
        </w:rPr>
      </w:pPr>
    </w:p>
    <w:p w:rsidR="00445267" w:rsidRPr="00AD560A" w:rsidRDefault="00445267" w:rsidP="00445267">
      <w:pPr>
        <w:numPr>
          <w:ilvl w:val="0"/>
          <w:numId w:val="1"/>
        </w:numPr>
        <w:rPr>
          <w:rFonts w:cs="Helvetica"/>
          <w:szCs w:val="20"/>
          <w:lang w:val="pt-BR"/>
        </w:rPr>
      </w:pPr>
      <w:r w:rsidRPr="00AD560A">
        <w:rPr>
          <w:rFonts w:cs="Helvetica"/>
          <w:szCs w:val="20"/>
          <w:lang w:val="pt-BR"/>
        </w:rPr>
        <w:t xml:space="preserve">De </w:t>
      </w:r>
      <w:r w:rsidR="00A9514F">
        <w:rPr>
          <w:rFonts w:cs="Helvetica"/>
          <w:szCs w:val="20"/>
          <w:lang w:val="pt-BR"/>
        </w:rPr>
        <w:t>maneira</w:t>
      </w:r>
      <w:r w:rsidR="00A333DD">
        <w:rPr>
          <w:rFonts w:cs="Helvetica"/>
          <w:szCs w:val="20"/>
          <w:lang w:val="pt-BR"/>
        </w:rPr>
        <w:t xml:space="preserve"> </w:t>
      </w:r>
      <w:r w:rsidR="00A9514F">
        <w:rPr>
          <w:rFonts w:cs="Helvetica"/>
          <w:szCs w:val="20"/>
          <w:lang w:val="pt-BR"/>
        </w:rPr>
        <w:t>mais</w:t>
      </w:r>
      <w:r w:rsidR="00A333DD">
        <w:rPr>
          <w:rFonts w:cs="Helvetica"/>
          <w:szCs w:val="20"/>
          <w:lang w:val="pt-BR"/>
        </w:rPr>
        <w:t xml:space="preserve"> </w:t>
      </w:r>
      <w:r w:rsidRPr="00AD560A">
        <w:rPr>
          <w:rFonts w:cs="Helvetica"/>
          <w:szCs w:val="20"/>
          <w:lang w:val="pt-BR"/>
        </w:rPr>
        <w:t>específica, e</w:t>
      </w:r>
      <w:r w:rsidR="00E97D27">
        <w:rPr>
          <w:rFonts w:cs="Helvetica"/>
          <w:szCs w:val="20"/>
          <w:lang w:val="pt-BR"/>
        </w:rPr>
        <w:t>m</w:t>
      </w:r>
      <w:r w:rsidRPr="00AD560A">
        <w:rPr>
          <w:rFonts w:cs="Helvetica"/>
          <w:szCs w:val="20"/>
          <w:lang w:val="pt-BR"/>
        </w:rPr>
        <w:t xml:space="preserve"> casos de </w:t>
      </w:r>
      <w:r w:rsidR="00D8753A">
        <w:rPr>
          <w:rFonts w:cs="Helvetica"/>
          <w:szCs w:val="20"/>
          <w:lang w:val="pt-BR"/>
        </w:rPr>
        <w:t>povos</w:t>
      </w:r>
      <w:r w:rsidR="00A333DD">
        <w:rPr>
          <w:rFonts w:cs="Helvetica"/>
          <w:szCs w:val="20"/>
          <w:lang w:val="pt-BR"/>
        </w:rPr>
        <w:t xml:space="preserve"> </w:t>
      </w:r>
      <w:r w:rsidRPr="00AD560A">
        <w:rPr>
          <w:rFonts w:cs="Helvetica"/>
          <w:szCs w:val="20"/>
          <w:lang w:val="pt-BR"/>
        </w:rPr>
        <w:t xml:space="preserve">indígenas </w:t>
      </w:r>
      <w:r w:rsidR="001A08A8">
        <w:rPr>
          <w:rFonts w:cs="Helvetica"/>
          <w:szCs w:val="20"/>
          <w:lang w:val="pt-BR"/>
        </w:rPr>
        <w:t>com</w:t>
      </w:r>
      <w:r w:rsidR="00A333DD">
        <w:rPr>
          <w:rFonts w:cs="Helvetica"/>
          <w:szCs w:val="20"/>
          <w:lang w:val="pt-BR"/>
        </w:rPr>
        <w:t xml:space="preserve"> </w:t>
      </w:r>
      <w:r w:rsidRPr="00AD560A">
        <w:rPr>
          <w:rFonts w:cs="Helvetica"/>
          <w:szCs w:val="20"/>
          <w:lang w:val="pt-BR"/>
        </w:rPr>
        <w:t>circunst</w:t>
      </w:r>
      <w:r w:rsidR="00E97D27">
        <w:rPr>
          <w:rFonts w:cs="Helvetica"/>
          <w:szCs w:val="20"/>
          <w:lang w:val="pt-BR"/>
        </w:rPr>
        <w:t>â</w:t>
      </w:r>
      <w:r w:rsidRPr="00AD560A">
        <w:rPr>
          <w:rFonts w:cs="Helvetica"/>
          <w:szCs w:val="20"/>
          <w:lang w:val="pt-BR"/>
        </w:rPr>
        <w:t xml:space="preserve">ncias análogas, esta Corte </w:t>
      </w:r>
      <w:r w:rsidR="00E97D27">
        <w:rPr>
          <w:rFonts w:cs="Helvetica"/>
          <w:szCs w:val="20"/>
          <w:lang w:val="pt-BR"/>
        </w:rPr>
        <w:t xml:space="preserve">considerou </w:t>
      </w:r>
      <w:r w:rsidRPr="00AD560A">
        <w:rPr>
          <w:rFonts w:cs="Helvetica"/>
          <w:szCs w:val="20"/>
          <w:lang w:val="pt-BR"/>
        </w:rPr>
        <w:t>que a determina</w:t>
      </w:r>
      <w:r w:rsidR="001A08A8">
        <w:rPr>
          <w:rFonts w:cs="Helvetica"/>
          <w:szCs w:val="20"/>
          <w:lang w:val="pt-BR"/>
        </w:rPr>
        <w:t>ção</w:t>
      </w:r>
      <w:r w:rsidRPr="00AD560A">
        <w:rPr>
          <w:rFonts w:cs="Helvetica"/>
          <w:szCs w:val="20"/>
          <w:lang w:val="pt-BR"/>
        </w:rPr>
        <w:t xml:space="preserve"> de s</w:t>
      </w:r>
      <w:r w:rsidR="00E97D27">
        <w:rPr>
          <w:rFonts w:cs="Helvetica"/>
          <w:szCs w:val="20"/>
          <w:lang w:val="pt-BR"/>
        </w:rPr>
        <w:t>e</w:t>
      </w:r>
      <w:r w:rsidRPr="00AD560A">
        <w:rPr>
          <w:rFonts w:cs="Helvetica"/>
          <w:szCs w:val="20"/>
          <w:lang w:val="pt-BR"/>
        </w:rPr>
        <w:t xml:space="preserve">us </w:t>
      </w:r>
      <w:r w:rsidR="00A9514F">
        <w:rPr>
          <w:rFonts w:cs="Helvetica"/>
          <w:szCs w:val="20"/>
          <w:lang w:val="pt-BR"/>
        </w:rPr>
        <w:t>direitos</w:t>
      </w:r>
      <w:r w:rsidR="00A333DD">
        <w:rPr>
          <w:rFonts w:cs="Helvetica"/>
          <w:szCs w:val="20"/>
          <w:lang w:val="pt-BR"/>
        </w:rPr>
        <w:t xml:space="preserve"> </w:t>
      </w:r>
      <w:r w:rsidR="007376E3">
        <w:rPr>
          <w:szCs w:val="20"/>
          <w:lang w:val="pt-BR"/>
        </w:rPr>
        <w:t>não</w:t>
      </w:r>
      <w:r w:rsidR="00A333DD">
        <w:rPr>
          <w:szCs w:val="20"/>
          <w:lang w:val="pt-BR"/>
        </w:rPr>
        <w:t xml:space="preserve"> </w:t>
      </w:r>
      <w:r w:rsidR="00E97D27">
        <w:rPr>
          <w:szCs w:val="20"/>
          <w:lang w:val="pt-BR"/>
        </w:rPr>
        <w:t xml:space="preserve">implica </w:t>
      </w:r>
      <w:r w:rsidRPr="00AD560A">
        <w:rPr>
          <w:szCs w:val="20"/>
          <w:lang w:val="pt-BR"/>
        </w:rPr>
        <w:t>aspectos o</w:t>
      </w:r>
      <w:r w:rsidR="00E97D27">
        <w:rPr>
          <w:szCs w:val="20"/>
          <w:lang w:val="pt-BR"/>
        </w:rPr>
        <w:t>u</w:t>
      </w:r>
      <w:r w:rsidRPr="00AD560A">
        <w:rPr>
          <w:szCs w:val="20"/>
          <w:lang w:val="pt-BR"/>
        </w:rPr>
        <w:t xml:space="preserve"> debates jurídicos que </w:t>
      </w:r>
      <w:r w:rsidR="004527DA">
        <w:rPr>
          <w:szCs w:val="20"/>
          <w:lang w:val="pt-BR"/>
        </w:rPr>
        <w:t>possam</w:t>
      </w:r>
      <w:r w:rsidR="00A333DD">
        <w:rPr>
          <w:szCs w:val="20"/>
          <w:lang w:val="pt-BR"/>
        </w:rPr>
        <w:t xml:space="preserve"> </w:t>
      </w:r>
      <w:r w:rsidRPr="00AD560A">
        <w:rPr>
          <w:szCs w:val="20"/>
          <w:lang w:val="pt-BR"/>
        </w:rPr>
        <w:t xml:space="preserve">justificar </w:t>
      </w:r>
      <w:r w:rsidR="005C46B3">
        <w:rPr>
          <w:szCs w:val="20"/>
          <w:lang w:val="pt-BR"/>
        </w:rPr>
        <w:t>um</w:t>
      </w:r>
      <w:r w:rsidR="00A333DD">
        <w:rPr>
          <w:szCs w:val="20"/>
          <w:lang w:val="pt-BR"/>
        </w:rPr>
        <w:t xml:space="preserve"> </w:t>
      </w:r>
      <w:r w:rsidR="00E97D27">
        <w:rPr>
          <w:szCs w:val="20"/>
          <w:lang w:val="pt-BR"/>
        </w:rPr>
        <w:t xml:space="preserve">atraso </w:t>
      </w:r>
      <w:r w:rsidRPr="00AD560A">
        <w:rPr>
          <w:szCs w:val="20"/>
          <w:lang w:val="pt-BR"/>
        </w:rPr>
        <w:t xml:space="preserve">de </w:t>
      </w:r>
      <w:r w:rsidR="005F30E0">
        <w:rPr>
          <w:szCs w:val="20"/>
          <w:lang w:val="pt-BR"/>
        </w:rPr>
        <w:t>vários</w:t>
      </w:r>
      <w:r w:rsidR="00A333DD">
        <w:rPr>
          <w:szCs w:val="20"/>
          <w:lang w:val="pt-BR"/>
        </w:rPr>
        <w:t xml:space="preserve"> </w:t>
      </w:r>
      <w:r w:rsidR="00A9514F">
        <w:rPr>
          <w:szCs w:val="20"/>
          <w:lang w:val="pt-BR"/>
        </w:rPr>
        <w:t>anos</w:t>
      </w:r>
      <w:r w:rsidR="00A333DD">
        <w:rPr>
          <w:szCs w:val="20"/>
          <w:lang w:val="pt-BR"/>
        </w:rPr>
        <w:t xml:space="preserve"> </w:t>
      </w:r>
      <w:r w:rsidR="00640C60">
        <w:rPr>
          <w:szCs w:val="20"/>
          <w:lang w:val="pt-BR"/>
        </w:rPr>
        <w:t xml:space="preserve">em razão </w:t>
      </w:r>
      <w:r w:rsidR="001A08A8">
        <w:rPr>
          <w:szCs w:val="20"/>
          <w:lang w:val="pt-BR"/>
        </w:rPr>
        <w:t xml:space="preserve">da </w:t>
      </w:r>
      <w:r w:rsidR="00BC3720">
        <w:rPr>
          <w:szCs w:val="20"/>
          <w:lang w:val="pt-BR"/>
        </w:rPr>
        <w:t>complexidade</w:t>
      </w:r>
      <w:r w:rsidR="00A333DD">
        <w:rPr>
          <w:szCs w:val="20"/>
          <w:lang w:val="pt-BR"/>
        </w:rPr>
        <w:t xml:space="preserve"> </w:t>
      </w:r>
      <w:r w:rsidR="001A08A8">
        <w:rPr>
          <w:szCs w:val="20"/>
          <w:lang w:val="pt-BR"/>
        </w:rPr>
        <w:t>do</w:t>
      </w:r>
      <w:r w:rsidR="00A333DD">
        <w:rPr>
          <w:szCs w:val="20"/>
          <w:lang w:val="pt-BR"/>
        </w:rPr>
        <w:t xml:space="preserve"> </w:t>
      </w:r>
      <w:r w:rsidR="009D2554">
        <w:rPr>
          <w:szCs w:val="20"/>
          <w:lang w:val="pt-BR"/>
        </w:rPr>
        <w:t>assunto</w:t>
      </w:r>
      <w:r w:rsidR="00E97D27">
        <w:rPr>
          <w:szCs w:val="20"/>
          <w:lang w:val="pt-BR"/>
        </w:rPr>
        <w:t>.</w:t>
      </w:r>
      <w:r w:rsidRPr="00AD560A">
        <w:rPr>
          <w:rStyle w:val="Refdenotaalpie"/>
          <w:lang w:val="pt-BR"/>
        </w:rPr>
        <w:footnoteReference w:id="157"/>
      </w:r>
      <w:r w:rsidRPr="00AD560A">
        <w:rPr>
          <w:szCs w:val="20"/>
          <w:lang w:val="pt-BR"/>
        </w:rPr>
        <w:t xml:space="preserve"> </w:t>
      </w:r>
      <w:r w:rsidR="00E97D27">
        <w:rPr>
          <w:szCs w:val="20"/>
          <w:lang w:val="pt-BR"/>
        </w:rPr>
        <w:t xml:space="preserve">Com </w:t>
      </w:r>
      <w:r w:rsidR="00465B67">
        <w:rPr>
          <w:szCs w:val="20"/>
          <w:lang w:val="pt-BR"/>
        </w:rPr>
        <w:t>efeito</w:t>
      </w:r>
      <w:r w:rsidRPr="00AD560A">
        <w:rPr>
          <w:szCs w:val="20"/>
          <w:lang w:val="pt-BR"/>
        </w:rPr>
        <w:t xml:space="preserve">, </w:t>
      </w:r>
      <w:r w:rsidR="00A9514F">
        <w:rPr>
          <w:szCs w:val="20"/>
          <w:lang w:val="pt-BR"/>
        </w:rPr>
        <w:t xml:space="preserve">no </w:t>
      </w:r>
      <w:r w:rsidRPr="00AD560A">
        <w:rPr>
          <w:szCs w:val="20"/>
          <w:lang w:val="pt-BR"/>
        </w:rPr>
        <w:t>presente caso</w:t>
      </w:r>
      <w:r w:rsidR="00E97D27">
        <w:rPr>
          <w:szCs w:val="20"/>
          <w:lang w:val="pt-BR"/>
        </w:rPr>
        <w:t>, o T</w:t>
      </w:r>
      <w:r w:rsidRPr="00AD560A">
        <w:rPr>
          <w:szCs w:val="20"/>
          <w:lang w:val="pt-BR"/>
        </w:rPr>
        <w:t xml:space="preserve">ribunal constata </w:t>
      </w:r>
      <w:r w:rsidR="00E97D27">
        <w:rPr>
          <w:szCs w:val="20"/>
          <w:lang w:val="pt-BR"/>
        </w:rPr>
        <w:t xml:space="preserve">que </w:t>
      </w:r>
      <w:r w:rsidRPr="00AD560A">
        <w:rPr>
          <w:szCs w:val="20"/>
          <w:lang w:val="pt-BR"/>
        </w:rPr>
        <w:t xml:space="preserve">a </w:t>
      </w:r>
      <w:r w:rsidR="0036510D">
        <w:rPr>
          <w:szCs w:val="20"/>
          <w:lang w:val="pt-BR"/>
        </w:rPr>
        <w:t>existência</w:t>
      </w:r>
      <w:r w:rsidR="00A333DD">
        <w:rPr>
          <w:szCs w:val="20"/>
          <w:lang w:val="pt-BR"/>
        </w:rPr>
        <w:t xml:space="preserve"> </w:t>
      </w:r>
      <w:r w:rsidR="001A08A8">
        <w:rPr>
          <w:szCs w:val="20"/>
          <w:lang w:val="pt-BR"/>
        </w:rPr>
        <w:t>e</w:t>
      </w:r>
      <w:r w:rsidR="00A333DD">
        <w:rPr>
          <w:szCs w:val="20"/>
          <w:lang w:val="pt-BR"/>
        </w:rPr>
        <w:t xml:space="preserve"> </w:t>
      </w:r>
      <w:r w:rsidR="00E97D27">
        <w:rPr>
          <w:szCs w:val="20"/>
          <w:lang w:val="pt-BR"/>
        </w:rPr>
        <w:t xml:space="preserve">o </w:t>
      </w:r>
      <w:r w:rsidRPr="00AD560A">
        <w:rPr>
          <w:szCs w:val="20"/>
          <w:lang w:val="pt-BR"/>
        </w:rPr>
        <w:t xml:space="preserve">alcance </w:t>
      </w:r>
      <w:r w:rsidR="001A08A8">
        <w:rPr>
          <w:szCs w:val="20"/>
          <w:lang w:val="pt-BR"/>
        </w:rPr>
        <w:t xml:space="preserve">dos </w:t>
      </w:r>
      <w:r w:rsidR="00A9514F">
        <w:rPr>
          <w:szCs w:val="20"/>
          <w:lang w:val="pt-BR"/>
        </w:rPr>
        <w:t>direitos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Pr="00AD560A">
        <w:rPr>
          <w:szCs w:val="20"/>
          <w:lang w:val="pt-BR"/>
        </w:rPr>
        <w:t xml:space="preserve"> sobre </w:t>
      </w:r>
      <w:r w:rsidR="00D8753A">
        <w:rPr>
          <w:szCs w:val="20"/>
          <w:lang w:val="pt-BR"/>
        </w:rPr>
        <w:t xml:space="preserve">seus territórios </w:t>
      </w:r>
      <w:r w:rsidR="007376E3">
        <w:rPr>
          <w:szCs w:val="20"/>
          <w:lang w:val="pt-BR"/>
        </w:rPr>
        <w:t>não</w:t>
      </w:r>
      <w:r w:rsidR="00A333DD">
        <w:rPr>
          <w:szCs w:val="20"/>
          <w:lang w:val="pt-BR"/>
        </w:rPr>
        <w:t xml:space="preserve"> </w:t>
      </w:r>
      <w:r w:rsidRPr="00AD560A">
        <w:rPr>
          <w:szCs w:val="20"/>
          <w:lang w:val="pt-BR"/>
        </w:rPr>
        <w:t xml:space="preserve">era objeto de </w:t>
      </w:r>
      <w:r w:rsidR="00915BA0">
        <w:rPr>
          <w:szCs w:val="20"/>
          <w:lang w:val="pt-BR"/>
        </w:rPr>
        <w:t>controvérsia</w:t>
      </w:r>
      <w:r w:rsidR="00A333DD">
        <w:rPr>
          <w:szCs w:val="20"/>
          <w:lang w:val="pt-BR"/>
        </w:rPr>
        <w:t xml:space="preserve"> </w:t>
      </w:r>
      <w:r w:rsidR="00E97D27">
        <w:rPr>
          <w:szCs w:val="20"/>
          <w:lang w:val="pt-BR"/>
        </w:rPr>
        <w:t xml:space="preserve">no </w:t>
      </w:r>
      <w:r w:rsidRPr="00AD560A">
        <w:rPr>
          <w:szCs w:val="20"/>
          <w:lang w:val="pt-BR"/>
        </w:rPr>
        <w:t xml:space="preserve">momento </w:t>
      </w:r>
      <w:r w:rsidR="001351E9">
        <w:rPr>
          <w:szCs w:val="20"/>
          <w:lang w:val="pt-BR"/>
        </w:rPr>
        <w:t xml:space="preserve">em que </w:t>
      </w:r>
      <w:r w:rsidR="00893C5F">
        <w:rPr>
          <w:szCs w:val="20"/>
          <w:lang w:val="pt-BR"/>
        </w:rPr>
        <w:t xml:space="preserve">o Estado </w:t>
      </w:r>
      <w:r w:rsidR="00640C60">
        <w:rPr>
          <w:szCs w:val="20"/>
          <w:lang w:val="pt-BR"/>
        </w:rPr>
        <w:t>reconheceu</w:t>
      </w:r>
      <w:r w:rsidR="00A333DD">
        <w:rPr>
          <w:szCs w:val="20"/>
          <w:lang w:val="pt-BR"/>
        </w:rPr>
        <w:t xml:space="preserve"> </w:t>
      </w:r>
      <w:r w:rsidR="002E5DB1">
        <w:rPr>
          <w:szCs w:val="20"/>
          <w:lang w:val="pt-BR"/>
        </w:rPr>
        <w:t xml:space="preserve">a competência </w:t>
      </w:r>
      <w:r w:rsidRPr="00AD560A">
        <w:rPr>
          <w:szCs w:val="20"/>
          <w:lang w:val="pt-BR"/>
        </w:rPr>
        <w:t xml:space="preserve">contenciosa </w:t>
      </w:r>
      <w:r w:rsidR="001A08A8">
        <w:rPr>
          <w:szCs w:val="20"/>
          <w:lang w:val="pt-BR"/>
        </w:rPr>
        <w:t xml:space="preserve">da </w:t>
      </w:r>
      <w:r w:rsidRPr="00AD560A">
        <w:rPr>
          <w:szCs w:val="20"/>
          <w:lang w:val="pt-BR"/>
        </w:rPr>
        <w:t xml:space="preserve">Corte. </w:t>
      </w:r>
      <w:r w:rsidR="00E97D27">
        <w:rPr>
          <w:szCs w:val="20"/>
          <w:lang w:val="pt-BR"/>
        </w:rPr>
        <w:t xml:space="preserve">O </w:t>
      </w:r>
      <w:r w:rsidR="00E859D9">
        <w:rPr>
          <w:szCs w:val="20"/>
          <w:lang w:val="pt-BR"/>
        </w:rPr>
        <w:t>território</w:t>
      </w:r>
      <w:r w:rsidR="00A333DD">
        <w:rPr>
          <w:szCs w:val="20"/>
          <w:lang w:val="pt-BR"/>
        </w:rPr>
        <w:t xml:space="preserve"> </w:t>
      </w:r>
      <w:r w:rsidR="00FC573D">
        <w:rPr>
          <w:szCs w:val="20"/>
          <w:lang w:val="pt-BR"/>
        </w:rPr>
        <w:t>havia</w:t>
      </w:r>
      <w:r w:rsidR="00A333DD">
        <w:rPr>
          <w:szCs w:val="20"/>
          <w:lang w:val="pt-BR"/>
        </w:rPr>
        <w:t xml:space="preserve"> </w:t>
      </w:r>
      <w:r w:rsidRPr="00AD560A">
        <w:rPr>
          <w:szCs w:val="20"/>
          <w:lang w:val="pt-BR"/>
        </w:rPr>
        <w:t xml:space="preserve">sido demarcado </w:t>
      </w:r>
      <w:r w:rsidR="001A08A8">
        <w:rPr>
          <w:szCs w:val="20"/>
          <w:lang w:val="pt-BR"/>
        </w:rPr>
        <w:t>e</w:t>
      </w:r>
      <w:r w:rsidR="00A333DD">
        <w:rPr>
          <w:szCs w:val="20"/>
          <w:lang w:val="pt-BR"/>
        </w:rPr>
        <w:t xml:space="preserve"> </w:t>
      </w:r>
      <w:r w:rsidRPr="00AD560A">
        <w:rPr>
          <w:szCs w:val="20"/>
          <w:lang w:val="pt-BR"/>
        </w:rPr>
        <w:t>se encontra</w:t>
      </w:r>
      <w:r w:rsidR="00E97D27">
        <w:rPr>
          <w:szCs w:val="20"/>
          <w:lang w:val="pt-BR"/>
        </w:rPr>
        <w:t>v</w:t>
      </w:r>
      <w:r w:rsidRPr="00AD560A">
        <w:rPr>
          <w:szCs w:val="20"/>
          <w:lang w:val="pt-BR"/>
        </w:rPr>
        <w:t>a</w:t>
      </w:r>
      <w:r w:rsidR="00E97D27">
        <w:rPr>
          <w:szCs w:val="20"/>
          <w:lang w:val="pt-BR"/>
        </w:rPr>
        <w:t>m</w:t>
      </w:r>
      <w:r w:rsidRPr="00AD560A">
        <w:rPr>
          <w:szCs w:val="20"/>
          <w:lang w:val="pt-BR"/>
        </w:rPr>
        <w:t xml:space="preserve"> </w:t>
      </w:r>
      <w:r w:rsidR="007E3D26">
        <w:rPr>
          <w:szCs w:val="20"/>
          <w:lang w:val="pt-BR"/>
        </w:rPr>
        <w:t>pendente</w:t>
      </w:r>
      <w:r w:rsidR="00E97D27">
        <w:rPr>
          <w:szCs w:val="20"/>
          <w:lang w:val="pt-BR"/>
        </w:rPr>
        <w:t>s</w:t>
      </w:r>
      <w:r w:rsidR="00A333DD">
        <w:rPr>
          <w:szCs w:val="20"/>
          <w:lang w:val="pt-BR"/>
        </w:rPr>
        <w:t xml:space="preserve"> </w:t>
      </w:r>
      <w:r w:rsidR="00481B54">
        <w:rPr>
          <w:szCs w:val="20"/>
          <w:lang w:val="pt-BR"/>
        </w:rPr>
        <w:t>unicamente</w:t>
      </w:r>
      <w:r w:rsidR="00A333DD">
        <w:rPr>
          <w:szCs w:val="20"/>
          <w:lang w:val="pt-BR"/>
        </w:rPr>
        <w:t xml:space="preserve"> </w:t>
      </w:r>
      <w:r w:rsidR="00E97D27">
        <w:rPr>
          <w:szCs w:val="20"/>
          <w:lang w:val="pt-BR"/>
        </w:rPr>
        <w:t xml:space="preserve">a </w:t>
      </w:r>
      <w:r w:rsidRPr="00AD560A">
        <w:rPr>
          <w:szCs w:val="20"/>
          <w:lang w:val="pt-BR"/>
        </w:rPr>
        <w:t>titula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a desintrusão</w:t>
      </w:r>
      <w:r w:rsidRPr="00AD560A">
        <w:rPr>
          <w:szCs w:val="20"/>
          <w:lang w:val="pt-BR"/>
        </w:rPr>
        <w:t xml:space="preserve">. </w:t>
      </w:r>
      <w:r w:rsidR="00640C60">
        <w:rPr>
          <w:szCs w:val="20"/>
          <w:lang w:val="pt-BR"/>
        </w:rPr>
        <w:t>A</w:t>
      </w:r>
      <w:r w:rsidR="00A333DD">
        <w:rPr>
          <w:szCs w:val="20"/>
          <w:lang w:val="pt-BR"/>
        </w:rPr>
        <w:t xml:space="preserve"> </w:t>
      </w:r>
      <w:r w:rsidRPr="00AD560A">
        <w:rPr>
          <w:szCs w:val="20"/>
          <w:lang w:val="pt-BR"/>
        </w:rPr>
        <w:t>Corte constata que a homologa</w:t>
      </w:r>
      <w:r w:rsidR="001A08A8">
        <w:rPr>
          <w:szCs w:val="20"/>
          <w:lang w:val="pt-BR"/>
        </w:rPr>
        <w:t>ção</w:t>
      </w:r>
      <w:r w:rsidRPr="00AD560A">
        <w:rPr>
          <w:szCs w:val="20"/>
          <w:lang w:val="pt-BR"/>
        </w:rPr>
        <w:t xml:space="preserve"> presidencial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B20E7F" w:rsidRPr="00AD560A">
        <w:rPr>
          <w:szCs w:val="20"/>
          <w:lang w:val="pt-BR"/>
        </w:rPr>
        <w:t>Xucuru</w:t>
      </w:r>
      <w:r w:rsidRPr="00AD560A">
        <w:rPr>
          <w:szCs w:val="20"/>
          <w:lang w:val="pt-BR"/>
        </w:rPr>
        <w:t xml:space="preserve"> oc</w:t>
      </w:r>
      <w:r w:rsidR="00E97D27">
        <w:rPr>
          <w:szCs w:val="20"/>
          <w:lang w:val="pt-BR"/>
        </w:rPr>
        <w:t xml:space="preserve">orreu em </w:t>
      </w:r>
      <w:r w:rsidRPr="00AD560A">
        <w:rPr>
          <w:szCs w:val="20"/>
          <w:lang w:val="pt-BR"/>
        </w:rPr>
        <w:t>30 de abril de 2001, do</w:t>
      </w:r>
      <w:r w:rsidR="00E97D27">
        <w:rPr>
          <w:szCs w:val="20"/>
          <w:lang w:val="pt-BR"/>
        </w:rPr>
        <w:t>i</w:t>
      </w:r>
      <w:r w:rsidRPr="00AD560A">
        <w:rPr>
          <w:szCs w:val="20"/>
          <w:lang w:val="pt-BR"/>
        </w:rPr>
        <w:t xml:space="preserve">s </w:t>
      </w:r>
      <w:r w:rsidR="00A9514F">
        <w:rPr>
          <w:szCs w:val="20"/>
          <w:lang w:val="pt-BR"/>
        </w:rPr>
        <w:t>anos</w:t>
      </w:r>
      <w:r w:rsidR="00A333DD">
        <w:rPr>
          <w:szCs w:val="20"/>
          <w:lang w:val="pt-BR"/>
        </w:rPr>
        <w:t xml:space="preserve"> </w:t>
      </w:r>
      <w:r w:rsidR="001A08A8">
        <w:rPr>
          <w:szCs w:val="20"/>
          <w:lang w:val="pt-BR"/>
        </w:rPr>
        <w:t>e</w:t>
      </w:r>
      <w:r w:rsidR="00A333DD">
        <w:rPr>
          <w:szCs w:val="20"/>
          <w:lang w:val="pt-BR"/>
        </w:rPr>
        <w:t xml:space="preserve"> </w:t>
      </w:r>
      <w:r w:rsidR="00E97D27">
        <w:rPr>
          <w:szCs w:val="20"/>
          <w:lang w:val="pt-BR"/>
        </w:rPr>
        <w:t>q</w:t>
      </w:r>
      <w:r w:rsidRPr="00AD560A">
        <w:rPr>
          <w:szCs w:val="20"/>
          <w:lang w:val="pt-BR"/>
        </w:rPr>
        <w:t xml:space="preserve">uatro meses </w:t>
      </w:r>
      <w:r w:rsidR="00FC573D">
        <w:rPr>
          <w:szCs w:val="20"/>
          <w:lang w:val="pt-BR"/>
        </w:rPr>
        <w:t>depois</w:t>
      </w:r>
      <w:r w:rsidR="00A333DD">
        <w:rPr>
          <w:szCs w:val="20"/>
          <w:lang w:val="pt-BR"/>
        </w:rPr>
        <w:t xml:space="preserve"> </w:t>
      </w:r>
      <w:r w:rsidR="001A08A8">
        <w:rPr>
          <w:szCs w:val="20"/>
          <w:lang w:val="pt-BR"/>
        </w:rPr>
        <w:t>do</w:t>
      </w:r>
      <w:r w:rsidR="00A333DD">
        <w:rPr>
          <w:szCs w:val="20"/>
          <w:lang w:val="pt-BR"/>
        </w:rPr>
        <w:t xml:space="preserve"> </w:t>
      </w:r>
      <w:r w:rsidR="001A08A8">
        <w:rPr>
          <w:szCs w:val="20"/>
          <w:lang w:val="pt-BR"/>
        </w:rPr>
        <w:t>reconhecimento</w:t>
      </w:r>
      <w:r w:rsidR="00A333DD">
        <w:rPr>
          <w:szCs w:val="20"/>
          <w:lang w:val="pt-BR"/>
        </w:rPr>
        <w:t xml:space="preserve"> </w:t>
      </w:r>
      <w:r w:rsidR="001A08A8">
        <w:rPr>
          <w:szCs w:val="20"/>
          <w:lang w:val="pt-BR"/>
        </w:rPr>
        <w:t xml:space="preserve">da </w:t>
      </w:r>
      <w:r w:rsidR="00E859D9">
        <w:rPr>
          <w:szCs w:val="20"/>
          <w:lang w:val="pt-BR"/>
        </w:rPr>
        <w:t>competência</w:t>
      </w:r>
      <w:r w:rsidR="00A333DD">
        <w:rPr>
          <w:szCs w:val="20"/>
          <w:lang w:val="pt-BR"/>
        </w:rPr>
        <w:t xml:space="preserve"> </w:t>
      </w:r>
      <w:r w:rsidRPr="00AD560A">
        <w:rPr>
          <w:szCs w:val="20"/>
          <w:lang w:val="pt-BR"/>
        </w:rPr>
        <w:t>contenciosa. N</w:t>
      </w:r>
      <w:r w:rsidR="00E97D27">
        <w:rPr>
          <w:szCs w:val="20"/>
          <w:lang w:val="pt-BR"/>
        </w:rPr>
        <w:t>ã</w:t>
      </w:r>
      <w:r w:rsidRPr="00AD560A">
        <w:rPr>
          <w:szCs w:val="20"/>
          <w:lang w:val="pt-BR"/>
        </w:rPr>
        <w:t>o obstante</w:t>
      </w:r>
      <w:r w:rsidR="00E97D27">
        <w:rPr>
          <w:szCs w:val="20"/>
          <w:lang w:val="pt-BR"/>
        </w:rPr>
        <w:t xml:space="preserve"> isso</w:t>
      </w:r>
      <w:r w:rsidRPr="00AD560A">
        <w:rPr>
          <w:szCs w:val="20"/>
          <w:lang w:val="pt-BR"/>
        </w:rPr>
        <w:t xml:space="preserve">, </w:t>
      </w:r>
      <w:r w:rsidR="00253979">
        <w:rPr>
          <w:szCs w:val="20"/>
          <w:lang w:val="pt-BR"/>
        </w:rPr>
        <w:t xml:space="preserve">apenas </w:t>
      </w:r>
      <w:r w:rsidR="00E97D27">
        <w:rPr>
          <w:szCs w:val="20"/>
          <w:lang w:val="pt-BR"/>
        </w:rPr>
        <w:t xml:space="preserve">em </w:t>
      </w:r>
      <w:r w:rsidRPr="00AD560A">
        <w:rPr>
          <w:szCs w:val="20"/>
          <w:lang w:val="pt-BR"/>
        </w:rPr>
        <w:t xml:space="preserve">18 de </w:t>
      </w:r>
      <w:r w:rsidR="00481B54">
        <w:rPr>
          <w:szCs w:val="20"/>
          <w:lang w:val="pt-BR"/>
        </w:rPr>
        <w:t>novembro</w:t>
      </w:r>
      <w:r w:rsidR="00A333DD">
        <w:rPr>
          <w:szCs w:val="20"/>
          <w:lang w:val="pt-BR"/>
        </w:rPr>
        <w:t xml:space="preserve"> </w:t>
      </w:r>
      <w:r w:rsidRPr="00AD560A">
        <w:rPr>
          <w:szCs w:val="20"/>
          <w:lang w:val="pt-BR"/>
        </w:rPr>
        <w:t xml:space="preserve">de 2005 </w:t>
      </w:r>
      <w:r w:rsidR="001351E9">
        <w:rPr>
          <w:szCs w:val="20"/>
          <w:lang w:val="pt-BR"/>
        </w:rPr>
        <w:t xml:space="preserve">que </w:t>
      </w:r>
      <w:r w:rsidR="00AA1922">
        <w:rPr>
          <w:szCs w:val="20"/>
          <w:lang w:val="pt-BR"/>
        </w:rPr>
        <w:t>ocorre</w:t>
      </w:r>
      <w:r w:rsidR="00A333DD">
        <w:rPr>
          <w:szCs w:val="20"/>
          <w:lang w:val="pt-BR"/>
        </w:rPr>
        <w:t xml:space="preserve"> </w:t>
      </w:r>
      <w:r w:rsidRPr="00AD560A">
        <w:rPr>
          <w:szCs w:val="20"/>
          <w:lang w:val="pt-BR"/>
        </w:rPr>
        <w:t>a titula</w:t>
      </w:r>
      <w:r w:rsidR="001A08A8">
        <w:rPr>
          <w:szCs w:val="20"/>
          <w:lang w:val="pt-BR"/>
        </w:rPr>
        <w:t>ção</w:t>
      </w:r>
      <w:r w:rsidRPr="00AD560A">
        <w:rPr>
          <w:szCs w:val="20"/>
          <w:lang w:val="pt-BR"/>
        </w:rPr>
        <w:t xml:space="preserve"> definitiva </w:t>
      </w:r>
      <w:r w:rsidR="001A08A8">
        <w:rPr>
          <w:szCs w:val="20"/>
          <w:lang w:val="pt-BR"/>
        </w:rPr>
        <w:t>do</w:t>
      </w:r>
      <w:r w:rsidR="00A333DD">
        <w:rPr>
          <w:szCs w:val="20"/>
          <w:lang w:val="pt-BR"/>
        </w:rPr>
        <w:t xml:space="preserve"> </w:t>
      </w:r>
      <w:r w:rsidRPr="00AD560A">
        <w:rPr>
          <w:szCs w:val="20"/>
          <w:lang w:val="pt-BR"/>
        </w:rPr>
        <w:t xml:space="preserve">referido </w:t>
      </w:r>
      <w:r w:rsidR="00E859D9">
        <w:rPr>
          <w:szCs w:val="20"/>
          <w:lang w:val="pt-BR"/>
        </w:rPr>
        <w:t>território</w:t>
      </w:r>
      <w:r w:rsidR="00A333DD">
        <w:rPr>
          <w:szCs w:val="20"/>
          <w:lang w:val="pt-BR"/>
        </w:rPr>
        <w:t xml:space="preserve"> </w:t>
      </w:r>
      <w:r w:rsidRPr="00AD560A">
        <w:rPr>
          <w:szCs w:val="20"/>
          <w:lang w:val="pt-BR"/>
        </w:rPr>
        <w:t>(</w:t>
      </w:r>
      <w:r w:rsidR="005976CD">
        <w:rPr>
          <w:szCs w:val="20"/>
          <w:lang w:val="pt-BR"/>
        </w:rPr>
        <w:t xml:space="preserve">par. </w:t>
      </w:r>
      <w:r w:rsidR="00425346" w:rsidRPr="00AD560A">
        <w:rPr>
          <w:szCs w:val="20"/>
          <w:lang w:val="pt-BR"/>
        </w:rPr>
        <w:t>79</w:t>
      </w:r>
      <w:r w:rsidR="00E97D27">
        <w:rPr>
          <w:szCs w:val="20"/>
          <w:lang w:val="pt-BR"/>
        </w:rPr>
        <w:t xml:space="preserve"> </w:t>
      </w:r>
      <w:r w:rsidR="00E97D27" w:rsidRPr="00AD560A">
        <w:rPr>
          <w:i/>
          <w:szCs w:val="20"/>
          <w:lang w:val="pt-BR"/>
        </w:rPr>
        <w:t>supra</w:t>
      </w:r>
      <w:r w:rsidRPr="00AD560A">
        <w:rPr>
          <w:szCs w:val="20"/>
          <w:lang w:val="pt-BR"/>
        </w:rPr>
        <w:t xml:space="preserve">). </w:t>
      </w:r>
      <w:r w:rsidR="0002257F">
        <w:rPr>
          <w:szCs w:val="20"/>
          <w:lang w:val="pt-BR"/>
        </w:rPr>
        <w:t xml:space="preserve">O Estado </w:t>
      </w:r>
      <w:r w:rsidR="007376E3">
        <w:rPr>
          <w:szCs w:val="20"/>
          <w:lang w:val="pt-BR"/>
        </w:rPr>
        <w:t>não</w:t>
      </w:r>
      <w:r w:rsidR="00A333DD">
        <w:rPr>
          <w:szCs w:val="20"/>
          <w:lang w:val="pt-BR"/>
        </w:rPr>
        <w:t xml:space="preserve"> </w:t>
      </w:r>
      <w:r w:rsidR="00FC573D">
        <w:rPr>
          <w:szCs w:val="20"/>
          <w:lang w:val="pt-BR"/>
        </w:rPr>
        <w:t>demonstrou</w:t>
      </w:r>
      <w:r w:rsidR="00A333DD">
        <w:rPr>
          <w:szCs w:val="20"/>
          <w:lang w:val="pt-BR"/>
        </w:rPr>
        <w:t xml:space="preserve"> </w:t>
      </w:r>
      <w:r w:rsidR="00E97D27">
        <w:rPr>
          <w:szCs w:val="20"/>
          <w:lang w:val="pt-BR"/>
        </w:rPr>
        <w:t xml:space="preserve">quais </w:t>
      </w:r>
      <w:r w:rsidR="00253979">
        <w:rPr>
          <w:szCs w:val="20"/>
          <w:lang w:val="pt-BR"/>
        </w:rPr>
        <w:t xml:space="preserve">seriam </w:t>
      </w:r>
      <w:r w:rsidR="00E97D27">
        <w:rPr>
          <w:szCs w:val="20"/>
          <w:lang w:val="pt-BR"/>
        </w:rPr>
        <w:t xml:space="preserve">os </w:t>
      </w:r>
      <w:r w:rsidRPr="00AD560A">
        <w:rPr>
          <w:szCs w:val="20"/>
          <w:lang w:val="pt-BR"/>
        </w:rPr>
        <w:t xml:space="preserve">fatores de </w:t>
      </w:r>
      <w:r w:rsidR="00BC3720">
        <w:rPr>
          <w:szCs w:val="20"/>
          <w:lang w:val="pt-BR"/>
        </w:rPr>
        <w:t>complexidade</w:t>
      </w:r>
      <w:r w:rsidR="00A333DD">
        <w:rPr>
          <w:szCs w:val="20"/>
          <w:lang w:val="pt-BR"/>
        </w:rPr>
        <w:t xml:space="preserve"> </w:t>
      </w:r>
      <w:r w:rsidRPr="00AD560A">
        <w:rPr>
          <w:szCs w:val="20"/>
          <w:lang w:val="pt-BR"/>
        </w:rPr>
        <w:t>que explica</w:t>
      </w:r>
      <w:r w:rsidR="00253979">
        <w:rPr>
          <w:szCs w:val="20"/>
          <w:lang w:val="pt-BR"/>
        </w:rPr>
        <w:t>ria</w:t>
      </w:r>
      <w:r w:rsidR="00E97D27">
        <w:rPr>
          <w:szCs w:val="20"/>
          <w:lang w:val="pt-BR"/>
        </w:rPr>
        <w:t xml:space="preserve">m o atraso </w:t>
      </w:r>
      <w:r w:rsidR="00F7381C">
        <w:rPr>
          <w:szCs w:val="20"/>
          <w:lang w:val="pt-BR"/>
        </w:rPr>
        <w:t xml:space="preserve">na </w:t>
      </w:r>
      <w:r w:rsidR="00E97D27">
        <w:rPr>
          <w:szCs w:val="20"/>
          <w:lang w:val="pt-BR"/>
        </w:rPr>
        <w:t xml:space="preserve">conclusão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Pr="00AD560A">
        <w:rPr>
          <w:szCs w:val="20"/>
          <w:lang w:val="pt-BR"/>
        </w:rPr>
        <w:t>de titula</w:t>
      </w:r>
      <w:r w:rsidR="001A08A8">
        <w:rPr>
          <w:szCs w:val="20"/>
          <w:lang w:val="pt-BR"/>
        </w:rPr>
        <w:t>ção</w:t>
      </w:r>
      <w:r w:rsidR="00A66416">
        <w:rPr>
          <w:szCs w:val="20"/>
          <w:lang w:val="pt-BR"/>
        </w:rPr>
        <w:t>,</w:t>
      </w:r>
      <w:r w:rsidR="0091393E" w:rsidRPr="00AD560A">
        <w:rPr>
          <w:szCs w:val="20"/>
          <w:lang w:val="pt-BR"/>
        </w:rPr>
        <w:t xml:space="preserve"> de </w:t>
      </w:r>
      <w:r w:rsidR="002E5DB1">
        <w:rPr>
          <w:szCs w:val="20"/>
          <w:lang w:val="pt-BR"/>
        </w:rPr>
        <w:t>dezembro</w:t>
      </w:r>
      <w:r w:rsidR="00A333DD">
        <w:rPr>
          <w:szCs w:val="20"/>
          <w:lang w:val="pt-BR"/>
        </w:rPr>
        <w:t xml:space="preserve"> </w:t>
      </w:r>
      <w:r w:rsidR="0091393E" w:rsidRPr="00AD560A">
        <w:rPr>
          <w:szCs w:val="20"/>
          <w:lang w:val="pt-BR"/>
        </w:rPr>
        <w:t xml:space="preserve">de 1998 a </w:t>
      </w:r>
      <w:r w:rsidR="00481B54">
        <w:rPr>
          <w:szCs w:val="20"/>
          <w:lang w:val="pt-BR"/>
        </w:rPr>
        <w:t>novembro</w:t>
      </w:r>
      <w:r w:rsidR="00A333DD">
        <w:rPr>
          <w:szCs w:val="20"/>
          <w:lang w:val="pt-BR"/>
        </w:rPr>
        <w:t xml:space="preserve"> </w:t>
      </w:r>
      <w:r w:rsidR="0091393E" w:rsidRPr="00AD560A">
        <w:rPr>
          <w:szCs w:val="20"/>
          <w:lang w:val="pt-BR"/>
        </w:rPr>
        <w:t>de 2005</w:t>
      </w:r>
      <w:r w:rsidRPr="00AD560A">
        <w:rPr>
          <w:szCs w:val="20"/>
          <w:lang w:val="pt-BR"/>
        </w:rPr>
        <w:t xml:space="preserve">. </w:t>
      </w:r>
      <w:r w:rsidR="0091393E" w:rsidRPr="00AD560A">
        <w:rPr>
          <w:szCs w:val="20"/>
          <w:lang w:val="pt-BR"/>
        </w:rPr>
        <w:t>A</w:t>
      </w:r>
      <w:r w:rsidR="00E97D27">
        <w:rPr>
          <w:szCs w:val="20"/>
          <w:lang w:val="pt-BR"/>
        </w:rPr>
        <w:t>lém disso</w:t>
      </w:r>
      <w:r w:rsidR="0091393E" w:rsidRPr="00AD560A">
        <w:rPr>
          <w:szCs w:val="20"/>
          <w:lang w:val="pt-BR"/>
        </w:rPr>
        <w:t xml:space="preserve">, </w:t>
      </w:r>
      <w:r w:rsidR="00E97D27">
        <w:rPr>
          <w:szCs w:val="20"/>
          <w:lang w:val="pt-BR"/>
        </w:rPr>
        <w:t xml:space="preserve">no entender </w:t>
      </w:r>
      <w:r w:rsidR="001A08A8">
        <w:rPr>
          <w:szCs w:val="20"/>
          <w:lang w:val="pt-BR"/>
        </w:rPr>
        <w:t xml:space="preserve">da </w:t>
      </w:r>
      <w:r w:rsidRPr="00AD560A">
        <w:rPr>
          <w:szCs w:val="20"/>
          <w:lang w:val="pt-BR"/>
        </w:rPr>
        <w:t xml:space="preserve">Corte, </w:t>
      </w:r>
      <w:r w:rsidR="0091393E" w:rsidRPr="00AD560A">
        <w:rPr>
          <w:szCs w:val="20"/>
          <w:lang w:val="pt-BR"/>
        </w:rPr>
        <w:t xml:space="preserve">a </w:t>
      </w:r>
      <w:r w:rsidR="009B4898">
        <w:rPr>
          <w:szCs w:val="20"/>
          <w:lang w:val="pt-BR"/>
        </w:rPr>
        <w:t>ação</w:t>
      </w:r>
      <w:r w:rsidR="00A333DD">
        <w:rPr>
          <w:szCs w:val="20"/>
          <w:lang w:val="pt-BR"/>
        </w:rPr>
        <w:t xml:space="preserve"> </w:t>
      </w:r>
      <w:r w:rsidR="0091393E" w:rsidRPr="00AD560A">
        <w:rPr>
          <w:szCs w:val="20"/>
          <w:lang w:val="pt-BR"/>
        </w:rPr>
        <w:t>de “suscita</w:t>
      </w:r>
      <w:r w:rsidR="001A08A8">
        <w:rPr>
          <w:szCs w:val="20"/>
          <w:lang w:val="pt-BR"/>
        </w:rPr>
        <w:t>ção</w:t>
      </w:r>
      <w:r w:rsidR="0091393E" w:rsidRPr="00AD560A">
        <w:rPr>
          <w:szCs w:val="20"/>
          <w:lang w:val="pt-BR"/>
        </w:rPr>
        <w:t xml:space="preserve"> de </w:t>
      </w:r>
      <w:r w:rsidR="003F5C61">
        <w:rPr>
          <w:szCs w:val="20"/>
          <w:lang w:val="pt-BR"/>
        </w:rPr>
        <w:t>dúvidas</w:t>
      </w:r>
      <w:r w:rsidR="0091393E" w:rsidRPr="00AD560A">
        <w:rPr>
          <w:szCs w:val="20"/>
          <w:lang w:val="pt-BR"/>
        </w:rPr>
        <w:t xml:space="preserve">” </w:t>
      </w:r>
      <w:r w:rsidR="00DB2AD4">
        <w:rPr>
          <w:szCs w:val="20"/>
          <w:lang w:val="pt-BR"/>
        </w:rPr>
        <w:t>interposta</w:t>
      </w:r>
      <w:r w:rsidR="00A333DD">
        <w:rPr>
          <w:szCs w:val="20"/>
          <w:lang w:val="pt-BR"/>
        </w:rPr>
        <w:t xml:space="preserve"> </w:t>
      </w:r>
      <w:r w:rsidR="00124460">
        <w:rPr>
          <w:szCs w:val="20"/>
          <w:lang w:val="pt-BR"/>
        </w:rPr>
        <w:t xml:space="preserve">pelo </w:t>
      </w:r>
      <w:r w:rsidR="0091393E" w:rsidRPr="00AD560A">
        <w:rPr>
          <w:szCs w:val="20"/>
          <w:lang w:val="pt-BR"/>
        </w:rPr>
        <w:t xml:space="preserve">oficial </w:t>
      </w:r>
      <w:r w:rsidR="001A08A8">
        <w:rPr>
          <w:szCs w:val="20"/>
          <w:lang w:val="pt-BR"/>
        </w:rPr>
        <w:t>do</w:t>
      </w:r>
      <w:r w:rsidR="00A333DD">
        <w:rPr>
          <w:szCs w:val="20"/>
          <w:lang w:val="pt-BR"/>
        </w:rPr>
        <w:t xml:space="preserve"> </w:t>
      </w:r>
      <w:r w:rsidR="0091393E" w:rsidRPr="00AD560A">
        <w:rPr>
          <w:szCs w:val="20"/>
          <w:lang w:val="pt-BR"/>
        </w:rPr>
        <w:t xml:space="preserve">registro </w:t>
      </w:r>
      <w:r w:rsidR="00BC3720">
        <w:rPr>
          <w:szCs w:val="20"/>
          <w:lang w:val="pt-BR"/>
        </w:rPr>
        <w:t>imobiliário</w:t>
      </w:r>
      <w:r w:rsidR="00A333DD">
        <w:rPr>
          <w:szCs w:val="20"/>
          <w:lang w:val="pt-BR"/>
        </w:rPr>
        <w:t xml:space="preserve"> </w:t>
      </w:r>
      <w:r w:rsidR="001A08A8">
        <w:rPr>
          <w:szCs w:val="20"/>
          <w:lang w:val="pt-BR"/>
        </w:rPr>
        <w:t xml:space="preserve">da </w:t>
      </w:r>
      <w:r w:rsidR="002656D6">
        <w:rPr>
          <w:szCs w:val="20"/>
          <w:lang w:val="pt-BR"/>
        </w:rPr>
        <w:t>cidade</w:t>
      </w:r>
      <w:r w:rsidR="00A333DD">
        <w:rPr>
          <w:szCs w:val="20"/>
          <w:lang w:val="pt-BR"/>
        </w:rPr>
        <w:t xml:space="preserve"> </w:t>
      </w:r>
      <w:r w:rsidR="0091393E" w:rsidRPr="00AD560A">
        <w:rPr>
          <w:szCs w:val="20"/>
          <w:lang w:val="pt-BR"/>
        </w:rPr>
        <w:t xml:space="preserve">de Pesqueira </w:t>
      </w:r>
      <w:r w:rsidR="007376E3">
        <w:rPr>
          <w:szCs w:val="20"/>
          <w:lang w:val="pt-BR"/>
        </w:rPr>
        <w:t>não</w:t>
      </w:r>
      <w:r w:rsidR="00A333DD">
        <w:rPr>
          <w:szCs w:val="20"/>
          <w:lang w:val="pt-BR"/>
        </w:rPr>
        <w:t xml:space="preserve"> </w:t>
      </w:r>
      <w:r w:rsidRPr="00AD560A">
        <w:rPr>
          <w:szCs w:val="20"/>
          <w:lang w:val="pt-BR"/>
        </w:rPr>
        <w:t xml:space="preserve">era </w:t>
      </w:r>
      <w:r w:rsidR="009B4898">
        <w:rPr>
          <w:szCs w:val="20"/>
          <w:lang w:val="pt-BR"/>
        </w:rPr>
        <w:t>complexa</w:t>
      </w:r>
      <w:r w:rsidR="00A333DD">
        <w:rPr>
          <w:szCs w:val="20"/>
          <w:lang w:val="pt-BR"/>
        </w:rPr>
        <w:t xml:space="preserve"> </w:t>
      </w:r>
      <w:r w:rsidRPr="00AD560A">
        <w:rPr>
          <w:szCs w:val="20"/>
          <w:lang w:val="pt-BR"/>
        </w:rPr>
        <w:t>porque se circunscr</w:t>
      </w:r>
      <w:r w:rsidR="00E97D27">
        <w:rPr>
          <w:szCs w:val="20"/>
          <w:lang w:val="pt-BR"/>
        </w:rPr>
        <w:t xml:space="preserve">evia </w:t>
      </w:r>
      <w:r w:rsidRPr="00AD560A">
        <w:rPr>
          <w:szCs w:val="20"/>
          <w:lang w:val="pt-BR"/>
        </w:rPr>
        <w:t xml:space="preserve">a </w:t>
      </w:r>
      <w:r w:rsidR="005C46B3">
        <w:rPr>
          <w:szCs w:val="20"/>
          <w:lang w:val="pt-BR"/>
        </w:rPr>
        <w:t>um</w:t>
      </w:r>
      <w:r w:rsidR="00A333DD">
        <w:rPr>
          <w:szCs w:val="20"/>
          <w:lang w:val="pt-BR"/>
        </w:rPr>
        <w:t xml:space="preserve"> </w:t>
      </w:r>
      <w:r w:rsidRPr="00AD560A">
        <w:rPr>
          <w:szCs w:val="20"/>
          <w:lang w:val="pt-BR"/>
        </w:rPr>
        <w:t xml:space="preserve">debate jurídico </w:t>
      </w:r>
      <w:r w:rsidR="00E97D27">
        <w:rPr>
          <w:szCs w:val="20"/>
          <w:lang w:val="pt-BR"/>
        </w:rPr>
        <w:t xml:space="preserve">já </w:t>
      </w:r>
      <w:r w:rsidR="00465B67">
        <w:rPr>
          <w:szCs w:val="20"/>
          <w:lang w:val="pt-BR"/>
        </w:rPr>
        <w:t>estabelecido</w:t>
      </w:r>
      <w:r w:rsidR="00A333DD">
        <w:rPr>
          <w:szCs w:val="20"/>
          <w:lang w:val="pt-BR"/>
        </w:rPr>
        <w:t xml:space="preserve"> </w:t>
      </w:r>
      <w:r w:rsidR="001A08A8">
        <w:rPr>
          <w:szCs w:val="20"/>
          <w:lang w:val="pt-BR"/>
        </w:rPr>
        <w:t>e</w:t>
      </w:r>
      <w:r w:rsidR="00A333DD">
        <w:rPr>
          <w:szCs w:val="20"/>
          <w:lang w:val="pt-BR"/>
        </w:rPr>
        <w:t xml:space="preserve"> </w:t>
      </w:r>
      <w:r w:rsidR="00E97D27">
        <w:rPr>
          <w:szCs w:val="20"/>
          <w:lang w:val="pt-BR"/>
        </w:rPr>
        <w:t xml:space="preserve">resolvido </w:t>
      </w:r>
      <w:r w:rsidR="00D8753A">
        <w:rPr>
          <w:szCs w:val="20"/>
          <w:lang w:val="pt-BR"/>
        </w:rPr>
        <w:t xml:space="preserve">pela </w:t>
      </w:r>
      <w:r w:rsidR="000B53EF">
        <w:rPr>
          <w:szCs w:val="20"/>
          <w:lang w:val="pt-BR"/>
        </w:rPr>
        <w:t>Constituição</w:t>
      </w:r>
      <w:r w:rsidR="00A333DD">
        <w:rPr>
          <w:szCs w:val="20"/>
          <w:lang w:val="pt-BR"/>
        </w:rPr>
        <w:t xml:space="preserve"> </w:t>
      </w:r>
      <w:r w:rsidRPr="00AD560A">
        <w:rPr>
          <w:szCs w:val="20"/>
          <w:lang w:val="pt-BR"/>
        </w:rPr>
        <w:t>Brasil</w:t>
      </w:r>
      <w:r w:rsidR="00A66416">
        <w:rPr>
          <w:szCs w:val="20"/>
          <w:lang w:val="pt-BR"/>
        </w:rPr>
        <w:t>e</w:t>
      </w:r>
      <w:r w:rsidR="00E97D27">
        <w:rPr>
          <w:szCs w:val="20"/>
          <w:lang w:val="pt-BR"/>
        </w:rPr>
        <w:t xml:space="preserve">ira e </w:t>
      </w:r>
      <w:r w:rsidRPr="00AD560A">
        <w:rPr>
          <w:szCs w:val="20"/>
          <w:lang w:val="pt-BR"/>
        </w:rPr>
        <w:t>dem</w:t>
      </w:r>
      <w:r w:rsidR="00E97D27">
        <w:rPr>
          <w:szCs w:val="20"/>
          <w:lang w:val="pt-BR"/>
        </w:rPr>
        <w:t>ai</w:t>
      </w:r>
      <w:r w:rsidRPr="00AD560A">
        <w:rPr>
          <w:szCs w:val="20"/>
          <w:lang w:val="pt-BR"/>
        </w:rPr>
        <w:t xml:space="preserve">s normas </w:t>
      </w:r>
      <w:r w:rsidR="00E97D27">
        <w:rPr>
          <w:szCs w:val="20"/>
          <w:lang w:val="pt-BR"/>
        </w:rPr>
        <w:t xml:space="preserve">jurídicas </w:t>
      </w:r>
      <w:r w:rsidRPr="00AD560A">
        <w:rPr>
          <w:szCs w:val="20"/>
          <w:lang w:val="pt-BR"/>
        </w:rPr>
        <w:t>emitidas para reg</w:t>
      </w:r>
      <w:r w:rsidR="00E97D27">
        <w:rPr>
          <w:szCs w:val="20"/>
          <w:lang w:val="pt-BR"/>
        </w:rPr>
        <w:t>u</w:t>
      </w:r>
      <w:r w:rsidRPr="00AD560A">
        <w:rPr>
          <w:szCs w:val="20"/>
          <w:lang w:val="pt-BR"/>
        </w:rPr>
        <w:t xml:space="preserve">lamentar </w:t>
      </w:r>
      <w:r w:rsidR="00E97D27">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 xml:space="preserve">de </w:t>
      </w:r>
      <w:r w:rsidR="001A08A8">
        <w:rPr>
          <w:szCs w:val="20"/>
          <w:lang w:val="pt-BR"/>
        </w:rPr>
        <w:t>reconhecimento</w:t>
      </w:r>
      <w:r w:rsidRPr="00AD560A">
        <w:rPr>
          <w:szCs w:val="20"/>
          <w:lang w:val="pt-BR"/>
        </w:rPr>
        <w:t>, titula</w:t>
      </w:r>
      <w:r w:rsidR="001A08A8">
        <w:rPr>
          <w:szCs w:val="20"/>
          <w:lang w:val="pt-BR"/>
        </w:rPr>
        <w:t>ção</w:t>
      </w:r>
      <w:r w:rsidRPr="00AD560A">
        <w:rPr>
          <w:szCs w:val="20"/>
          <w:lang w:val="pt-BR"/>
        </w:rPr>
        <w:t>, demarca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 xml:space="preserve">registro de </w:t>
      </w:r>
      <w:r w:rsidR="00A9514F">
        <w:rPr>
          <w:szCs w:val="20"/>
          <w:lang w:val="pt-BR"/>
        </w:rPr>
        <w:t>territórios</w:t>
      </w:r>
      <w:r w:rsidR="00A333DD">
        <w:rPr>
          <w:szCs w:val="20"/>
          <w:lang w:val="pt-BR"/>
        </w:rPr>
        <w:t xml:space="preserve"> </w:t>
      </w:r>
      <w:r w:rsidRPr="00AD560A">
        <w:rPr>
          <w:szCs w:val="20"/>
          <w:lang w:val="pt-BR"/>
        </w:rPr>
        <w:t xml:space="preserve">indígenas. </w:t>
      </w:r>
    </w:p>
    <w:p w:rsidR="00445267" w:rsidRPr="00AD560A" w:rsidRDefault="00445267" w:rsidP="00445267">
      <w:pPr>
        <w:pStyle w:val="Prrafodelista"/>
        <w:ind w:left="0"/>
        <w:rPr>
          <w:szCs w:val="20"/>
          <w:lang w:val="pt-BR"/>
        </w:rPr>
      </w:pPr>
    </w:p>
    <w:p w:rsidR="00445267" w:rsidRPr="00AD560A" w:rsidRDefault="00445267" w:rsidP="00445267">
      <w:pPr>
        <w:numPr>
          <w:ilvl w:val="0"/>
          <w:numId w:val="1"/>
        </w:numPr>
        <w:rPr>
          <w:rFonts w:cs="Helvetica"/>
          <w:szCs w:val="20"/>
          <w:lang w:val="pt-BR"/>
        </w:rPr>
      </w:pPr>
      <w:r w:rsidRPr="00AD560A">
        <w:rPr>
          <w:szCs w:val="20"/>
          <w:lang w:val="pt-BR"/>
        </w:rPr>
        <w:t xml:space="preserve">Por </w:t>
      </w:r>
      <w:r w:rsidR="0036510D">
        <w:rPr>
          <w:szCs w:val="20"/>
          <w:lang w:val="pt-BR"/>
        </w:rPr>
        <w:t>outro</w:t>
      </w:r>
      <w:r w:rsidR="00A333DD">
        <w:rPr>
          <w:szCs w:val="20"/>
          <w:lang w:val="pt-BR"/>
        </w:rPr>
        <w:t xml:space="preserve"> </w:t>
      </w:r>
      <w:r w:rsidRPr="00AD560A">
        <w:rPr>
          <w:szCs w:val="20"/>
          <w:lang w:val="pt-BR"/>
        </w:rPr>
        <w:t xml:space="preserve">lado, </w:t>
      </w:r>
      <w:r w:rsidR="001351E9">
        <w:rPr>
          <w:szCs w:val="20"/>
          <w:lang w:val="pt-BR"/>
        </w:rPr>
        <w:t xml:space="preserve">o Tribunal </w:t>
      </w:r>
      <w:r w:rsidR="00E97D27">
        <w:rPr>
          <w:szCs w:val="20"/>
          <w:lang w:val="pt-BR"/>
        </w:rPr>
        <w:t>observa</w:t>
      </w:r>
      <w:r w:rsidRPr="00AD560A">
        <w:rPr>
          <w:szCs w:val="20"/>
          <w:lang w:val="pt-BR"/>
        </w:rPr>
        <w:t xml:space="preserve"> que </w:t>
      </w:r>
      <w:r w:rsidR="009F5089">
        <w:rPr>
          <w:szCs w:val="20"/>
          <w:lang w:val="pt-BR"/>
        </w:rPr>
        <w:t>a desintrusão</w:t>
      </w:r>
      <w:r w:rsidR="00A333DD">
        <w:rPr>
          <w:szCs w:val="20"/>
          <w:lang w:val="pt-BR"/>
        </w:rPr>
        <w:t xml:space="preserve"> </w:t>
      </w:r>
      <w:r w:rsidR="001A08A8">
        <w:rPr>
          <w:szCs w:val="20"/>
          <w:lang w:val="pt-BR"/>
        </w:rPr>
        <w:t xml:space="preserve">dos </w:t>
      </w:r>
      <w:r w:rsidR="00A9514F">
        <w:rPr>
          <w:szCs w:val="20"/>
          <w:lang w:val="pt-BR"/>
        </w:rPr>
        <w:t>territórios</w:t>
      </w:r>
      <w:r w:rsidR="00A333DD">
        <w:rPr>
          <w:szCs w:val="20"/>
          <w:lang w:val="pt-BR"/>
        </w:rPr>
        <w:t xml:space="preserve"> </w:t>
      </w:r>
      <w:r w:rsidRPr="00AD560A">
        <w:rPr>
          <w:szCs w:val="20"/>
          <w:lang w:val="pt-BR"/>
        </w:rPr>
        <w:t>indígenas e</w:t>
      </w:r>
      <w:r w:rsidR="00E97D27">
        <w:rPr>
          <w:szCs w:val="20"/>
          <w:lang w:val="pt-BR"/>
        </w:rPr>
        <w:t>m</w:t>
      </w:r>
      <w:r w:rsidRPr="00AD560A">
        <w:rPr>
          <w:szCs w:val="20"/>
          <w:lang w:val="pt-BR"/>
        </w:rPr>
        <w:t xml:space="preserve"> determinadas </w:t>
      </w:r>
      <w:r w:rsidR="00E97D27">
        <w:rPr>
          <w:szCs w:val="20"/>
          <w:lang w:val="pt-BR"/>
        </w:rPr>
        <w:t>circunstâncias</w:t>
      </w:r>
      <w:r w:rsidR="00A333DD">
        <w:rPr>
          <w:szCs w:val="20"/>
          <w:lang w:val="pt-BR"/>
        </w:rPr>
        <w:t xml:space="preserve"> </w:t>
      </w:r>
      <w:r w:rsidR="004527DA">
        <w:rPr>
          <w:szCs w:val="20"/>
          <w:lang w:val="pt-BR"/>
        </w:rPr>
        <w:t>pode</w:t>
      </w:r>
      <w:r w:rsidR="00A333DD">
        <w:rPr>
          <w:szCs w:val="20"/>
          <w:lang w:val="pt-BR"/>
        </w:rPr>
        <w:t xml:space="preserve"> </w:t>
      </w:r>
      <w:r w:rsidRPr="00AD560A">
        <w:rPr>
          <w:szCs w:val="20"/>
          <w:lang w:val="pt-BR"/>
        </w:rPr>
        <w:t xml:space="preserve">implicar </w:t>
      </w:r>
      <w:r w:rsidR="00893C5F">
        <w:rPr>
          <w:szCs w:val="20"/>
          <w:lang w:val="pt-BR"/>
        </w:rPr>
        <w:t>um</w:t>
      </w:r>
      <w:r w:rsidR="00A333DD">
        <w:rPr>
          <w:szCs w:val="20"/>
          <w:lang w:val="pt-BR"/>
        </w:rPr>
        <w:t xml:space="preserve"> </w:t>
      </w:r>
      <w:r w:rsidR="00E97D27">
        <w:rPr>
          <w:szCs w:val="20"/>
          <w:lang w:val="pt-BR"/>
        </w:rPr>
        <w:t xml:space="preserve">trabalho </w:t>
      </w:r>
      <w:r w:rsidR="009B4898">
        <w:rPr>
          <w:szCs w:val="20"/>
          <w:lang w:val="pt-BR"/>
        </w:rPr>
        <w:t>complex</w:t>
      </w:r>
      <w:r w:rsidR="00E97D27">
        <w:rPr>
          <w:szCs w:val="20"/>
          <w:lang w:val="pt-BR"/>
        </w:rPr>
        <w:t xml:space="preserve">o, atendendo a </w:t>
      </w:r>
      <w:r w:rsidRPr="00AD560A">
        <w:rPr>
          <w:szCs w:val="20"/>
          <w:lang w:val="pt-BR"/>
        </w:rPr>
        <w:t>fatores como a dimens</w:t>
      </w:r>
      <w:r w:rsidR="00E97D27">
        <w:rPr>
          <w:szCs w:val="20"/>
          <w:lang w:val="pt-BR"/>
        </w:rPr>
        <w:t xml:space="preserve">ão </w:t>
      </w:r>
      <w:r w:rsidR="001A08A8">
        <w:rPr>
          <w:szCs w:val="20"/>
          <w:lang w:val="pt-BR"/>
        </w:rPr>
        <w:t>do</w:t>
      </w:r>
      <w:r w:rsidR="00A333DD">
        <w:rPr>
          <w:szCs w:val="20"/>
          <w:lang w:val="pt-BR"/>
        </w:rPr>
        <w:t xml:space="preserve"> </w:t>
      </w:r>
      <w:r w:rsidR="00E859D9">
        <w:rPr>
          <w:szCs w:val="20"/>
          <w:lang w:val="pt-BR"/>
        </w:rPr>
        <w:t>território</w:t>
      </w:r>
      <w:r w:rsidRPr="00AD560A">
        <w:rPr>
          <w:szCs w:val="20"/>
          <w:lang w:val="pt-BR"/>
        </w:rPr>
        <w:t>, su</w:t>
      </w:r>
      <w:r w:rsidR="00E97D27">
        <w:rPr>
          <w:szCs w:val="20"/>
          <w:lang w:val="pt-BR"/>
        </w:rPr>
        <w:t>a</w:t>
      </w:r>
      <w:r w:rsidRPr="00AD560A">
        <w:rPr>
          <w:szCs w:val="20"/>
          <w:lang w:val="pt-BR"/>
        </w:rPr>
        <w:t xml:space="preserve">s características geográficas, </w:t>
      </w:r>
      <w:r w:rsidR="00E97D27">
        <w:rPr>
          <w:szCs w:val="20"/>
          <w:lang w:val="pt-BR"/>
        </w:rPr>
        <w:t xml:space="preserve">o número </w:t>
      </w:r>
      <w:r w:rsidRPr="00AD560A">
        <w:rPr>
          <w:szCs w:val="20"/>
          <w:lang w:val="pt-BR"/>
        </w:rPr>
        <w:t xml:space="preserve">de </w:t>
      </w:r>
      <w:r w:rsidR="00C76DB9">
        <w:rPr>
          <w:szCs w:val="20"/>
          <w:lang w:val="pt-BR"/>
        </w:rPr>
        <w:t>terceiros</w:t>
      </w:r>
      <w:r w:rsidR="00A333DD">
        <w:rPr>
          <w:szCs w:val="20"/>
          <w:lang w:val="pt-BR"/>
        </w:rPr>
        <w:t xml:space="preserve"> </w:t>
      </w:r>
      <w:r w:rsidR="00E97D27">
        <w:rPr>
          <w:szCs w:val="20"/>
          <w:lang w:val="pt-BR"/>
        </w:rPr>
        <w:t xml:space="preserve">instalados </w:t>
      </w:r>
      <w:r w:rsidR="00A9514F">
        <w:rPr>
          <w:szCs w:val="20"/>
          <w:lang w:val="pt-BR"/>
        </w:rPr>
        <w:t xml:space="preserve">no </w:t>
      </w:r>
      <w:r w:rsidR="00E859D9">
        <w:rPr>
          <w:szCs w:val="20"/>
          <w:lang w:val="pt-BR"/>
        </w:rPr>
        <w:t>território</w:t>
      </w:r>
      <w:r w:rsidR="00A333DD">
        <w:rPr>
          <w:szCs w:val="20"/>
          <w:lang w:val="pt-BR"/>
        </w:rPr>
        <w:t xml:space="preserve"> </w:t>
      </w:r>
      <w:r w:rsidRPr="00AD560A">
        <w:rPr>
          <w:szCs w:val="20"/>
          <w:lang w:val="pt-BR"/>
        </w:rPr>
        <w:t>a sanear</w:t>
      </w:r>
      <w:r w:rsidR="00E97D27">
        <w:rPr>
          <w:szCs w:val="20"/>
          <w:lang w:val="pt-BR"/>
        </w:rPr>
        <w:t xml:space="preserve"> e</w:t>
      </w:r>
      <w:r w:rsidRPr="00AD560A">
        <w:rPr>
          <w:szCs w:val="20"/>
          <w:lang w:val="pt-BR"/>
        </w:rPr>
        <w:t xml:space="preserve"> </w:t>
      </w:r>
      <w:r w:rsidR="00E97D27">
        <w:rPr>
          <w:szCs w:val="20"/>
          <w:lang w:val="pt-BR"/>
        </w:rPr>
        <w:t xml:space="preserve">o </w:t>
      </w:r>
      <w:r w:rsidRPr="00AD560A">
        <w:rPr>
          <w:szCs w:val="20"/>
          <w:lang w:val="pt-BR"/>
        </w:rPr>
        <w:t>perfil o</w:t>
      </w:r>
      <w:r w:rsidR="00E97D27">
        <w:rPr>
          <w:szCs w:val="20"/>
          <w:lang w:val="pt-BR"/>
        </w:rPr>
        <w:t>u</w:t>
      </w:r>
      <w:r w:rsidRPr="00AD560A">
        <w:rPr>
          <w:szCs w:val="20"/>
          <w:lang w:val="pt-BR"/>
        </w:rPr>
        <w:t xml:space="preserve"> características </w:t>
      </w:r>
      <w:r w:rsidR="00E859D9">
        <w:rPr>
          <w:szCs w:val="20"/>
          <w:lang w:val="pt-BR"/>
        </w:rPr>
        <w:t xml:space="preserve">das </w:t>
      </w:r>
      <w:r w:rsidR="00124460">
        <w:rPr>
          <w:szCs w:val="20"/>
          <w:lang w:val="pt-BR"/>
        </w:rPr>
        <w:t>pessoas</w:t>
      </w:r>
      <w:r w:rsidR="00A333DD">
        <w:rPr>
          <w:szCs w:val="20"/>
          <w:lang w:val="pt-BR"/>
        </w:rPr>
        <w:t xml:space="preserve"> </w:t>
      </w:r>
      <w:r w:rsidRPr="00AD560A">
        <w:rPr>
          <w:szCs w:val="20"/>
          <w:lang w:val="pt-BR"/>
        </w:rPr>
        <w:t>o</w:t>
      </w:r>
      <w:r w:rsidR="00E97D27">
        <w:rPr>
          <w:szCs w:val="20"/>
          <w:lang w:val="pt-BR"/>
        </w:rPr>
        <w:t>u</w:t>
      </w:r>
      <w:r w:rsidRPr="00AD560A">
        <w:rPr>
          <w:szCs w:val="20"/>
          <w:lang w:val="pt-BR"/>
        </w:rPr>
        <w:t xml:space="preserve"> grupos de </w:t>
      </w:r>
      <w:r w:rsidR="00124460">
        <w:rPr>
          <w:szCs w:val="20"/>
          <w:lang w:val="pt-BR"/>
        </w:rPr>
        <w:t>pessoas</w:t>
      </w:r>
      <w:r w:rsidR="00A333DD">
        <w:rPr>
          <w:szCs w:val="20"/>
          <w:lang w:val="pt-BR"/>
        </w:rPr>
        <w:t xml:space="preserve"> </w:t>
      </w:r>
      <w:r w:rsidRPr="00AD560A">
        <w:rPr>
          <w:szCs w:val="20"/>
          <w:lang w:val="pt-BR"/>
        </w:rPr>
        <w:t xml:space="preserve">a ser desalojadas, entre </w:t>
      </w:r>
      <w:r w:rsidR="007376E3">
        <w:rPr>
          <w:szCs w:val="20"/>
          <w:lang w:val="pt-BR"/>
        </w:rPr>
        <w:t>outros</w:t>
      </w:r>
      <w:r w:rsidRPr="00AD560A">
        <w:rPr>
          <w:szCs w:val="20"/>
          <w:lang w:val="pt-BR"/>
        </w:rPr>
        <w:t xml:space="preserve">. </w:t>
      </w:r>
    </w:p>
    <w:p w:rsidR="00445267" w:rsidRPr="00AD560A" w:rsidRDefault="00445267" w:rsidP="00445267">
      <w:pPr>
        <w:pStyle w:val="Prrafodelista"/>
        <w:ind w:left="0"/>
        <w:rPr>
          <w:rFonts w:cs="Helvetica"/>
          <w:szCs w:val="20"/>
          <w:lang w:val="pt-BR"/>
        </w:rPr>
      </w:pPr>
    </w:p>
    <w:p w:rsidR="00445267" w:rsidRPr="00AD560A" w:rsidRDefault="00B3209C" w:rsidP="00445267">
      <w:pPr>
        <w:numPr>
          <w:ilvl w:val="0"/>
          <w:numId w:val="1"/>
        </w:numPr>
        <w:rPr>
          <w:rFonts w:cs="Helvetica"/>
          <w:szCs w:val="20"/>
          <w:lang w:val="pt-BR"/>
        </w:rPr>
      </w:pPr>
      <w:r>
        <w:rPr>
          <w:rFonts w:cs="Helvetica"/>
          <w:szCs w:val="20"/>
          <w:lang w:val="pt-BR"/>
        </w:rPr>
        <w:t xml:space="preserve">No </w:t>
      </w:r>
      <w:r w:rsidR="00D966FA">
        <w:rPr>
          <w:rFonts w:cs="Helvetica"/>
          <w:szCs w:val="20"/>
          <w:lang w:val="pt-BR"/>
        </w:rPr>
        <w:t xml:space="preserve">caso </w:t>
      </w:r>
      <w:r>
        <w:rPr>
          <w:rFonts w:cs="Helvetica"/>
          <w:szCs w:val="20"/>
          <w:lang w:val="pt-BR"/>
        </w:rPr>
        <w:t xml:space="preserve">em </w:t>
      </w:r>
      <w:r w:rsidR="00445267" w:rsidRPr="00AD560A">
        <w:rPr>
          <w:rFonts w:cs="Helvetica"/>
          <w:szCs w:val="20"/>
          <w:lang w:val="pt-BR"/>
        </w:rPr>
        <w:t xml:space="preserve">exame, </w:t>
      </w:r>
      <w:r w:rsidR="009D2554">
        <w:rPr>
          <w:rFonts w:cs="Helvetica"/>
          <w:szCs w:val="20"/>
          <w:lang w:val="pt-BR"/>
        </w:rPr>
        <w:t xml:space="preserve">a Corte </w:t>
      </w:r>
      <w:r w:rsidR="007376E3">
        <w:rPr>
          <w:rFonts w:cs="Helvetica"/>
          <w:szCs w:val="20"/>
          <w:lang w:val="pt-BR"/>
        </w:rPr>
        <w:t>não</w:t>
      </w:r>
      <w:r w:rsidR="00A333DD">
        <w:rPr>
          <w:rFonts w:cs="Helvetica"/>
          <w:szCs w:val="20"/>
          <w:lang w:val="pt-BR"/>
        </w:rPr>
        <w:t xml:space="preserve"> </w:t>
      </w:r>
      <w:r>
        <w:rPr>
          <w:rFonts w:cs="Helvetica"/>
          <w:szCs w:val="20"/>
          <w:lang w:val="pt-BR"/>
        </w:rPr>
        <w:t xml:space="preserve">dispõe de </w:t>
      </w:r>
      <w:r w:rsidR="00E859D9">
        <w:rPr>
          <w:rFonts w:cs="Helvetica"/>
          <w:szCs w:val="20"/>
          <w:lang w:val="pt-BR"/>
        </w:rPr>
        <w:t>prova</w:t>
      </w:r>
      <w:r w:rsidR="00A333DD">
        <w:rPr>
          <w:rFonts w:cs="Helvetica"/>
          <w:szCs w:val="20"/>
          <w:lang w:val="pt-BR"/>
        </w:rPr>
        <w:t xml:space="preserve"> </w:t>
      </w:r>
      <w:r w:rsidR="00445267" w:rsidRPr="00AD560A">
        <w:rPr>
          <w:rFonts w:cs="Helvetica"/>
          <w:szCs w:val="20"/>
          <w:lang w:val="pt-BR"/>
        </w:rPr>
        <w:t xml:space="preserve">suficiente para </w:t>
      </w:r>
      <w:r w:rsidR="00096428">
        <w:rPr>
          <w:rFonts w:cs="Helvetica"/>
          <w:szCs w:val="20"/>
          <w:lang w:val="pt-BR"/>
        </w:rPr>
        <w:t>estabelecer</w:t>
      </w:r>
      <w:r w:rsidR="00A333DD">
        <w:rPr>
          <w:rFonts w:cs="Helvetica"/>
          <w:szCs w:val="20"/>
          <w:lang w:val="pt-BR"/>
        </w:rPr>
        <w:t xml:space="preserve"> </w:t>
      </w:r>
      <w:r w:rsidR="001A08A8">
        <w:rPr>
          <w:rFonts w:cs="Helvetica"/>
          <w:szCs w:val="20"/>
          <w:lang w:val="pt-BR"/>
        </w:rPr>
        <w:t>com</w:t>
      </w:r>
      <w:r w:rsidR="00A333DD">
        <w:rPr>
          <w:rFonts w:cs="Helvetica"/>
          <w:szCs w:val="20"/>
          <w:lang w:val="pt-BR"/>
        </w:rPr>
        <w:t xml:space="preserve"> </w:t>
      </w:r>
      <w:r>
        <w:rPr>
          <w:rFonts w:cs="Helvetica"/>
          <w:szCs w:val="20"/>
          <w:lang w:val="pt-BR"/>
        </w:rPr>
        <w:t xml:space="preserve">exatidão quantas </w:t>
      </w:r>
      <w:r w:rsidR="00124460">
        <w:rPr>
          <w:rFonts w:cs="Helvetica"/>
          <w:szCs w:val="20"/>
          <w:lang w:val="pt-BR"/>
        </w:rPr>
        <w:t>pessoas</w:t>
      </w:r>
      <w:r w:rsidR="00A333DD">
        <w:rPr>
          <w:rFonts w:cs="Helvetica"/>
          <w:szCs w:val="20"/>
          <w:lang w:val="pt-BR"/>
        </w:rPr>
        <w:t xml:space="preserve"> </w:t>
      </w:r>
      <w:r w:rsidR="001A08A8">
        <w:rPr>
          <w:rFonts w:cs="Helvetica"/>
          <w:szCs w:val="20"/>
          <w:lang w:val="pt-BR"/>
        </w:rPr>
        <w:t>e</w:t>
      </w:r>
      <w:r w:rsidR="00A333DD">
        <w:rPr>
          <w:rFonts w:cs="Helvetica"/>
          <w:szCs w:val="20"/>
          <w:lang w:val="pt-BR"/>
        </w:rPr>
        <w:t xml:space="preserve"> </w:t>
      </w:r>
      <w:r>
        <w:rPr>
          <w:rFonts w:cs="Helvetica"/>
          <w:szCs w:val="20"/>
          <w:lang w:val="pt-BR"/>
        </w:rPr>
        <w:t>propriedades</w:t>
      </w:r>
      <w:r w:rsidR="00A333DD">
        <w:rPr>
          <w:rFonts w:cs="Helvetica"/>
          <w:szCs w:val="20"/>
          <w:lang w:val="pt-BR"/>
        </w:rPr>
        <w:t xml:space="preserve"> </w:t>
      </w:r>
      <w:r>
        <w:rPr>
          <w:rFonts w:cs="Helvetica"/>
          <w:szCs w:val="20"/>
          <w:lang w:val="pt-BR"/>
        </w:rPr>
        <w:t xml:space="preserve">ainda se encontravam </w:t>
      </w:r>
      <w:r w:rsidR="00445267" w:rsidRPr="00AD560A">
        <w:rPr>
          <w:rFonts w:cs="Helvetica"/>
          <w:szCs w:val="20"/>
          <w:lang w:val="pt-BR"/>
        </w:rPr>
        <w:t xml:space="preserve">ocupadas por </w:t>
      </w:r>
      <w:r w:rsidR="00C76DB9">
        <w:rPr>
          <w:rFonts w:cs="Helvetica"/>
          <w:szCs w:val="20"/>
          <w:lang w:val="pt-BR"/>
        </w:rPr>
        <w:t>terceiros</w:t>
      </w:r>
      <w:r w:rsidR="00A333DD">
        <w:rPr>
          <w:rFonts w:cs="Helvetica"/>
          <w:szCs w:val="20"/>
          <w:lang w:val="pt-BR"/>
        </w:rPr>
        <w:t xml:space="preserve"> </w:t>
      </w:r>
      <w:r w:rsidR="00D8753A">
        <w:rPr>
          <w:rFonts w:cs="Helvetica"/>
          <w:szCs w:val="20"/>
          <w:lang w:val="pt-BR"/>
        </w:rPr>
        <w:t xml:space="preserve">não indígenas </w:t>
      </w:r>
      <w:r>
        <w:rPr>
          <w:rFonts w:cs="Helvetica"/>
          <w:szCs w:val="20"/>
          <w:lang w:val="pt-BR"/>
        </w:rPr>
        <w:t xml:space="preserve">em </w:t>
      </w:r>
      <w:r w:rsidR="00445267" w:rsidRPr="00AD560A">
        <w:rPr>
          <w:rFonts w:cs="Helvetica"/>
          <w:szCs w:val="20"/>
          <w:lang w:val="pt-BR"/>
        </w:rPr>
        <w:t xml:space="preserve">10 de </w:t>
      </w:r>
      <w:r w:rsidR="002E5DB1">
        <w:rPr>
          <w:rFonts w:cs="Helvetica"/>
          <w:szCs w:val="20"/>
          <w:lang w:val="pt-BR"/>
        </w:rPr>
        <w:t>dezembro</w:t>
      </w:r>
      <w:r w:rsidR="00A333DD">
        <w:rPr>
          <w:rFonts w:cs="Helvetica"/>
          <w:szCs w:val="20"/>
          <w:lang w:val="pt-BR"/>
        </w:rPr>
        <w:t xml:space="preserve"> </w:t>
      </w:r>
      <w:r w:rsidR="00445267" w:rsidRPr="00AD560A">
        <w:rPr>
          <w:rFonts w:cs="Helvetica"/>
          <w:szCs w:val="20"/>
          <w:lang w:val="pt-BR"/>
        </w:rPr>
        <w:t xml:space="preserve">de 1998. </w:t>
      </w:r>
      <w:r>
        <w:rPr>
          <w:rFonts w:cs="Helvetica"/>
          <w:szCs w:val="20"/>
          <w:lang w:val="pt-BR"/>
        </w:rPr>
        <w:t xml:space="preserve">O </w:t>
      </w:r>
      <w:r w:rsidR="00445267" w:rsidRPr="00AD560A">
        <w:rPr>
          <w:rFonts w:cs="Helvetica"/>
          <w:szCs w:val="20"/>
          <w:lang w:val="pt-BR"/>
        </w:rPr>
        <w:t xml:space="preserve">acervo </w:t>
      </w:r>
      <w:r w:rsidR="004527DA">
        <w:rPr>
          <w:rFonts w:cs="Helvetica"/>
          <w:szCs w:val="20"/>
          <w:lang w:val="pt-BR"/>
        </w:rPr>
        <w:t>probatório</w:t>
      </w:r>
      <w:r w:rsidR="00A333DD">
        <w:rPr>
          <w:rFonts w:cs="Helvetica"/>
          <w:szCs w:val="20"/>
          <w:lang w:val="pt-BR"/>
        </w:rPr>
        <w:t xml:space="preserve"> </w:t>
      </w:r>
      <w:r w:rsidR="00A9514F">
        <w:rPr>
          <w:rFonts w:cs="Helvetica"/>
          <w:szCs w:val="20"/>
          <w:lang w:val="pt-BR"/>
        </w:rPr>
        <w:t xml:space="preserve">no </w:t>
      </w:r>
      <w:r w:rsidR="00445267" w:rsidRPr="00AD560A">
        <w:rPr>
          <w:rFonts w:cs="Helvetica"/>
          <w:szCs w:val="20"/>
          <w:lang w:val="pt-BR"/>
        </w:rPr>
        <w:t xml:space="preserve">presente caso permite </w:t>
      </w:r>
      <w:r w:rsidR="00096428">
        <w:rPr>
          <w:rFonts w:cs="Helvetica"/>
          <w:szCs w:val="20"/>
          <w:lang w:val="pt-BR"/>
        </w:rPr>
        <w:t>estabelecer</w:t>
      </w:r>
      <w:r w:rsidR="00A333DD">
        <w:rPr>
          <w:rFonts w:cs="Helvetica"/>
          <w:szCs w:val="20"/>
          <w:lang w:val="pt-BR"/>
        </w:rPr>
        <w:t xml:space="preserve"> </w:t>
      </w:r>
      <w:r w:rsidR="00445267" w:rsidRPr="00AD560A">
        <w:rPr>
          <w:rFonts w:cs="Helvetica"/>
          <w:szCs w:val="20"/>
          <w:lang w:val="pt-BR"/>
        </w:rPr>
        <w:t>que</w:t>
      </w:r>
      <w:r>
        <w:rPr>
          <w:rFonts w:cs="Helvetica"/>
          <w:szCs w:val="20"/>
          <w:lang w:val="pt-BR"/>
        </w:rPr>
        <w:t xml:space="preserve">, em </w:t>
      </w:r>
      <w:r w:rsidR="00445267" w:rsidRPr="00AD560A">
        <w:rPr>
          <w:rFonts w:cs="Helvetica"/>
          <w:szCs w:val="20"/>
          <w:lang w:val="pt-BR"/>
        </w:rPr>
        <w:t xml:space="preserve">1992, 70% </w:t>
      </w:r>
      <w:r w:rsidR="001A08A8">
        <w:rPr>
          <w:rFonts w:cs="Helvetica"/>
          <w:szCs w:val="20"/>
          <w:lang w:val="pt-BR"/>
        </w:rPr>
        <w:t xml:space="preserve">dos </w:t>
      </w:r>
      <w:r w:rsidR="00A9514F">
        <w:rPr>
          <w:rFonts w:cs="Helvetica"/>
          <w:szCs w:val="20"/>
          <w:lang w:val="pt-BR"/>
        </w:rPr>
        <w:t>territórios</w:t>
      </w:r>
      <w:r w:rsidR="00A333DD">
        <w:rPr>
          <w:rFonts w:cs="Helvetica"/>
          <w:szCs w:val="20"/>
          <w:lang w:val="pt-BR"/>
        </w:rPr>
        <w:t xml:space="preserve"> </w:t>
      </w:r>
      <w:r w:rsidR="00445267" w:rsidRPr="00AD560A">
        <w:rPr>
          <w:rFonts w:cs="Helvetica"/>
          <w:szCs w:val="20"/>
          <w:lang w:val="pt-BR"/>
        </w:rPr>
        <w:t>tradicion</w:t>
      </w:r>
      <w:r w:rsidR="00E859D9">
        <w:rPr>
          <w:rFonts w:cs="Helvetica"/>
          <w:szCs w:val="20"/>
          <w:lang w:val="pt-BR"/>
        </w:rPr>
        <w:t>ais</w:t>
      </w:r>
      <w:r w:rsidR="00A333DD">
        <w:rPr>
          <w:rFonts w:cs="Helvetica"/>
          <w:szCs w:val="20"/>
          <w:lang w:val="pt-BR"/>
        </w:rPr>
        <w:t xml:space="preserve"> </w:t>
      </w:r>
      <w:r w:rsidR="00B20E7F" w:rsidRPr="00AD560A">
        <w:rPr>
          <w:rFonts w:cs="Helvetica"/>
          <w:szCs w:val="20"/>
          <w:lang w:val="pt-BR"/>
        </w:rPr>
        <w:t>Xucuru</w:t>
      </w:r>
      <w:r w:rsidR="00445267" w:rsidRPr="00AD560A">
        <w:rPr>
          <w:rFonts w:cs="Helvetica"/>
          <w:szCs w:val="20"/>
          <w:lang w:val="pt-BR"/>
        </w:rPr>
        <w:t xml:space="preserve"> se </w:t>
      </w:r>
      <w:r>
        <w:rPr>
          <w:rFonts w:cs="Helvetica"/>
          <w:szCs w:val="20"/>
          <w:lang w:val="pt-BR"/>
        </w:rPr>
        <w:t>encontravam</w:t>
      </w:r>
      <w:r w:rsidR="00A333DD">
        <w:rPr>
          <w:rFonts w:cs="Helvetica"/>
          <w:szCs w:val="20"/>
          <w:lang w:val="pt-BR"/>
        </w:rPr>
        <w:t xml:space="preserve"> </w:t>
      </w:r>
      <w:r w:rsidR="00445267" w:rsidRPr="00AD560A">
        <w:rPr>
          <w:rFonts w:cs="Helvetica"/>
          <w:szCs w:val="20"/>
          <w:lang w:val="pt-BR"/>
        </w:rPr>
        <w:t xml:space="preserve">ocupados por </w:t>
      </w:r>
      <w:r w:rsidR="00C76DB9">
        <w:rPr>
          <w:rFonts w:cs="Helvetica"/>
          <w:szCs w:val="20"/>
          <w:lang w:val="pt-BR"/>
        </w:rPr>
        <w:t>terceiros</w:t>
      </w:r>
      <w:r>
        <w:rPr>
          <w:rFonts w:cs="Helvetica"/>
          <w:szCs w:val="20"/>
          <w:lang w:val="pt-BR"/>
        </w:rPr>
        <w:t>,</w:t>
      </w:r>
      <w:r w:rsidR="00A333DD">
        <w:rPr>
          <w:rFonts w:cs="Helvetica"/>
          <w:szCs w:val="20"/>
          <w:lang w:val="pt-BR"/>
        </w:rPr>
        <w:t xml:space="preserve"> </w:t>
      </w:r>
      <w:r w:rsidR="00445267" w:rsidRPr="00AD560A">
        <w:rPr>
          <w:rFonts w:cs="Helvetica"/>
          <w:szCs w:val="20"/>
          <w:lang w:val="pt-BR"/>
        </w:rPr>
        <w:t>e</w:t>
      </w:r>
      <w:r>
        <w:rPr>
          <w:rFonts w:cs="Helvetica"/>
          <w:szCs w:val="20"/>
          <w:lang w:val="pt-BR"/>
        </w:rPr>
        <w:t>m</w:t>
      </w:r>
      <w:r w:rsidR="00445267" w:rsidRPr="00AD560A">
        <w:rPr>
          <w:rFonts w:cs="Helvetica"/>
          <w:szCs w:val="20"/>
          <w:lang w:val="pt-BR"/>
        </w:rPr>
        <w:t xml:space="preserve"> 624 </w:t>
      </w:r>
      <w:r>
        <w:rPr>
          <w:rFonts w:cs="Helvetica"/>
          <w:szCs w:val="20"/>
          <w:lang w:val="pt-BR"/>
        </w:rPr>
        <w:t>propriedades</w:t>
      </w:r>
      <w:r w:rsidR="00A333DD">
        <w:rPr>
          <w:rFonts w:cs="Helvetica"/>
          <w:szCs w:val="20"/>
          <w:lang w:val="pt-BR"/>
        </w:rPr>
        <w:t xml:space="preserve"> </w:t>
      </w:r>
      <w:r>
        <w:rPr>
          <w:rFonts w:cs="Helvetica"/>
          <w:szCs w:val="20"/>
          <w:lang w:val="pt-BR"/>
        </w:rPr>
        <w:t>o</w:t>
      </w:r>
      <w:r w:rsidR="00445267" w:rsidRPr="00AD560A">
        <w:rPr>
          <w:rFonts w:cs="Helvetica"/>
          <w:szCs w:val="20"/>
          <w:lang w:val="pt-BR"/>
        </w:rPr>
        <w:t>u ocupa</w:t>
      </w:r>
      <w:r w:rsidR="001A08A8">
        <w:rPr>
          <w:rFonts w:cs="Helvetica"/>
          <w:szCs w:val="20"/>
          <w:lang w:val="pt-BR"/>
        </w:rPr>
        <w:t>ções</w:t>
      </w:r>
      <w:r w:rsidR="00445267" w:rsidRPr="00AD560A">
        <w:rPr>
          <w:rFonts w:cs="Helvetica"/>
          <w:szCs w:val="20"/>
          <w:lang w:val="pt-BR"/>
        </w:rPr>
        <w:t xml:space="preserve">. </w:t>
      </w:r>
      <w:r w:rsidR="00F15F4E">
        <w:rPr>
          <w:rFonts w:cs="Helvetica"/>
          <w:szCs w:val="20"/>
          <w:lang w:val="pt-BR"/>
        </w:rPr>
        <w:t>Do mesmo modo</w:t>
      </w:r>
      <w:r w:rsidR="00445267" w:rsidRPr="00AD560A">
        <w:rPr>
          <w:rFonts w:cs="Helvetica"/>
          <w:szCs w:val="20"/>
          <w:lang w:val="pt-BR"/>
        </w:rPr>
        <w:t xml:space="preserve">, de </w:t>
      </w:r>
      <w:r w:rsidR="00D966FA">
        <w:rPr>
          <w:rFonts w:cs="Helvetica"/>
          <w:szCs w:val="20"/>
          <w:lang w:val="pt-BR"/>
        </w:rPr>
        <w:t>acordo</w:t>
      </w:r>
      <w:r w:rsidR="00A333DD">
        <w:rPr>
          <w:rFonts w:cs="Helvetica"/>
          <w:szCs w:val="20"/>
          <w:lang w:val="pt-BR"/>
        </w:rPr>
        <w:t xml:space="preserve"> </w:t>
      </w:r>
      <w:r w:rsidR="00F15F4E">
        <w:rPr>
          <w:rFonts w:cs="Helvetica"/>
          <w:szCs w:val="20"/>
          <w:lang w:val="pt-BR"/>
        </w:rPr>
        <w:t xml:space="preserve">com a </w:t>
      </w:r>
      <w:r w:rsidR="00E859D9">
        <w:rPr>
          <w:rFonts w:cs="Helvetica"/>
          <w:szCs w:val="20"/>
          <w:lang w:val="pt-BR"/>
        </w:rPr>
        <w:t>prova</w:t>
      </w:r>
      <w:r w:rsidR="00A333DD">
        <w:rPr>
          <w:rFonts w:cs="Helvetica"/>
          <w:szCs w:val="20"/>
          <w:lang w:val="pt-BR"/>
        </w:rPr>
        <w:t xml:space="preserve"> </w:t>
      </w:r>
      <w:r w:rsidR="00F15F4E">
        <w:rPr>
          <w:rFonts w:cs="Helvetica"/>
          <w:szCs w:val="20"/>
          <w:lang w:val="pt-BR"/>
        </w:rPr>
        <w:t xml:space="preserve">oferecida </w:t>
      </w:r>
      <w:r w:rsidR="00D8753A">
        <w:rPr>
          <w:rFonts w:cs="Helvetica"/>
          <w:szCs w:val="20"/>
          <w:lang w:val="pt-BR"/>
        </w:rPr>
        <w:t xml:space="preserve">pelas </w:t>
      </w:r>
      <w:r w:rsidR="00445267" w:rsidRPr="00AD560A">
        <w:rPr>
          <w:rFonts w:cs="Helvetica"/>
          <w:szCs w:val="20"/>
          <w:lang w:val="pt-BR"/>
        </w:rPr>
        <w:t xml:space="preserve">partes, </w:t>
      </w:r>
      <w:r w:rsidR="00F15F4E">
        <w:rPr>
          <w:rFonts w:cs="Helvetica"/>
          <w:szCs w:val="20"/>
          <w:lang w:val="pt-BR"/>
        </w:rPr>
        <w:t xml:space="preserve">em </w:t>
      </w:r>
      <w:r w:rsidR="00445267" w:rsidRPr="00AD560A">
        <w:rPr>
          <w:rFonts w:cs="Helvetica"/>
          <w:szCs w:val="20"/>
          <w:lang w:val="pt-BR"/>
        </w:rPr>
        <w:t>2016</w:t>
      </w:r>
      <w:r w:rsidR="00F15F4E">
        <w:rPr>
          <w:rFonts w:cs="Helvetica"/>
          <w:szCs w:val="20"/>
          <w:lang w:val="pt-BR"/>
        </w:rPr>
        <w:t>,</w:t>
      </w:r>
      <w:r w:rsidR="00445267" w:rsidRPr="00AD560A">
        <w:rPr>
          <w:rFonts w:cs="Helvetica"/>
          <w:szCs w:val="20"/>
          <w:lang w:val="pt-BR"/>
        </w:rPr>
        <w:t xml:space="preserve"> es</w:t>
      </w:r>
      <w:r w:rsidR="00F15F4E">
        <w:rPr>
          <w:rFonts w:cs="Helvetica"/>
          <w:szCs w:val="20"/>
          <w:lang w:val="pt-BR"/>
        </w:rPr>
        <w:t>s</w:t>
      </w:r>
      <w:r w:rsidR="00445267" w:rsidRPr="00AD560A">
        <w:rPr>
          <w:rFonts w:cs="Helvetica"/>
          <w:szCs w:val="20"/>
          <w:lang w:val="pt-BR"/>
        </w:rPr>
        <w:t>e p</w:t>
      </w:r>
      <w:r w:rsidR="00F15F4E">
        <w:rPr>
          <w:rFonts w:cs="Helvetica"/>
          <w:szCs w:val="20"/>
          <w:lang w:val="pt-BR"/>
        </w:rPr>
        <w:t xml:space="preserve">ercentual </w:t>
      </w:r>
      <w:r w:rsidR="00445267" w:rsidRPr="00AD560A">
        <w:rPr>
          <w:rFonts w:cs="Helvetica"/>
          <w:szCs w:val="20"/>
          <w:lang w:val="pt-BR"/>
        </w:rPr>
        <w:t xml:space="preserve">se </w:t>
      </w:r>
      <w:r w:rsidR="00F15F4E">
        <w:rPr>
          <w:rFonts w:cs="Helvetica"/>
          <w:szCs w:val="20"/>
          <w:lang w:val="pt-BR"/>
        </w:rPr>
        <w:t xml:space="preserve">teria </w:t>
      </w:r>
      <w:r w:rsidR="00445267" w:rsidRPr="00AD560A">
        <w:rPr>
          <w:rFonts w:cs="Helvetica"/>
          <w:szCs w:val="20"/>
          <w:lang w:val="pt-BR"/>
        </w:rPr>
        <w:t>redu</w:t>
      </w:r>
      <w:r w:rsidR="00F15F4E">
        <w:rPr>
          <w:rFonts w:cs="Helvetica"/>
          <w:szCs w:val="20"/>
          <w:lang w:val="pt-BR"/>
        </w:rPr>
        <w:t>z</w:t>
      </w:r>
      <w:r w:rsidR="00445267" w:rsidRPr="00AD560A">
        <w:rPr>
          <w:rFonts w:cs="Helvetica"/>
          <w:szCs w:val="20"/>
          <w:lang w:val="pt-BR"/>
        </w:rPr>
        <w:t>ido a 0</w:t>
      </w:r>
      <w:r w:rsidR="00F15F4E">
        <w:rPr>
          <w:rFonts w:cs="Helvetica"/>
          <w:szCs w:val="20"/>
          <w:lang w:val="pt-BR"/>
        </w:rPr>
        <w:t>,</w:t>
      </w:r>
      <w:r w:rsidR="00445267" w:rsidRPr="00AD560A">
        <w:rPr>
          <w:rFonts w:cs="Helvetica"/>
          <w:szCs w:val="20"/>
          <w:lang w:val="pt-BR"/>
        </w:rPr>
        <w:t xml:space="preserve">5%, </w:t>
      </w:r>
      <w:r w:rsidR="001351E9">
        <w:rPr>
          <w:rFonts w:cs="Helvetica"/>
          <w:szCs w:val="20"/>
          <w:lang w:val="pt-BR"/>
        </w:rPr>
        <w:t>especificamente</w:t>
      </w:r>
      <w:r w:rsidR="00F15F4E">
        <w:rPr>
          <w:rFonts w:cs="Helvetica"/>
          <w:szCs w:val="20"/>
          <w:lang w:val="pt-BR"/>
        </w:rPr>
        <w:t>, seis proprietários</w:t>
      </w:r>
      <w:r w:rsidR="00A333DD">
        <w:rPr>
          <w:rFonts w:cs="Helvetica"/>
          <w:szCs w:val="20"/>
          <w:lang w:val="pt-BR"/>
        </w:rPr>
        <w:t xml:space="preserve"> </w:t>
      </w:r>
      <w:r w:rsidR="00D8753A">
        <w:rPr>
          <w:rFonts w:cs="Helvetica"/>
          <w:szCs w:val="20"/>
          <w:lang w:val="pt-BR"/>
        </w:rPr>
        <w:t>não indígenas</w:t>
      </w:r>
      <w:r w:rsidR="00A333DD">
        <w:rPr>
          <w:rFonts w:cs="Helvetica"/>
          <w:szCs w:val="20"/>
          <w:lang w:val="pt-BR"/>
        </w:rPr>
        <w:t xml:space="preserve"> </w:t>
      </w:r>
      <w:r w:rsidR="00445267" w:rsidRPr="00AD560A">
        <w:rPr>
          <w:rFonts w:cs="Helvetica"/>
          <w:szCs w:val="20"/>
          <w:lang w:val="pt-BR"/>
        </w:rPr>
        <w:t xml:space="preserve">que </w:t>
      </w:r>
      <w:r w:rsidR="00F15F4E">
        <w:rPr>
          <w:rFonts w:cs="Helvetica"/>
          <w:szCs w:val="20"/>
          <w:lang w:val="pt-BR"/>
        </w:rPr>
        <w:t xml:space="preserve">ainda ocupam sete </w:t>
      </w:r>
      <w:r>
        <w:rPr>
          <w:rFonts w:cs="Helvetica"/>
          <w:szCs w:val="20"/>
          <w:lang w:val="pt-BR"/>
        </w:rPr>
        <w:t>propriedades</w:t>
      </w:r>
      <w:r w:rsidR="00A333DD">
        <w:rPr>
          <w:rFonts w:cs="Helvetica"/>
          <w:szCs w:val="20"/>
          <w:lang w:val="pt-BR"/>
        </w:rPr>
        <w:t xml:space="preserve"> </w:t>
      </w:r>
      <w:r w:rsidR="00445267" w:rsidRPr="00AD560A">
        <w:rPr>
          <w:rFonts w:cs="Helvetica"/>
          <w:szCs w:val="20"/>
          <w:lang w:val="pt-BR"/>
        </w:rPr>
        <w:t xml:space="preserve">que </w:t>
      </w:r>
      <w:r w:rsidR="00F15F4E">
        <w:rPr>
          <w:rFonts w:cs="Helvetica"/>
          <w:szCs w:val="20"/>
          <w:lang w:val="pt-BR"/>
        </w:rPr>
        <w:t xml:space="preserve">se estendem por </w:t>
      </w:r>
      <w:r w:rsidR="00445267" w:rsidRPr="00AD560A">
        <w:rPr>
          <w:rFonts w:cs="Helvetica"/>
          <w:szCs w:val="20"/>
          <w:lang w:val="pt-BR"/>
        </w:rPr>
        <w:t xml:space="preserve">160,43 </w:t>
      </w:r>
      <w:r w:rsidR="00C76DB9">
        <w:rPr>
          <w:rFonts w:cs="Helvetica"/>
          <w:szCs w:val="20"/>
          <w:lang w:val="pt-BR"/>
        </w:rPr>
        <w:t>hectares</w:t>
      </w:r>
      <w:r w:rsidR="00A333DD">
        <w:rPr>
          <w:rFonts w:cs="Helvetica"/>
          <w:szCs w:val="20"/>
          <w:lang w:val="pt-BR"/>
        </w:rPr>
        <w:t xml:space="preserve"> </w:t>
      </w:r>
      <w:r w:rsidR="001A08A8">
        <w:rPr>
          <w:rFonts w:cs="Helvetica"/>
          <w:szCs w:val="20"/>
          <w:lang w:val="pt-BR"/>
        </w:rPr>
        <w:t>do</w:t>
      </w:r>
      <w:r w:rsidR="00A333DD">
        <w:rPr>
          <w:rFonts w:cs="Helvetica"/>
          <w:szCs w:val="20"/>
          <w:lang w:val="pt-BR"/>
        </w:rPr>
        <w:t xml:space="preserve"> </w:t>
      </w:r>
      <w:r w:rsidR="00E859D9">
        <w:rPr>
          <w:rFonts w:cs="Helvetica"/>
          <w:szCs w:val="20"/>
          <w:lang w:val="pt-BR"/>
        </w:rPr>
        <w:t>território</w:t>
      </w:r>
      <w:r w:rsidR="00A333DD">
        <w:rPr>
          <w:rFonts w:cs="Helvetica"/>
          <w:szCs w:val="20"/>
          <w:lang w:val="pt-BR"/>
        </w:rPr>
        <w:t xml:space="preserve"> </w:t>
      </w:r>
      <w:r w:rsidR="00445267" w:rsidRPr="00AD560A">
        <w:rPr>
          <w:rFonts w:cs="Helvetica"/>
          <w:szCs w:val="20"/>
          <w:lang w:val="pt-BR"/>
        </w:rPr>
        <w:t xml:space="preserve">indígena </w:t>
      </w:r>
      <w:r w:rsidR="00B20E7F" w:rsidRPr="00AD560A">
        <w:rPr>
          <w:rFonts w:cs="Helvetica"/>
          <w:szCs w:val="20"/>
          <w:lang w:val="pt-BR"/>
        </w:rPr>
        <w:t>Xucuru</w:t>
      </w:r>
      <w:r w:rsidR="00445267" w:rsidRPr="00AD560A">
        <w:rPr>
          <w:rFonts w:cs="Helvetica"/>
          <w:szCs w:val="20"/>
          <w:lang w:val="pt-BR"/>
        </w:rPr>
        <w:t xml:space="preserve">. Por </w:t>
      </w:r>
      <w:r w:rsidR="009B4898">
        <w:rPr>
          <w:rFonts w:cs="Helvetica"/>
          <w:szCs w:val="20"/>
          <w:lang w:val="pt-BR"/>
        </w:rPr>
        <w:t>outr</w:t>
      </w:r>
      <w:r w:rsidR="00F15F4E">
        <w:rPr>
          <w:rFonts w:cs="Helvetica"/>
          <w:szCs w:val="20"/>
          <w:lang w:val="pt-BR"/>
        </w:rPr>
        <w:t>o lado</w:t>
      </w:r>
      <w:r w:rsidR="00445267" w:rsidRPr="00AD560A">
        <w:rPr>
          <w:rFonts w:cs="Helvetica"/>
          <w:szCs w:val="20"/>
          <w:lang w:val="pt-BR"/>
        </w:rPr>
        <w:t xml:space="preserve">, </w:t>
      </w:r>
      <w:r w:rsidR="009D2554">
        <w:rPr>
          <w:rFonts w:cs="Helvetica"/>
          <w:szCs w:val="20"/>
          <w:lang w:val="pt-BR"/>
        </w:rPr>
        <w:t xml:space="preserve">a Corte </w:t>
      </w:r>
      <w:r w:rsidR="00445267" w:rsidRPr="00AD560A">
        <w:rPr>
          <w:rFonts w:cs="Helvetica"/>
          <w:szCs w:val="20"/>
          <w:lang w:val="pt-BR"/>
        </w:rPr>
        <w:lastRenderedPageBreak/>
        <w:t>constat</w:t>
      </w:r>
      <w:r w:rsidR="00F15F4E">
        <w:rPr>
          <w:rFonts w:cs="Helvetica"/>
          <w:szCs w:val="20"/>
          <w:lang w:val="pt-BR"/>
        </w:rPr>
        <w:t xml:space="preserve">ou </w:t>
      </w:r>
      <w:r w:rsidR="00445267" w:rsidRPr="00AD560A">
        <w:rPr>
          <w:rFonts w:cs="Helvetica"/>
          <w:szCs w:val="20"/>
          <w:lang w:val="pt-BR"/>
        </w:rPr>
        <w:t xml:space="preserve">que 45 </w:t>
      </w:r>
      <w:r w:rsidR="0036510D">
        <w:rPr>
          <w:rFonts w:cs="Helvetica"/>
          <w:szCs w:val="20"/>
          <w:lang w:val="pt-BR"/>
        </w:rPr>
        <w:t>indenizações</w:t>
      </w:r>
      <w:r w:rsidR="00A333DD">
        <w:rPr>
          <w:rFonts w:cs="Helvetica"/>
          <w:szCs w:val="20"/>
          <w:lang w:val="pt-BR"/>
        </w:rPr>
        <w:t xml:space="preserve"> </w:t>
      </w:r>
      <w:r w:rsidR="00F15F4E">
        <w:rPr>
          <w:rFonts w:cs="Helvetica"/>
          <w:szCs w:val="20"/>
          <w:lang w:val="pt-BR"/>
        </w:rPr>
        <w:t xml:space="preserve">ainda não foram </w:t>
      </w:r>
      <w:r w:rsidR="00445267" w:rsidRPr="00AD560A">
        <w:rPr>
          <w:rFonts w:cs="Helvetica"/>
          <w:szCs w:val="20"/>
          <w:lang w:val="pt-BR"/>
        </w:rPr>
        <w:t xml:space="preserve">pagas a </w:t>
      </w:r>
      <w:r w:rsidR="00C76DB9">
        <w:rPr>
          <w:rFonts w:cs="Helvetica"/>
          <w:szCs w:val="20"/>
          <w:lang w:val="pt-BR"/>
        </w:rPr>
        <w:t>terceiros</w:t>
      </w:r>
      <w:r w:rsidR="00A333DD">
        <w:rPr>
          <w:rFonts w:cs="Helvetica"/>
          <w:szCs w:val="20"/>
          <w:lang w:val="pt-BR"/>
        </w:rPr>
        <w:t xml:space="preserve"> </w:t>
      </w:r>
      <w:r w:rsidR="00D8753A">
        <w:rPr>
          <w:rFonts w:cs="Helvetica"/>
          <w:szCs w:val="20"/>
          <w:lang w:val="pt-BR"/>
        </w:rPr>
        <w:t>não indígenas</w:t>
      </w:r>
      <w:r w:rsidR="00A333DD">
        <w:rPr>
          <w:rFonts w:cs="Helvetica"/>
          <w:szCs w:val="20"/>
          <w:lang w:val="pt-BR"/>
        </w:rPr>
        <w:t xml:space="preserve"> </w:t>
      </w:r>
      <w:r w:rsidR="00445267" w:rsidRPr="00AD560A">
        <w:rPr>
          <w:rFonts w:cs="Helvetica"/>
          <w:szCs w:val="20"/>
          <w:lang w:val="pt-BR"/>
        </w:rPr>
        <w:t xml:space="preserve">que </w:t>
      </w:r>
      <w:r w:rsidR="00F15F4E">
        <w:rPr>
          <w:rFonts w:cs="Helvetica"/>
          <w:szCs w:val="20"/>
          <w:lang w:val="pt-BR"/>
        </w:rPr>
        <w:t xml:space="preserve">já saíram </w:t>
      </w:r>
      <w:r w:rsidR="001A08A8">
        <w:rPr>
          <w:rFonts w:cs="Helvetica"/>
          <w:szCs w:val="20"/>
          <w:lang w:val="pt-BR"/>
        </w:rPr>
        <w:t>do</w:t>
      </w:r>
      <w:r w:rsidR="00A333DD">
        <w:rPr>
          <w:rFonts w:cs="Helvetica"/>
          <w:szCs w:val="20"/>
          <w:lang w:val="pt-BR"/>
        </w:rPr>
        <w:t xml:space="preserve"> </w:t>
      </w:r>
      <w:r w:rsidR="00E859D9">
        <w:rPr>
          <w:rFonts w:cs="Helvetica"/>
          <w:szCs w:val="20"/>
          <w:lang w:val="pt-BR"/>
        </w:rPr>
        <w:t>território</w:t>
      </w:r>
      <w:r w:rsidR="00A333DD">
        <w:rPr>
          <w:rFonts w:cs="Helvetica"/>
          <w:szCs w:val="20"/>
          <w:lang w:val="pt-BR"/>
        </w:rPr>
        <w:t xml:space="preserve"> </w:t>
      </w:r>
      <w:r w:rsidR="00445267" w:rsidRPr="00AD560A">
        <w:rPr>
          <w:rFonts w:cs="Helvetica"/>
          <w:szCs w:val="20"/>
          <w:lang w:val="pt-BR"/>
        </w:rPr>
        <w:t>(</w:t>
      </w:r>
      <w:r w:rsidR="005976CD">
        <w:rPr>
          <w:rFonts w:cs="Helvetica"/>
          <w:szCs w:val="20"/>
          <w:lang w:val="pt-BR"/>
        </w:rPr>
        <w:t xml:space="preserve">par. </w:t>
      </w:r>
      <w:r w:rsidR="001378DC" w:rsidRPr="00AD560A">
        <w:rPr>
          <w:rFonts w:cs="Helvetica"/>
          <w:szCs w:val="20"/>
          <w:lang w:val="pt-BR"/>
        </w:rPr>
        <w:t>8</w:t>
      </w:r>
      <w:r w:rsidR="00425346" w:rsidRPr="00AD560A">
        <w:rPr>
          <w:rFonts w:cs="Helvetica"/>
          <w:szCs w:val="20"/>
          <w:lang w:val="pt-BR"/>
        </w:rPr>
        <w:t>0</w:t>
      </w:r>
      <w:r w:rsidR="00F15F4E">
        <w:rPr>
          <w:rFonts w:cs="Helvetica"/>
          <w:szCs w:val="20"/>
          <w:lang w:val="pt-BR"/>
        </w:rPr>
        <w:t xml:space="preserve"> </w:t>
      </w:r>
      <w:r w:rsidR="00F15F4E" w:rsidRPr="00AD560A">
        <w:rPr>
          <w:rFonts w:cs="Helvetica"/>
          <w:i/>
          <w:szCs w:val="20"/>
          <w:lang w:val="pt-BR"/>
        </w:rPr>
        <w:t>supra</w:t>
      </w:r>
      <w:r w:rsidR="00445267" w:rsidRPr="00AD560A">
        <w:rPr>
          <w:rFonts w:cs="Helvetica"/>
          <w:szCs w:val="20"/>
          <w:lang w:val="pt-BR"/>
        </w:rPr>
        <w:t xml:space="preserve">). </w:t>
      </w:r>
    </w:p>
    <w:p w:rsidR="00445267" w:rsidRPr="00AD560A" w:rsidRDefault="00445267" w:rsidP="00445267">
      <w:pPr>
        <w:pStyle w:val="Prrafodelista"/>
        <w:ind w:left="0"/>
        <w:rPr>
          <w:rFonts w:cs="Helvetica"/>
          <w:szCs w:val="20"/>
          <w:lang w:val="pt-BR"/>
        </w:rPr>
      </w:pPr>
    </w:p>
    <w:p w:rsidR="00445267" w:rsidRPr="00AD560A" w:rsidRDefault="00F15F4E" w:rsidP="00445267">
      <w:pPr>
        <w:numPr>
          <w:ilvl w:val="0"/>
          <w:numId w:val="1"/>
        </w:numPr>
        <w:rPr>
          <w:rFonts w:cs="Helvetica"/>
          <w:b/>
          <w:szCs w:val="20"/>
          <w:lang w:val="pt-BR"/>
        </w:rPr>
      </w:pPr>
      <w:r>
        <w:rPr>
          <w:rFonts w:cs="Helvetica"/>
          <w:szCs w:val="20"/>
          <w:lang w:val="pt-BR"/>
        </w:rPr>
        <w:t xml:space="preserve">No </w:t>
      </w:r>
      <w:r w:rsidRPr="0018095A">
        <w:rPr>
          <w:rFonts w:cs="Helvetica"/>
          <w:szCs w:val="20"/>
          <w:lang w:val="pt-BR"/>
        </w:rPr>
        <w:t>que</w:t>
      </w:r>
      <w:r>
        <w:rPr>
          <w:rFonts w:cs="Helvetica"/>
          <w:szCs w:val="20"/>
          <w:lang w:val="pt-BR"/>
        </w:rPr>
        <w:t xml:space="preserve"> se refere </w:t>
      </w:r>
      <w:r w:rsidR="00445267" w:rsidRPr="00AD560A">
        <w:rPr>
          <w:rFonts w:cs="Helvetica"/>
          <w:szCs w:val="20"/>
          <w:lang w:val="pt-BR"/>
        </w:rPr>
        <w:t xml:space="preserve">exclusivamente </w:t>
      </w:r>
      <w:r>
        <w:rPr>
          <w:rFonts w:cs="Helvetica"/>
          <w:szCs w:val="20"/>
          <w:lang w:val="pt-BR"/>
        </w:rPr>
        <w:t xml:space="preserve">ao </w:t>
      </w:r>
      <w:r w:rsidR="00E859D9">
        <w:rPr>
          <w:rFonts w:cs="Helvetica"/>
          <w:szCs w:val="20"/>
          <w:lang w:val="pt-BR"/>
        </w:rPr>
        <w:t>processo</w:t>
      </w:r>
      <w:r w:rsidR="00A333DD">
        <w:rPr>
          <w:rFonts w:cs="Helvetica"/>
          <w:szCs w:val="20"/>
          <w:lang w:val="pt-BR"/>
        </w:rPr>
        <w:t xml:space="preserve"> </w:t>
      </w:r>
      <w:r w:rsidR="00445267" w:rsidRPr="00AD560A">
        <w:rPr>
          <w:rFonts w:cs="Helvetica"/>
          <w:szCs w:val="20"/>
          <w:lang w:val="pt-BR"/>
        </w:rPr>
        <w:t xml:space="preserve">de </w:t>
      </w:r>
      <w:r w:rsidR="009F5089">
        <w:rPr>
          <w:rFonts w:cs="Helvetica"/>
          <w:szCs w:val="20"/>
          <w:lang w:val="pt-BR"/>
        </w:rPr>
        <w:t>desintrusão</w:t>
      </w:r>
      <w:r w:rsidR="00445267" w:rsidRPr="00AD560A">
        <w:rPr>
          <w:rFonts w:cs="Helvetica"/>
          <w:szCs w:val="20"/>
          <w:lang w:val="pt-BR"/>
        </w:rPr>
        <w:t xml:space="preserve">, </w:t>
      </w:r>
      <w:r w:rsidR="009D2554">
        <w:rPr>
          <w:rFonts w:cs="Helvetica"/>
          <w:szCs w:val="20"/>
          <w:lang w:val="pt-BR"/>
        </w:rPr>
        <w:t xml:space="preserve">a Corte </w:t>
      </w:r>
      <w:r w:rsidR="00445267" w:rsidRPr="00AD560A">
        <w:rPr>
          <w:rFonts w:cs="Helvetica"/>
          <w:szCs w:val="20"/>
          <w:lang w:val="pt-BR"/>
        </w:rPr>
        <w:t>considera que se trata</w:t>
      </w:r>
      <w:r>
        <w:rPr>
          <w:rFonts w:cs="Helvetica"/>
          <w:szCs w:val="20"/>
          <w:lang w:val="pt-BR"/>
        </w:rPr>
        <w:t>v</w:t>
      </w:r>
      <w:r w:rsidR="00445267" w:rsidRPr="00AD560A">
        <w:rPr>
          <w:rFonts w:cs="Helvetica"/>
          <w:szCs w:val="20"/>
          <w:lang w:val="pt-BR"/>
        </w:rPr>
        <w:t xml:space="preserve">a de </w:t>
      </w:r>
      <w:r w:rsidR="005C46B3">
        <w:rPr>
          <w:rFonts w:cs="Helvetica"/>
          <w:szCs w:val="20"/>
          <w:lang w:val="pt-BR"/>
        </w:rPr>
        <w:t>um</w:t>
      </w:r>
      <w:r w:rsidR="00A333DD">
        <w:rPr>
          <w:rFonts w:cs="Helvetica"/>
          <w:szCs w:val="20"/>
          <w:lang w:val="pt-BR"/>
        </w:rPr>
        <w:t xml:space="preserve"> </w:t>
      </w:r>
      <w:r w:rsidR="009D2554">
        <w:rPr>
          <w:rFonts w:cs="Helvetica"/>
          <w:szCs w:val="20"/>
          <w:lang w:val="pt-BR"/>
        </w:rPr>
        <w:t>procedimento</w:t>
      </w:r>
      <w:r w:rsidR="00A333DD">
        <w:rPr>
          <w:rFonts w:cs="Helvetica"/>
          <w:szCs w:val="20"/>
          <w:lang w:val="pt-BR"/>
        </w:rPr>
        <w:t xml:space="preserve"> </w:t>
      </w:r>
      <w:r w:rsidR="00445267" w:rsidRPr="00AD560A">
        <w:rPr>
          <w:rFonts w:cs="Helvetica"/>
          <w:szCs w:val="20"/>
          <w:lang w:val="pt-BR"/>
        </w:rPr>
        <w:t>comple</w:t>
      </w:r>
      <w:r>
        <w:rPr>
          <w:rFonts w:cs="Helvetica"/>
          <w:szCs w:val="20"/>
          <w:lang w:val="pt-BR"/>
        </w:rPr>
        <w:t>x</w:t>
      </w:r>
      <w:r w:rsidR="00445267" w:rsidRPr="00AD560A">
        <w:rPr>
          <w:rFonts w:cs="Helvetica"/>
          <w:szCs w:val="20"/>
          <w:lang w:val="pt-BR"/>
        </w:rPr>
        <w:t xml:space="preserve">o </w:t>
      </w:r>
      <w:r w:rsidR="001A08A8">
        <w:rPr>
          <w:rFonts w:cs="Helvetica"/>
          <w:szCs w:val="20"/>
          <w:lang w:val="pt-BR"/>
        </w:rPr>
        <w:t>e</w:t>
      </w:r>
      <w:r w:rsidR="00A333DD">
        <w:rPr>
          <w:rFonts w:cs="Helvetica"/>
          <w:szCs w:val="20"/>
          <w:lang w:val="pt-BR"/>
        </w:rPr>
        <w:t xml:space="preserve"> </w:t>
      </w:r>
      <w:r w:rsidR="00445267" w:rsidRPr="00AD560A">
        <w:rPr>
          <w:rFonts w:cs="Helvetica"/>
          <w:szCs w:val="20"/>
          <w:lang w:val="pt-BR"/>
        </w:rPr>
        <w:t>c</w:t>
      </w:r>
      <w:r w:rsidR="008F7630">
        <w:rPr>
          <w:rFonts w:cs="Helvetica"/>
          <w:szCs w:val="20"/>
          <w:lang w:val="pt-BR"/>
        </w:rPr>
        <w:t>u</w:t>
      </w:r>
      <w:r w:rsidR="00445267" w:rsidRPr="00AD560A">
        <w:rPr>
          <w:rFonts w:cs="Helvetica"/>
          <w:szCs w:val="20"/>
          <w:lang w:val="pt-BR"/>
        </w:rPr>
        <w:t>stoso</w:t>
      </w:r>
      <w:r>
        <w:rPr>
          <w:rFonts w:cs="Helvetica"/>
          <w:szCs w:val="20"/>
          <w:lang w:val="pt-BR"/>
        </w:rPr>
        <w:t>,</w:t>
      </w:r>
      <w:r w:rsidR="00445267" w:rsidRPr="00AD560A">
        <w:rPr>
          <w:rFonts w:cs="Helvetica"/>
          <w:szCs w:val="20"/>
          <w:lang w:val="pt-BR"/>
        </w:rPr>
        <w:t xml:space="preserve"> </w:t>
      </w:r>
      <w:r w:rsidR="00640C60">
        <w:rPr>
          <w:rFonts w:cs="Helvetica"/>
          <w:szCs w:val="20"/>
          <w:lang w:val="pt-BR"/>
        </w:rPr>
        <w:t xml:space="preserve">em razão </w:t>
      </w:r>
      <w:r w:rsidR="001A08A8">
        <w:rPr>
          <w:rFonts w:cs="Helvetica"/>
          <w:szCs w:val="20"/>
          <w:lang w:val="pt-BR"/>
        </w:rPr>
        <w:t>do</w:t>
      </w:r>
      <w:r w:rsidR="00A333DD">
        <w:rPr>
          <w:rFonts w:cs="Helvetica"/>
          <w:szCs w:val="20"/>
          <w:lang w:val="pt-BR"/>
        </w:rPr>
        <w:t xml:space="preserve"> </w:t>
      </w:r>
      <w:r w:rsidR="00445267" w:rsidRPr="00AD560A">
        <w:rPr>
          <w:rFonts w:cs="Helvetica"/>
          <w:szCs w:val="20"/>
          <w:lang w:val="pt-BR"/>
        </w:rPr>
        <w:t>gran</w:t>
      </w:r>
      <w:r>
        <w:rPr>
          <w:rFonts w:cs="Helvetica"/>
          <w:szCs w:val="20"/>
          <w:lang w:val="pt-BR"/>
        </w:rPr>
        <w:t>de</w:t>
      </w:r>
      <w:r w:rsidR="00445267" w:rsidRPr="00AD560A">
        <w:rPr>
          <w:rFonts w:cs="Helvetica"/>
          <w:szCs w:val="20"/>
          <w:lang w:val="pt-BR"/>
        </w:rPr>
        <w:t xml:space="preserve"> número de </w:t>
      </w:r>
      <w:r>
        <w:rPr>
          <w:rFonts w:cs="Helvetica"/>
          <w:szCs w:val="20"/>
          <w:lang w:val="pt-BR"/>
        </w:rPr>
        <w:t>proprietários</w:t>
      </w:r>
      <w:r w:rsidR="00A333DD">
        <w:rPr>
          <w:rFonts w:cs="Helvetica"/>
          <w:szCs w:val="20"/>
          <w:lang w:val="pt-BR"/>
        </w:rPr>
        <w:t xml:space="preserve"> </w:t>
      </w:r>
      <w:r w:rsidR="007376E3">
        <w:rPr>
          <w:rFonts w:cs="Helvetica"/>
          <w:szCs w:val="20"/>
          <w:lang w:val="pt-BR"/>
        </w:rPr>
        <w:t>não</w:t>
      </w:r>
      <w:r w:rsidR="00A333DD">
        <w:rPr>
          <w:rFonts w:cs="Helvetica"/>
          <w:szCs w:val="20"/>
          <w:lang w:val="pt-BR"/>
        </w:rPr>
        <w:t xml:space="preserve"> </w:t>
      </w:r>
      <w:r w:rsidR="00445267" w:rsidRPr="00AD560A">
        <w:rPr>
          <w:rFonts w:cs="Helvetica"/>
          <w:szCs w:val="20"/>
          <w:lang w:val="pt-BR"/>
        </w:rPr>
        <w:t xml:space="preserve">indígenas. </w:t>
      </w:r>
      <w:r w:rsidR="002E1C67">
        <w:rPr>
          <w:rFonts w:cs="Helvetica"/>
          <w:szCs w:val="20"/>
          <w:lang w:val="pt-BR"/>
        </w:rPr>
        <w:t>Sem</w:t>
      </w:r>
      <w:r w:rsidR="00A333DD">
        <w:rPr>
          <w:rFonts w:cs="Helvetica"/>
          <w:szCs w:val="20"/>
          <w:lang w:val="pt-BR"/>
        </w:rPr>
        <w:t xml:space="preserve"> </w:t>
      </w:r>
      <w:r w:rsidR="002E5DB1">
        <w:rPr>
          <w:rFonts w:cs="Helvetica"/>
          <w:szCs w:val="20"/>
          <w:lang w:val="pt-BR"/>
        </w:rPr>
        <w:t>prejuízo</w:t>
      </w:r>
      <w:r w:rsidR="00A333DD">
        <w:rPr>
          <w:rFonts w:cs="Helvetica"/>
          <w:szCs w:val="20"/>
          <w:lang w:val="pt-BR"/>
        </w:rPr>
        <w:t xml:space="preserve"> </w:t>
      </w:r>
      <w:r w:rsidR="00465B67">
        <w:rPr>
          <w:rFonts w:cs="Helvetica"/>
          <w:szCs w:val="20"/>
          <w:lang w:val="pt-BR"/>
        </w:rPr>
        <w:t>do exposto</w:t>
      </w:r>
      <w:r w:rsidR="00445267" w:rsidRPr="00AD560A">
        <w:rPr>
          <w:rFonts w:cs="Helvetica"/>
          <w:szCs w:val="20"/>
          <w:lang w:val="pt-BR"/>
        </w:rPr>
        <w:t xml:space="preserve">, observa que </w:t>
      </w:r>
      <w:r>
        <w:rPr>
          <w:rFonts w:cs="Helvetica"/>
          <w:szCs w:val="20"/>
          <w:lang w:val="pt-BR"/>
        </w:rPr>
        <w:t xml:space="preserve">o </w:t>
      </w:r>
      <w:r w:rsidR="00E859D9">
        <w:rPr>
          <w:rFonts w:cs="Helvetica"/>
          <w:szCs w:val="20"/>
          <w:lang w:val="pt-BR"/>
        </w:rPr>
        <w:t>processo</w:t>
      </w:r>
      <w:r w:rsidR="00A333DD">
        <w:rPr>
          <w:rFonts w:cs="Helvetica"/>
          <w:szCs w:val="20"/>
          <w:lang w:val="pt-BR"/>
        </w:rPr>
        <w:t xml:space="preserve"> </w:t>
      </w:r>
      <w:r w:rsidR="00445267" w:rsidRPr="00AD560A">
        <w:rPr>
          <w:rFonts w:cs="Helvetica"/>
          <w:szCs w:val="20"/>
          <w:lang w:val="pt-BR"/>
        </w:rPr>
        <w:t>de ca</w:t>
      </w:r>
      <w:r>
        <w:rPr>
          <w:rFonts w:cs="Helvetica"/>
          <w:szCs w:val="20"/>
          <w:lang w:val="pt-BR"/>
        </w:rPr>
        <w:t>d</w:t>
      </w:r>
      <w:r w:rsidR="00445267" w:rsidRPr="00AD560A">
        <w:rPr>
          <w:rFonts w:cs="Helvetica"/>
          <w:szCs w:val="20"/>
          <w:lang w:val="pt-BR"/>
        </w:rPr>
        <w:t xml:space="preserve">astro de ocupantes </w:t>
      </w:r>
      <w:r w:rsidR="00D8753A">
        <w:rPr>
          <w:rFonts w:cs="Helvetica"/>
          <w:szCs w:val="20"/>
          <w:lang w:val="pt-BR"/>
        </w:rPr>
        <w:t>não indígenas</w:t>
      </w:r>
      <w:r w:rsidR="00A333DD">
        <w:rPr>
          <w:rFonts w:cs="Helvetica"/>
          <w:szCs w:val="20"/>
          <w:lang w:val="pt-BR"/>
        </w:rPr>
        <w:t xml:space="preserve"> </w:t>
      </w:r>
      <w:r w:rsidR="001378DC" w:rsidRPr="00AD560A">
        <w:rPr>
          <w:rFonts w:cs="Helvetica"/>
          <w:szCs w:val="20"/>
          <w:lang w:val="pt-BR"/>
        </w:rPr>
        <w:t>demor</w:t>
      </w:r>
      <w:r>
        <w:rPr>
          <w:rFonts w:cs="Helvetica"/>
          <w:szCs w:val="20"/>
          <w:lang w:val="pt-BR"/>
        </w:rPr>
        <w:t xml:space="preserve">ou </w:t>
      </w:r>
      <w:r w:rsidR="00445267" w:rsidRPr="00AD560A">
        <w:rPr>
          <w:rFonts w:cs="Helvetica"/>
          <w:szCs w:val="20"/>
          <w:lang w:val="pt-BR"/>
        </w:rPr>
        <w:t xml:space="preserve">18 </w:t>
      </w:r>
      <w:r w:rsidR="00A9514F">
        <w:rPr>
          <w:rFonts w:cs="Helvetica"/>
          <w:szCs w:val="20"/>
          <w:lang w:val="pt-BR"/>
        </w:rPr>
        <w:t>anos</w:t>
      </w:r>
      <w:r w:rsidR="00A333DD">
        <w:rPr>
          <w:rFonts w:cs="Helvetica"/>
          <w:szCs w:val="20"/>
          <w:lang w:val="pt-BR"/>
        </w:rPr>
        <w:t xml:space="preserve"> </w:t>
      </w:r>
      <w:r w:rsidR="00445267" w:rsidRPr="00AD560A">
        <w:rPr>
          <w:rFonts w:cs="Helvetica"/>
          <w:szCs w:val="20"/>
          <w:lang w:val="pt-BR"/>
        </w:rPr>
        <w:t>(de 1989 a 2007) (</w:t>
      </w:r>
      <w:r w:rsidR="005976CD">
        <w:rPr>
          <w:rFonts w:cs="Helvetica"/>
          <w:szCs w:val="20"/>
          <w:lang w:val="pt-BR"/>
        </w:rPr>
        <w:t xml:space="preserve">par. </w:t>
      </w:r>
      <w:r w:rsidR="00425346" w:rsidRPr="00AD560A">
        <w:rPr>
          <w:rFonts w:cs="Helvetica"/>
          <w:szCs w:val="20"/>
          <w:lang w:val="pt-BR"/>
        </w:rPr>
        <w:t>80</w:t>
      </w:r>
      <w:r>
        <w:rPr>
          <w:rFonts w:cs="Helvetica"/>
          <w:szCs w:val="20"/>
          <w:lang w:val="pt-BR"/>
        </w:rPr>
        <w:t xml:space="preserve"> </w:t>
      </w:r>
      <w:r w:rsidRPr="00AD560A">
        <w:rPr>
          <w:rFonts w:cs="Helvetica"/>
          <w:i/>
          <w:szCs w:val="20"/>
          <w:lang w:val="pt-BR"/>
        </w:rPr>
        <w:t>supra</w:t>
      </w:r>
      <w:r w:rsidR="00445267" w:rsidRPr="00AD560A">
        <w:rPr>
          <w:rFonts w:cs="Helvetica"/>
          <w:szCs w:val="20"/>
          <w:lang w:val="pt-BR"/>
        </w:rPr>
        <w:t xml:space="preserve">), </w:t>
      </w:r>
      <w:r>
        <w:rPr>
          <w:rFonts w:cs="Helvetica"/>
          <w:szCs w:val="20"/>
          <w:lang w:val="pt-BR"/>
        </w:rPr>
        <w:t xml:space="preserve">ou seja, nove </w:t>
      </w:r>
      <w:r w:rsidR="00A9514F">
        <w:rPr>
          <w:rFonts w:cs="Helvetica"/>
          <w:szCs w:val="20"/>
          <w:lang w:val="pt-BR"/>
        </w:rPr>
        <w:t>anos</w:t>
      </w:r>
      <w:r w:rsidR="00A333DD">
        <w:rPr>
          <w:rFonts w:cs="Helvetica"/>
          <w:szCs w:val="20"/>
          <w:lang w:val="pt-BR"/>
        </w:rPr>
        <w:t xml:space="preserve"> </w:t>
      </w:r>
      <w:r w:rsidR="00445267" w:rsidRPr="00AD560A">
        <w:rPr>
          <w:rFonts w:cs="Helvetica"/>
          <w:szCs w:val="20"/>
          <w:lang w:val="pt-BR"/>
        </w:rPr>
        <w:t xml:space="preserve">dentro </w:t>
      </w:r>
      <w:r w:rsidR="001A08A8">
        <w:rPr>
          <w:rFonts w:cs="Helvetica"/>
          <w:szCs w:val="20"/>
          <w:lang w:val="pt-BR"/>
        </w:rPr>
        <w:t xml:space="preserve">da </w:t>
      </w:r>
      <w:r w:rsidR="00E859D9">
        <w:rPr>
          <w:rFonts w:cs="Helvetica"/>
          <w:szCs w:val="20"/>
          <w:lang w:val="pt-BR"/>
        </w:rPr>
        <w:t>competência</w:t>
      </w:r>
      <w:r w:rsidR="00A333DD">
        <w:rPr>
          <w:rFonts w:cs="Helvetica"/>
          <w:szCs w:val="20"/>
          <w:lang w:val="pt-BR"/>
        </w:rPr>
        <w:t xml:space="preserve"> </w:t>
      </w:r>
      <w:r w:rsidR="001A08A8">
        <w:rPr>
          <w:rFonts w:cs="Helvetica"/>
          <w:szCs w:val="20"/>
          <w:lang w:val="pt-BR"/>
        </w:rPr>
        <w:t>do</w:t>
      </w:r>
      <w:r w:rsidR="00A333DD">
        <w:rPr>
          <w:rFonts w:cs="Helvetica"/>
          <w:szCs w:val="20"/>
          <w:lang w:val="pt-BR"/>
        </w:rPr>
        <w:t xml:space="preserve"> </w:t>
      </w:r>
      <w:r w:rsidR="00445267" w:rsidRPr="00AD560A">
        <w:rPr>
          <w:rFonts w:cs="Helvetica"/>
          <w:szCs w:val="20"/>
          <w:lang w:val="pt-BR"/>
        </w:rPr>
        <w:t>Tribunal. A</w:t>
      </w:r>
      <w:r>
        <w:rPr>
          <w:rFonts w:cs="Helvetica"/>
          <w:szCs w:val="20"/>
          <w:lang w:val="pt-BR"/>
        </w:rPr>
        <w:t>lém disso</w:t>
      </w:r>
      <w:r w:rsidR="00445267" w:rsidRPr="00AD560A">
        <w:rPr>
          <w:rFonts w:cs="Helvetica"/>
          <w:szCs w:val="20"/>
          <w:lang w:val="pt-BR"/>
        </w:rPr>
        <w:t>, verific</w:t>
      </w:r>
      <w:r>
        <w:rPr>
          <w:rFonts w:cs="Helvetica"/>
          <w:szCs w:val="20"/>
          <w:lang w:val="pt-BR"/>
        </w:rPr>
        <w:t xml:space="preserve">ou-se que o </w:t>
      </w:r>
      <w:r w:rsidR="009D2554">
        <w:rPr>
          <w:rFonts w:cs="Helvetica"/>
          <w:szCs w:val="20"/>
          <w:lang w:val="pt-BR"/>
        </w:rPr>
        <w:t>procedimento</w:t>
      </w:r>
      <w:r w:rsidR="00A333DD">
        <w:rPr>
          <w:rFonts w:cs="Helvetica"/>
          <w:szCs w:val="20"/>
          <w:lang w:val="pt-BR"/>
        </w:rPr>
        <w:t xml:space="preserve"> </w:t>
      </w:r>
      <w:r w:rsidR="00445267" w:rsidRPr="00AD560A">
        <w:rPr>
          <w:rFonts w:cs="Helvetica"/>
          <w:szCs w:val="20"/>
          <w:lang w:val="pt-BR"/>
        </w:rPr>
        <w:t>de pag</w:t>
      </w:r>
      <w:r>
        <w:rPr>
          <w:rFonts w:cs="Helvetica"/>
          <w:szCs w:val="20"/>
          <w:lang w:val="pt-BR"/>
        </w:rPr>
        <w:t xml:space="preserve">amento </w:t>
      </w:r>
      <w:r w:rsidR="00445267" w:rsidRPr="00AD560A">
        <w:rPr>
          <w:rFonts w:cs="Helvetica"/>
          <w:szCs w:val="20"/>
          <w:lang w:val="pt-BR"/>
        </w:rPr>
        <w:t xml:space="preserve">de </w:t>
      </w:r>
      <w:r w:rsidR="0036510D">
        <w:rPr>
          <w:rFonts w:cs="Helvetica"/>
          <w:szCs w:val="20"/>
          <w:lang w:val="pt-BR"/>
        </w:rPr>
        <w:t>indenizações</w:t>
      </w:r>
      <w:r w:rsidR="00A333DD">
        <w:rPr>
          <w:rFonts w:cs="Helvetica"/>
          <w:szCs w:val="20"/>
          <w:lang w:val="pt-BR"/>
        </w:rPr>
        <w:t xml:space="preserve"> </w:t>
      </w:r>
      <w:r w:rsidR="00445267" w:rsidRPr="00AD560A">
        <w:rPr>
          <w:rFonts w:cs="Helvetica"/>
          <w:szCs w:val="20"/>
          <w:lang w:val="pt-BR"/>
        </w:rPr>
        <w:t xml:space="preserve">por </w:t>
      </w:r>
      <w:r w:rsidR="00564626">
        <w:rPr>
          <w:rFonts w:cs="Helvetica"/>
          <w:szCs w:val="20"/>
          <w:lang w:val="pt-BR"/>
        </w:rPr>
        <w:t>benfeitorias</w:t>
      </w:r>
      <w:r>
        <w:rPr>
          <w:rFonts w:cs="Helvetica"/>
          <w:szCs w:val="20"/>
          <w:lang w:val="pt-BR"/>
        </w:rPr>
        <w:t xml:space="preserve"> </w:t>
      </w:r>
      <w:r w:rsidR="00445267" w:rsidRPr="00AD560A">
        <w:rPr>
          <w:rFonts w:cs="Helvetica"/>
          <w:szCs w:val="20"/>
          <w:lang w:val="pt-BR"/>
        </w:rPr>
        <w:t xml:space="preserve">de </w:t>
      </w:r>
      <w:r w:rsidR="00206B1C">
        <w:rPr>
          <w:rFonts w:cs="Helvetica"/>
          <w:szCs w:val="20"/>
          <w:lang w:val="pt-BR"/>
        </w:rPr>
        <w:t xml:space="preserve">boa-fé </w:t>
      </w:r>
      <w:r>
        <w:rPr>
          <w:rFonts w:cs="Helvetica"/>
          <w:szCs w:val="20"/>
          <w:lang w:val="pt-BR"/>
        </w:rPr>
        <w:t xml:space="preserve">começou em </w:t>
      </w:r>
      <w:r w:rsidR="00445267" w:rsidRPr="00AD560A">
        <w:rPr>
          <w:rFonts w:cs="Helvetica"/>
          <w:szCs w:val="20"/>
          <w:lang w:val="pt-BR"/>
        </w:rPr>
        <w:t xml:space="preserve">2001, </w:t>
      </w:r>
      <w:r w:rsidR="001A08A8">
        <w:rPr>
          <w:rFonts w:cs="Helvetica"/>
          <w:szCs w:val="20"/>
          <w:lang w:val="pt-BR"/>
        </w:rPr>
        <w:t>e</w:t>
      </w:r>
      <w:r w:rsidR="00A333DD">
        <w:rPr>
          <w:rFonts w:cs="Helvetica"/>
          <w:szCs w:val="20"/>
          <w:lang w:val="pt-BR"/>
        </w:rPr>
        <w:t xml:space="preserve"> </w:t>
      </w:r>
      <w:r>
        <w:rPr>
          <w:rFonts w:cs="Helvetica"/>
          <w:szCs w:val="20"/>
          <w:lang w:val="pt-BR"/>
        </w:rPr>
        <w:t xml:space="preserve">o </w:t>
      </w:r>
      <w:r w:rsidR="00445267" w:rsidRPr="00AD560A">
        <w:rPr>
          <w:rFonts w:cs="Helvetica"/>
          <w:szCs w:val="20"/>
          <w:lang w:val="pt-BR"/>
        </w:rPr>
        <w:t>último pag</w:t>
      </w:r>
      <w:r>
        <w:rPr>
          <w:rFonts w:cs="Helvetica"/>
          <w:szCs w:val="20"/>
          <w:lang w:val="pt-BR"/>
        </w:rPr>
        <w:t>ament</w:t>
      </w:r>
      <w:r w:rsidR="00445267" w:rsidRPr="00AD560A">
        <w:rPr>
          <w:rFonts w:cs="Helvetica"/>
          <w:szCs w:val="20"/>
          <w:lang w:val="pt-BR"/>
        </w:rPr>
        <w:t xml:space="preserve">o </w:t>
      </w:r>
      <w:r w:rsidR="00124460">
        <w:rPr>
          <w:rFonts w:cs="Helvetica"/>
          <w:szCs w:val="20"/>
          <w:lang w:val="pt-BR"/>
        </w:rPr>
        <w:t>foi</w:t>
      </w:r>
      <w:r w:rsidR="00A333DD">
        <w:rPr>
          <w:rFonts w:cs="Helvetica"/>
          <w:szCs w:val="20"/>
          <w:lang w:val="pt-BR"/>
        </w:rPr>
        <w:t xml:space="preserve"> </w:t>
      </w:r>
      <w:r w:rsidR="008F7630">
        <w:rPr>
          <w:rFonts w:cs="Helvetica"/>
          <w:szCs w:val="20"/>
          <w:lang w:val="pt-BR"/>
        </w:rPr>
        <w:t>efetuado</w:t>
      </w:r>
      <w:r w:rsidR="00445267" w:rsidRPr="00AD560A">
        <w:rPr>
          <w:rFonts w:cs="Helvetica"/>
          <w:szCs w:val="20"/>
          <w:lang w:val="pt-BR"/>
        </w:rPr>
        <w:t xml:space="preserve"> e</w:t>
      </w:r>
      <w:r w:rsidR="008F7630">
        <w:rPr>
          <w:rFonts w:cs="Helvetica"/>
          <w:szCs w:val="20"/>
          <w:lang w:val="pt-BR"/>
        </w:rPr>
        <w:t>m</w:t>
      </w:r>
      <w:r w:rsidR="00445267" w:rsidRPr="00AD560A">
        <w:rPr>
          <w:rFonts w:cs="Helvetica"/>
          <w:szCs w:val="20"/>
          <w:lang w:val="pt-BR"/>
        </w:rPr>
        <w:t xml:space="preserve"> 2013, </w:t>
      </w:r>
      <w:r w:rsidR="00B731DF">
        <w:rPr>
          <w:rFonts w:cs="Helvetica"/>
          <w:szCs w:val="20"/>
          <w:lang w:val="pt-BR"/>
        </w:rPr>
        <w:t xml:space="preserve">concluindo a </w:t>
      </w:r>
      <w:r w:rsidR="009B4898">
        <w:rPr>
          <w:rFonts w:cs="Helvetica"/>
          <w:szCs w:val="20"/>
          <w:lang w:val="pt-BR"/>
        </w:rPr>
        <w:t>indenização</w:t>
      </w:r>
      <w:r w:rsidR="00A333DD">
        <w:rPr>
          <w:rFonts w:cs="Helvetica"/>
          <w:szCs w:val="20"/>
          <w:lang w:val="pt-BR"/>
        </w:rPr>
        <w:t xml:space="preserve"> </w:t>
      </w:r>
      <w:r w:rsidR="00445267" w:rsidRPr="00AD560A">
        <w:rPr>
          <w:rFonts w:cs="Helvetica"/>
          <w:szCs w:val="20"/>
          <w:lang w:val="pt-BR"/>
        </w:rPr>
        <w:t xml:space="preserve">de 523 ocupantes </w:t>
      </w:r>
      <w:r w:rsidR="007376E3">
        <w:rPr>
          <w:rFonts w:cs="Helvetica"/>
          <w:szCs w:val="20"/>
          <w:lang w:val="pt-BR"/>
        </w:rPr>
        <w:t>não</w:t>
      </w:r>
      <w:r w:rsidR="00A333DD">
        <w:rPr>
          <w:rFonts w:cs="Helvetica"/>
          <w:szCs w:val="20"/>
          <w:lang w:val="pt-BR"/>
        </w:rPr>
        <w:t xml:space="preserve"> </w:t>
      </w:r>
      <w:r w:rsidR="00445267" w:rsidRPr="00AD560A">
        <w:rPr>
          <w:rFonts w:cs="Helvetica"/>
          <w:szCs w:val="20"/>
          <w:lang w:val="pt-BR"/>
        </w:rPr>
        <w:t>indígenas. Seg</w:t>
      </w:r>
      <w:r w:rsidR="00B731DF">
        <w:rPr>
          <w:rFonts w:cs="Helvetica"/>
          <w:szCs w:val="20"/>
          <w:lang w:val="pt-BR"/>
        </w:rPr>
        <w:t xml:space="preserve">undo o depoimento da testemunha </w:t>
      </w:r>
      <w:r w:rsidR="00445267" w:rsidRPr="00AD560A">
        <w:rPr>
          <w:rFonts w:cs="Helvetica"/>
          <w:szCs w:val="20"/>
          <w:lang w:val="pt-BR"/>
        </w:rPr>
        <w:t>José Sergio de Souza</w:t>
      </w:r>
      <w:r w:rsidR="00B731DF">
        <w:rPr>
          <w:rFonts w:cs="Helvetica"/>
          <w:szCs w:val="20"/>
          <w:lang w:val="pt-BR"/>
        </w:rPr>
        <w:t>,</w:t>
      </w:r>
      <w:r w:rsidR="00445267" w:rsidRPr="00AD560A">
        <w:rPr>
          <w:rFonts w:cs="Helvetica"/>
          <w:szCs w:val="20"/>
          <w:lang w:val="pt-BR"/>
        </w:rPr>
        <w:t xml:space="preserve"> durante a </w:t>
      </w:r>
      <w:r w:rsidR="0002257F">
        <w:rPr>
          <w:rFonts w:cs="Helvetica"/>
          <w:szCs w:val="20"/>
          <w:lang w:val="pt-BR"/>
        </w:rPr>
        <w:t>audiência</w:t>
      </w:r>
      <w:r w:rsidR="00A333DD">
        <w:rPr>
          <w:rFonts w:cs="Helvetica"/>
          <w:szCs w:val="20"/>
          <w:lang w:val="pt-BR"/>
        </w:rPr>
        <w:t xml:space="preserve"> </w:t>
      </w:r>
      <w:r w:rsidR="00445267" w:rsidRPr="00AD560A">
        <w:rPr>
          <w:rFonts w:cs="Helvetica"/>
          <w:szCs w:val="20"/>
          <w:lang w:val="pt-BR"/>
        </w:rPr>
        <w:t>pública</w:t>
      </w:r>
      <w:r w:rsidR="00B731DF">
        <w:rPr>
          <w:rFonts w:cs="Helvetica"/>
          <w:szCs w:val="20"/>
          <w:lang w:val="pt-BR"/>
        </w:rPr>
        <w:t>,</w:t>
      </w:r>
      <w:r w:rsidR="00445267" w:rsidRPr="00AD560A">
        <w:rPr>
          <w:rFonts w:cs="Helvetica"/>
          <w:szCs w:val="20"/>
          <w:lang w:val="pt-BR"/>
        </w:rPr>
        <w:t xml:space="preserve"> e informa</w:t>
      </w:r>
      <w:r w:rsidR="001A08A8">
        <w:rPr>
          <w:rFonts w:cs="Helvetica"/>
          <w:szCs w:val="20"/>
          <w:lang w:val="pt-BR"/>
        </w:rPr>
        <w:t>ção</w:t>
      </w:r>
      <w:r w:rsidR="00445267" w:rsidRPr="00AD560A">
        <w:rPr>
          <w:rFonts w:cs="Helvetica"/>
          <w:szCs w:val="20"/>
          <w:lang w:val="pt-BR"/>
        </w:rPr>
        <w:t xml:space="preserve"> </w:t>
      </w:r>
      <w:r w:rsidR="00B731DF">
        <w:rPr>
          <w:rFonts w:cs="Helvetica"/>
          <w:szCs w:val="20"/>
          <w:lang w:val="pt-BR"/>
        </w:rPr>
        <w:t xml:space="preserve">prestada </w:t>
      </w:r>
      <w:r w:rsidR="00124460">
        <w:rPr>
          <w:rFonts w:cs="Helvetica"/>
          <w:szCs w:val="20"/>
          <w:lang w:val="pt-BR"/>
        </w:rPr>
        <w:t xml:space="preserve">pelo </w:t>
      </w:r>
      <w:r w:rsidR="00445267" w:rsidRPr="00AD560A">
        <w:rPr>
          <w:rFonts w:cs="Helvetica"/>
          <w:szCs w:val="20"/>
          <w:lang w:val="pt-BR"/>
        </w:rPr>
        <w:t xml:space="preserve">Estado, </w:t>
      </w:r>
      <w:r w:rsidR="00B731DF">
        <w:rPr>
          <w:rFonts w:cs="Helvetica"/>
          <w:szCs w:val="20"/>
          <w:lang w:val="pt-BR"/>
        </w:rPr>
        <w:t xml:space="preserve">o </w:t>
      </w:r>
      <w:r w:rsidR="00445267" w:rsidRPr="00AD560A">
        <w:rPr>
          <w:rFonts w:cs="Helvetica"/>
          <w:szCs w:val="20"/>
          <w:lang w:val="pt-BR"/>
        </w:rPr>
        <w:t>pag</w:t>
      </w:r>
      <w:r w:rsidR="00B731DF">
        <w:rPr>
          <w:rFonts w:cs="Helvetica"/>
          <w:szCs w:val="20"/>
          <w:lang w:val="pt-BR"/>
        </w:rPr>
        <w:t>ament</w:t>
      </w:r>
      <w:r w:rsidR="00445267" w:rsidRPr="00AD560A">
        <w:rPr>
          <w:rFonts w:cs="Helvetica"/>
          <w:szCs w:val="20"/>
          <w:lang w:val="pt-BR"/>
        </w:rPr>
        <w:t xml:space="preserve">o de </w:t>
      </w:r>
      <w:r w:rsidR="0036510D">
        <w:rPr>
          <w:rFonts w:cs="Helvetica"/>
          <w:szCs w:val="20"/>
          <w:lang w:val="pt-BR"/>
        </w:rPr>
        <w:t>indenizações</w:t>
      </w:r>
      <w:r w:rsidR="00A333DD">
        <w:rPr>
          <w:rFonts w:cs="Helvetica"/>
          <w:szCs w:val="20"/>
          <w:lang w:val="pt-BR"/>
        </w:rPr>
        <w:t xml:space="preserve"> </w:t>
      </w:r>
      <w:r w:rsidR="00124460">
        <w:rPr>
          <w:rFonts w:cs="Helvetica"/>
          <w:szCs w:val="20"/>
          <w:lang w:val="pt-BR"/>
        </w:rPr>
        <w:t>foi</w:t>
      </w:r>
      <w:r w:rsidR="00A333DD">
        <w:rPr>
          <w:rFonts w:cs="Helvetica"/>
          <w:szCs w:val="20"/>
          <w:lang w:val="pt-BR"/>
        </w:rPr>
        <w:t xml:space="preserve"> </w:t>
      </w:r>
      <w:r w:rsidR="00445267" w:rsidRPr="00AD560A">
        <w:rPr>
          <w:rFonts w:cs="Helvetica"/>
          <w:szCs w:val="20"/>
          <w:lang w:val="pt-BR"/>
        </w:rPr>
        <w:t>interr</w:t>
      </w:r>
      <w:r w:rsidR="00B731DF">
        <w:rPr>
          <w:rFonts w:cs="Helvetica"/>
          <w:szCs w:val="20"/>
          <w:lang w:val="pt-BR"/>
        </w:rPr>
        <w:t>o</w:t>
      </w:r>
      <w:r w:rsidR="00445267" w:rsidRPr="00AD560A">
        <w:rPr>
          <w:rFonts w:cs="Helvetica"/>
          <w:szCs w:val="20"/>
          <w:lang w:val="pt-BR"/>
        </w:rPr>
        <w:t xml:space="preserve">mpido por </w:t>
      </w:r>
      <w:r w:rsidR="005F30E0">
        <w:rPr>
          <w:rFonts w:cs="Helvetica"/>
          <w:szCs w:val="20"/>
          <w:lang w:val="pt-BR"/>
        </w:rPr>
        <w:t>vários</w:t>
      </w:r>
      <w:r w:rsidR="00A333DD">
        <w:rPr>
          <w:rFonts w:cs="Helvetica"/>
          <w:szCs w:val="20"/>
          <w:lang w:val="pt-BR"/>
        </w:rPr>
        <w:t xml:space="preserve"> </w:t>
      </w:r>
      <w:r w:rsidR="00A9514F">
        <w:rPr>
          <w:rFonts w:cs="Helvetica"/>
          <w:szCs w:val="20"/>
          <w:lang w:val="pt-BR"/>
        </w:rPr>
        <w:t>anos</w:t>
      </w:r>
      <w:r w:rsidR="00A333DD">
        <w:rPr>
          <w:rFonts w:cs="Helvetica"/>
          <w:szCs w:val="20"/>
          <w:lang w:val="pt-BR"/>
        </w:rPr>
        <w:t xml:space="preserve"> </w:t>
      </w:r>
      <w:r w:rsidR="00445267" w:rsidRPr="00AD560A">
        <w:rPr>
          <w:rFonts w:cs="Helvetica"/>
          <w:szCs w:val="20"/>
          <w:lang w:val="pt-BR"/>
        </w:rPr>
        <w:t>e</w:t>
      </w:r>
      <w:r w:rsidR="00B731DF">
        <w:rPr>
          <w:rFonts w:cs="Helvetica"/>
          <w:szCs w:val="20"/>
          <w:lang w:val="pt-BR"/>
        </w:rPr>
        <w:t>m</w:t>
      </w:r>
      <w:r w:rsidR="00445267" w:rsidRPr="00AD560A">
        <w:rPr>
          <w:rFonts w:cs="Helvetica"/>
          <w:szCs w:val="20"/>
          <w:lang w:val="pt-BR"/>
        </w:rPr>
        <w:t xml:space="preserve"> diversas oportunidades</w:t>
      </w:r>
      <w:r w:rsidR="00B731DF">
        <w:rPr>
          <w:rFonts w:cs="Helvetica"/>
          <w:szCs w:val="20"/>
          <w:lang w:val="pt-BR"/>
        </w:rPr>
        <w:t>,</w:t>
      </w:r>
      <w:r w:rsidR="00445267" w:rsidRPr="00AD560A">
        <w:rPr>
          <w:rFonts w:cs="Helvetica"/>
          <w:szCs w:val="20"/>
          <w:lang w:val="pt-BR"/>
        </w:rPr>
        <w:t xml:space="preserve"> por raz</w:t>
      </w:r>
      <w:r w:rsidR="00B731DF">
        <w:rPr>
          <w:rFonts w:cs="Helvetica"/>
          <w:szCs w:val="20"/>
          <w:lang w:val="pt-BR"/>
        </w:rPr>
        <w:t>ões orçamentárias</w:t>
      </w:r>
      <w:r w:rsidR="00445267" w:rsidRPr="00AD560A">
        <w:rPr>
          <w:rFonts w:cs="Helvetica"/>
          <w:szCs w:val="20"/>
          <w:lang w:val="pt-BR"/>
        </w:rPr>
        <w:t xml:space="preserve"> </w:t>
      </w:r>
      <w:r w:rsidR="00B731DF">
        <w:rPr>
          <w:rFonts w:cs="Helvetica"/>
          <w:szCs w:val="20"/>
          <w:lang w:val="pt-BR"/>
        </w:rPr>
        <w:t xml:space="preserve">bem </w:t>
      </w:r>
      <w:r w:rsidR="00445267" w:rsidRPr="00AD560A">
        <w:rPr>
          <w:rFonts w:cs="Helvetica"/>
          <w:szCs w:val="20"/>
          <w:lang w:val="pt-BR"/>
        </w:rPr>
        <w:t xml:space="preserve">como </w:t>
      </w:r>
      <w:r w:rsidR="00B731DF">
        <w:rPr>
          <w:rFonts w:cs="Helvetica"/>
          <w:szCs w:val="20"/>
          <w:lang w:val="pt-BR"/>
        </w:rPr>
        <w:t xml:space="preserve">por </w:t>
      </w:r>
      <w:r w:rsidR="00445267" w:rsidRPr="00AD560A">
        <w:rPr>
          <w:rFonts w:cs="Helvetica"/>
          <w:szCs w:val="20"/>
          <w:lang w:val="pt-BR"/>
        </w:rPr>
        <w:t xml:space="preserve">problemas </w:t>
      </w:r>
      <w:r w:rsidR="00F7381C">
        <w:rPr>
          <w:rFonts w:cs="Helvetica"/>
          <w:szCs w:val="20"/>
          <w:lang w:val="pt-BR"/>
        </w:rPr>
        <w:t xml:space="preserve">na </w:t>
      </w:r>
      <w:r w:rsidR="00445267" w:rsidRPr="00AD560A">
        <w:rPr>
          <w:rFonts w:cs="Helvetica"/>
          <w:szCs w:val="20"/>
          <w:lang w:val="pt-BR"/>
        </w:rPr>
        <w:t>documenta</w:t>
      </w:r>
      <w:r w:rsidR="001A08A8">
        <w:rPr>
          <w:rFonts w:cs="Helvetica"/>
          <w:szCs w:val="20"/>
          <w:lang w:val="pt-BR"/>
        </w:rPr>
        <w:t>ção</w:t>
      </w:r>
      <w:r w:rsidR="00445267" w:rsidRPr="00AD560A">
        <w:rPr>
          <w:rFonts w:cs="Helvetica"/>
          <w:szCs w:val="20"/>
          <w:lang w:val="pt-BR"/>
        </w:rPr>
        <w:t xml:space="preserve"> </w:t>
      </w:r>
      <w:r w:rsidR="001A08A8">
        <w:rPr>
          <w:rFonts w:cs="Helvetica"/>
          <w:szCs w:val="20"/>
          <w:lang w:val="pt-BR"/>
        </w:rPr>
        <w:t xml:space="preserve">dos </w:t>
      </w:r>
      <w:r w:rsidR="003F5C61">
        <w:rPr>
          <w:rFonts w:cs="Helvetica"/>
          <w:szCs w:val="20"/>
          <w:lang w:val="pt-BR"/>
        </w:rPr>
        <w:t>beneficiários</w:t>
      </w:r>
      <w:r w:rsidR="00B731DF">
        <w:rPr>
          <w:rFonts w:cs="Helvetica"/>
          <w:szCs w:val="20"/>
          <w:lang w:val="pt-BR"/>
        </w:rPr>
        <w:t>,</w:t>
      </w:r>
      <w:r w:rsidR="00A333DD">
        <w:rPr>
          <w:rFonts w:cs="Helvetica"/>
          <w:szCs w:val="20"/>
          <w:lang w:val="pt-BR"/>
        </w:rPr>
        <w:t xml:space="preserve"> </w:t>
      </w:r>
      <w:r w:rsidR="001A08A8">
        <w:rPr>
          <w:rFonts w:cs="Helvetica"/>
          <w:szCs w:val="20"/>
          <w:lang w:val="pt-BR"/>
        </w:rPr>
        <w:t>e</w:t>
      </w:r>
      <w:r w:rsidR="00A333DD">
        <w:rPr>
          <w:rFonts w:cs="Helvetica"/>
          <w:szCs w:val="20"/>
          <w:lang w:val="pt-BR"/>
        </w:rPr>
        <w:t xml:space="preserve"> </w:t>
      </w:r>
      <w:r w:rsidR="00B731DF">
        <w:rPr>
          <w:rFonts w:cs="Helvetica"/>
          <w:szCs w:val="20"/>
          <w:lang w:val="pt-BR"/>
        </w:rPr>
        <w:t xml:space="preserve">ainda </w:t>
      </w:r>
      <w:r w:rsidR="007376E3">
        <w:rPr>
          <w:rFonts w:cs="Helvetica"/>
          <w:szCs w:val="20"/>
          <w:lang w:val="pt-BR"/>
        </w:rPr>
        <w:t>não</w:t>
      </w:r>
      <w:r w:rsidR="00A333DD">
        <w:rPr>
          <w:rFonts w:cs="Helvetica"/>
          <w:szCs w:val="20"/>
          <w:lang w:val="pt-BR"/>
        </w:rPr>
        <w:t xml:space="preserve"> </w:t>
      </w:r>
      <w:r w:rsidR="00B731DF">
        <w:rPr>
          <w:rFonts w:cs="Helvetica"/>
          <w:szCs w:val="20"/>
          <w:lang w:val="pt-BR"/>
        </w:rPr>
        <w:t>foi concluído</w:t>
      </w:r>
      <w:r w:rsidR="00445267" w:rsidRPr="00AD560A">
        <w:rPr>
          <w:rFonts w:cs="Helvetica"/>
          <w:szCs w:val="20"/>
          <w:lang w:val="pt-BR"/>
        </w:rPr>
        <w:t xml:space="preserve">. </w:t>
      </w:r>
      <w:r w:rsidR="0002257F">
        <w:rPr>
          <w:rFonts w:cs="Helvetica"/>
          <w:szCs w:val="20"/>
          <w:lang w:val="pt-BR"/>
        </w:rPr>
        <w:t xml:space="preserve">O Estado </w:t>
      </w:r>
      <w:r w:rsidR="007376E3">
        <w:rPr>
          <w:rFonts w:cs="Helvetica"/>
          <w:szCs w:val="20"/>
          <w:lang w:val="pt-BR"/>
        </w:rPr>
        <w:t>não</w:t>
      </w:r>
      <w:r w:rsidR="00A333DD">
        <w:rPr>
          <w:rFonts w:cs="Helvetica"/>
          <w:szCs w:val="20"/>
          <w:lang w:val="pt-BR"/>
        </w:rPr>
        <w:t xml:space="preserve"> </w:t>
      </w:r>
      <w:r w:rsidR="00FC573D">
        <w:rPr>
          <w:rFonts w:cs="Helvetica"/>
          <w:szCs w:val="20"/>
          <w:lang w:val="pt-BR"/>
        </w:rPr>
        <w:t>demonstrou</w:t>
      </w:r>
      <w:r w:rsidR="00A333DD">
        <w:rPr>
          <w:rFonts w:cs="Helvetica"/>
          <w:szCs w:val="20"/>
          <w:lang w:val="pt-BR"/>
        </w:rPr>
        <w:t xml:space="preserve"> </w:t>
      </w:r>
      <w:r w:rsidR="00445267" w:rsidRPr="00AD560A">
        <w:rPr>
          <w:rFonts w:cs="Helvetica"/>
          <w:szCs w:val="20"/>
          <w:lang w:val="pt-BR"/>
        </w:rPr>
        <w:t xml:space="preserve">de </w:t>
      </w:r>
      <w:r w:rsidR="00A9514F">
        <w:rPr>
          <w:rFonts w:cs="Helvetica"/>
          <w:szCs w:val="20"/>
          <w:lang w:val="pt-BR"/>
        </w:rPr>
        <w:t>maneira</w:t>
      </w:r>
      <w:r w:rsidR="00A333DD">
        <w:rPr>
          <w:rFonts w:cs="Helvetica"/>
          <w:szCs w:val="20"/>
          <w:lang w:val="pt-BR"/>
        </w:rPr>
        <w:t xml:space="preserve"> </w:t>
      </w:r>
      <w:r w:rsidR="00445267" w:rsidRPr="00AD560A">
        <w:rPr>
          <w:rFonts w:cs="Helvetica"/>
          <w:szCs w:val="20"/>
          <w:lang w:val="pt-BR"/>
        </w:rPr>
        <w:t xml:space="preserve">precisa </w:t>
      </w:r>
      <w:r w:rsidR="00B731DF">
        <w:rPr>
          <w:rFonts w:cs="Helvetica"/>
          <w:szCs w:val="20"/>
          <w:lang w:val="pt-BR"/>
        </w:rPr>
        <w:t xml:space="preserve">qual </w:t>
      </w:r>
      <w:r w:rsidR="00445267" w:rsidRPr="00AD560A">
        <w:rPr>
          <w:rFonts w:cs="Helvetica"/>
          <w:szCs w:val="20"/>
          <w:lang w:val="pt-BR"/>
        </w:rPr>
        <w:t xml:space="preserve">era </w:t>
      </w:r>
      <w:r w:rsidR="00B731DF">
        <w:rPr>
          <w:rFonts w:cs="Helvetica"/>
          <w:szCs w:val="20"/>
          <w:lang w:val="pt-BR"/>
        </w:rPr>
        <w:t xml:space="preserve">o percentual </w:t>
      </w:r>
      <w:r w:rsidR="001A08A8">
        <w:rPr>
          <w:rFonts w:cs="Helvetica"/>
          <w:szCs w:val="20"/>
          <w:lang w:val="pt-BR"/>
        </w:rPr>
        <w:t>do</w:t>
      </w:r>
      <w:r w:rsidR="00A333DD">
        <w:rPr>
          <w:rFonts w:cs="Helvetica"/>
          <w:szCs w:val="20"/>
          <w:lang w:val="pt-BR"/>
        </w:rPr>
        <w:t xml:space="preserve"> </w:t>
      </w:r>
      <w:r w:rsidR="00E859D9">
        <w:rPr>
          <w:rFonts w:cs="Helvetica"/>
          <w:szCs w:val="20"/>
          <w:lang w:val="pt-BR"/>
        </w:rPr>
        <w:t>território</w:t>
      </w:r>
      <w:r w:rsidR="00A333DD">
        <w:rPr>
          <w:rFonts w:cs="Helvetica"/>
          <w:szCs w:val="20"/>
          <w:lang w:val="pt-BR"/>
        </w:rPr>
        <w:t xml:space="preserve"> </w:t>
      </w:r>
      <w:r w:rsidR="00B20E7F" w:rsidRPr="00AD560A">
        <w:rPr>
          <w:rFonts w:cs="Helvetica"/>
          <w:szCs w:val="20"/>
          <w:lang w:val="pt-BR"/>
        </w:rPr>
        <w:t>Xucuru</w:t>
      </w:r>
      <w:r w:rsidR="00445267" w:rsidRPr="00AD560A">
        <w:rPr>
          <w:rFonts w:cs="Helvetica"/>
          <w:szCs w:val="20"/>
          <w:lang w:val="pt-BR"/>
        </w:rPr>
        <w:t xml:space="preserve"> que permanec</w:t>
      </w:r>
      <w:r w:rsidR="00B731DF">
        <w:rPr>
          <w:rFonts w:cs="Helvetica"/>
          <w:szCs w:val="20"/>
          <w:lang w:val="pt-BR"/>
        </w:rPr>
        <w:t>i</w:t>
      </w:r>
      <w:r w:rsidR="00445267" w:rsidRPr="00AD560A">
        <w:rPr>
          <w:rFonts w:cs="Helvetica"/>
          <w:szCs w:val="20"/>
          <w:lang w:val="pt-BR"/>
        </w:rPr>
        <w:t xml:space="preserve">a </w:t>
      </w:r>
      <w:r w:rsidR="007E3D26">
        <w:rPr>
          <w:rFonts w:cs="Helvetica"/>
          <w:szCs w:val="20"/>
          <w:lang w:val="pt-BR"/>
        </w:rPr>
        <w:t>pendente</w:t>
      </w:r>
      <w:r w:rsidR="00A333DD">
        <w:rPr>
          <w:rFonts w:cs="Helvetica"/>
          <w:szCs w:val="20"/>
          <w:lang w:val="pt-BR"/>
        </w:rPr>
        <w:t xml:space="preserve"> </w:t>
      </w:r>
      <w:r w:rsidR="00445267" w:rsidRPr="00AD560A">
        <w:rPr>
          <w:rFonts w:cs="Helvetica"/>
          <w:szCs w:val="20"/>
          <w:lang w:val="pt-BR"/>
        </w:rPr>
        <w:t xml:space="preserve">de </w:t>
      </w:r>
      <w:r w:rsidR="009F5089">
        <w:rPr>
          <w:rFonts w:cs="Helvetica"/>
          <w:szCs w:val="20"/>
          <w:lang w:val="pt-BR"/>
        </w:rPr>
        <w:t>desintrusão</w:t>
      </w:r>
      <w:r w:rsidR="00B731DF">
        <w:rPr>
          <w:rFonts w:cs="Helvetica"/>
          <w:szCs w:val="20"/>
          <w:lang w:val="pt-BR"/>
        </w:rPr>
        <w:t xml:space="preserve"> em </w:t>
      </w:r>
      <w:r w:rsidR="00445267" w:rsidRPr="00AD560A">
        <w:rPr>
          <w:rFonts w:cs="Helvetica"/>
          <w:szCs w:val="20"/>
          <w:lang w:val="pt-BR"/>
        </w:rPr>
        <w:t xml:space="preserve">10 de </w:t>
      </w:r>
      <w:r w:rsidR="002E5DB1">
        <w:rPr>
          <w:rFonts w:cs="Helvetica"/>
          <w:szCs w:val="20"/>
          <w:lang w:val="pt-BR"/>
        </w:rPr>
        <w:t>dezembro</w:t>
      </w:r>
      <w:r w:rsidR="00A333DD">
        <w:rPr>
          <w:rFonts w:cs="Helvetica"/>
          <w:szCs w:val="20"/>
          <w:lang w:val="pt-BR"/>
        </w:rPr>
        <w:t xml:space="preserve"> </w:t>
      </w:r>
      <w:r w:rsidR="00445267" w:rsidRPr="00AD560A">
        <w:rPr>
          <w:rFonts w:cs="Helvetica"/>
          <w:szCs w:val="20"/>
          <w:lang w:val="pt-BR"/>
        </w:rPr>
        <w:t>de 1998, n</w:t>
      </w:r>
      <w:r w:rsidR="00B731DF">
        <w:rPr>
          <w:rFonts w:cs="Helvetica"/>
          <w:szCs w:val="20"/>
          <w:lang w:val="pt-BR"/>
        </w:rPr>
        <w:t xml:space="preserve">em explicou qual é, hoje, a </w:t>
      </w:r>
      <w:r w:rsidR="00BC3720">
        <w:rPr>
          <w:rFonts w:cs="Helvetica"/>
          <w:szCs w:val="20"/>
          <w:lang w:val="pt-BR"/>
        </w:rPr>
        <w:t>complexidade</w:t>
      </w:r>
      <w:r w:rsidR="00A333DD">
        <w:rPr>
          <w:rFonts w:cs="Helvetica"/>
          <w:szCs w:val="20"/>
          <w:lang w:val="pt-BR"/>
        </w:rPr>
        <w:t xml:space="preserve"> </w:t>
      </w:r>
      <w:r w:rsidR="00445267" w:rsidRPr="00AD560A">
        <w:rPr>
          <w:rFonts w:cs="Helvetica"/>
          <w:szCs w:val="20"/>
          <w:lang w:val="pt-BR"/>
        </w:rPr>
        <w:t>concret</w:t>
      </w:r>
      <w:r w:rsidR="00B731DF">
        <w:rPr>
          <w:rFonts w:cs="Helvetica"/>
          <w:szCs w:val="20"/>
          <w:lang w:val="pt-BR"/>
        </w:rPr>
        <w:t>a</w:t>
      </w:r>
      <w:r w:rsidR="00445267" w:rsidRPr="00AD560A">
        <w:rPr>
          <w:rFonts w:cs="Helvetica"/>
          <w:szCs w:val="20"/>
          <w:lang w:val="pt-BR"/>
        </w:rPr>
        <w:t xml:space="preserve"> que explica a demora </w:t>
      </w:r>
      <w:r w:rsidR="00A9514F">
        <w:rPr>
          <w:rFonts w:cs="Helvetica"/>
          <w:szCs w:val="20"/>
          <w:lang w:val="pt-BR"/>
        </w:rPr>
        <w:t>n</w:t>
      </w:r>
      <w:r w:rsidR="009F5089">
        <w:rPr>
          <w:rFonts w:cs="Helvetica"/>
          <w:szCs w:val="20"/>
          <w:lang w:val="pt-BR"/>
        </w:rPr>
        <w:t>a desintrusão</w:t>
      </w:r>
      <w:r w:rsidR="00A333DD">
        <w:rPr>
          <w:rFonts w:cs="Helvetica"/>
          <w:szCs w:val="20"/>
          <w:lang w:val="pt-BR"/>
        </w:rPr>
        <w:t xml:space="preserve"> </w:t>
      </w:r>
      <w:r w:rsidR="001A08A8">
        <w:rPr>
          <w:rFonts w:cs="Helvetica"/>
          <w:szCs w:val="20"/>
          <w:lang w:val="pt-BR"/>
        </w:rPr>
        <w:t>do</w:t>
      </w:r>
      <w:r w:rsidR="00A333DD">
        <w:rPr>
          <w:rFonts w:cs="Helvetica"/>
          <w:szCs w:val="20"/>
          <w:lang w:val="pt-BR"/>
        </w:rPr>
        <w:t xml:space="preserve"> </w:t>
      </w:r>
      <w:r w:rsidR="00E859D9">
        <w:rPr>
          <w:rFonts w:cs="Helvetica"/>
          <w:szCs w:val="20"/>
          <w:lang w:val="pt-BR"/>
        </w:rPr>
        <w:t>território</w:t>
      </w:r>
      <w:r w:rsidR="00A333DD">
        <w:rPr>
          <w:rFonts w:cs="Helvetica"/>
          <w:szCs w:val="20"/>
          <w:lang w:val="pt-BR"/>
        </w:rPr>
        <w:t xml:space="preserve"> </w:t>
      </w:r>
      <w:r w:rsidR="00B20E7F" w:rsidRPr="00AD560A">
        <w:rPr>
          <w:rFonts w:cs="Helvetica"/>
          <w:szCs w:val="20"/>
          <w:lang w:val="pt-BR"/>
        </w:rPr>
        <w:t>Xucuru</w:t>
      </w:r>
      <w:r w:rsidR="00B731DF">
        <w:rPr>
          <w:rFonts w:cs="Helvetica"/>
          <w:szCs w:val="20"/>
          <w:lang w:val="pt-BR"/>
        </w:rPr>
        <w:t>, ou nela interfere</w:t>
      </w:r>
      <w:r w:rsidR="00445267" w:rsidRPr="00AD560A">
        <w:rPr>
          <w:rFonts w:cs="Helvetica"/>
          <w:szCs w:val="20"/>
          <w:lang w:val="pt-BR"/>
        </w:rPr>
        <w:t xml:space="preserve">. </w:t>
      </w:r>
      <w:r w:rsidR="002E1C67">
        <w:rPr>
          <w:rFonts w:cs="Helvetica"/>
          <w:szCs w:val="20"/>
          <w:lang w:val="pt-BR"/>
        </w:rPr>
        <w:t>Sem</w:t>
      </w:r>
      <w:r w:rsidR="00A333DD">
        <w:rPr>
          <w:rFonts w:cs="Helvetica"/>
          <w:szCs w:val="20"/>
          <w:lang w:val="pt-BR"/>
        </w:rPr>
        <w:t xml:space="preserve"> </w:t>
      </w:r>
      <w:r w:rsidR="002E5DB1">
        <w:rPr>
          <w:rFonts w:cs="Helvetica"/>
          <w:szCs w:val="20"/>
          <w:lang w:val="pt-BR"/>
        </w:rPr>
        <w:t>prejuízo</w:t>
      </w:r>
      <w:r w:rsidR="00A333DD">
        <w:rPr>
          <w:rFonts w:cs="Helvetica"/>
          <w:szCs w:val="20"/>
          <w:lang w:val="pt-BR"/>
        </w:rPr>
        <w:t xml:space="preserve"> </w:t>
      </w:r>
      <w:r w:rsidR="0018095A">
        <w:rPr>
          <w:rFonts w:cs="Helvetica"/>
          <w:szCs w:val="20"/>
          <w:lang w:val="pt-BR"/>
        </w:rPr>
        <w:t>de que permaneçam</w:t>
      </w:r>
      <w:r w:rsidR="00445267" w:rsidRPr="00AD560A">
        <w:rPr>
          <w:rFonts w:cs="Helvetica"/>
          <w:szCs w:val="20"/>
          <w:lang w:val="pt-BR"/>
        </w:rPr>
        <w:t xml:space="preserve"> s</w:t>
      </w:r>
      <w:r w:rsidR="00B731DF">
        <w:rPr>
          <w:rFonts w:cs="Helvetica"/>
          <w:szCs w:val="20"/>
          <w:lang w:val="pt-BR"/>
        </w:rPr>
        <w:t xml:space="preserve">omente seis </w:t>
      </w:r>
      <w:r w:rsidR="00445267" w:rsidRPr="00AD560A">
        <w:rPr>
          <w:rFonts w:cs="Helvetica"/>
          <w:szCs w:val="20"/>
          <w:lang w:val="pt-BR"/>
        </w:rPr>
        <w:t xml:space="preserve">ocupantes </w:t>
      </w:r>
      <w:r w:rsidR="00D8753A">
        <w:rPr>
          <w:rFonts w:cs="Helvetica"/>
          <w:szCs w:val="20"/>
          <w:lang w:val="pt-BR"/>
        </w:rPr>
        <w:t>não indígenas</w:t>
      </w:r>
      <w:r w:rsidR="00A333DD">
        <w:rPr>
          <w:rFonts w:cs="Helvetica"/>
          <w:szCs w:val="20"/>
          <w:lang w:val="pt-BR"/>
        </w:rPr>
        <w:t xml:space="preserve"> </w:t>
      </w:r>
      <w:r w:rsidR="00A9514F">
        <w:rPr>
          <w:rFonts w:cs="Helvetica"/>
          <w:szCs w:val="20"/>
          <w:lang w:val="pt-BR"/>
        </w:rPr>
        <w:t xml:space="preserve">no </w:t>
      </w:r>
      <w:r w:rsidR="00E859D9">
        <w:rPr>
          <w:rFonts w:cs="Helvetica"/>
          <w:szCs w:val="20"/>
          <w:lang w:val="pt-BR"/>
        </w:rPr>
        <w:t>território</w:t>
      </w:r>
      <w:r w:rsidR="00A333DD">
        <w:rPr>
          <w:rFonts w:cs="Helvetica"/>
          <w:szCs w:val="20"/>
          <w:lang w:val="pt-BR"/>
        </w:rPr>
        <w:t xml:space="preserve"> </w:t>
      </w:r>
      <w:r w:rsidR="00B20E7F" w:rsidRPr="00AD560A">
        <w:rPr>
          <w:rFonts w:cs="Helvetica"/>
          <w:szCs w:val="20"/>
          <w:lang w:val="pt-BR"/>
        </w:rPr>
        <w:t>Xucuru</w:t>
      </w:r>
      <w:r w:rsidR="008F7630">
        <w:rPr>
          <w:rFonts w:cs="Helvetica"/>
          <w:szCs w:val="20"/>
          <w:lang w:val="pt-BR"/>
        </w:rPr>
        <w:t>,</w:t>
      </w:r>
      <w:r w:rsidR="00445267" w:rsidRPr="00AD560A">
        <w:rPr>
          <w:rFonts w:cs="Helvetica"/>
          <w:szCs w:val="20"/>
          <w:lang w:val="pt-BR"/>
        </w:rPr>
        <w:t xml:space="preserve"> </w:t>
      </w:r>
      <w:r w:rsidR="00B731DF">
        <w:rPr>
          <w:rFonts w:cs="Helvetica"/>
          <w:szCs w:val="20"/>
          <w:lang w:val="pt-BR"/>
        </w:rPr>
        <w:t xml:space="preserve">no </w:t>
      </w:r>
      <w:r w:rsidR="00445267" w:rsidRPr="00AD560A">
        <w:rPr>
          <w:rFonts w:cs="Helvetica"/>
          <w:szCs w:val="20"/>
          <w:lang w:val="pt-BR"/>
        </w:rPr>
        <w:t>momento d</w:t>
      </w:r>
      <w:r w:rsidR="00B731DF">
        <w:rPr>
          <w:rFonts w:cs="Helvetica"/>
          <w:szCs w:val="20"/>
          <w:lang w:val="pt-BR"/>
        </w:rPr>
        <w:t>a</w:t>
      </w:r>
      <w:r w:rsidR="00445267" w:rsidRPr="00AD560A">
        <w:rPr>
          <w:rFonts w:cs="Helvetica"/>
          <w:szCs w:val="20"/>
          <w:lang w:val="pt-BR"/>
        </w:rPr>
        <w:t xml:space="preserve"> </w:t>
      </w:r>
      <w:r w:rsidR="00B731DF">
        <w:rPr>
          <w:rFonts w:cs="Helvetica"/>
          <w:szCs w:val="20"/>
          <w:lang w:val="pt-BR"/>
        </w:rPr>
        <w:t xml:space="preserve">emissão </w:t>
      </w:r>
      <w:r w:rsidR="001A08A8">
        <w:rPr>
          <w:rFonts w:cs="Helvetica"/>
          <w:szCs w:val="20"/>
          <w:lang w:val="pt-BR"/>
        </w:rPr>
        <w:t xml:space="preserve">da </w:t>
      </w:r>
      <w:r w:rsidR="00445267" w:rsidRPr="00AD560A">
        <w:rPr>
          <w:rFonts w:cs="Helvetica"/>
          <w:szCs w:val="20"/>
          <w:lang w:val="pt-BR"/>
        </w:rPr>
        <w:t xml:space="preserve">presente </w:t>
      </w:r>
      <w:r w:rsidR="001A08A8">
        <w:rPr>
          <w:rFonts w:cs="Helvetica"/>
          <w:szCs w:val="20"/>
          <w:lang w:val="pt-BR"/>
        </w:rPr>
        <w:t>Sentença</w:t>
      </w:r>
      <w:r w:rsidR="00445267" w:rsidRPr="00AD560A">
        <w:rPr>
          <w:rFonts w:cs="Helvetica"/>
          <w:szCs w:val="20"/>
          <w:lang w:val="pt-BR"/>
        </w:rPr>
        <w:t xml:space="preserve">, </w:t>
      </w:r>
      <w:r w:rsidR="009D2554">
        <w:rPr>
          <w:rFonts w:cs="Helvetica"/>
          <w:szCs w:val="20"/>
          <w:lang w:val="pt-BR"/>
        </w:rPr>
        <w:t xml:space="preserve">a Corte </w:t>
      </w:r>
      <w:r w:rsidR="00B731DF">
        <w:rPr>
          <w:rFonts w:cs="Helvetica"/>
          <w:szCs w:val="20"/>
          <w:lang w:val="pt-BR"/>
        </w:rPr>
        <w:t xml:space="preserve">observa que, em </w:t>
      </w:r>
      <w:r w:rsidR="001351E9">
        <w:rPr>
          <w:rFonts w:cs="Helvetica"/>
          <w:szCs w:val="20"/>
          <w:lang w:val="pt-BR"/>
        </w:rPr>
        <w:t xml:space="preserve">que </w:t>
      </w:r>
      <w:r w:rsidR="00445267" w:rsidRPr="00AD560A">
        <w:rPr>
          <w:rFonts w:cs="Helvetica"/>
          <w:szCs w:val="20"/>
          <w:lang w:val="pt-BR"/>
        </w:rPr>
        <w:t xml:space="preserve">pese </w:t>
      </w:r>
      <w:r w:rsidR="00B731DF">
        <w:rPr>
          <w:rFonts w:cs="Helvetica"/>
          <w:szCs w:val="20"/>
          <w:lang w:val="pt-BR"/>
        </w:rPr>
        <w:t xml:space="preserve">o grande número </w:t>
      </w:r>
      <w:r w:rsidR="00445267" w:rsidRPr="00AD560A">
        <w:rPr>
          <w:rFonts w:cs="Helvetica"/>
          <w:szCs w:val="20"/>
          <w:lang w:val="pt-BR"/>
        </w:rPr>
        <w:t xml:space="preserve">de ocupantes </w:t>
      </w:r>
      <w:r w:rsidR="00D8753A">
        <w:rPr>
          <w:rFonts w:cs="Helvetica"/>
          <w:szCs w:val="20"/>
          <w:lang w:val="pt-BR"/>
        </w:rPr>
        <w:t>não indígenas</w:t>
      </w:r>
      <w:r w:rsidR="00A333DD">
        <w:rPr>
          <w:rFonts w:cs="Helvetica"/>
          <w:szCs w:val="20"/>
          <w:lang w:val="pt-BR"/>
        </w:rPr>
        <w:t xml:space="preserve"> </w:t>
      </w:r>
      <w:r w:rsidR="00445267" w:rsidRPr="00AD560A">
        <w:rPr>
          <w:rFonts w:cs="Helvetica"/>
          <w:szCs w:val="20"/>
          <w:lang w:val="pt-BR"/>
        </w:rPr>
        <w:t xml:space="preserve">presentes </w:t>
      </w:r>
      <w:r w:rsidR="00B731DF">
        <w:rPr>
          <w:rFonts w:cs="Helvetica"/>
          <w:szCs w:val="20"/>
          <w:lang w:val="pt-BR"/>
        </w:rPr>
        <w:t xml:space="preserve">nesse </w:t>
      </w:r>
      <w:r w:rsidR="00E859D9">
        <w:rPr>
          <w:rFonts w:cs="Helvetica"/>
          <w:szCs w:val="20"/>
          <w:lang w:val="pt-BR"/>
        </w:rPr>
        <w:t>território</w:t>
      </w:r>
      <w:r w:rsidR="00A333DD">
        <w:rPr>
          <w:rFonts w:cs="Helvetica"/>
          <w:szCs w:val="20"/>
          <w:lang w:val="pt-BR"/>
        </w:rPr>
        <w:t xml:space="preserve"> </w:t>
      </w:r>
      <w:r w:rsidR="00B731DF">
        <w:rPr>
          <w:rFonts w:cs="Helvetica"/>
          <w:szCs w:val="20"/>
          <w:lang w:val="pt-BR"/>
        </w:rPr>
        <w:t xml:space="preserve">no </w:t>
      </w:r>
      <w:r w:rsidR="00412D4C">
        <w:rPr>
          <w:rFonts w:cs="Helvetica"/>
          <w:szCs w:val="20"/>
          <w:lang w:val="pt-BR"/>
        </w:rPr>
        <w:t>início</w:t>
      </w:r>
      <w:r w:rsidR="00A333DD">
        <w:rPr>
          <w:rFonts w:cs="Helvetica"/>
          <w:szCs w:val="20"/>
          <w:lang w:val="pt-BR"/>
        </w:rPr>
        <w:t xml:space="preserve"> </w:t>
      </w:r>
      <w:r w:rsidR="001A08A8">
        <w:rPr>
          <w:rFonts w:cs="Helvetica"/>
          <w:szCs w:val="20"/>
          <w:lang w:val="pt-BR"/>
        </w:rPr>
        <w:t>do</w:t>
      </w:r>
      <w:r w:rsidR="00A333DD">
        <w:rPr>
          <w:rFonts w:cs="Helvetica"/>
          <w:szCs w:val="20"/>
          <w:lang w:val="pt-BR"/>
        </w:rPr>
        <w:t xml:space="preserve"> </w:t>
      </w:r>
      <w:r w:rsidR="00E859D9">
        <w:rPr>
          <w:rFonts w:cs="Helvetica"/>
          <w:szCs w:val="20"/>
          <w:lang w:val="pt-BR"/>
        </w:rPr>
        <w:t>processo</w:t>
      </w:r>
      <w:r w:rsidR="00A333DD">
        <w:rPr>
          <w:rFonts w:cs="Helvetica"/>
          <w:szCs w:val="20"/>
          <w:lang w:val="pt-BR"/>
        </w:rPr>
        <w:t xml:space="preserve"> </w:t>
      </w:r>
      <w:r w:rsidR="00445267" w:rsidRPr="00AD560A">
        <w:rPr>
          <w:rFonts w:cs="Helvetica"/>
          <w:szCs w:val="20"/>
          <w:lang w:val="pt-BR"/>
        </w:rPr>
        <w:t xml:space="preserve">de </w:t>
      </w:r>
      <w:r w:rsidR="001A08A8">
        <w:rPr>
          <w:rFonts w:cs="Helvetica"/>
          <w:szCs w:val="20"/>
          <w:lang w:val="pt-BR"/>
        </w:rPr>
        <w:t>reconhecimento</w:t>
      </w:r>
      <w:r w:rsidR="00A333DD">
        <w:rPr>
          <w:rFonts w:cs="Helvetica"/>
          <w:szCs w:val="20"/>
          <w:lang w:val="pt-BR"/>
        </w:rPr>
        <w:t xml:space="preserve"> </w:t>
      </w:r>
      <w:r w:rsidR="001A08A8">
        <w:rPr>
          <w:rFonts w:cs="Helvetica"/>
          <w:szCs w:val="20"/>
          <w:lang w:val="pt-BR"/>
        </w:rPr>
        <w:t>e</w:t>
      </w:r>
      <w:r w:rsidR="00A333DD">
        <w:rPr>
          <w:rFonts w:cs="Helvetica"/>
          <w:szCs w:val="20"/>
          <w:lang w:val="pt-BR"/>
        </w:rPr>
        <w:t xml:space="preserve"> </w:t>
      </w:r>
      <w:r w:rsidR="00445267" w:rsidRPr="00AD560A">
        <w:rPr>
          <w:rFonts w:cs="Helvetica"/>
          <w:szCs w:val="20"/>
          <w:lang w:val="pt-BR"/>
        </w:rPr>
        <w:t>titula</w:t>
      </w:r>
      <w:r w:rsidR="001A08A8">
        <w:rPr>
          <w:rFonts w:cs="Helvetica"/>
          <w:szCs w:val="20"/>
          <w:lang w:val="pt-BR"/>
        </w:rPr>
        <w:t>ção</w:t>
      </w:r>
      <w:r w:rsidR="00445267" w:rsidRPr="00AD560A">
        <w:rPr>
          <w:rFonts w:cs="Helvetica"/>
          <w:szCs w:val="20"/>
          <w:lang w:val="pt-BR"/>
        </w:rPr>
        <w:t>, e</w:t>
      </w:r>
      <w:r w:rsidR="00B731DF">
        <w:rPr>
          <w:rFonts w:cs="Helvetica"/>
          <w:szCs w:val="20"/>
          <w:lang w:val="pt-BR"/>
        </w:rPr>
        <w:t>m</w:t>
      </w:r>
      <w:r w:rsidR="00445267" w:rsidRPr="00AD560A">
        <w:rPr>
          <w:rFonts w:cs="Helvetica"/>
          <w:szCs w:val="20"/>
          <w:lang w:val="pt-BR"/>
        </w:rPr>
        <w:t xml:space="preserve"> 1989, </w:t>
      </w:r>
      <w:r w:rsidR="00C840D7" w:rsidRPr="00AD560A">
        <w:rPr>
          <w:rFonts w:cs="Helvetica"/>
          <w:szCs w:val="20"/>
          <w:lang w:val="pt-BR"/>
        </w:rPr>
        <w:t xml:space="preserve">a </w:t>
      </w:r>
      <w:r w:rsidR="00BC3720">
        <w:rPr>
          <w:rFonts w:cs="Helvetica"/>
          <w:szCs w:val="20"/>
          <w:lang w:val="pt-BR"/>
        </w:rPr>
        <w:t>complexidade</w:t>
      </w:r>
      <w:r w:rsidR="00A333DD">
        <w:rPr>
          <w:rFonts w:cs="Helvetica"/>
          <w:szCs w:val="20"/>
          <w:lang w:val="pt-BR"/>
        </w:rPr>
        <w:t xml:space="preserve"> </w:t>
      </w:r>
      <w:r w:rsidR="001A08A8">
        <w:rPr>
          <w:rFonts w:cs="Helvetica"/>
          <w:szCs w:val="20"/>
          <w:lang w:val="pt-BR"/>
        </w:rPr>
        <w:t>e</w:t>
      </w:r>
      <w:r w:rsidR="00A333DD">
        <w:rPr>
          <w:rFonts w:cs="Helvetica"/>
          <w:szCs w:val="20"/>
          <w:lang w:val="pt-BR"/>
        </w:rPr>
        <w:t xml:space="preserve"> </w:t>
      </w:r>
      <w:r w:rsidR="00B731DF">
        <w:rPr>
          <w:rFonts w:cs="Helvetica"/>
          <w:szCs w:val="20"/>
          <w:lang w:val="pt-BR"/>
        </w:rPr>
        <w:t xml:space="preserve">os custos </w:t>
      </w:r>
      <w:r w:rsidR="008F7630">
        <w:rPr>
          <w:rFonts w:cs="Helvetica"/>
          <w:szCs w:val="20"/>
          <w:lang w:val="pt-BR"/>
        </w:rPr>
        <w:t xml:space="preserve">do </w:t>
      </w:r>
      <w:r w:rsidR="00E859D9">
        <w:rPr>
          <w:rFonts w:cs="Helvetica"/>
          <w:szCs w:val="20"/>
          <w:lang w:val="pt-BR"/>
        </w:rPr>
        <w:t>processo</w:t>
      </w:r>
      <w:r w:rsidR="00A333DD">
        <w:rPr>
          <w:rFonts w:cs="Helvetica"/>
          <w:szCs w:val="20"/>
          <w:lang w:val="pt-BR"/>
        </w:rPr>
        <w:t xml:space="preserve"> </w:t>
      </w:r>
      <w:r w:rsidR="00C840D7" w:rsidRPr="00AD560A">
        <w:rPr>
          <w:rFonts w:cs="Helvetica"/>
          <w:szCs w:val="20"/>
          <w:lang w:val="pt-BR"/>
        </w:rPr>
        <w:t xml:space="preserve">de </w:t>
      </w:r>
      <w:r w:rsidR="009F5089">
        <w:rPr>
          <w:rFonts w:cs="Helvetica"/>
          <w:szCs w:val="20"/>
          <w:lang w:val="pt-BR"/>
        </w:rPr>
        <w:t>desintrusão</w:t>
      </w:r>
      <w:r w:rsidR="00A333DD">
        <w:rPr>
          <w:rFonts w:cs="Helvetica"/>
          <w:szCs w:val="20"/>
          <w:lang w:val="pt-BR"/>
        </w:rPr>
        <w:t xml:space="preserve"> </w:t>
      </w:r>
      <w:r w:rsidR="007376E3">
        <w:rPr>
          <w:rFonts w:cs="Helvetica"/>
          <w:szCs w:val="20"/>
          <w:lang w:val="pt-BR"/>
        </w:rPr>
        <w:t>não</w:t>
      </w:r>
      <w:r w:rsidR="00A333DD">
        <w:rPr>
          <w:rFonts w:cs="Helvetica"/>
          <w:szCs w:val="20"/>
          <w:lang w:val="pt-BR"/>
        </w:rPr>
        <w:t xml:space="preserve"> </w:t>
      </w:r>
      <w:r w:rsidR="00C840D7" w:rsidRPr="00AD560A">
        <w:rPr>
          <w:rFonts w:cs="Helvetica"/>
          <w:szCs w:val="20"/>
          <w:lang w:val="pt-BR"/>
        </w:rPr>
        <w:t>justifica</w:t>
      </w:r>
      <w:r w:rsidR="008F7630">
        <w:rPr>
          <w:rFonts w:cs="Helvetica"/>
          <w:szCs w:val="20"/>
          <w:lang w:val="pt-BR"/>
        </w:rPr>
        <w:t>m</w:t>
      </w:r>
      <w:r w:rsidR="00C840D7" w:rsidRPr="00AD560A">
        <w:rPr>
          <w:rFonts w:cs="Helvetica"/>
          <w:szCs w:val="20"/>
          <w:lang w:val="pt-BR"/>
        </w:rPr>
        <w:t xml:space="preserve"> </w:t>
      </w:r>
      <w:r w:rsidR="00445267" w:rsidRPr="00AD560A">
        <w:rPr>
          <w:rFonts w:cs="Helvetica"/>
          <w:szCs w:val="20"/>
          <w:lang w:val="pt-BR"/>
        </w:rPr>
        <w:t>a demora de pr</w:t>
      </w:r>
      <w:r w:rsidR="00B731DF">
        <w:rPr>
          <w:rFonts w:cs="Helvetica"/>
          <w:szCs w:val="20"/>
          <w:lang w:val="pt-BR"/>
        </w:rPr>
        <w:t>a</w:t>
      </w:r>
      <w:r w:rsidR="00445267" w:rsidRPr="00AD560A">
        <w:rPr>
          <w:rFonts w:cs="Helvetica"/>
          <w:szCs w:val="20"/>
          <w:lang w:val="pt-BR"/>
        </w:rPr>
        <w:t xml:space="preserve">ticamente 28 </w:t>
      </w:r>
      <w:r w:rsidR="00A9514F">
        <w:rPr>
          <w:rFonts w:cs="Helvetica"/>
          <w:szCs w:val="20"/>
          <w:lang w:val="pt-BR"/>
        </w:rPr>
        <w:t>anos</w:t>
      </w:r>
      <w:r w:rsidR="00A333DD">
        <w:rPr>
          <w:rFonts w:cs="Helvetica"/>
          <w:szCs w:val="20"/>
          <w:lang w:val="pt-BR"/>
        </w:rPr>
        <w:t xml:space="preserve"> </w:t>
      </w:r>
      <w:r w:rsidR="00445267" w:rsidRPr="00AD560A">
        <w:rPr>
          <w:rFonts w:cs="Helvetica"/>
          <w:szCs w:val="20"/>
          <w:lang w:val="pt-BR"/>
        </w:rPr>
        <w:t>–</w:t>
      </w:r>
      <w:r w:rsidR="00B731DF">
        <w:rPr>
          <w:rFonts w:cs="Helvetica"/>
          <w:szCs w:val="20"/>
          <w:lang w:val="pt-BR"/>
        </w:rPr>
        <w:t xml:space="preserve"> </w:t>
      </w:r>
      <w:r w:rsidR="00445267" w:rsidRPr="00AD560A">
        <w:rPr>
          <w:rFonts w:cs="Helvetica"/>
          <w:szCs w:val="20"/>
          <w:lang w:val="pt-BR"/>
        </w:rPr>
        <w:t xml:space="preserve">sendo 19 </w:t>
      </w:r>
      <w:r w:rsidR="00A9514F">
        <w:rPr>
          <w:rFonts w:cs="Helvetica"/>
          <w:szCs w:val="20"/>
          <w:lang w:val="pt-BR"/>
        </w:rPr>
        <w:t>anos</w:t>
      </w:r>
      <w:r w:rsidR="00A333DD">
        <w:rPr>
          <w:rFonts w:cs="Helvetica"/>
          <w:szCs w:val="20"/>
          <w:lang w:val="pt-BR"/>
        </w:rPr>
        <w:t xml:space="preserve"> </w:t>
      </w:r>
      <w:r w:rsidR="00445267" w:rsidRPr="00AD560A">
        <w:rPr>
          <w:rFonts w:cs="Helvetica"/>
          <w:szCs w:val="20"/>
          <w:lang w:val="pt-BR"/>
        </w:rPr>
        <w:t xml:space="preserve">dentro </w:t>
      </w:r>
      <w:r w:rsidR="001A08A8">
        <w:rPr>
          <w:rFonts w:cs="Helvetica"/>
          <w:szCs w:val="20"/>
          <w:lang w:val="pt-BR"/>
        </w:rPr>
        <w:t xml:space="preserve">da </w:t>
      </w:r>
      <w:r w:rsidR="00E859D9">
        <w:rPr>
          <w:rFonts w:cs="Helvetica"/>
          <w:szCs w:val="20"/>
          <w:lang w:val="pt-BR"/>
        </w:rPr>
        <w:t>competência</w:t>
      </w:r>
      <w:r w:rsidR="00A333DD">
        <w:rPr>
          <w:rFonts w:cs="Helvetica"/>
          <w:szCs w:val="20"/>
          <w:lang w:val="pt-BR"/>
        </w:rPr>
        <w:t xml:space="preserve"> </w:t>
      </w:r>
      <w:r w:rsidR="001A08A8">
        <w:rPr>
          <w:rFonts w:cs="Helvetica"/>
          <w:szCs w:val="20"/>
          <w:lang w:val="pt-BR"/>
        </w:rPr>
        <w:t xml:space="preserve">da </w:t>
      </w:r>
      <w:r w:rsidR="00445267" w:rsidRPr="00AD560A">
        <w:rPr>
          <w:rFonts w:cs="Helvetica"/>
          <w:szCs w:val="20"/>
          <w:lang w:val="pt-BR"/>
        </w:rPr>
        <w:t>Corte</w:t>
      </w:r>
      <w:r w:rsidR="00B731DF">
        <w:rPr>
          <w:rFonts w:cs="Helvetica"/>
          <w:szCs w:val="20"/>
          <w:lang w:val="pt-BR"/>
        </w:rPr>
        <w:t xml:space="preserve"> </w:t>
      </w:r>
      <w:r w:rsidR="00445267" w:rsidRPr="00AD560A">
        <w:rPr>
          <w:rFonts w:cs="Helvetica"/>
          <w:szCs w:val="20"/>
          <w:lang w:val="pt-BR"/>
        </w:rPr>
        <w:t>– para conclu</w:t>
      </w:r>
      <w:r w:rsidR="0018095A">
        <w:rPr>
          <w:rFonts w:cs="Helvetica"/>
          <w:szCs w:val="20"/>
          <w:lang w:val="pt-BR"/>
        </w:rPr>
        <w:t>í</w:t>
      </w:r>
      <w:r w:rsidR="00B731DF">
        <w:rPr>
          <w:rFonts w:cs="Helvetica"/>
          <w:szCs w:val="20"/>
          <w:lang w:val="pt-BR"/>
        </w:rPr>
        <w:t>-lo</w:t>
      </w:r>
      <w:r w:rsidR="00445267" w:rsidRPr="00AD560A">
        <w:rPr>
          <w:rFonts w:cs="Helvetica"/>
          <w:szCs w:val="20"/>
          <w:lang w:val="pt-BR"/>
        </w:rPr>
        <w:t>.</w:t>
      </w:r>
    </w:p>
    <w:p w:rsidR="00445267" w:rsidRPr="00AD560A" w:rsidRDefault="00445267" w:rsidP="00445267">
      <w:pPr>
        <w:rPr>
          <w:rFonts w:cs="Helvetica"/>
          <w:szCs w:val="20"/>
          <w:lang w:val="pt-BR"/>
        </w:rPr>
      </w:pPr>
    </w:p>
    <w:p w:rsidR="00445267" w:rsidRPr="00AD560A" w:rsidRDefault="00640C60" w:rsidP="00445267">
      <w:pPr>
        <w:pStyle w:val="Prrafodelista"/>
        <w:numPr>
          <w:ilvl w:val="0"/>
          <w:numId w:val="37"/>
        </w:numPr>
        <w:ind w:left="709" w:firstLine="0"/>
        <w:rPr>
          <w:rFonts w:cs="Helvetica"/>
          <w:i/>
          <w:szCs w:val="20"/>
          <w:lang w:val="pt-BR"/>
        </w:rPr>
      </w:pPr>
      <w:r>
        <w:rPr>
          <w:rFonts w:cs="Helvetica"/>
          <w:i/>
          <w:szCs w:val="20"/>
          <w:lang w:val="pt-BR"/>
        </w:rPr>
        <w:t>A</w:t>
      </w:r>
      <w:r w:rsidR="00A333DD">
        <w:rPr>
          <w:rFonts w:cs="Helvetica"/>
          <w:i/>
          <w:szCs w:val="20"/>
          <w:lang w:val="pt-BR"/>
        </w:rPr>
        <w:t xml:space="preserve"> </w:t>
      </w:r>
      <w:r w:rsidR="00B731DF">
        <w:rPr>
          <w:rFonts w:cs="Helvetica"/>
          <w:i/>
          <w:szCs w:val="20"/>
          <w:lang w:val="pt-BR"/>
        </w:rPr>
        <w:t>atividade</w:t>
      </w:r>
      <w:r w:rsidR="00A333DD">
        <w:rPr>
          <w:rFonts w:cs="Helvetica"/>
          <w:i/>
          <w:szCs w:val="20"/>
          <w:lang w:val="pt-BR"/>
        </w:rPr>
        <w:t xml:space="preserve"> </w:t>
      </w:r>
      <w:r w:rsidR="00465B67">
        <w:rPr>
          <w:rFonts w:cs="Helvetica"/>
          <w:i/>
          <w:szCs w:val="20"/>
          <w:lang w:val="pt-BR"/>
        </w:rPr>
        <w:t>processual</w:t>
      </w:r>
      <w:r w:rsidR="00A333DD">
        <w:rPr>
          <w:rFonts w:cs="Helvetica"/>
          <w:i/>
          <w:szCs w:val="20"/>
          <w:lang w:val="pt-BR"/>
        </w:rPr>
        <w:t xml:space="preserve"> </w:t>
      </w:r>
      <w:r w:rsidR="001A08A8">
        <w:rPr>
          <w:rFonts w:cs="Helvetica"/>
          <w:i/>
          <w:szCs w:val="20"/>
          <w:lang w:val="pt-BR"/>
        </w:rPr>
        <w:t xml:space="preserve">dos </w:t>
      </w:r>
      <w:r w:rsidR="00C76DB9">
        <w:rPr>
          <w:rFonts w:cs="Helvetica"/>
          <w:i/>
          <w:szCs w:val="20"/>
          <w:lang w:val="pt-BR"/>
        </w:rPr>
        <w:t xml:space="preserve">interessados </w:t>
      </w:r>
    </w:p>
    <w:p w:rsidR="00445267" w:rsidRPr="00AD560A" w:rsidRDefault="00445267" w:rsidP="00445267">
      <w:pPr>
        <w:rPr>
          <w:szCs w:val="20"/>
          <w:lang w:val="pt-BR"/>
        </w:rPr>
      </w:pPr>
    </w:p>
    <w:p w:rsidR="00445267" w:rsidRPr="00AD560A" w:rsidRDefault="00640C60" w:rsidP="00445267">
      <w:pPr>
        <w:numPr>
          <w:ilvl w:val="0"/>
          <w:numId w:val="1"/>
        </w:numPr>
        <w:rPr>
          <w:szCs w:val="20"/>
          <w:lang w:val="pt-BR"/>
        </w:rPr>
      </w:pPr>
      <w:r>
        <w:rPr>
          <w:rFonts w:cs="Arial"/>
          <w:szCs w:val="20"/>
          <w:lang w:val="pt-BR"/>
        </w:rPr>
        <w:t>Em</w:t>
      </w:r>
      <w:r w:rsidR="00A333DD">
        <w:rPr>
          <w:rFonts w:cs="Arial"/>
          <w:szCs w:val="20"/>
          <w:lang w:val="pt-BR"/>
        </w:rPr>
        <w:t xml:space="preserve"> </w:t>
      </w:r>
      <w:r w:rsidR="00445267" w:rsidRPr="00AD560A">
        <w:rPr>
          <w:szCs w:val="20"/>
          <w:lang w:val="pt-BR"/>
        </w:rPr>
        <w:t>rela</w:t>
      </w:r>
      <w:r w:rsidR="001A08A8">
        <w:rPr>
          <w:szCs w:val="20"/>
          <w:lang w:val="pt-BR"/>
        </w:rPr>
        <w:t>ção</w:t>
      </w:r>
      <w:r w:rsidR="00445267" w:rsidRPr="00AD560A">
        <w:rPr>
          <w:rFonts w:cs="Arial"/>
          <w:szCs w:val="20"/>
          <w:lang w:val="pt-BR"/>
        </w:rPr>
        <w:t xml:space="preserve"> </w:t>
      </w:r>
      <w:r w:rsidR="00F40F13">
        <w:rPr>
          <w:rFonts w:cs="Arial"/>
          <w:szCs w:val="20"/>
          <w:lang w:val="pt-BR"/>
        </w:rPr>
        <w:t>a</w:t>
      </w:r>
      <w:r w:rsidR="00A333DD">
        <w:rPr>
          <w:rFonts w:cs="Arial"/>
          <w:szCs w:val="20"/>
          <w:lang w:val="pt-BR"/>
        </w:rPr>
        <w:t xml:space="preserve"> </w:t>
      </w:r>
      <w:r w:rsidR="00445267" w:rsidRPr="00AD560A">
        <w:rPr>
          <w:rFonts w:cs="Arial"/>
          <w:szCs w:val="20"/>
          <w:lang w:val="pt-BR"/>
        </w:rPr>
        <w:t>es</w:t>
      </w:r>
      <w:r w:rsidR="00F40F13">
        <w:rPr>
          <w:rFonts w:cs="Arial"/>
          <w:szCs w:val="20"/>
          <w:lang w:val="pt-BR"/>
        </w:rPr>
        <w:t>s</w:t>
      </w:r>
      <w:r w:rsidR="00445267" w:rsidRPr="00AD560A">
        <w:rPr>
          <w:rFonts w:cs="Arial"/>
          <w:szCs w:val="20"/>
          <w:lang w:val="pt-BR"/>
        </w:rPr>
        <w:t xml:space="preserve">e segundo elemento, </w:t>
      </w:r>
      <w:r w:rsidR="008E2682">
        <w:rPr>
          <w:rFonts w:cs="Arial"/>
          <w:szCs w:val="20"/>
          <w:lang w:val="pt-BR"/>
        </w:rPr>
        <w:t xml:space="preserve">compete </w:t>
      </w:r>
      <w:r w:rsidR="00D966FA">
        <w:rPr>
          <w:rFonts w:cs="Arial"/>
          <w:szCs w:val="20"/>
          <w:lang w:val="pt-BR"/>
        </w:rPr>
        <w:t xml:space="preserve">à </w:t>
      </w:r>
      <w:r w:rsidR="00445267" w:rsidRPr="00AD560A">
        <w:rPr>
          <w:rFonts w:cs="Arial"/>
          <w:szCs w:val="20"/>
          <w:lang w:val="pt-BR"/>
        </w:rPr>
        <w:t xml:space="preserve">Corte </w:t>
      </w:r>
      <w:r w:rsidR="008E2682">
        <w:rPr>
          <w:rFonts w:cs="Arial"/>
          <w:szCs w:val="20"/>
          <w:lang w:val="pt-BR"/>
        </w:rPr>
        <w:t xml:space="preserve">avaliar se os </w:t>
      </w:r>
      <w:r w:rsidR="00C76DB9">
        <w:rPr>
          <w:rFonts w:cs="Arial"/>
          <w:szCs w:val="20"/>
          <w:lang w:val="pt-BR"/>
        </w:rPr>
        <w:t>interessados</w:t>
      </w:r>
      <w:r w:rsidR="00A333DD">
        <w:rPr>
          <w:rFonts w:cs="Arial"/>
          <w:szCs w:val="20"/>
          <w:lang w:val="pt-BR"/>
        </w:rPr>
        <w:t xml:space="preserve"> </w:t>
      </w:r>
      <w:r w:rsidR="00445267" w:rsidRPr="00AD560A">
        <w:rPr>
          <w:rFonts w:cs="Arial"/>
          <w:szCs w:val="20"/>
          <w:lang w:val="pt-BR"/>
        </w:rPr>
        <w:t>realiz</w:t>
      </w:r>
      <w:r w:rsidR="002E5DB1">
        <w:rPr>
          <w:rFonts w:cs="Arial"/>
          <w:szCs w:val="20"/>
          <w:lang w:val="pt-BR"/>
        </w:rPr>
        <w:t>aram</w:t>
      </w:r>
      <w:r w:rsidR="00A333DD">
        <w:rPr>
          <w:rFonts w:cs="Arial"/>
          <w:szCs w:val="20"/>
          <w:lang w:val="pt-BR"/>
        </w:rPr>
        <w:t xml:space="preserve"> </w:t>
      </w:r>
      <w:r w:rsidR="00445267" w:rsidRPr="00AD560A">
        <w:rPr>
          <w:rFonts w:cs="Arial"/>
          <w:szCs w:val="20"/>
          <w:lang w:val="pt-BR"/>
        </w:rPr>
        <w:t>interven</w:t>
      </w:r>
      <w:r w:rsidR="001A08A8">
        <w:rPr>
          <w:rFonts w:cs="Arial"/>
          <w:szCs w:val="20"/>
          <w:lang w:val="pt-BR"/>
        </w:rPr>
        <w:t>ções</w:t>
      </w:r>
      <w:r w:rsidR="00445267" w:rsidRPr="00AD560A">
        <w:rPr>
          <w:rFonts w:cs="Arial"/>
          <w:szCs w:val="20"/>
          <w:lang w:val="pt-BR"/>
        </w:rPr>
        <w:t xml:space="preserve"> que l</w:t>
      </w:r>
      <w:r w:rsidR="008E2682">
        <w:rPr>
          <w:rFonts w:cs="Arial"/>
          <w:szCs w:val="20"/>
          <w:lang w:val="pt-BR"/>
        </w:rPr>
        <w:t>h</w:t>
      </w:r>
      <w:r w:rsidR="00445267" w:rsidRPr="00AD560A">
        <w:rPr>
          <w:rFonts w:cs="Arial"/>
          <w:szCs w:val="20"/>
          <w:lang w:val="pt-BR"/>
        </w:rPr>
        <w:t>es era</w:t>
      </w:r>
      <w:r w:rsidR="008E2682">
        <w:rPr>
          <w:rFonts w:cs="Arial"/>
          <w:szCs w:val="20"/>
          <w:lang w:val="pt-BR"/>
        </w:rPr>
        <w:t>m</w:t>
      </w:r>
      <w:r w:rsidR="00445267" w:rsidRPr="00AD560A">
        <w:rPr>
          <w:rFonts w:cs="Arial"/>
          <w:szCs w:val="20"/>
          <w:lang w:val="pt-BR"/>
        </w:rPr>
        <w:t xml:space="preserve"> razo</w:t>
      </w:r>
      <w:r w:rsidR="008E2682">
        <w:rPr>
          <w:rFonts w:cs="Arial"/>
          <w:szCs w:val="20"/>
          <w:lang w:val="pt-BR"/>
        </w:rPr>
        <w:t xml:space="preserve">avelmente </w:t>
      </w:r>
      <w:r w:rsidR="00445267" w:rsidRPr="00AD560A">
        <w:rPr>
          <w:rFonts w:cs="Arial"/>
          <w:szCs w:val="20"/>
          <w:lang w:val="pt-BR"/>
        </w:rPr>
        <w:t>exig</w:t>
      </w:r>
      <w:r w:rsidR="008E2682">
        <w:rPr>
          <w:rFonts w:cs="Arial"/>
          <w:szCs w:val="20"/>
          <w:lang w:val="pt-BR"/>
        </w:rPr>
        <w:t xml:space="preserve">íveis nas diferentes </w:t>
      </w:r>
      <w:r w:rsidR="00445267" w:rsidRPr="00AD560A">
        <w:rPr>
          <w:rFonts w:cs="Arial"/>
          <w:szCs w:val="20"/>
          <w:lang w:val="pt-BR"/>
        </w:rPr>
        <w:t xml:space="preserve">etapas </w:t>
      </w:r>
      <w:r w:rsidR="00287797">
        <w:rPr>
          <w:rFonts w:cs="Arial"/>
          <w:szCs w:val="20"/>
          <w:lang w:val="pt-BR"/>
        </w:rPr>
        <w:t>processuais</w:t>
      </w:r>
      <w:r w:rsidR="008E2682">
        <w:rPr>
          <w:rFonts w:cs="Arial"/>
          <w:szCs w:val="20"/>
          <w:lang w:val="pt-BR"/>
        </w:rPr>
        <w:t>.</w:t>
      </w:r>
      <w:r w:rsidR="00445267" w:rsidRPr="00AD560A">
        <w:rPr>
          <w:rStyle w:val="Refdenotaalpie"/>
          <w:rFonts w:cs="Arial"/>
          <w:lang w:val="pt-BR"/>
        </w:rPr>
        <w:footnoteReference w:id="158"/>
      </w:r>
    </w:p>
    <w:p w:rsidR="00445267" w:rsidRPr="00AD560A" w:rsidRDefault="00445267" w:rsidP="00445267">
      <w:pPr>
        <w:rPr>
          <w:szCs w:val="20"/>
          <w:lang w:val="pt-BR"/>
        </w:rPr>
      </w:pPr>
    </w:p>
    <w:p w:rsidR="00445267" w:rsidRPr="00AD560A" w:rsidRDefault="00FC573D" w:rsidP="00445267">
      <w:pPr>
        <w:numPr>
          <w:ilvl w:val="0"/>
          <w:numId w:val="1"/>
        </w:numPr>
        <w:rPr>
          <w:szCs w:val="20"/>
          <w:lang w:val="pt-BR"/>
        </w:rPr>
      </w:pPr>
      <w:r>
        <w:rPr>
          <w:szCs w:val="20"/>
          <w:lang w:val="pt-BR"/>
        </w:rPr>
        <w:t xml:space="preserve">No </w:t>
      </w:r>
      <w:r w:rsidR="00445267" w:rsidRPr="00AD560A">
        <w:rPr>
          <w:szCs w:val="20"/>
          <w:lang w:val="pt-BR"/>
        </w:rPr>
        <w:t xml:space="preserve">presente caso, </w:t>
      </w:r>
      <w:r w:rsidR="009D2554">
        <w:rPr>
          <w:szCs w:val="20"/>
          <w:lang w:val="pt-BR"/>
        </w:rPr>
        <w:t xml:space="preserve">a Corte </w:t>
      </w:r>
      <w:r w:rsidR="00445267" w:rsidRPr="00AD560A">
        <w:rPr>
          <w:szCs w:val="20"/>
          <w:lang w:val="pt-BR"/>
        </w:rPr>
        <w:t xml:space="preserve">considera que </w:t>
      </w:r>
      <w:r w:rsidR="00124460">
        <w:rPr>
          <w:szCs w:val="20"/>
          <w:lang w:val="pt-BR"/>
        </w:rPr>
        <w:t xml:space="preserve">foi </w:t>
      </w:r>
      <w:r w:rsidR="00445267" w:rsidRPr="00AD560A">
        <w:rPr>
          <w:szCs w:val="20"/>
          <w:lang w:val="pt-BR"/>
        </w:rPr>
        <w:t>demo</w:t>
      </w:r>
      <w:r w:rsidR="008E2682">
        <w:rPr>
          <w:szCs w:val="20"/>
          <w:lang w:val="pt-BR"/>
        </w:rPr>
        <w:t>n</w:t>
      </w:r>
      <w:r w:rsidR="00445267" w:rsidRPr="00AD560A">
        <w:rPr>
          <w:szCs w:val="20"/>
          <w:lang w:val="pt-BR"/>
        </w:rPr>
        <w:t xml:space="preserve">strado que </w:t>
      </w:r>
      <w:r w:rsidR="008E2682">
        <w:rPr>
          <w:szCs w:val="20"/>
          <w:lang w:val="pt-BR"/>
        </w:rPr>
        <w:t xml:space="preserve">cabia ao </w:t>
      </w:r>
      <w:r w:rsidR="00893C5F">
        <w:rPr>
          <w:szCs w:val="20"/>
          <w:lang w:val="pt-BR"/>
        </w:rPr>
        <w:t>Estado</w:t>
      </w:r>
      <w:r w:rsidR="00445267" w:rsidRPr="00AD560A">
        <w:rPr>
          <w:szCs w:val="20"/>
          <w:lang w:val="pt-BR"/>
        </w:rPr>
        <w:t xml:space="preserve">, </w:t>
      </w:r>
      <w:r w:rsidR="008E2682">
        <w:rPr>
          <w:szCs w:val="20"/>
          <w:lang w:val="pt-BR"/>
        </w:rPr>
        <w:t xml:space="preserve">por intermédio </w:t>
      </w:r>
      <w:r w:rsidR="001A08A8">
        <w:rPr>
          <w:szCs w:val="20"/>
          <w:lang w:val="pt-BR"/>
        </w:rPr>
        <w:t xml:space="preserve">da </w:t>
      </w:r>
      <w:r w:rsidR="00445267" w:rsidRPr="00AD560A">
        <w:rPr>
          <w:szCs w:val="20"/>
          <w:lang w:val="pt-BR"/>
        </w:rPr>
        <w:t xml:space="preserve">FUNAI, iniciar e </w:t>
      </w:r>
      <w:r w:rsidR="008E2682">
        <w:rPr>
          <w:szCs w:val="20"/>
          <w:lang w:val="pt-BR"/>
        </w:rPr>
        <w:t xml:space="preserve">impulsionar o </w:t>
      </w:r>
      <w:r w:rsidR="00E859D9">
        <w:rPr>
          <w:szCs w:val="20"/>
          <w:lang w:val="pt-BR"/>
        </w:rPr>
        <w:t>processo</w:t>
      </w:r>
      <w:r w:rsidR="00A333DD">
        <w:rPr>
          <w:szCs w:val="20"/>
          <w:lang w:val="pt-BR"/>
        </w:rPr>
        <w:t xml:space="preserve"> </w:t>
      </w:r>
      <w:r w:rsidR="00445267" w:rsidRPr="00AD560A">
        <w:rPr>
          <w:szCs w:val="20"/>
          <w:lang w:val="pt-BR"/>
        </w:rPr>
        <w:t>administrativo de demarca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titula</w:t>
      </w:r>
      <w:r w:rsidR="001A08A8">
        <w:rPr>
          <w:szCs w:val="20"/>
          <w:lang w:val="pt-BR"/>
        </w:rPr>
        <w:t>ção</w:t>
      </w:r>
      <w:r w:rsidR="00445267" w:rsidRPr="00AD560A">
        <w:rPr>
          <w:szCs w:val="20"/>
          <w:lang w:val="pt-BR"/>
        </w:rPr>
        <w:t xml:space="preserve">, </w:t>
      </w:r>
      <w:r w:rsidR="008E2682">
        <w:rPr>
          <w:szCs w:val="20"/>
          <w:lang w:val="pt-BR"/>
        </w:rPr>
        <w:t>além d</w:t>
      </w:r>
      <w:r w:rsidR="009F5089">
        <w:rPr>
          <w:szCs w:val="20"/>
          <w:lang w:val="pt-BR"/>
        </w:rPr>
        <w:t>a desintrusão</w:t>
      </w:r>
      <w:r w:rsidR="00445267" w:rsidRPr="00AD560A">
        <w:rPr>
          <w:szCs w:val="20"/>
          <w:lang w:val="pt-BR"/>
        </w:rPr>
        <w:t xml:space="preserve">. </w:t>
      </w:r>
      <w:r>
        <w:rPr>
          <w:szCs w:val="20"/>
          <w:lang w:val="pt-BR"/>
        </w:rPr>
        <w:t xml:space="preserve">Nesse </w:t>
      </w:r>
      <w:r w:rsidR="00C97FFC" w:rsidRPr="00AD560A">
        <w:rPr>
          <w:szCs w:val="20"/>
          <w:lang w:val="pt-BR"/>
        </w:rPr>
        <w:t xml:space="preserve">sentido, </w:t>
      </w:r>
      <w:r w:rsidR="001351E9">
        <w:rPr>
          <w:szCs w:val="20"/>
          <w:lang w:val="pt-BR"/>
        </w:rPr>
        <w:t xml:space="preserve">o Tribunal </w:t>
      </w:r>
      <w:r w:rsidR="008E2682">
        <w:rPr>
          <w:szCs w:val="20"/>
          <w:lang w:val="pt-BR"/>
        </w:rPr>
        <w:t xml:space="preserve">considera </w:t>
      </w:r>
      <w:r w:rsidR="00445267" w:rsidRPr="00AD560A">
        <w:rPr>
          <w:szCs w:val="20"/>
          <w:lang w:val="pt-BR"/>
        </w:rPr>
        <w:t xml:space="preserve">que </w:t>
      </w:r>
      <w:r w:rsidR="007376E3">
        <w:rPr>
          <w:szCs w:val="20"/>
          <w:lang w:val="pt-BR"/>
        </w:rPr>
        <w:t>não</w:t>
      </w:r>
      <w:r w:rsidR="00A333DD">
        <w:rPr>
          <w:szCs w:val="20"/>
          <w:lang w:val="pt-BR"/>
        </w:rPr>
        <w:t xml:space="preserve"> </w:t>
      </w:r>
      <w:r w:rsidR="008E2682">
        <w:rPr>
          <w:szCs w:val="20"/>
          <w:lang w:val="pt-BR"/>
        </w:rPr>
        <w:t xml:space="preserve">se exigia do </w:t>
      </w:r>
      <w:r w:rsidR="00F7381C">
        <w:rPr>
          <w:szCs w:val="20"/>
          <w:lang w:val="pt-BR"/>
        </w:rPr>
        <w:t xml:space="preserve">povo </w:t>
      </w:r>
      <w:r w:rsidR="00B20E7F" w:rsidRPr="00AD560A">
        <w:rPr>
          <w:szCs w:val="20"/>
          <w:lang w:val="pt-BR"/>
        </w:rPr>
        <w:t>Xucuru</w:t>
      </w:r>
      <w:r w:rsidR="00445267" w:rsidRPr="00AD560A">
        <w:rPr>
          <w:szCs w:val="20"/>
          <w:lang w:val="pt-BR"/>
        </w:rPr>
        <w:t xml:space="preserve"> </w:t>
      </w:r>
      <w:r w:rsidR="008E2682">
        <w:rPr>
          <w:szCs w:val="20"/>
          <w:lang w:val="pt-BR"/>
        </w:rPr>
        <w:t xml:space="preserve">que interviesse </w:t>
      </w:r>
      <w:r w:rsidR="00A9514F">
        <w:rPr>
          <w:szCs w:val="20"/>
          <w:lang w:val="pt-BR"/>
        </w:rPr>
        <w:t xml:space="preserve">no </w:t>
      </w:r>
      <w:r w:rsidR="00E859D9">
        <w:rPr>
          <w:szCs w:val="20"/>
          <w:lang w:val="pt-BR"/>
        </w:rPr>
        <w:t>processo</w:t>
      </w:r>
      <w:r w:rsidR="00A333DD">
        <w:rPr>
          <w:szCs w:val="20"/>
          <w:lang w:val="pt-BR"/>
        </w:rPr>
        <w:t xml:space="preserve"> </w:t>
      </w:r>
      <w:r w:rsidR="00445267" w:rsidRPr="00AD560A">
        <w:rPr>
          <w:szCs w:val="20"/>
          <w:lang w:val="pt-BR"/>
        </w:rPr>
        <w:t>administrativo</w:t>
      </w:r>
      <w:r w:rsidR="008E2682">
        <w:rPr>
          <w:szCs w:val="20"/>
          <w:lang w:val="pt-BR"/>
        </w:rPr>
        <w:t>,</w:t>
      </w:r>
      <w:r w:rsidR="00445267" w:rsidRPr="00AD560A">
        <w:rPr>
          <w:szCs w:val="20"/>
          <w:lang w:val="pt-BR"/>
        </w:rPr>
        <w:t xml:space="preserve"> </w:t>
      </w:r>
      <w:r w:rsidR="001A08A8">
        <w:rPr>
          <w:szCs w:val="20"/>
          <w:lang w:val="pt-BR"/>
        </w:rPr>
        <w:t>e</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existe informa</w:t>
      </w:r>
      <w:r w:rsidR="001A08A8">
        <w:rPr>
          <w:szCs w:val="20"/>
          <w:lang w:val="pt-BR"/>
        </w:rPr>
        <w:t>ção</w:t>
      </w:r>
      <w:r w:rsidR="00445267" w:rsidRPr="00AD560A">
        <w:rPr>
          <w:szCs w:val="20"/>
          <w:lang w:val="pt-BR"/>
        </w:rPr>
        <w:t xml:space="preserve"> n</w:t>
      </w:r>
      <w:r w:rsidR="008E2682">
        <w:rPr>
          <w:szCs w:val="20"/>
          <w:lang w:val="pt-BR"/>
        </w:rPr>
        <w:t xml:space="preserve">em </w:t>
      </w:r>
      <w:r w:rsidR="00E859D9">
        <w:rPr>
          <w:szCs w:val="20"/>
          <w:lang w:val="pt-BR"/>
        </w:rPr>
        <w:t>prova</w:t>
      </w:r>
      <w:r w:rsidR="00A333DD">
        <w:rPr>
          <w:szCs w:val="20"/>
          <w:lang w:val="pt-BR"/>
        </w:rPr>
        <w:t xml:space="preserve"> </w:t>
      </w:r>
      <w:r w:rsidR="00F7381C">
        <w:rPr>
          <w:szCs w:val="20"/>
          <w:lang w:val="pt-BR"/>
        </w:rPr>
        <w:t>disponível</w:t>
      </w:r>
      <w:r w:rsidR="00A333DD">
        <w:rPr>
          <w:szCs w:val="20"/>
          <w:lang w:val="pt-BR"/>
        </w:rPr>
        <w:t xml:space="preserve"> </w:t>
      </w:r>
      <w:r w:rsidR="00445267" w:rsidRPr="00AD560A">
        <w:rPr>
          <w:szCs w:val="20"/>
          <w:lang w:val="pt-BR"/>
        </w:rPr>
        <w:t xml:space="preserve">que permita </w:t>
      </w:r>
      <w:r w:rsidR="008E2682">
        <w:rPr>
          <w:szCs w:val="20"/>
          <w:lang w:val="pt-BR"/>
        </w:rPr>
        <w:t xml:space="preserve">ao Tribunal </w:t>
      </w:r>
      <w:r w:rsidR="00445267" w:rsidRPr="00AD560A">
        <w:rPr>
          <w:szCs w:val="20"/>
          <w:lang w:val="pt-BR"/>
        </w:rPr>
        <w:t xml:space="preserve">inferir que a demora </w:t>
      </w:r>
      <w:r w:rsidR="00A9514F">
        <w:rPr>
          <w:szCs w:val="20"/>
          <w:lang w:val="pt-BR"/>
        </w:rPr>
        <w:t xml:space="preserve">no </w:t>
      </w:r>
      <w:r w:rsidR="00E859D9">
        <w:rPr>
          <w:szCs w:val="20"/>
          <w:lang w:val="pt-BR"/>
        </w:rPr>
        <w:t>processo</w:t>
      </w:r>
      <w:r w:rsidR="00A333DD">
        <w:rPr>
          <w:szCs w:val="20"/>
          <w:lang w:val="pt-BR"/>
        </w:rPr>
        <w:t xml:space="preserve"> </w:t>
      </w:r>
      <w:r w:rsidR="008F7630">
        <w:rPr>
          <w:szCs w:val="20"/>
          <w:lang w:val="pt-BR"/>
        </w:rPr>
        <w:t>seja</w:t>
      </w:r>
      <w:r w:rsidR="008E2682">
        <w:rPr>
          <w:szCs w:val="20"/>
          <w:lang w:val="pt-BR"/>
        </w:rPr>
        <w:t xml:space="preserve"> imputável </w:t>
      </w:r>
      <w:r w:rsidR="00445267" w:rsidRPr="00AD560A">
        <w:rPr>
          <w:szCs w:val="20"/>
          <w:lang w:val="pt-BR"/>
        </w:rPr>
        <w:t>e</w:t>
      </w:r>
      <w:r w:rsidR="008E2682">
        <w:rPr>
          <w:szCs w:val="20"/>
          <w:lang w:val="pt-BR"/>
        </w:rPr>
        <w:t>m</w:t>
      </w:r>
      <w:r w:rsidR="00445267" w:rsidRPr="00AD560A">
        <w:rPr>
          <w:szCs w:val="20"/>
          <w:lang w:val="pt-BR"/>
        </w:rPr>
        <w:t xml:space="preserve"> </w:t>
      </w:r>
      <w:r>
        <w:rPr>
          <w:szCs w:val="20"/>
          <w:lang w:val="pt-BR"/>
        </w:rPr>
        <w:t>alguma</w:t>
      </w:r>
      <w:r w:rsidR="00A333DD">
        <w:rPr>
          <w:szCs w:val="20"/>
          <w:lang w:val="pt-BR"/>
        </w:rPr>
        <w:t xml:space="preserve"> </w:t>
      </w:r>
      <w:r w:rsidR="00445267" w:rsidRPr="00AD560A">
        <w:rPr>
          <w:szCs w:val="20"/>
          <w:lang w:val="pt-BR"/>
        </w:rPr>
        <w:t xml:space="preserve">medida </w:t>
      </w:r>
      <w:r w:rsidR="00D8753A">
        <w:rPr>
          <w:szCs w:val="20"/>
          <w:lang w:val="pt-BR"/>
        </w:rPr>
        <w:t xml:space="preserve">aos </w:t>
      </w:r>
      <w:r w:rsidR="00445267" w:rsidRPr="00AD560A">
        <w:rPr>
          <w:szCs w:val="20"/>
          <w:lang w:val="pt-BR"/>
        </w:rPr>
        <w:t xml:space="preserve">integrantes </w:t>
      </w:r>
      <w:r w:rsidR="001A08A8">
        <w:rPr>
          <w:szCs w:val="20"/>
          <w:lang w:val="pt-BR"/>
        </w:rPr>
        <w:t>do</w:t>
      </w:r>
      <w:r w:rsidR="00A333DD">
        <w:rPr>
          <w:szCs w:val="20"/>
          <w:lang w:val="pt-BR"/>
        </w:rPr>
        <w:t xml:space="preserve"> </w:t>
      </w:r>
      <w:r w:rsidR="00F41460">
        <w:rPr>
          <w:szCs w:val="20"/>
          <w:lang w:val="pt-BR"/>
        </w:rPr>
        <w:t>Povo Indígena Xucuru</w:t>
      </w:r>
      <w:r w:rsidR="00445267" w:rsidRPr="00AD560A">
        <w:rPr>
          <w:szCs w:val="20"/>
          <w:lang w:val="pt-BR"/>
        </w:rPr>
        <w:t xml:space="preserve">. </w:t>
      </w:r>
    </w:p>
    <w:p w:rsidR="00445267" w:rsidRPr="00AD560A" w:rsidRDefault="00445267" w:rsidP="00445267">
      <w:pPr>
        <w:rPr>
          <w:szCs w:val="20"/>
          <w:lang w:val="pt-BR"/>
        </w:rPr>
      </w:pPr>
    </w:p>
    <w:p w:rsidR="00445267" w:rsidRPr="00AD560A" w:rsidRDefault="00640C60" w:rsidP="00445267">
      <w:pPr>
        <w:pStyle w:val="Prrafodelista"/>
        <w:numPr>
          <w:ilvl w:val="0"/>
          <w:numId w:val="37"/>
        </w:numPr>
        <w:ind w:left="709" w:firstLine="0"/>
        <w:rPr>
          <w:i/>
          <w:szCs w:val="20"/>
          <w:lang w:val="pt-BR"/>
        </w:rPr>
      </w:pPr>
      <w:r>
        <w:rPr>
          <w:i/>
          <w:szCs w:val="20"/>
          <w:lang w:val="pt-BR"/>
        </w:rPr>
        <w:t>A</w:t>
      </w:r>
      <w:r w:rsidR="00A333DD">
        <w:rPr>
          <w:i/>
          <w:szCs w:val="20"/>
          <w:lang w:val="pt-BR"/>
        </w:rPr>
        <w:t xml:space="preserve"> </w:t>
      </w:r>
      <w:r w:rsidR="001351E9" w:rsidRPr="008F7630">
        <w:rPr>
          <w:i/>
          <w:szCs w:val="20"/>
          <w:lang w:val="pt-BR"/>
        </w:rPr>
        <w:t>conduta</w:t>
      </w:r>
      <w:r w:rsidR="00A333DD">
        <w:rPr>
          <w:i/>
          <w:szCs w:val="20"/>
          <w:lang w:val="pt-BR"/>
        </w:rPr>
        <w:t xml:space="preserve"> </w:t>
      </w:r>
      <w:r w:rsidR="00E859D9">
        <w:rPr>
          <w:i/>
          <w:szCs w:val="20"/>
          <w:lang w:val="pt-BR"/>
        </w:rPr>
        <w:t xml:space="preserve">das </w:t>
      </w:r>
      <w:r w:rsidR="00445267" w:rsidRPr="00AD560A">
        <w:rPr>
          <w:i/>
          <w:szCs w:val="20"/>
          <w:lang w:val="pt-BR"/>
        </w:rPr>
        <w:t>autoridades estat</w:t>
      </w:r>
      <w:r w:rsidR="00E859D9">
        <w:rPr>
          <w:i/>
          <w:szCs w:val="20"/>
          <w:lang w:val="pt-BR"/>
        </w:rPr>
        <w:t xml:space="preserve">ais </w:t>
      </w:r>
    </w:p>
    <w:p w:rsidR="00445267" w:rsidRPr="00AD560A" w:rsidRDefault="00445267" w:rsidP="00445267">
      <w:pPr>
        <w:rPr>
          <w:i/>
          <w:szCs w:val="20"/>
          <w:lang w:val="pt-BR"/>
        </w:rPr>
      </w:pPr>
    </w:p>
    <w:p w:rsidR="00445267" w:rsidRPr="00AD560A" w:rsidRDefault="0069351A" w:rsidP="00445267">
      <w:pPr>
        <w:numPr>
          <w:ilvl w:val="0"/>
          <w:numId w:val="1"/>
        </w:numPr>
        <w:rPr>
          <w:rFonts w:cs="Arial"/>
          <w:szCs w:val="20"/>
          <w:lang w:val="pt-BR"/>
        </w:rPr>
      </w:pPr>
      <w:r>
        <w:rPr>
          <w:rFonts w:cs="Arial"/>
          <w:szCs w:val="20"/>
          <w:lang w:val="pt-BR"/>
        </w:rPr>
        <w:t xml:space="preserve">Quanto </w:t>
      </w:r>
      <w:r w:rsidR="00D966FA">
        <w:rPr>
          <w:rFonts w:cs="Arial"/>
          <w:szCs w:val="20"/>
          <w:lang w:val="pt-BR"/>
        </w:rPr>
        <w:t xml:space="preserve">à </w:t>
      </w:r>
      <w:r w:rsidR="001351E9">
        <w:rPr>
          <w:rFonts w:cs="Arial"/>
          <w:szCs w:val="20"/>
          <w:lang w:val="pt-BR"/>
        </w:rPr>
        <w:t>conduta</w:t>
      </w:r>
      <w:r w:rsidR="00A333DD">
        <w:rPr>
          <w:rFonts w:cs="Arial"/>
          <w:szCs w:val="20"/>
          <w:lang w:val="pt-BR"/>
        </w:rPr>
        <w:t xml:space="preserve"> </w:t>
      </w:r>
      <w:r w:rsidR="00E859D9">
        <w:rPr>
          <w:rFonts w:cs="Arial"/>
          <w:szCs w:val="20"/>
          <w:lang w:val="pt-BR"/>
        </w:rPr>
        <w:t xml:space="preserve">das </w:t>
      </w:r>
      <w:r w:rsidR="00445267" w:rsidRPr="00AD560A">
        <w:rPr>
          <w:rFonts w:cs="Arial"/>
          <w:szCs w:val="20"/>
          <w:lang w:val="pt-BR"/>
        </w:rPr>
        <w:t>autoridades estat</w:t>
      </w:r>
      <w:r w:rsidR="00E859D9">
        <w:rPr>
          <w:rFonts w:cs="Arial"/>
          <w:szCs w:val="20"/>
          <w:lang w:val="pt-BR"/>
        </w:rPr>
        <w:t>ais</w:t>
      </w:r>
      <w:r w:rsidR="00445267" w:rsidRPr="00AD560A">
        <w:rPr>
          <w:rFonts w:cs="Arial"/>
          <w:szCs w:val="20"/>
          <w:lang w:val="pt-BR"/>
        </w:rPr>
        <w:t xml:space="preserve">, </w:t>
      </w:r>
      <w:r w:rsidR="009D2554">
        <w:rPr>
          <w:rFonts w:cs="Arial"/>
          <w:szCs w:val="20"/>
          <w:lang w:val="pt-BR"/>
        </w:rPr>
        <w:t xml:space="preserve">a Corte </w:t>
      </w:r>
      <w:r>
        <w:rPr>
          <w:rFonts w:cs="Arial"/>
          <w:szCs w:val="20"/>
          <w:lang w:val="pt-BR"/>
        </w:rPr>
        <w:t xml:space="preserve">entendeu </w:t>
      </w:r>
      <w:r w:rsidR="00445267" w:rsidRPr="00AD560A">
        <w:rPr>
          <w:rFonts w:cs="Arial"/>
          <w:szCs w:val="20"/>
          <w:lang w:val="pt-BR"/>
        </w:rPr>
        <w:t xml:space="preserve">que, como </w:t>
      </w:r>
      <w:r w:rsidR="0088752E">
        <w:rPr>
          <w:rFonts w:cs="Arial"/>
          <w:szCs w:val="20"/>
          <w:lang w:val="pt-BR"/>
        </w:rPr>
        <w:t>regentes</w:t>
      </w:r>
      <w:r w:rsidR="00445267" w:rsidRPr="00AD560A">
        <w:rPr>
          <w:rFonts w:cs="Arial"/>
          <w:szCs w:val="20"/>
          <w:lang w:val="pt-BR"/>
        </w:rPr>
        <w:t xml:space="preserve"> </w:t>
      </w:r>
      <w:r w:rsidR="001A08A8">
        <w:rPr>
          <w:rFonts w:cs="Arial"/>
          <w:szCs w:val="20"/>
          <w:lang w:val="pt-BR"/>
        </w:rPr>
        <w:t>do</w:t>
      </w:r>
      <w:r w:rsidR="00A333DD">
        <w:rPr>
          <w:rFonts w:cs="Arial"/>
          <w:szCs w:val="20"/>
          <w:lang w:val="pt-BR"/>
        </w:rPr>
        <w:t xml:space="preserve"> </w:t>
      </w:r>
      <w:r w:rsidR="00E859D9">
        <w:rPr>
          <w:rFonts w:cs="Arial"/>
          <w:szCs w:val="20"/>
          <w:lang w:val="pt-BR"/>
        </w:rPr>
        <w:t>processo</w:t>
      </w:r>
      <w:r w:rsidR="00445267" w:rsidRPr="00AD560A">
        <w:rPr>
          <w:rFonts w:cs="Arial"/>
          <w:szCs w:val="20"/>
          <w:lang w:val="pt-BR"/>
        </w:rPr>
        <w:t>, “t</w:t>
      </w:r>
      <w:r>
        <w:rPr>
          <w:rFonts w:cs="Arial"/>
          <w:szCs w:val="20"/>
          <w:lang w:val="pt-BR"/>
        </w:rPr>
        <w:t xml:space="preserve">êm o </w:t>
      </w:r>
      <w:r w:rsidR="00E859D9">
        <w:rPr>
          <w:rFonts w:cs="Arial"/>
          <w:szCs w:val="20"/>
          <w:lang w:val="pt-BR"/>
        </w:rPr>
        <w:t>dever</w:t>
      </w:r>
      <w:r w:rsidR="00A333DD">
        <w:rPr>
          <w:rFonts w:cs="Arial"/>
          <w:szCs w:val="20"/>
          <w:lang w:val="pt-BR"/>
        </w:rPr>
        <w:t xml:space="preserve"> </w:t>
      </w:r>
      <w:r w:rsidR="00445267" w:rsidRPr="00AD560A">
        <w:rPr>
          <w:rFonts w:cs="Arial"/>
          <w:szCs w:val="20"/>
          <w:lang w:val="pt-BR"/>
        </w:rPr>
        <w:t xml:space="preserve">de </w:t>
      </w:r>
      <w:r w:rsidR="0088752E">
        <w:rPr>
          <w:rFonts w:cs="Arial"/>
          <w:szCs w:val="20"/>
          <w:lang w:val="pt-BR"/>
        </w:rPr>
        <w:t>guiar</w:t>
      </w:r>
      <w:r w:rsidR="00445267" w:rsidRPr="00AD560A">
        <w:rPr>
          <w:rFonts w:cs="Arial"/>
          <w:szCs w:val="20"/>
          <w:lang w:val="pt-BR"/>
        </w:rPr>
        <w:t xml:space="preserve"> </w:t>
      </w:r>
      <w:r w:rsidR="001A08A8">
        <w:rPr>
          <w:rFonts w:cs="Arial"/>
          <w:szCs w:val="20"/>
          <w:lang w:val="pt-BR"/>
        </w:rPr>
        <w:t>e</w:t>
      </w:r>
      <w:r w:rsidR="00A333DD">
        <w:rPr>
          <w:rFonts w:cs="Arial"/>
          <w:szCs w:val="20"/>
          <w:lang w:val="pt-BR"/>
        </w:rPr>
        <w:t xml:space="preserve"> </w:t>
      </w:r>
      <w:r w:rsidR="0088752E">
        <w:rPr>
          <w:rFonts w:cs="Arial"/>
          <w:szCs w:val="20"/>
          <w:lang w:val="pt-BR"/>
        </w:rPr>
        <w:t xml:space="preserve">conduzir </w:t>
      </w:r>
      <w:r w:rsidR="0029116E">
        <w:rPr>
          <w:rFonts w:cs="Arial"/>
          <w:szCs w:val="20"/>
          <w:lang w:val="pt-BR"/>
        </w:rPr>
        <w:t xml:space="preserve">o </w:t>
      </w:r>
      <w:r w:rsidR="009D2554">
        <w:rPr>
          <w:rFonts w:cs="Arial"/>
          <w:szCs w:val="20"/>
          <w:lang w:val="pt-BR"/>
        </w:rPr>
        <w:t>procedimento</w:t>
      </w:r>
      <w:r w:rsidR="00A333DD">
        <w:rPr>
          <w:rFonts w:cs="Arial"/>
          <w:szCs w:val="20"/>
          <w:lang w:val="pt-BR"/>
        </w:rPr>
        <w:t xml:space="preserve"> </w:t>
      </w:r>
      <w:r w:rsidR="00445267" w:rsidRPr="00AD560A">
        <w:rPr>
          <w:rFonts w:cs="Arial"/>
          <w:szCs w:val="20"/>
          <w:lang w:val="pt-BR"/>
        </w:rPr>
        <w:t>judicial [o</w:t>
      </w:r>
      <w:r w:rsidR="0029116E">
        <w:rPr>
          <w:rFonts w:cs="Arial"/>
          <w:szCs w:val="20"/>
          <w:lang w:val="pt-BR"/>
        </w:rPr>
        <w:t>u</w:t>
      </w:r>
      <w:r w:rsidR="00445267" w:rsidRPr="00AD560A">
        <w:rPr>
          <w:rFonts w:cs="Arial"/>
          <w:szCs w:val="20"/>
          <w:lang w:val="pt-BR"/>
        </w:rPr>
        <w:t xml:space="preserve"> administrativo]</w:t>
      </w:r>
      <w:r w:rsidR="0029116E">
        <w:rPr>
          <w:rFonts w:cs="Arial"/>
          <w:szCs w:val="20"/>
          <w:lang w:val="pt-BR"/>
        </w:rPr>
        <w:t xml:space="preserve">, a fim </w:t>
      </w:r>
      <w:r w:rsidR="00445267" w:rsidRPr="00AD560A">
        <w:rPr>
          <w:rFonts w:cs="Arial"/>
          <w:szCs w:val="20"/>
          <w:lang w:val="pt-BR"/>
        </w:rPr>
        <w:t xml:space="preserve">de </w:t>
      </w:r>
      <w:r w:rsidR="007376E3">
        <w:rPr>
          <w:rFonts w:cs="Arial"/>
          <w:szCs w:val="20"/>
          <w:lang w:val="pt-BR"/>
        </w:rPr>
        <w:t>não</w:t>
      </w:r>
      <w:r w:rsidR="00A333DD">
        <w:rPr>
          <w:rFonts w:cs="Arial"/>
          <w:szCs w:val="20"/>
          <w:lang w:val="pt-BR"/>
        </w:rPr>
        <w:t xml:space="preserve"> </w:t>
      </w:r>
      <w:r w:rsidR="00445267" w:rsidRPr="00AD560A">
        <w:rPr>
          <w:rFonts w:cs="Arial"/>
          <w:szCs w:val="20"/>
          <w:lang w:val="pt-BR"/>
        </w:rPr>
        <w:t xml:space="preserve">sacrificar a </w:t>
      </w:r>
      <w:r w:rsidR="002E5DB1">
        <w:rPr>
          <w:rFonts w:cs="Arial"/>
          <w:szCs w:val="20"/>
          <w:lang w:val="pt-BR"/>
        </w:rPr>
        <w:t>justiça</w:t>
      </w:r>
      <w:r w:rsidR="00A333DD">
        <w:rPr>
          <w:rFonts w:cs="Arial"/>
          <w:szCs w:val="20"/>
          <w:lang w:val="pt-BR"/>
        </w:rPr>
        <w:t xml:space="preserve"> </w:t>
      </w:r>
      <w:r w:rsidR="001A08A8">
        <w:rPr>
          <w:rFonts w:cs="Arial"/>
          <w:szCs w:val="20"/>
          <w:lang w:val="pt-BR"/>
        </w:rPr>
        <w:t>e</w:t>
      </w:r>
      <w:r w:rsidR="00A333DD">
        <w:rPr>
          <w:rFonts w:cs="Arial"/>
          <w:szCs w:val="20"/>
          <w:lang w:val="pt-BR"/>
        </w:rPr>
        <w:t xml:space="preserve"> </w:t>
      </w:r>
      <w:r w:rsidR="0029116E">
        <w:rPr>
          <w:rFonts w:cs="Arial"/>
          <w:szCs w:val="20"/>
          <w:lang w:val="pt-BR"/>
        </w:rPr>
        <w:t xml:space="preserve">o </w:t>
      </w:r>
      <w:r w:rsidR="00287797">
        <w:rPr>
          <w:rFonts w:cs="Arial"/>
          <w:szCs w:val="20"/>
          <w:lang w:val="pt-BR"/>
        </w:rPr>
        <w:t>devido</w:t>
      </w:r>
      <w:r w:rsidR="00A333DD">
        <w:rPr>
          <w:rFonts w:cs="Arial"/>
          <w:szCs w:val="20"/>
          <w:lang w:val="pt-BR"/>
        </w:rPr>
        <w:t xml:space="preserve"> </w:t>
      </w:r>
      <w:r w:rsidR="00E859D9">
        <w:rPr>
          <w:rFonts w:cs="Arial"/>
          <w:szCs w:val="20"/>
          <w:lang w:val="pt-BR"/>
        </w:rPr>
        <w:t>processo</w:t>
      </w:r>
      <w:r w:rsidR="00A333DD">
        <w:rPr>
          <w:rFonts w:cs="Arial"/>
          <w:szCs w:val="20"/>
          <w:lang w:val="pt-BR"/>
        </w:rPr>
        <w:t xml:space="preserve"> </w:t>
      </w:r>
      <w:r w:rsidR="00445267" w:rsidRPr="00AD560A">
        <w:rPr>
          <w:rFonts w:cs="Arial"/>
          <w:szCs w:val="20"/>
          <w:lang w:val="pt-BR"/>
        </w:rPr>
        <w:t>e</w:t>
      </w:r>
      <w:r w:rsidR="0029116E">
        <w:rPr>
          <w:rFonts w:cs="Arial"/>
          <w:szCs w:val="20"/>
          <w:lang w:val="pt-BR"/>
        </w:rPr>
        <w:t xml:space="preserve">m </w:t>
      </w:r>
      <w:r w:rsidR="00445267" w:rsidRPr="00AD560A">
        <w:rPr>
          <w:rFonts w:cs="Arial"/>
          <w:szCs w:val="20"/>
          <w:lang w:val="pt-BR"/>
        </w:rPr>
        <w:t>pro</w:t>
      </w:r>
      <w:r w:rsidR="0029116E">
        <w:rPr>
          <w:rFonts w:cs="Arial"/>
          <w:szCs w:val="20"/>
          <w:lang w:val="pt-BR"/>
        </w:rPr>
        <w:t>l</w:t>
      </w:r>
      <w:r w:rsidR="00445267" w:rsidRPr="00AD560A">
        <w:rPr>
          <w:rFonts w:cs="Arial"/>
          <w:szCs w:val="20"/>
          <w:lang w:val="pt-BR"/>
        </w:rPr>
        <w:t xml:space="preserve"> </w:t>
      </w:r>
      <w:r w:rsidR="001A08A8">
        <w:rPr>
          <w:rFonts w:cs="Arial"/>
          <w:szCs w:val="20"/>
          <w:lang w:val="pt-BR"/>
        </w:rPr>
        <w:t>d</w:t>
      </w:r>
      <w:r w:rsidR="0029116E">
        <w:rPr>
          <w:rFonts w:cs="Arial"/>
          <w:szCs w:val="20"/>
          <w:lang w:val="pt-BR"/>
        </w:rPr>
        <w:t>a</w:t>
      </w:r>
      <w:r w:rsidR="00A333DD">
        <w:rPr>
          <w:rFonts w:cs="Arial"/>
          <w:szCs w:val="20"/>
          <w:lang w:val="pt-BR"/>
        </w:rPr>
        <w:t xml:space="preserve"> </w:t>
      </w:r>
      <w:r w:rsidR="00445267" w:rsidRPr="00AD560A">
        <w:rPr>
          <w:rFonts w:cs="Arial"/>
          <w:szCs w:val="20"/>
          <w:lang w:val="pt-BR"/>
        </w:rPr>
        <w:t>formali</w:t>
      </w:r>
      <w:r w:rsidR="0029116E">
        <w:rPr>
          <w:rFonts w:cs="Arial"/>
          <w:szCs w:val="20"/>
          <w:lang w:val="pt-BR"/>
        </w:rPr>
        <w:t>dade</w:t>
      </w:r>
      <w:r w:rsidR="00445267" w:rsidRPr="00AD560A">
        <w:rPr>
          <w:rFonts w:cs="Arial"/>
          <w:szCs w:val="20"/>
          <w:lang w:val="pt-BR"/>
        </w:rPr>
        <w:t>”</w:t>
      </w:r>
      <w:r>
        <w:rPr>
          <w:rFonts w:cs="Arial"/>
          <w:szCs w:val="20"/>
          <w:lang w:val="pt-BR"/>
        </w:rPr>
        <w:t>.</w:t>
      </w:r>
      <w:r w:rsidR="00445267" w:rsidRPr="00AD560A">
        <w:rPr>
          <w:szCs w:val="20"/>
          <w:vertAlign w:val="superscript"/>
          <w:lang w:val="pt-BR"/>
        </w:rPr>
        <w:footnoteReference w:id="159"/>
      </w:r>
    </w:p>
    <w:p w:rsidR="00445267" w:rsidRPr="00AD560A" w:rsidRDefault="00445267" w:rsidP="00445267">
      <w:pPr>
        <w:rPr>
          <w:rFonts w:cs="Arial"/>
          <w:szCs w:val="20"/>
          <w:lang w:val="pt-BR"/>
        </w:rPr>
      </w:pPr>
    </w:p>
    <w:p w:rsidR="00445267" w:rsidRPr="00AD560A" w:rsidRDefault="0029116E" w:rsidP="00445267">
      <w:pPr>
        <w:numPr>
          <w:ilvl w:val="0"/>
          <w:numId w:val="1"/>
        </w:numPr>
        <w:rPr>
          <w:i/>
          <w:szCs w:val="20"/>
          <w:lang w:val="pt-BR"/>
        </w:rPr>
      </w:pPr>
      <w:r>
        <w:rPr>
          <w:rFonts w:cs="Arial"/>
          <w:szCs w:val="20"/>
          <w:lang w:val="pt-BR"/>
        </w:rPr>
        <w:t xml:space="preserve">No que diz respeito a esse </w:t>
      </w:r>
      <w:r w:rsidR="00445267" w:rsidRPr="00AD560A">
        <w:rPr>
          <w:rFonts w:cs="Arial"/>
          <w:szCs w:val="20"/>
          <w:lang w:val="pt-BR"/>
        </w:rPr>
        <w:t xml:space="preserve">elemento, </w:t>
      </w:r>
      <w:r w:rsidR="009D2554">
        <w:rPr>
          <w:rFonts w:cs="Arial"/>
          <w:szCs w:val="20"/>
          <w:lang w:val="pt-BR"/>
        </w:rPr>
        <w:t xml:space="preserve">a Corte </w:t>
      </w:r>
      <w:r w:rsidR="00445267" w:rsidRPr="00AD560A">
        <w:rPr>
          <w:rFonts w:cs="Arial"/>
          <w:szCs w:val="20"/>
          <w:lang w:val="pt-BR"/>
        </w:rPr>
        <w:t xml:space="preserve">constata diversos momentos </w:t>
      </w:r>
      <w:r>
        <w:rPr>
          <w:rFonts w:cs="Arial"/>
          <w:szCs w:val="20"/>
          <w:lang w:val="pt-BR"/>
        </w:rPr>
        <w:t xml:space="preserve">em </w:t>
      </w:r>
      <w:r w:rsidR="00445267" w:rsidRPr="00AD560A">
        <w:rPr>
          <w:rFonts w:cs="Arial"/>
          <w:szCs w:val="20"/>
          <w:lang w:val="pt-BR"/>
        </w:rPr>
        <w:t xml:space="preserve">que se </w:t>
      </w:r>
      <w:r>
        <w:rPr>
          <w:rFonts w:cs="Arial"/>
          <w:szCs w:val="20"/>
          <w:lang w:val="pt-BR"/>
        </w:rPr>
        <w:t xml:space="preserve">percebe </w:t>
      </w:r>
      <w:r w:rsidR="00570B6C">
        <w:rPr>
          <w:rFonts w:cs="Arial"/>
          <w:szCs w:val="20"/>
          <w:lang w:val="pt-BR"/>
        </w:rPr>
        <w:t xml:space="preserve">ausência </w:t>
      </w:r>
      <w:r w:rsidR="00445267" w:rsidRPr="00AD560A">
        <w:rPr>
          <w:rFonts w:cs="Arial"/>
          <w:szCs w:val="20"/>
          <w:lang w:val="pt-BR"/>
        </w:rPr>
        <w:t xml:space="preserve">de impulso </w:t>
      </w:r>
      <w:r w:rsidR="00465B67">
        <w:rPr>
          <w:rFonts w:cs="Arial"/>
          <w:szCs w:val="20"/>
          <w:lang w:val="pt-BR"/>
        </w:rPr>
        <w:t>processual</w:t>
      </w:r>
      <w:r w:rsidR="00A333DD">
        <w:rPr>
          <w:rFonts w:cs="Arial"/>
          <w:szCs w:val="20"/>
          <w:lang w:val="pt-BR"/>
        </w:rPr>
        <w:t xml:space="preserve"> </w:t>
      </w:r>
      <w:r w:rsidR="00445267" w:rsidRPr="00AD560A">
        <w:rPr>
          <w:rFonts w:cs="Arial"/>
          <w:szCs w:val="20"/>
          <w:lang w:val="pt-BR"/>
        </w:rPr>
        <w:t xml:space="preserve">por parte </w:t>
      </w:r>
      <w:r w:rsidR="00E859D9">
        <w:rPr>
          <w:rFonts w:cs="Arial"/>
          <w:szCs w:val="20"/>
          <w:lang w:val="pt-BR"/>
        </w:rPr>
        <w:t xml:space="preserve">das </w:t>
      </w:r>
      <w:r w:rsidR="00445267" w:rsidRPr="00AD560A">
        <w:rPr>
          <w:rFonts w:cs="Arial"/>
          <w:szCs w:val="20"/>
          <w:lang w:val="pt-BR"/>
        </w:rPr>
        <w:t>autoridades estat</w:t>
      </w:r>
      <w:r w:rsidR="00E859D9">
        <w:rPr>
          <w:rFonts w:cs="Arial"/>
          <w:szCs w:val="20"/>
          <w:lang w:val="pt-BR"/>
        </w:rPr>
        <w:t>ais</w:t>
      </w:r>
      <w:r w:rsidR="00445267" w:rsidRPr="00AD560A">
        <w:rPr>
          <w:rFonts w:cs="Arial"/>
          <w:szCs w:val="20"/>
          <w:lang w:val="pt-BR"/>
        </w:rPr>
        <w:t>. D</w:t>
      </w:r>
      <w:r w:rsidR="00570B6C">
        <w:rPr>
          <w:rFonts w:cs="Arial"/>
          <w:szCs w:val="20"/>
          <w:lang w:val="pt-BR"/>
        </w:rPr>
        <w:t>o</w:t>
      </w:r>
      <w:r w:rsidR="00445267" w:rsidRPr="00AD560A">
        <w:rPr>
          <w:rFonts w:cs="Arial"/>
          <w:szCs w:val="20"/>
          <w:lang w:val="pt-BR"/>
        </w:rPr>
        <w:t xml:space="preserve"> expediente </w:t>
      </w:r>
      <w:r w:rsidR="00570B6C">
        <w:rPr>
          <w:rFonts w:cs="Arial"/>
          <w:szCs w:val="20"/>
          <w:lang w:val="pt-BR"/>
        </w:rPr>
        <w:t>entregue</w:t>
      </w:r>
      <w:r w:rsidR="00445267" w:rsidRPr="00AD560A">
        <w:rPr>
          <w:rFonts w:cs="Arial"/>
          <w:szCs w:val="20"/>
          <w:lang w:val="pt-BR"/>
        </w:rPr>
        <w:t xml:space="preserve">, </w:t>
      </w:r>
      <w:r w:rsidR="001351E9">
        <w:rPr>
          <w:rFonts w:cs="Arial"/>
          <w:szCs w:val="20"/>
          <w:lang w:val="pt-BR"/>
        </w:rPr>
        <w:t xml:space="preserve">o Tribunal </w:t>
      </w:r>
      <w:r w:rsidR="00445267" w:rsidRPr="00AD560A">
        <w:rPr>
          <w:rFonts w:cs="Arial"/>
          <w:szCs w:val="20"/>
          <w:lang w:val="pt-BR"/>
        </w:rPr>
        <w:t xml:space="preserve">observa que </w:t>
      </w:r>
      <w:r w:rsidR="007376E3">
        <w:rPr>
          <w:rFonts w:cs="Arial"/>
          <w:szCs w:val="20"/>
          <w:lang w:val="pt-BR"/>
        </w:rPr>
        <w:t>não</w:t>
      </w:r>
      <w:r w:rsidR="00A333DD">
        <w:rPr>
          <w:rFonts w:cs="Arial"/>
          <w:szCs w:val="20"/>
          <w:lang w:val="pt-BR"/>
        </w:rPr>
        <w:t xml:space="preserve"> </w:t>
      </w:r>
      <w:r w:rsidR="00445267" w:rsidRPr="00AD560A">
        <w:rPr>
          <w:rFonts w:cs="Arial"/>
          <w:szCs w:val="20"/>
          <w:lang w:val="pt-BR"/>
        </w:rPr>
        <w:t>h</w:t>
      </w:r>
      <w:r w:rsidR="00570B6C">
        <w:rPr>
          <w:rFonts w:cs="Arial"/>
          <w:szCs w:val="20"/>
          <w:lang w:val="pt-BR"/>
        </w:rPr>
        <w:t xml:space="preserve">ouve </w:t>
      </w:r>
      <w:r w:rsidR="00F7381C">
        <w:rPr>
          <w:rFonts w:cs="Arial"/>
          <w:szCs w:val="20"/>
          <w:lang w:val="pt-BR"/>
        </w:rPr>
        <w:t>avanços</w:t>
      </w:r>
      <w:r w:rsidR="00A333DD">
        <w:rPr>
          <w:rFonts w:cs="Arial"/>
          <w:szCs w:val="20"/>
          <w:lang w:val="pt-BR"/>
        </w:rPr>
        <w:t xml:space="preserve"> </w:t>
      </w:r>
      <w:r w:rsidR="00445267" w:rsidRPr="00AD560A">
        <w:rPr>
          <w:rFonts w:cs="Arial"/>
          <w:szCs w:val="20"/>
          <w:lang w:val="pt-BR"/>
        </w:rPr>
        <w:t xml:space="preserve">significativos </w:t>
      </w:r>
      <w:r w:rsidR="0088752E">
        <w:rPr>
          <w:rFonts w:cs="Arial"/>
          <w:szCs w:val="20"/>
          <w:lang w:val="pt-BR"/>
        </w:rPr>
        <w:t xml:space="preserve">no </w:t>
      </w:r>
      <w:r w:rsidR="00E859D9">
        <w:rPr>
          <w:rFonts w:cs="Arial"/>
          <w:szCs w:val="20"/>
          <w:lang w:val="pt-BR"/>
        </w:rPr>
        <w:t>processo</w:t>
      </w:r>
      <w:r w:rsidR="00A333DD">
        <w:rPr>
          <w:rFonts w:cs="Arial"/>
          <w:szCs w:val="20"/>
          <w:lang w:val="pt-BR"/>
        </w:rPr>
        <w:t xml:space="preserve"> </w:t>
      </w:r>
      <w:r w:rsidR="00445267" w:rsidRPr="00AD560A">
        <w:rPr>
          <w:rFonts w:cs="Arial"/>
          <w:szCs w:val="20"/>
          <w:lang w:val="pt-BR"/>
        </w:rPr>
        <w:t>administrativo</w:t>
      </w:r>
      <w:r w:rsidR="0088752E">
        <w:rPr>
          <w:rFonts w:cs="Arial"/>
          <w:szCs w:val="20"/>
          <w:lang w:val="pt-BR"/>
        </w:rPr>
        <w:t>,</w:t>
      </w:r>
      <w:r w:rsidR="00445267" w:rsidRPr="00AD560A">
        <w:rPr>
          <w:rFonts w:cs="Arial"/>
          <w:szCs w:val="20"/>
          <w:lang w:val="pt-BR"/>
        </w:rPr>
        <w:t xml:space="preserve"> de 10 de </w:t>
      </w:r>
      <w:r w:rsidR="002E5DB1">
        <w:rPr>
          <w:rFonts w:cs="Arial"/>
          <w:szCs w:val="20"/>
          <w:lang w:val="pt-BR"/>
        </w:rPr>
        <w:t>dezembro</w:t>
      </w:r>
      <w:r w:rsidR="00A333DD">
        <w:rPr>
          <w:rFonts w:cs="Arial"/>
          <w:szCs w:val="20"/>
          <w:lang w:val="pt-BR"/>
        </w:rPr>
        <w:t xml:space="preserve"> </w:t>
      </w:r>
      <w:r w:rsidR="00445267" w:rsidRPr="00AD560A">
        <w:rPr>
          <w:rFonts w:cs="Arial"/>
          <w:szCs w:val="20"/>
          <w:lang w:val="pt-BR"/>
        </w:rPr>
        <w:t xml:space="preserve">de 1998 a 2001, </w:t>
      </w:r>
      <w:r w:rsidR="001351E9">
        <w:rPr>
          <w:rFonts w:cs="Arial"/>
          <w:szCs w:val="20"/>
          <w:lang w:val="pt-BR"/>
        </w:rPr>
        <w:t xml:space="preserve">quando </w:t>
      </w:r>
      <w:r w:rsidR="00570B6C">
        <w:rPr>
          <w:rFonts w:cs="Arial"/>
          <w:szCs w:val="20"/>
          <w:lang w:val="pt-BR"/>
        </w:rPr>
        <w:t xml:space="preserve">ocorre a </w:t>
      </w:r>
      <w:r w:rsidR="00445267" w:rsidRPr="00AD560A">
        <w:rPr>
          <w:rFonts w:cs="Arial"/>
          <w:szCs w:val="20"/>
          <w:lang w:val="pt-BR"/>
        </w:rPr>
        <w:t>homologa</w:t>
      </w:r>
      <w:r w:rsidR="001A08A8">
        <w:rPr>
          <w:rFonts w:cs="Arial"/>
          <w:szCs w:val="20"/>
          <w:lang w:val="pt-BR"/>
        </w:rPr>
        <w:t>ção</w:t>
      </w:r>
      <w:r w:rsidR="00445267" w:rsidRPr="00AD560A">
        <w:rPr>
          <w:rFonts w:cs="Arial"/>
          <w:szCs w:val="20"/>
          <w:lang w:val="pt-BR"/>
        </w:rPr>
        <w:t xml:space="preserve"> presidencial </w:t>
      </w:r>
      <w:r w:rsidR="00E859D9">
        <w:rPr>
          <w:rFonts w:cs="Arial"/>
          <w:szCs w:val="20"/>
          <w:lang w:val="pt-BR"/>
        </w:rPr>
        <w:t xml:space="preserve">das </w:t>
      </w:r>
      <w:r w:rsidR="00A9514F">
        <w:rPr>
          <w:rFonts w:cs="Arial"/>
          <w:szCs w:val="20"/>
          <w:lang w:val="pt-BR"/>
        </w:rPr>
        <w:t>terras</w:t>
      </w:r>
      <w:r w:rsidR="00A333DD">
        <w:rPr>
          <w:rFonts w:cs="Arial"/>
          <w:szCs w:val="20"/>
          <w:lang w:val="pt-BR"/>
        </w:rPr>
        <w:t xml:space="preserve"> </w:t>
      </w:r>
      <w:r w:rsidR="00445267" w:rsidRPr="00AD560A">
        <w:rPr>
          <w:rFonts w:cs="Arial"/>
          <w:szCs w:val="20"/>
          <w:lang w:val="pt-BR"/>
        </w:rPr>
        <w:t xml:space="preserve">demarcadas. </w:t>
      </w:r>
    </w:p>
    <w:p w:rsidR="00445267" w:rsidRPr="00AD560A" w:rsidRDefault="00445267" w:rsidP="00445267">
      <w:pPr>
        <w:rPr>
          <w:i/>
          <w:szCs w:val="20"/>
          <w:lang w:val="pt-BR"/>
        </w:rPr>
      </w:pPr>
    </w:p>
    <w:p w:rsidR="00445267" w:rsidRPr="00AD560A" w:rsidRDefault="00640C60" w:rsidP="00445267">
      <w:pPr>
        <w:numPr>
          <w:ilvl w:val="0"/>
          <w:numId w:val="1"/>
        </w:numPr>
        <w:rPr>
          <w:i/>
          <w:szCs w:val="20"/>
          <w:lang w:val="pt-BR"/>
        </w:rPr>
      </w:pPr>
      <w:r>
        <w:rPr>
          <w:rFonts w:cs="Arial"/>
          <w:szCs w:val="20"/>
          <w:lang w:val="pt-BR"/>
        </w:rPr>
        <w:lastRenderedPageBreak/>
        <w:t>A</w:t>
      </w:r>
      <w:r w:rsidR="00A333DD">
        <w:rPr>
          <w:rFonts w:cs="Arial"/>
          <w:szCs w:val="20"/>
          <w:lang w:val="pt-BR"/>
        </w:rPr>
        <w:t xml:space="preserve"> </w:t>
      </w:r>
      <w:r w:rsidR="00445267" w:rsidRPr="00AD560A">
        <w:rPr>
          <w:rFonts w:cs="Arial"/>
          <w:szCs w:val="20"/>
          <w:lang w:val="pt-BR"/>
        </w:rPr>
        <w:t>Corte observa que</w:t>
      </w:r>
      <w:r w:rsidR="00570B6C">
        <w:rPr>
          <w:rFonts w:cs="Arial"/>
          <w:szCs w:val="20"/>
          <w:lang w:val="pt-BR"/>
        </w:rPr>
        <w:t xml:space="preserve">, embora </w:t>
      </w:r>
      <w:r w:rsidR="00445267" w:rsidRPr="00AD560A">
        <w:rPr>
          <w:rFonts w:cs="Arial"/>
          <w:szCs w:val="20"/>
          <w:lang w:val="pt-BR"/>
        </w:rPr>
        <w:t>a homologa</w:t>
      </w:r>
      <w:r w:rsidR="001A08A8">
        <w:rPr>
          <w:rFonts w:cs="Arial"/>
          <w:szCs w:val="20"/>
          <w:lang w:val="pt-BR"/>
        </w:rPr>
        <w:t>ção</w:t>
      </w:r>
      <w:r w:rsidR="00445267" w:rsidRPr="00AD560A">
        <w:rPr>
          <w:rFonts w:cs="Arial"/>
          <w:szCs w:val="20"/>
          <w:lang w:val="pt-BR"/>
        </w:rPr>
        <w:t xml:space="preserve"> presidencial </w:t>
      </w:r>
      <w:r w:rsidR="001A08A8">
        <w:rPr>
          <w:rFonts w:cs="Arial"/>
          <w:szCs w:val="20"/>
          <w:lang w:val="pt-BR"/>
        </w:rPr>
        <w:t>do</w:t>
      </w:r>
      <w:r w:rsidR="00A333DD">
        <w:rPr>
          <w:rFonts w:cs="Arial"/>
          <w:szCs w:val="20"/>
          <w:lang w:val="pt-BR"/>
        </w:rPr>
        <w:t xml:space="preserve"> </w:t>
      </w:r>
      <w:r w:rsidR="00E859D9">
        <w:rPr>
          <w:rFonts w:cs="Arial"/>
          <w:szCs w:val="20"/>
          <w:lang w:val="pt-BR"/>
        </w:rPr>
        <w:t>território</w:t>
      </w:r>
      <w:r w:rsidR="00A333DD">
        <w:rPr>
          <w:rFonts w:cs="Arial"/>
          <w:szCs w:val="20"/>
          <w:lang w:val="pt-BR"/>
        </w:rPr>
        <w:t xml:space="preserve"> </w:t>
      </w:r>
      <w:r w:rsidR="00445267" w:rsidRPr="00AD560A">
        <w:rPr>
          <w:rFonts w:cs="Arial"/>
          <w:szCs w:val="20"/>
          <w:lang w:val="pt-BR"/>
        </w:rPr>
        <w:t xml:space="preserve">demarcado </w:t>
      </w:r>
      <w:r w:rsidR="00570B6C">
        <w:rPr>
          <w:rFonts w:cs="Arial"/>
          <w:szCs w:val="20"/>
          <w:lang w:val="pt-BR"/>
        </w:rPr>
        <w:t xml:space="preserve">tenha ocorrido em </w:t>
      </w:r>
      <w:r w:rsidR="00445267" w:rsidRPr="00AD560A">
        <w:rPr>
          <w:rFonts w:cs="Arial"/>
          <w:szCs w:val="20"/>
          <w:lang w:val="pt-BR"/>
        </w:rPr>
        <w:t xml:space="preserve">30 de abril de 2001, a </w:t>
      </w:r>
      <w:r w:rsidR="0008015A">
        <w:rPr>
          <w:rFonts w:cs="Arial"/>
          <w:szCs w:val="20"/>
          <w:lang w:val="pt-BR"/>
        </w:rPr>
        <w:t>solicitação</w:t>
      </w:r>
      <w:r w:rsidR="00A333DD">
        <w:rPr>
          <w:rFonts w:cs="Arial"/>
          <w:szCs w:val="20"/>
          <w:lang w:val="pt-BR"/>
        </w:rPr>
        <w:t xml:space="preserve"> </w:t>
      </w:r>
      <w:r w:rsidR="001A08A8">
        <w:rPr>
          <w:rFonts w:cs="Arial"/>
          <w:szCs w:val="20"/>
          <w:lang w:val="pt-BR"/>
        </w:rPr>
        <w:t xml:space="preserve">da </w:t>
      </w:r>
      <w:r w:rsidR="00445267" w:rsidRPr="00AD560A">
        <w:rPr>
          <w:rFonts w:cs="Arial"/>
          <w:szCs w:val="20"/>
          <w:lang w:val="pt-BR"/>
        </w:rPr>
        <w:t xml:space="preserve">FUNAI de registro </w:t>
      </w:r>
      <w:r w:rsidR="001A08A8">
        <w:rPr>
          <w:rFonts w:cs="Arial"/>
          <w:szCs w:val="20"/>
          <w:lang w:val="pt-BR"/>
        </w:rPr>
        <w:t xml:space="preserve">da </w:t>
      </w:r>
      <w:r w:rsidR="00E859D9">
        <w:rPr>
          <w:rFonts w:cs="Arial"/>
          <w:szCs w:val="20"/>
          <w:lang w:val="pt-BR"/>
        </w:rPr>
        <w:t>propriedade</w:t>
      </w:r>
      <w:r w:rsidR="00A333DD">
        <w:rPr>
          <w:rFonts w:cs="Arial"/>
          <w:szCs w:val="20"/>
          <w:lang w:val="pt-BR"/>
        </w:rPr>
        <w:t xml:space="preserve"> </w:t>
      </w:r>
      <w:r w:rsidR="00124460">
        <w:rPr>
          <w:rFonts w:cs="Arial"/>
          <w:szCs w:val="20"/>
          <w:lang w:val="pt-BR"/>
        </w:rPr>
        <w:t>foi</w:t>
      </w:r>
      <w:r w:rsidR="00A333DD">
        <w:rPr>
          <w:rFonts w:cs="Arial"/>
          <w:szCs w:val="20"/>
          <w:lang w:val="pt-BR"/>
        </w:rPr>
        <w:t xml:space="preserve"> </w:t>
      </w:r>
      <w:r w:rsidR="00445267" w:rsidRPr="00AD560A">
        <w:rPr>
          <w:rFonts w:cs="Arial"/>
          <w:szCs w:val="20"/>
          <w:lang w:val="pt-BR"/>
        </w:rPr>
        <w:t xml:space="preserve">impugnada </w:t>
      </w:r>
      <w:r w:rsidR="00124460">
        <w:rPr>
          <w:rFonts w:cs="Arial"/>
          <w:szCs w:val="20"/>
          <w:lang w:val="pt-BR"/>
        </w:rPr>
        <w:t xml:space="preserve">pelo </w:t>
      </w:r>
      <w:r w:rsidR="00445267" w:rsidRPr="00AD560A">
        <w:rPr>
          <w:rFonts w:cs="Arial"/>
          <w:szCs w:val="20"/>
          <w:lang w:val="pt-BR"/>
        </w:rPr>
        <w:t xml:space="preserve">oficial </w:t>
      </w:r>
      <w:r w:rsidR="001A08A8">
        <w:rPr>
          <w:rFonts w:cs="Arial"/>
          <w:szCs w:val="20"/>
          <w:lang w:val="pt-BR"/>
        </w:rPr>
        <w:t>do</w:t>
      </w:r>
      <w:r w:rsidR="00A333DD">
        <w:rPr>
          <w:rFonts w:cs="Arial"/>
          <w:szCs w:val="20"/>
          <w:lang w:val="pt-BR"/>
        </w:rPr>
        <w:t xml:space="preserve"> </w:t>
      </w:r>
      <w:r w:rsidR="00445267" w:rsidRPr="00AD560A">
        <w:rPr>
          <w:rFonts w:cs="Arial"/>
          <w:szCs w:val="20"/>
          <w:lang w:val="pt-BR"/>
        </w:rPr>
        <w:t xml:space="preserve">registro de </w:t>
      </w:r>
      <w:r w:rsidR="001B45DA">
        <w:rPr>
          <w:rFonts w:cs="Arial"/>
          <w:szCs w:val="20"/>
          <w:lang w:val="pt-BR"/>
        </w:rPr>
        <w:t>imóveis</w:t>
      </w:r>
      <w:r w:rsidR="00A333DD">
        <w:rPr>
          <w:rFonts w:cs="Arial"/>
          <w:szCs w:val="20"/>
          <w:lang w:val="pt-BR"/>
        </w:rPr>
        <w:t xml:space="preserve"> </w:t>
      </w:r>
      <w:r w:rsidR="00445267" w:rsidRPr="00AD560A">
        <w:rPr>
          <w:rFonts w:cs="Arial"/>
          <w:szCs w:val="20"/>
          <w:lang w:val="pt-BR"/>
        </w:rPr>
        <w:t>de Pesqueira e</w:t>
      </w:r>
      <w:r w:rsidR="00570B6C">
        <w:rPr>
          <w:rFonts w:cs="Arial"/>
          <w:szCs w:val="20"/>
          <w:lang w:val="pt-BR"/>
        </w:rPr>
        <w:t>m</w:t>
      </w:r>
      <w:r w:rsidR="00445267" w:rsidRPr="00AD560A">
        <w:rPr>
          <w:rFonts w:cs="Arial"/>
          <w:szCs w:val="20"/>
          <w:lang w:val="pt-BR"/>
        </w:rPr>
        <w:t xml:space="preserve"> agosto de 2002. </w:t>
      </w:r>
      <w:r w:rsidR="00570B6C">
        <w:rPr>
          <w:rFonts w:cs="Arial"/>
          <w:szCs w:val="20"/>
          <w:lang w:val="pt-BR"/>
        </w:rPr>
        <w:t xml:space="preserve">Isso influenciou </w:t>
      </w:r>
      <w:r w:rsidR="00445267" w:rsidRPr="00AD560A">
        <w:rPr>
          <w:rFonts w:cs="Arial"/>
          <w:szCs w:val="20"/>
          <w:lang w:val="pt-BR"/>
        </w:rPr>
        <w:t xml:space="preserve">de </w:t>
      </w:r>
      <w:r w:rsidR="00A9514F">
        <w:rPr>
          <w:rFonts w:cs="Arial"/>
          <w:szCs w:val="20"/>
          <w:lang w:val="pt-BR"/>
        </w:rPr>
        <w:t>maneira</w:t>
      </w:r>
      <w:r w:rsidR="00A333DD">
        <w:rPr>
          <w:rFonts w:cs="Arial"/>
          <w:szCs w:val="20"/>
          <w:lang w:val="pt-BR"/>
        </w:rPr>
        <w:t xml:space="preserve"> </w:t>
      </w:r>
      <w:r w:rsidR="00445267" w:rsidRPr="00AD560A">
        <w:rPr>
          <w:rFonts w:cs="Arial"/>
          <w:szCs w:val="20"/>
          <w:lang w:val="pt-BR"/>
        </w:rPr>
        <w:t xml:space="preserve">direta para que os </w:t>
      </w:r>
      <w:r w:rsidR="00A9514F">
        <w:rPr>
          <w:rFonts w:cs="Arial"/>
          <w:szCs w:val="20"/>
          <w:lang w:val="pt-BR"/>
        </w:rPr>
        <w:t>territórios</w:t>
      </w:r>
      <w:r w:rsidR="00A333DD">
        <w:rPr>
          <w:rFonts w:cs="Arial"/>
          <w:szCs w:val="20"/>
          <w:lang w:val="pt-BR"/>
        </w:rPr>
        <w:t xml:space="preserve"> </w:t>
      </w:r>
      <w:r w:rsidR="007376E3">
        <w:rPr>
          <w:rFonts w:cs="Arial"/>
          <w:szCs w:val="20"/>
          <w:lang w:val="pt-BR"/>
        </w:rPr>
        <w:t>não</w:t>
      </w:r>
      <w:r w:rsidR="00A333DD">
        <w:rPr>
          <w:rFonts w:cs="Arial"/>
          <w:szCs w:val="20"/>
          <w:lang w:val="pt-BR"/>
        </w:rPr>
        <w:t xml:space="preserve"> </w:t>
      </w:r>
      <w:r w:rsidR="00445267" w:rsidRPr="00AD560A">
        <w:rPr>
          <w:rFonts w:cs="Arial"/>
          <w:szCs w:val="20"/>
          <w:lang w:val="pt-BR"/>
        </w:rPr>
        <w:t>f</w:t>
      </w:r>
      <w:r w:rsidR="00570B6C">
        <w:rPr>
          <w:rFonts w:cs="Arial"/>
          <w:szCs w:val="20"/>
          <w:lang w:val="pt-BR"/>
        </w:rPr>
        <w:t xml:space="preserve">ossem </w:t>
      </w:r>
      <w:r w:rsidR="00445267" w:rsidRPr="00AD560A">
        <w:rPr>
          <w:rFonts w:cs="Arial"/>
          <w:szCs w:val="20"/>
          <w:lang w:val="pt-BR"/>
        </w:rPr>
        <w:t xml:space="preserve">titulados </w:t>
      </w:r>
      <w:r w:rsidR="00570B6C">
        <w:rPr>
          <w:rFonts w:cs="Arial"/>
          <w:szCs w:val="20"/>
          <w:lang w:val="pt-BR"/>
        </w:rPr>
        <w:t xml:space="preserve">até </w:t>
      </w:r>
      <w:r w:rsidR="00445267" w:rsidRPr="00AD560A">
        <w:rPr>
          <w:rFonts w:cs="Arial"/>
          <w:szCs w:val="20"/>
          <w:lang w:val="pt-BR"/>
        </w:rPr>
        <w:t xml:space="preserve">18 de </w:t>
      </w:r>
      <w:r w:rsidR="00481B54">
        <w:rPr>
          <w:rFonts w:cs="Arial"/>
          <w:szCs w:val="20"/>
          <w:lang w:val="pt-BR"/>
        </w:rPr>
        <w:t>novembro</w:t>
      </w:r>
      <w:r w:rsidR="00A333DD">
        <w:rPr>
          <w:rFonts w:cs="Arial"/>
          <w:szCs w:val="20"/>
          <w:lang w:val="pt-BR"/>
        </w:rPr>
        <w:t xml:space="preserve"> </w:t>
      </w:r>
      <w:r w:rsidR="00445267" w:rsidRPr="00AD560A">
        <w:rPr>
          <w:rFonts w:cs="Arial"/>
          <w:szCs w:val="20"/>
          <w:lang w:val="pt-BR"/>
        </w:rPr>
        <w:t>de 2005</w:t>
      </w:r>
      <w:r w:rsidR="00716D4A" w:rsidRPr="00AD560A">
        <w:rPr>
          <w:rFonts w:cs="Arial"/>
          <w:szCs w:val="20"/>
          <w:lang w:val="pt-BR"/>
        </w:rPr>
        <w:t>.</w:t>
      </w:r>
      <w:r w:rsidR="00445267" w:rsidRPr="00AD560A">
        <w:rPr>
          <w:rFonts w:cs="Arial"/>
          <w:szCs w:val="20"/>
          <w:lang w:val="pt-BR"/>
        </w:rPr>
        <w:t xml:space="preserve"> </w:t>
      </w:r>
      <w:r w:rsidR="007C04C8">
        <w:rPr>
          <w:rFonts w:cs="Arial"/>
          <w:szCs w:val="20"/>
          <w:lang w:val="pt-BR"/>
        </w:rPr>
        <w:t xml:space="preserve">O Tribunal </w:t>
      </w:r>
      <w:r w:rsidR="00716D4A" w:rsidRPr="00AD560A">
        <w:rPr>
          <w:rFonts w:cs="Arial"/>
          <w:szCs w:val="20"/>
          <w:lang w:val="pt-BR"/>
        </w:rPr>
        <w:t>observa que a</w:t>
      </w:r>
      <w:r w:rsidR="00445267" w:rsidRPr="00AD560A">
        <w:rPr>
          <w:rFonts w:cs="Arial"/>
          <w:szCs w:val="20"/>
          <w:lang w:val="pt-BR"/>
        </w:rPr>
        <w:t xml:space="preserve"> demora de </w:t>
      </w:r>
      <w:r w:rsidR="00570B6C">
        <w:rPr>
          <w:rFonts w:cs="Arial"/>
          <w:szCs w:val="20"/>
          <w:lang w:val="pt-BR"/>
        </w:rPr>
        <w:t>q</w:t>
      </w:r>
      <w:r w:rsidR="00445267" w:rsidRPr="00AD560A">
        <w:rPr>
          <w:rFonts w:cs="Arial"/>
          <w:szCs w:val="20"/>
          <w:lang w:val="pt-BR"/>
        </w:rPr>
        <w:t xml:space="preserve">uatro </w:t>
      </w:r>
      <w:r w:rsidR="00A9514F">
        <w:rPr>
          <w:rFonts w:cs="Arial"/>
          <w:szCs w:val="20"/>
          <w:lang w:val="pt-BR"/>
        </w:rPr>
        <w:t>anos</w:t>
      </w:r>
      <w:r w:rsidR="00A333DD">
        <w:rPr>
          <w:rFonts w:cs="Arial"/>
          <w:szCs w:val="20"/>
          <w:lang w:val="pt-BR"/>
        </w:rPr>
        <w:t xml:space="preserve"> </w:t>
      </w:r>
      <w:r w:rsidR="00445267" w:rsidRPr="00AD560A">
        <w:rPr>
          <w:rFonts w:cs="Arial"/>
          <w:szCs w:val="20"/>
          <w:lang w:val="pt-BR"/>
        </w:rPr>
        <w:t>para a resolu</w:t>
      </w:r>
      <w:r w:rsidR="001A08A8">
        <w:rPr>
          <w:rFonts w:cs="Arial"/>
          <w:szCs w:val="20"/>
          <w:lang w:val="pt-BR"/>
        </w:rPr>
        <w:t>ção</w:t>
      </w:r>
      <w:r w:rsidR="00445267" w:rsidRPr="00AD560A">
        <w:rPr>
          <w:rFonts w:cs="Arial"/>
          <w:szCs w:val="20"/>
          <w:lang w:val="pt-BR"/>
        </w:rPr>
        <w:t xml:space="preserve"> de</w:t>
      </w:r>
      <w:r w:rsidR="00570B6C">
        <w:rPr>
          <w:rFonts w:cs="Arial"/>
          <w:szCs w:val="20"/>
          <w:lang w:val="pt-BR"/>
        </w:rPr>
        <w:t>ssa</w:t>
      </w:r>
      <w:r w:rsidR="00445267" w:rsidRPr="00AD560A">
        <w:rPr>
          <w:rFonts w:cs="Arial"/>
          <w:szCs w:val="20"/>
          <w:lang w:val="pt-BR"/>
        </w:rPr>
        <w:t xml:space="preserve"> </w:t>
      </w:r>
      <w:r w:rsidR="009B4898">
        <w:rPr>
          <w:rFonts w:cs="Arial"/>
          <w:szCs w:val="20"/>
          <w:lang w:val="pt-BR"/>
        </w:rPr>
        <w:t>ação</w:t>
      </w:r>
      <w:r w:rsidR="00A333DD">
        <w:rPr>
          <w:rFonts w:cs="Arial"/>
          <w:szCs w:val="20"/>
          <w:lang w:val="pt-BR"/>
        </w:rPr>
        <w:t xml:space="preserve"> </w:t>
      </w:r>
      <w:r w:rsidR="00570B6C">
        <w:rPr>
          <w:rFonts w:cs="Arial"/>
          <w:szCs w:val="20"/>
          <w:lang w:val="pt-BR"/>
        </w:rPr>
        <w:t xml:space="preserve">aconteceu apesar de sua </w:t>
      </w:r>
      <w:r w:rsidR="00181A06" w:rsidRPr="00AD560A">
        <w:rPr>
          <w:rFonts w:cs="Arial"/>
          <w:szCs w:val="20"/>
          <w:lang w:val="pt-BR"/>
        </w:rPr>
        <w:t xml:space="preserve">falta de </w:t>
      </w:r>
      <w:r w:rsidR="00BC3720">
        <w:rPr>
          <w:rFonts w:cs="Arial"/>
          <w:szCs w:val="20"/>
          <w:lang w:val="pt-BR"/>
        </w:rPr>
        <w:t>complexidade</w:t>
      </w:r>
      <w:r w:rsidR="00570B6C">
        <w:rPr>
          <w:rFonts w:cs="Arial"/>
          <w:szCs w:val="20"/>
          <w:lang w:val="pt-BR"/>
        </w:rPr>
        <w:t>.</w:t>
      </w:r>
      <w:r w:rsidR="00181A06" w:rsidRPr="00AD560A">
        <w:rPr>
          <w:rStyle w:val="Refdenotaalpie"/>
          <w:rFonts w:cs="Arial"/>
          <w:lang w:val="pt-BR"/>
        </w:rPr>
        <w:footnoteReference w:id="160"/>
      </w:r>
      <w:r w:rsidR="00445267" w:rsidRPr="00AD560A">
        <w:rPr>
          <w:rFonts w:cs="Arial"/>
          <w:szCs w:val="20"/>
          <w:lang w:val="pt-BR"/>
        </w:rPr>
        <w:t xml:space="preserve"> </w:t>
      </w:r>
      <w:r w:rsidR="009B4898">
        <w:rPr>
          <w:rFonts w:cs="Arial"/>
          <w:szCs w:val="20"/>
          <w:lang w:val="pt-BR"/>
        </w:rPr>
        <w:t xml:space="preserve">Nesse </w:t>
      </w:r>
      <w:r w:rsidR="00445267" w:rsidRPr="00AD560A">
        <w:rPr>
          <w:rFonts w:cs="Arial"/>
          <w:szCs w:val="20"/>
          <w:lang w:val="pt-BR"/>
        </w:rPr>
        <w:t xml:space="preserve">sentido, </w:t>
      </w:r>
      <w:r w:rsidR="00570B6C">
        <w:rPr>
          <w:rFonts w:cs="Arial"/>
          <w:szCs w:val="20"/>
          <w:lang w:val="pt-BR"/>
        </w:rPr>
        <w:t>o atra</w:t>
      </w:r>
      <w:r w:rsidR="0088752E">
        <w:rPr>
          <w:rFonts w:cs="Arial"/>
          <w:szCs w:val="20"/>
          <w:lang w:val="pt-BR"/>
        </w:rPr>
        <w:t>s</w:t>
      </w:r>
      <w:r w:rsidR="00570B6C">
        <w:rPr>
          <w:rFonts w:cs="Arial"/>
          <w:szCs w:val="20"/>
          <w:lang w:val="pt-BR"/>
        </w:rPr>
        <w:t xml:space="preserve">o </w:t>
      </w:r>
      <w:r w:rsidR="00445267" w:rsidRPr="00AD560A">
        <w:rPr>
          <w:rFonts w:cs="Arial"/>
          <w:szCs w:val="20"/>
          <w:lang w:val="pt-BR"/>
        </w:rPr>
        <w:t xml:space="preserve">adicional </w:t>
      </w:r>
      <w:r w:rsidR="00F7381C">
        <w:rPr>
          <w:rFonts w:cs="Arial"/>
          <w:szCs w:val="20"/>
          <w:lang w:val="pt-BR"/>
        </w:rPr>
        <w:t xml:space="preserve">na </w:t>
      </w:r>
      <w:r w:rsidR="00445267" w:rsidRPr="00AD560A">
        <w:rPr>
          <w:rFonts w:cs="Arial"/>
          <w:szCs w:val="20"/>
          <w:lang w:val="pt-BR"/>
        </w:rPr>
        <w:t>titula</w:t>
      </w:r>
      <w:r w:rsidR="001A08A8">
        <w:rPr>
          <w:rFonts w:cs="Arial"/>
          <w:szCs w:val="20"/>
          <w:lang w:val="pt-BR"/>
        </w:rPr>
        <w:t>ção</w:t>
      </w:r>
      <w:r w:rsidR="00445267" w:rsidRPr="00AD560A">
        <w:rPr>
          <w:rFonts w:cs="Arial"/>
          <w:szCs w:val="20"/>
          <w:lang w:val="pt-BR"/>
        </w:rPr>
        <w:t xml:space="preserve"> </w:t>
      </w:r>
      <w:r w:rsidR="00E859D9">
        <w:rPr>
          <w:rFonts w:cs="Arial"/>
          <w:szCs w:val="20"/>
          <w:lang w:val="pt-BR"/>
        </w:rPr>
        <w:t xml:space="preserve">das </w:t>
      </w:r>
      <w:r w:rsidR="00A9514F">
        <w:rPr>
          <w:rFonts w:cs="Arial"/>
          <w:szCs w:val="20"/>
          <w:lang w:val="pt-BR"/>
        </w:rPr>
        <w:t>terras</w:t>
      </w:r>
      <w:r w:rsidR="00A333DD">
        <w:rPr>
          <w:rFonts w:cs="Arial"/>
          <w:szCs w:val="20"/>
          <w:lang w:val="pt-BR"/>
        </w:rPr>
        <w:t xml:space="preserve"> </w:t>
      </w:r>
      <w:r w:rsidR="00570B6C">
        <w:rPr>
          <w:rFonts w:cs="Arial"/>
          <w:szCs w:val="20"/>
          <w:lang w:val="pt-BR"/>
        </w:rPr>
        <w:t xml:space="preserve">é </w:t>
      </w:r>
      <w:r w:rsidR="007376E3">
        <w:rPr>
          <w:rFonts w:cs="Arial"/>
          <w:szCs w:val="20"/>
          <w:lang w:val="pt-BR"/>
        </w:rPr>
        <w:t>diretamente</w:t>
      </w:r>
      <w:r w:rsidR="00A333DD">
        <w:rPr>
          <w:rFonts w:cs="Arial"/>
          <w:szCs w:val="20"/>
          <w:lang w:val="pt-BR"/>
        </w:rPr>
        <w:t xml:space="preserve"> </w:t>
      </w:r>
      <w:r w:rsidR="00445267" w:rsidRPr="00AD560A">
        <w:rPr>
          <w:rFonts w:cs="Arial"/>
          <w:szCs w:val="20"/>
          <w:lang w:val="pt-BR"/>
        </w:rPr>
        <w:t>imput</w:t>
      </w:r>
      <w:r w:rsidR="00570B6C">
        <w:rPr>
          <w:rFonts w:cs="Arial"/>
          <w:szCs w:val="20"/>
          <w:lang w:val="pt-BR"/>
        </w:rPr>
        <w:t xml:space="preserve">ável </w:t>
      </w:r>
      <w:r w:rsidR="00D966FA">
        <w:rPr>
          <w:rFonts w:cs="Arial"/>
          <w:szCs w:val="20"/>
          <w:lang w:val="pt-BR"/>
        </w:rPr>
        <w:t xml:space="preserve">à </w:t>
      </w:r>
      <w:r w:rsidR="00B731DF">
        <w:rPr>
          <w:rFonts w:cs="Arial"/>
          <w:szCs w:val="20"/>
          <w:lang w:val="pt-BR"/>
        </w:rPr>
        <w:t>atividade</w:t>
      </w:r>
      <w:r w:rsidR="00A333DD">
        <w:rPr>
          <w:rFonts w:cs="Arial"/>
          <w:szCs w:val="20"/>
          <w:lang w:val="pt-BR"/>
        </w:rPr>
        <w:t xml:space="preserve"> </w:t>
      </w:r>
      <w:r w:rsidR="00465B67">
        <w:rPr>
          <w:rFonts w:cs="Arial"/>
          <w:szCs w:val="20"/>
          <w:lang w:val="pt-BR"/>
        </w:rPr>
        <w:t>processual</w:t>
      </w:r>
      <w:r w:rsidR="00A333DD">
        <w:rPr>
          <w:rFonts w:cs="Arial"/>
          <w:szCs w:val="20"/>
          <w:lang w:val="pt-BR"/>
        </w:rPr>
        <w:t xml:space="preserve"> </w:t>
      </w:r>
      <w:r w:rsidR="001A08A8">
        <w:rPr>
          <w:rFonts w:cs="Arial"/>
          <w:szCs w:val="20"/>
          <w:lang w:val="pt-BR"/>
        </w:rPr>
        <w:t>do</w:t>
      </w:r>
      <w:r w:rsidR="00A333DD">
        <w:rPr>
          <w:rFonts w:cs="Arial"/>
          <w:szCs w:val="20"/>
          <w:lang w:val="pt-BR"/>
        </w:rPr>
        <w:t xml:space="preserve"> </w:t>
      </w:r>
      <w:r w:rsidR="00445267" w:rsidRPr="00AD560A">
        <w:rPr>
          <w:rFonts w:cs="Arial"/>
          <w:szCs w:val="20"/>
          <w:lang w:val="pt-BR"/>
        </w:rPr>
        <w:t xml:space="preserve">Estado </w:t>
      </w:r>
      <w:r w:rsidR="001A08A8">
        <w:rPr>
          <w:rFonts w:cs="Arial"/>
          <w:szCs w:val="20"/>
          <w:lang w:val="pt-BR"/>
        </w:rPr>
        <w:t>e</w:t>
      </w:r>
      <w:r w:rsidR="00A333DD">
        <w:rPr>
          <w:rFonts w:cs="Arial"/>
          <w:szCs w:val="20"/>
          <w:lang w:val="pt-BR"/>
        </w:rPr>
        <w:t xml:space="preserve"> </w:t>
      </w:r>
      <w:r w:rsidR="00E859D9">
        <w:rPr>
          <w:rFonts w:cs="Arial"/>
          <w:szCs w:val="20"/>
          <w:lang w:val="pt-BR"/>
        </w:rPr>
        <w:t xml:space="preserve">das </w:t>
      </w:r>
      <w:r w:rsidR="00445267" w:rsidRPr="00AD560A">
        <w:rPr>
          <w:rFonts w:cs="Arial"/>
          <w:szCs w:val="20"/>
          <w:lang w:val="pt-BR"/>
        </w:rPr>
        <w:t xml:space="preserve">autoridades que </w:t>
      </w:r>
      <w:r w:rsidR="00570B6C">
        <w:rPr>
          <w:rFonts w:cs="Arial"/>
          <w:szCs w:val="20"/>
          <w:lang w:val="pt-BR"/>
        </w:rPr>
        <w:t xml:space="preserve">fizeram </w:t>
      </w:r>
      <w:r w:rsidR="00445267" w:rsidRPr="00AD560A">
        <w:rPr>
          <w:rFonts w:cs="Arial"/>
          <w:szCs w:val="20"/>
          <w:lang w:val="pt-BR"/>
        </w:rPr>
        <w:t>tramit</w:t>
      </w:r>
      <w:r w:rsidR="002E5DB1">
        <w:rPr>
          <w:rFonts w:cs="Arial"/>
          <w:szCs w:val="20"/>
          <w:lang w:val="pt-BR"/>
        </w:rPr>
        <w:t>ar</w:t>
      </w:r>
      <w:r w:rsidR="00A333DD">
        <w:rPr>
          <w:rFonts w:cs="Arial"/>
          <w:szCs w:val="20"/>
          <w:lang w:val="pt-BR"/>
        </w:rPr>
        <w:t xml:space="preserve"> </w:t>
      </w:r>
      <w:r w:rsidR="00445267" w:rsidRPr="00AD560A">
        <w:rPr>
          <w:rFonts w:cs="Arial"/>
          <w:szCs w:val="20"/>
          <w:lang w:val="pt-BR"/>
        </w:rPr>
        <w:t xml:space="preserve">a </w:t>
      </w:r>
      <w:r w:rsidR="009B4898">
        <w:rPr>
          <w:rFonts w:cs="Arial"/>
          <w:szCs w:val="20"/>
          <w:lang w:val="pt-BR"/>
        </w:rPr>
        <w:t>ação</w:t>
      </w:r>
      <w:r w:rsidR="00445267" w:rsidRPr="00AD560A">
        <w:rPr>
          <w:rFonts w:cs="Arial"/>
          <w:szCs w:val="20"/>
          <w:lang w:val="pt-BR"/>
        </w:rPr>
        <w:t xml:space="preserve">. </w:t>
      </w:r>
    </w:p>
    <w:p w:rsidR="00445267" w:rsidRPr="00AD560A" w:rsidRDefault="00445267" w:rsidP="00445267">
      <w:pPr>
        <w:pStyle w:val="Prrafodelista"/>
        <w:rPr>
          <w:rFonts w:cs="Arial"/>
          <w:szCs w:val="20"/>
          <w:lang w:val="pt-BR"/>
        </w:rPr>
      </w:pPr>
    </w:p>
    <w:p w:rsidR="00445267" w:rsidRPr="00AD560A" w:rsidRDefault="001A6AB8" w:rsidP="00445267">
      <w:pPr>
        <w:numPr>
          <w:ilvl w:val="0"/>
          <w:numId w:val="1"/>
        </w:numPr>
        <w:rPr>
          <w:i/>
          <w:szCs w:val="20"/>
          <w:lang w:val="pt-BR"/>
        </w:rPr>
      </w:pPr>
      <w:r>
        <w:rPr>
          <w:rFonts w:cs="Arial"/>
          <w:szCs w:val="20"/>
          <w:lang w:val="pt-BR"/>
        </w:rPr>
        <w:t>De outra parte</w:t>
      </w:r>
      <w:r w:rsidR="00445267" w:rsidRPr="00AD560A">
        <w:rPr>
          <w:rFonts w:cs="Arial"/>
          <w:szCs w:val="20"/>
          <w:lang w:val="pt-BR"/>
        </w:rPr>
        <w:t xml:space="preserve">, </w:t>
      </w:r>
      <w:r w:rsidR="009F5089">
        <w:rPr>
          <w:rFonts w:cs="Arial"/>
          <w:szCs w:val="20"/>
          <w:lang w:val="pt-BR"/>
        </w:rPr>
        <w:t>no que se refere à desintrusão</w:t>
      </w:r>
      <w:r w:rsidR="00445267" w:rsidRPr="00AD560A">
        <w:rPr>
          <w:rFonts w:cs="Arial"/>
          <w:szCs w:val="20"/>
          <w:lang w:val="pt-BR"/>
        </w:rPr>
        <w:t xml:space="preserve">, </w:t>
      </w:r>
      <w:r w:rsidR="001351E9">
        <w:rPr>
          <w:rFonts w:cs="Arial"/>
          <w:szCs w:val="20"/>
          <w:lang w:val="pt-BR"/>
        </w:rPr>
        <w:t xml:space="preserve">o Tribunal </w:t>
      </w:r>
      <w:r w:rsidR="00445267" w:rsidRPr="00AD560A">
        <w:rPr>
          <w:rFonts w:cs="Arial"/>
          <w:szCs w:val="20"/>
          <w:lang w:val="pt-BR"/>
        </w:rPr>
        <w:t xml:space="preserve">considera que a </w:t>
      </w:r>
      <w:r w:rsidR="00B6605E">
        <w:rPr>
          <w:rFonts w:cs="Arial"/>
          <w:szCs w:val="20"/>
          <w:lang w:val="pt-BR"/>
        </w:rPr>
        <w:t>conclusão</w:t>
      </w:r>
      <w:r w:rsidR="00A333DD">
        <w:rPr>
          <w:rFonts w:cs="Arial"/>
          <w:szCs w:val="20"/>
          <w:lang w:val="pt-BR"/>
        </w:rPr>
        <w:t xml:space="preserve"> </w:t>
      </w:r>
      <w:r w:rsidR="00345B32">
        <w:rPr>
          <w:rFonts w:cs="Arial"/>
          <w:szCs w:val="20"/>
          <w:lang w:val="pt-BR"/>
        </w:rPr>
        <w:t>é a mesma</w:t>
      </w:r>
      <w:r w:rsidR="00445267" w:rsidRPr="00AD560A">
        <w:rPr>
          <w:rFonts w:cs="Arial"/>
          <w:szCs w:val="20"/>
          <w:lang w:val="pt-BR"/>
        </w:rPr>
        <w:t xml:space="preserve">. Da </w:t>
      </w:r>
      <w:r w:rsidR="00E859D9">
        <w:rPr>
          <w:rFonts w:cs="Arial"/>
          <w:szCs w:val="20"/>
          <w:lang w:val="pt-BR"/>
        </w:rPr>
        <w:t>prova</w:t>
      </w:r>
      <w:r w:rsidR="00A333DD">
        <w:rPr>
          <w:rFonts w:cs="Arial"/>
          <w:szCs w:val="20"/>
          <w:lang w:val="pt-BR"/>
        </w:rPr>
        <w:t xml:space="preserve"> </w:t>
      </w:r>
      <w:r w:rsidR="00F7381C">
        <w:rPr>
          <w:rFonts w:cs="Arial"/>
          <w:szCs w:val="20"/>
          <w:lang w:val="pt-BR"/>
        </w:rPr>
        <w:t>disponível</w:t>
      </w:r>
      <w:r w:rsidR="00345B32">
        <w:rPr>
          <w:rFonts w:cs="Arial"/>
          <w:szCs w:val="20"/>
          <w:lang w:val="pt-BR"/>
        </w:rPr>
        <w:t>,</w:t>
      </w:r>
      <w:r w:rsidR="00A333DD">
        <w:rPr>
          <w:rFonts w:cs="Arial"/>
          <w:szCs w:val="20"/>
          <w:lang w:val="pt-BR"/>
        </w:rPr>
        <w:t xml:space="preserve"> </w:t>
      </w:r>
      <w:r w:rsidR="00445267" w:rsidRPr="00AD560A">
        <w:rPr>
          <w:rFonts w:cs="Arial"/>
          <w:szCs w:val="20"/>
          <w:lang w:val="pt-BR"/>
        </w:rPr>
        <w:t xml:space="preserve">se </w:t>
      </w:r>
      <w:r w:rsidR="00345B32">
        <w:rPr>
          <w:rFonts w:cs="Arial"/>
          <w:szCs w:val="20"/>
          <w:lang w:val="pt-BR"/>
        </w:rPr>
        <w:t xml:space="preserve">infere </w:t>
      </w:r>
      <w:r w:rsidR="00445267" w:rsidRPr="00AD560A">
        <w:rPr>
          <w:rFonts w:cs="Arial"/>
          <w:szCs w:val="20"/>
          <w:lang w:val="pt-BR"/>
        </w:rPr>
        <w:t>que a demora nes</w:t>
      </w:r>
      <w:r w:rsidR="00345B32">
        <w:rPr>
          <w:rFonts w:cs="Arial"/>
          <w:szCs w:val="20"/>
          <w:lang w:val="pt-BR"/>
        </w:rPr>
        <w:t>s</w:t>
      </w:r>
      <w:r w:rsidR="00445267" w:rsidRPr="00AD560A">
        <w:rPr>
          <w:rFonts w:cs="Arial"/>
          <w:szCs w:val="20"/>
          <w:lang w:val="pt-BR"/>
        </w:rPr>
        <w:t xml:space="preserve">e </w:t>
      </w:r>
      <w:r w:rsidR="00E859D9">
        <w:rPr>
          <w:rFonts w:cs="Arial"/>
          <w:szCs w:val="20"/>
          <w:lang w:val="pt-BR"/>
        </w:rPr>
        <w:t>processo</w:t>
      </w:r>
      <w:r w:rsidR="00A333DD">
        <w:rPr>
          <w:rFonts w:cs="Arial"/>
          <w:szCs w:val="20"/>
          <w:lang w:val="pt-BR"/>
        </w:rPr>
        <w:t xml:space="preserve"> </w:t>
      </w:r>
      <w:r w:rsidR="00445267" w:rsidRPr="00AD560A">
        <w:rPr>
          <w:rFonts w:cs="Arial"/>
          <w:szCs w:val="20"/>
          <w:lang w:val="pt-BR"/>
        </w:rPr>
        <w:t>oc</w:t>
      </w:r>
      <w:r w:rsidR="00345B32">
        <w:rPr>
          <w:rFonts w:cs="Arial"/>
          <w:szCs w:val="20"/>
          <w:lang w:val="pt-BR"/>
        </w:rPr>
        <w:t xml:space="preserve">orreu </w:t>
      </w:r>
      <w:r w:rsidR="00445267" w:rsidRPr="00AD560A">
        <w:rPr>
          <w:rFonts w:cs="Arial"/>
          <w:szCs w:val="20"/>
          <w:lang w:val="pt-BR"/>
        </w:rPr>
        <w:t>por dificul</w:t>
      </w:r>
      <w:r w:rsidR="00345B32">
        <w:rPr>
          <w:rFonts w:cs="Arial"/>
          <w:szCs w:val="20"/>
          <w:lang w:val="pt-BR"/>
        </w:rPr>
        <w:t>d</w:t>
      </w:r>
      <w:r w:rsidR="00445267" w:rsidRPr="00AD560A">
        <w:rPr>
          <w:rFonts w:cs="Arial"/>
          <w:szCs w:val="20"/>
          <w:lang w:val="pt-BR"/>
        </w:rPr>
        <w:t xml:space="preserve">ades </w:t>
      </w:r>
      <w:r w:rsidR="00345B32">
        <w:rPr>
          <w:rFonts w:cs="Arial"/>
          <w:szCs w:val="20"/>
          <w:lang w:val="pt-BR"/>
        </w:rPr>
        <w:t xml:space="preserve">orçamentárias ou </w:t>
      </w:r>
      <w:r w:rsidR="00445267" w:rsidRPr="00AD560A">
        <w:rPr>
          <w:rFonts w:cs="Arial"/>
          <w:szCs w:val="20"/>
          <w:lang w:val="pt-BR"/>
        </w:rPr>
        <w:t>de organiza</w:t>
      </w:r>
      <w:r w:rsidR="001A08A8">
        <w:rPr>
          <w:rFonts w:cs="Arial"/>
          <w:szCs w:val="20"/>
          <w:lang w:val="pt-BR"/>
        </w:rPr>
        <w:t>ção</w:t>
      </w:r>
      <w:r w:rsidR="00445267" w:rsidRPr="00AD560A">
        <w:rPr>
          <w:rFonts w:cs="Arial"/>
          <w:szCs w:val="20"/>
          <w:lang w:val="pt-BR"/>
        </w:rPr>
        <w:t xml:space="preserve"> </w:t>
      </w:r>
      <w:r w:rsidR="001A08A8">
        <w:rPr>
          <w:rFonts w:cs="Arial"/>
          <w:szCs w:val="20"/>
          <w:lang w:val="pt-BR"/>
        </w:rPr>
        <w:t>do</w:t>
      </w:r>
      <w:r w:rsidR="00A333DD">
        <w:rPr>
          <w:rFonts w:cs="Arial"/>
          <w:szCs w:val="20"/>
          <w:lang w:val="pt-BR"/>
        </w:rPr>
        <w:t xml:space="preserve"> </w:t>
      </w:r>
      <w:r w:rsidR="00445267" w:rsidRPr="00AD560A">
        <w:rPr>
          <w:rFonts w:cs="Arial"/>
          <w:szCs w:val="20"/>
          <w:lang w:val="pt-BR"/>
        </w:rPr>
        <w:t xml:space="preserve">Estado. </w:t>
      </w:r>
      <w:r w:rsidR="00640C60">
        <w:rPr>
          <w:rFonts w:cs="Arial"/>
          <w:szCs w:val="20"/>
          <w:lang w:val="pt-BR"/>
        </w:rPr>
        <w:t>Em</w:t>
      </w:r>
      <w:r w:rsidR="00A333DD">
        <w:rPr>
          <w:rFonts w:cs="Arial"/>
          <w:szCs w:val="20"/>
          <w:lang w:val="pt-BR"/>
        </w:rPr>
        <w:t xml:space="preserve"> </w:t>
      </w:r>
      <w:r w:rsidR="00445267" w:rsidRPr="00AD560A">
        <w:rPr>
          <w:rFonts w:cs="Arial"/>
          <w:szCs w:val="20"/>
          <w:lang w:val="pt-BR"/>
        </w:rPr>
        <w:t>aten</w:t>
      </w:r>
      <w:r w:rsidR="001A08A8">
        <w:rPr>
          <w:rFonts w:cs="Arial"/>
          <w:szCs w:val="20"/>
          <w:lang w:val="pt-BR"/>
        </w:rPr>
        <w:t>ção</w:t>
      </w:r>
      <w:r w:rsidR="00445267" w:rsidRPr="00AD560A">
        <w:rPr>
          <w:rFonts w:cs="Arial"/>
          <w:szCs w:val="20"/>
          <w:lang w:val="pt-BR"/>
        </w:rPr>
        <w:t xml:space="preserve"> a </w:t>
      </w:r>
      <w:r w:rsidR="00345B32">
        <w:rPr>
          <w:rFonts w:cs="Arial"/>
          <w:szCs w:val="20"/>
          <w:lang w:val="pt-BR"/>
        </w:rPr>
        <w:t>isso</w:t>
      </w:r>
      <w:r w:rsidR="00445267" w:rsidRPr="00AD560A">
        <w:rPr>
          <w:rFonts w:cs="Arial"/>
          <w:szCs w:val="20"/>
          <w:lang w:val="pt-BR"/>
        </w:rPr>
        <w:t xml:space="preserve">, as </w:t>
      </w:r>
      <w:r w:rsidR="0036510D">
        <w:rPr>
          <w:rFonts w:cs="Arial"/>
          <w:szCs w:val="20"/>
          <w:lang w:val="pt-BR"/>
        </w:rPr>
        <w:t>indenizações</w:t>
      </w:r>
      <w:r w:rsidR="00A333DD">
        <w:rPr>
          <w:rFonts w:cs="Arial"/>
          <w:szCs w:val="20"/>
          <w:lang w:val="pt-BR"/>
        </w:rPr>
        <w:t xml:space="preserve"> </w:t>
      </w:r>
      <w:r w:rsidR="00445267" w:rsidRPr="00AD560A">
        <w:rPr>
          <w:rFonts w:cs="Arial"/>
          <w:szCs w:val="20"/>
          <w:lang w:val="pt-BR"/>
        </w:rPr>
        <w:t xml:space="preserve">a </w:t>
      </w:r>
      <w:r w:rsidR="00C76DB9">
        <w:rPr>
          <w:rFonts w:cs="Arial"/>
          <w:szCs w:val="20"/>
          <w:lang w:val="pt-BR"/>
        </w:rPr>
        <w:t>terceiros</w:t>
      </w:r>
      <w:r w:rsidR="00A333DD">
        <w:rPr>
          <w:rFonts w:cs="Arial"/>
          <w:szCs w:val="20"/>
          <w:lang w:val="pt-BR"/>
        </w:rPr>
        <w:t xml:space="preserve"> </w:t>
      </w:r>
      <w:r w:rsidR="00445267" w:rsidRPr="00AD560A">
        <w:rPr>
          <w:rFonts w:cs="Arial"/>
          <w:szCs w:val="20"/>
          <w:lang w:val="pt-BR"/>
        </w:rPr>
        <w:t xml:space="preserve">de </w:t>
      </w:r>
      <w:r w:rsidR="00206B1C">
        <w:rPr>
          <w:rFonts w:cs="Arial"/>
          <w:szCs w:val="20"/>
          <w:lang w:val="pt-BR"/>
        </w:rPr>
        <w:t xml:space="preserve">boa-fé </w:t>
      </w:r>
      <w:r w:rsidR="001A08A8">
        <w:rPr>
          <w:rFonts w:cs="Arial"/>
          <w:szCs w:val="20"/>
          <w:lang w:val="pt-BR"/>
        </w:rPr>
        <w:t>e</w:t>
      </w:r>
      <w:r w:rsidR="00A333DD">
        <w:rPr>
          <w:rFonts w:cs="Arial"/>
          <w:szCs w:val="20"/>
          <w:lang w:val="pt-BR"/>
        </w:rPr>
        <w:t xml:space="preserve"> </w:t>
      </w:r>
      <w:r w:rsidR="00445267" w:rsidRPr="00AD560A">
        <w:rPr>
          <w:rFonts w:cs="Arial"/>
          <w:szCs w:val="20"/>
          <w:lang w:val="pt-BR"/>
        </w:rPr>
        <w:t>su</w:t>
      </w:r>
      <w:r w:rsidR="00345B32">
        <w:rPr>
          <w:rFonts w:cs="Arial"/>
          <w:szCs w:val="20"/>
          <w:lang w:val="pt-BR"/>
        </w:rPr>
        <w:t>a</w:t>
      </w:r>
      <w:r w:rsidR="00445267" w:rsidRPr="00AD560A">
        <w:rPr>
          <w:rFonts w:cs="Arial"/>
          <w:szCs w:val="20"/>
          <w:lang w:val="pt-BR"/>
        </w:rPr>
        <w:t xml:space="preserve"> </w:t>
      </w:r>
      <w:r w:rsidR="00345B32">
        <w:rPr>
          <w:rFonts w:cs="Arial"/>
          <w:szCs w:val="20"/>
          <w:lang w:val="pt-BR"/>
        </w:rPr>
        <w:t xml:space="preserve">retirada </w:t>
      </w:r>
      <w:r w:rsidR="001A08A8">
        <w:rPr>
          <w:rFonts w:cs="Arial"/>
          <w:szCs w:val="20"/>
          <w:lang w:val="pt-BR"/>
        </w:rPr>
        <w:t>do</w:t>
      </w:r>
      <w:r w:rsidR="00A333DD">
        <w:rPr>
          <w:rFonts w:cs="Arial"/>
          <w:szCs w:val="20"/>
          <w:lang w:val="pt-BR"/>
        </w:rPr>
        <w:t xml:space="preserve"> </w:t>
      </w:r>
      <w:r w:rsidR="00E859D9">
        <w:rPr>
          <w:rFonts w:cs="Arial"/>
          <w:szCs w:val="20"/>
          <w:lang w:val="pt-BR"/>
        </w:rPr>
        <w:t>território</w:t>
      </w:r>
      <w:r w:rsidR="00A333DD">
        <w:rPr>
          <w:rFonts w:cs="Arial"/>
          <w:szCs w:val="20"/>
          <w:lang w:val="pt-BR"/>
        </w:rPr>
        <w:t xml:space="preserve"> </w:t>
      </w:r>
      <w:r w:rsidR="00445267" w:rsidRPr="00AD560A">
        <w:rPr>
          <w:rFonts w:cs="Arial"/>
          <w:szCs w:val="20"/>
          <w:lang w:val="pt-BR"/>
        </w:rPr>
        <w:t>tard</w:t>
      </w:r>
      <w:r w:rsidR="00345B32">
        <w:rPr>
          <w:rFonts w:cs="Arial"/>
          <w:szCs w:val="20"/>
          <w:lang w:val="pt-BR"/>
        </w:rPr>
        <w:t xml:space="preserve">ou </w:t>
      </w:r>
      <w:r w:rsidR="00A9514F">
        <w:rPr>
          <w:rFonts w:cs="Arial"/>
          <w:szCs w:val="20"/>
          <w:lang w:val="pt-BR"/>
        </w:rPr>
        <w:t>mais</w:t>
      </w:r>
      <w:r w:rsidR="00A333DD">
        <w:rPr>
          <w:rFonts w:cs="Arial"/>
          <w:szCs w:val="20"/>
          <w:lang w:val="pt-BR"/>
        </w:rPr>
        <w:t xml:space="preserve"> </w:t>
      </w:r>
      <w:r w:rsidR="00445267" w:rsidRPr="00AD560A">
        <w:rPr>
          <w:rFonts w:cs="Arial"/>
          <w:szCs w:val="20"/>
          <w:lang w:val="pt-BR"/>
        </w:rPr>
        <w:t xml:space="preserve">de 20 </w:t>
      </w:r>
      <w:r w:rsidR="00A9514F">
        <w:rPr>
          <w:rFonts w:cs="Arial"/>
          <w:szCs w:val="20"/>
          <w:lang w:val="pt-BR"/>
        </w:rPr>
        <w:t>anos</w:t>
      </w:r>
      <w:r w:rsidR="00445267" w:rsidRPr="00AD560A">
        <w:rPr>
          <w:rFonts w:cs="Arial"/>
          <w:szCs w:val="20"/>
          <w:lang w:val="pt-BR"/>
        </w:rPr>
        <w:t>, 14 de</w:t>
      </w:r>
      <w:r w:rsidR="00345B32">
        <w:rPr>
          <w:rFonts w:cs="Arial"/>
          <w:szCs w:val="20"/>
          <w:lang w:val="pt-BR"/>
        </w:rPr>
        <w:t xml:space="preserve">les </w:t>
      </w:r>
      <w:r w:rsidR="00445267" w:rsidRPr="00AD560A">
        <w:rPr>
          <w:rFonts w:cs="Arial"/>
          <w:szCs w:val="20"/>
          <w:lang w:val="pt-BR"/>
        </w:rPr>
        <w:t xml:space="preserve">dentro </w:t>
      </w:r>
      <w:r w:rsidR="001A08A8">
        <w:rPr>
          <w:rFonts w:cs="Arial"/>
          <w:szCs w:val="20"/>
          <w:lang w:val="pt-BR"/>
        </w:rPr>
        <w:t xml:space="preserve">da </w:t>
      </w:r>
      <w:r w:rsidR="00E859D9">
        <w:rPr>
          <w:rFonts w:cs="Arial"/>
          <w:szCs w:val="20"/>
          <w:lang w:val="pt-BR"/>
        </w:rPr>
        <w:t>competência</w:t>
      </w:r>
      <w:r w:rsidR="00A333DD">
        <w:rPr>
          <w:rFonts w:cs="Arial"/>
          <w:szCs w:val="20"/>
          <w:lang w:val="pt-BR"/>
        </w:rPr>
        <w:t xml:space="preserve"> </w:t>
      </w:r>
      <w:r w:rsidR="00445267" w:rsidRPr="00AD560A">
        <w:rPr>
          <w:rFonts w:cs="Arial"/>
          <w:szCs w:val="20"/>
          <w:lang w:val="pt-BR"/>
        </w:rPr>
        <w:t xml:space="preserve">contenciosa </w:t>
      </w:r>
      <w:r w:rsidR="001A08A8">
        <w:rPr>
          <w:rFonts w:cs="Arial"/>
          <w:szCs w:val="20"/>
          <w:lang w:val="pt-BR"/>
        </w:rPr>
        <w:t xml:space="preserve">da </w:t>
      </w:r>
      <w:r w:rsidR="00445267" w:rsidRPr="00AD560A">
        <w:rPr>
          <w:rFonts w:cs="Arial"/>
          <w:szCs w:val="20"/>
          <w:lang w:val="pt-BR"/>
        </w:rPr>
        <w:t>Corte (p</w:t>
      </w:r>
      <w:r w:rsidR="00345B32">
        <w:rPr>
          <w:rFonts w:cs="Arial"/>
          <w:szCs w:val="20"/>
          <w:lang w:val="pt-BR"/>
        </w:rPr>
        <w:t>a</w:t>
      </w:r>
      <w:r w:rsidR="00445267" w:rsidRPr="00AD560A">
        <w:rPr>
          <w:rFonts w:cs="Arial"/>
          <w:szCs w:val="20"/>
          <w:lang w:val="pt-BR"/>
        </w:rPr>
        <w:t xml:space="preserve">r. </w:t>
      </w:r>
      <w:r w:rsidR="00F52487" w:rsidRPr="00AD560A">
        <w:rPr>
          <w:rFonts w:cs="Arial"/>
          <w:szCs w:val="20"/>
          <w:lang w:val="pt-BR"/>
        </w:rPr>
        <w:t xml:space="preserve">77 </w:t>
      </w:r>
      <w:r w:rsidR="00F006C5" w:rsidRPr="00AD560A">
        <w:rPr>
          <w:rFonts w:cs="Arial"/>
          <w:szCs w:val="20"/>
          <w:lang w:val="pt-BR"/>
        </w:rPr>
        <w:t>a 8</w:t>
      </w:r>
      <w:r w:rsidR="00F52487" w:rsidRPr="00AD560A">
        <w:rPr>
          <w:rFonts w:cs="Arial"/>
          <w:szCs w:val="20"/>
          <w:lang w:val="pt-BR"/>
        </w:rPr>
        <w:t>0</w:t>
      </w:r>
      <w:r w:rsidR="00345B32">
        <w:rPr>
          <w:rFonts w:cs="Arial"/>
          <w:szCs w:val="20"/>
          <w:lang w:val="pt-BR"/>
        </w:rPr>
        <w:t xml:space="preserve"> </w:t>
      </w:r>
      <w:r w:rsidR="00345B32" w:rsidRPr="00AD560A">
        <w:rPr>
          <w:rFonts w:cs="Arial"/>
          <w:i/>
          <w:szCs w:val="20"/>
          <w:lang w:val="pt-BR"/>
        </w:rPr>
        <w:t>supra</w:t>
      </w:r>
      <w:r w:rsidR="00F006C5" w:rsidRPr="00AD560A">
        <w:rPr>
          <w:rFonts w:cs="Arial"/>
          <w:szCs w:val="20"/>
          <w:lang w:val="pt-BR"/>
        </w:rPr>
        <w:t xml:space="preserve">), </w:t>
      </w:r>
      <w:r w:rsidR="001A08A8">
        <w:rPr>
          <w:rFonts w:cs="Arial"/>
          <w:szCs w:val="20"/>
          <w:lang w:val="pt-BR"/>
        </w:rPr>
        <w:t>e</w:t>
      </w:r>
      <w:r w:rsidR="00A333DD">
        <w:rPr>
          <w:rFonts w:cs="Arial"/>
          <w:szCs w:val="20"/>
          <w:lang w:val="pt-BR"/>
        </w:rPr>
        <w:t xml:space="preserve"> </w:t>
      </w:r>
      <w:r w:rsidR="00D22BF9" w:rsidRPr="00AD560A">
        <w:rPr>
          <w:rFonts w:cs="Arial"/>
          <w:szCs w:val="20"/>
          <w:lang w:val="pt-BR"/>
        </w:rPr>
        <w:t>es</w:t>
      </w:r>
      <w:r w:rsidR="00345B32">
        <w:rPr>
          <w:rFonts w:cs="Arial"/>
          <w:szCs w:val="20"/>
          <w:lang w:val="pt-BR"/>
        </w:rPr>
        <w:t>se</w:t>
      </w:r>
      <w:r w:rsidR="00D22BF9" w:rsidRPr="00AD560A">
        <w:rPr>
          <w:rFonts w:cs="Arial"/>
          <w:szCs w:val="20"/>
          <w:lang w:val="pt-BR"/>
        </w:rPr>
        <w:t>s tr</w:t>
      </w:r>
      <w:r w:rsidR="00345B32">
        <w:rPr>
          <w:rFonts w:cs="Arial"/>
          <w:szCs w:val="20"/>
          <w:lang w:val="pt-BR"/>
        </w:rPr>
        <w:t>â</w:t>
      </w:r>
      <w:r w:rsidR="00D22BF9" w:rsidRPr="00AD560A">
        <w:rPr>
          <w:rFonts w:cs="Arial"/>
          <w:szCs w:val="20"/>
          <w:lang w:val="pt-BR"/>
        </w:rPr>
        <w:t xml:space="preserve">mites </w:t>
      </w:r>
      <w:r w:rsidR="00345B32">
        <w:rPr>
          <w:rFonts w:cs="Arial"/>
          <w:szCs w:val="20"/>
          <w:lang w:val="pt-BR"/>
        </w:rPr>
        <w:t>ainda não foram concluídos</w:t>
      </w:r>
      <w:r w:rsidR="00D22BF9" w:rsidRPr="00AD560A">
        <w:rPr>
          <w:rFonts w:cs="Arial"/>
          <w:szCs w:val="20"/>
          <w:lang w:val="pt-BR"/>
        </w:rPr>
        <w:t>.</w:t>
      </w:r>
    </w:p>
    <w:p w:rsidR="00445267" w:rsidRPr="00AD560A" w:rsidRDefault="00445267" w:rsidP="00445267">
      <w:pPr>
        <w:rPr>
          <w:i/>
          <w:szCs w:val="20"/>
          <w:lang w:val="pt-BR"/>
        </w:rPr>
      </w:pPr>
    </w:p>
    <w:p w:rsidR="00445267" w:rsidRPr="00AD560A" w:rsidRDefault="00345B32" w:rsidP="00445267">
      <w:pPr>
        <w:pStyle w:val="Prrafodelista"/>
        <w:numPr>
          <w:ilvl w:val="0"/>
          <w:numId w:val="37"/>
        </w:numPr>
        <w:ind w:left="709" w:firstLine="0"/>
        <w:rPr>
          <w:i/>
          <w:szCs w:val="20"/>
          <w:lang w:val="pt-BR"/>
        </w:rPr>
      </w:pPr>
      <w:r>
        <w:rPr>
          <w:i/>
          <w:szCs w:val="20"/>
          <w:lang w:val="pt-BR"/>
        </w:rPr>
        <w:t xml:space="preserve">O dano provocado </w:t>
      </w:r>
      <w:r w:rsidR="00F7381C">
        <w:rPr>
          <w:i/>
          <w:szCs w:val="20"/>
          <w:lang w:val="pt-BR"/>
        </w:rPr>
        <w:t xml:space="preserve">na </w:t>
      </w:r>
      <w:r w:rsidR="00445267" w:rsidRPr="00AD560A">
        <w:rPr>
          <w:i/>
          <w:szCs w:val="20"/>
          <w:lang w:val="pt-BR"/>
        </w:rPr>
        <w:t>situa</w:t>
      </w:r>
      <w:r w:rsidR="001A08A8">
        <w:rPr>
          <w:i/>
          <w:szCs w:val="20"/>
          <w:lang w:val="pt-BR"/>
        </w:rPr>
        <w:t>ção</w:t>
      </w:r>
      <w:r w:rsidR="00445267" w:rsidRPr="00AD560A">
        <w:rPr>
          <w:i/>
          <w:szCs w:val="20"/>
          <w:lang w:val="pt-BR"/>
        </w:rPr>
        <w:t xml:space="preserve"> jurídica </w:t>
      </w:r>
      <w:r w:rsidR="001A08A8">
        <w:rPr>
          <w:i/>
          <w:szCs w:val="20"/>
          <w:lang w:val="pt-BR"/>
        </w:rPr>
        <w:t xml:space="preserve">da </w:t>
      </w:r>
      <w:r w:rsidR="00465B67">
        <w:rPr>
          <w:i/>
          <w:szCs w:val="20"/>
          <w:lang w:val="pt-BR"/>
        </w:rPr>
        <w:t>pessoa</w:t>
      </w:r>
      <w:r w:rsidR="00A333DD">
        <w:rPr>
          <w:i/>
          <w:szCs w:val="20"/>
          <w:lang w:val="pt-BR"/>
        </w:rPr>
        <w:t xml:space="preserve"> </w:t>
      </w:r>
      <w:r>
        <w:rPr>
          <w:i/>
          <w:szCs w:val="20"/>
          <w:lang w:val="pt-BR"/>
        </w:rPr>
        <w:t xml:space="preserve">envolvida </w:t>
      </w:r>
      <w:r w:rsidR="00A9514F">
        <w:rPr>
          <w:i/>
          <w:szCs w:val="20"/>
          <w:lang w:val="pt-BR"/>
        </w:rPr>
        <w:t xml:space="preserve">no </w:t>
      </w:r>
      <w:r w:rsidR="00E859D9">
        <w:rPr>
          <w:i/>
          <w:szCs w:val="20"/>
          <w:lang w:val="pt-BR"/>
        </w:rPr>
        <w:t>processo</w:t>
      </w:r>
      <w:r w:rsidR="00821DC9">
        <w:rPr>
          <w:i/>
          <w:szCs w:val="20"/>
          <w:lang w:val="pt-BR"/>
        </w:rPr>
        <w:t xml:space="preserve"> </w:t>
      </w:r>
    </w:p>
    <w:p w:rsidR="00445267" w:rsidRPr="00AD560A" w:rsidRDefault="00445267" w:rsidP="00445267">
      <w:pPr>
        <w:rPr>
          <w:szCs w:val="20"/>
          <w:lang w:val="pt-BR"/>
        </w:rPr>
      </w:pPr>
    </w:p>
    <w:p w:rsidR="00445267" w:rsidRPr="00AD560A" w:rsidRDefault="00640C60" w:rsidP="00445267">
      <w:pPr>
        <w:numPr>
          <w:ilvl w:val="0"/>
          <w:numId w:val="1"/>
        </w:numPr>
        <w:rPr>
          <w:szCs w:val="20"/>
          <w:lang w:val="pt-BR"/>
        </w:rPr>
      </w:pPr>
      <w:r>
        <w:rPr>
          <w:rFonts w:cs="Arial"/>
          <w:szCs w:val="20"/>
          <w:lang w:val="pt-BR"/>
        </w:rPr>
        <w:t>Em</w:t>
      </w:r>
      <w:r w:rsidR="00A333DD">
        <w:rPr>
          <w:rFonts w:cs="Arial"/>
          <w:szCs w:val="20"/>
          <w:lang w:val="pt-BR"/>
        </w:rPr>
        <w:t xml:space="preserve"> </w:t>
      </w:r>
      <w:r w:rsidR="00445267" w:rsidRPr="00AD560A">
        <w:rPr>
          <w:rFonts w:cs="Arial"/>
          <w:szCs w:val="20"/>
          <w:lang w:val="pt-BR"/>
        </w:rPr>
        <w:t>rela</w:t>
      </w:r>
      <w:r w:rsidR="001A08A8">
        <w:rPr>
          <w:rFonts w:cs="Arial"/>
          <w:szCs w:val="20"/>
          <w:lang w:val="pt-BR"/>
        </w:rPr>
        <w:t>ção</w:t>
      </w:r>
      <w:r w:rsidR="00445267" w:rsidRPr="00AD560A">
        <w:rPr>
          <w:rFonts w:cs="Arial"/>
          <w:szCs w:val="20"/>
          <w:lang w:val="pt-BR"/>
        </w:rPr>
        <w:t xml:space="preserve"> </w:t>
      </w:r>
      <w:r w:rsidR="007A3581">
        <w:rPr>
          <w:rFonts w:cs="Arial"/>
          <w:szCs w:val="20"/>
          <w:lang w:val="pt-BR"/>
        </w:rPr>
        <w:t xml:space="preserve">a esse </w:t>
      </w:r>
      <w:r w:rsidR="00445267" w:rsidRPr="00AD560A">
        <w:rPr>
          <w:rFonts w:cs="Arial"/>
          <w:szCs w:val="20"/>
          <w:lang w:val="pt-BR"/>
        </w:rPr>
        <w:t xml:space="preserve">elemento, </w:t>
      </w:r>
      <w:r w:rsidR="009D2554">
        <w:rPr>
          <w:rFonts w:cs="Arial"/>
          <w:szCs w:val="20"/>
          <w:lang w:val="pt-BR"/>
        </w:rPr>
        <w:t xml:space="preserve">a Corte </w:t>
      </w:r>
      <w:r w:rsidR="007A3581">
        <w:rPr>
          <w:rFonts w:cs="Arial"/>
          <w:szCs w:val="20"/>
          <w:lang w:val="pt-BR"/>
        </w:rPr>
        <w:t xml:space="preserve">sustentou </w:t>
      </w:r>
      <w:r w:rsidR="00445267" w:rsidRPr="00AD560A">
        <w:rPr>
          <w:rFonts w:cs="Arial"/>
          <w:szCs w:val="20"/>
          <w:lang w:val="pt-BR"/>
        </w:rPr>
        <w:t>que, para determinar a razoabilidad</w:t>
      </w:r>
      <w:r w:rsidR="007A3581">
        <w:rPr>
          <w:rFonts w:cs="Arial"/>
          <w:szCs w:val="20"/>
          <w:lang w:val="pt-BR"/>
        </w:rPr>
        <w:t>e</w:t>
      </w:r>
      <w:r w:rsidR="00445267" w:rsidRPr="00AD560A">
        <w:rPr>
          <w:rFonts w:cs="Arial"/>
          <w:szCs w:val="20"/>
          <w:lang w:val="pt-BR"/>
        </w:rPr>
        <w:t xml:space="preserve"> </w:t>
      </w:r>
      <w:r w:rsidR="001A08A8">
        <w:rPr>
          <w:rFonts w:cs="Arial"/>
          <w:szCs w:val="20"/>
          <w:lang w:val="pt-BR"/>
        </w:rPr>
        <w:t>do</w:t>
      </w:r>
      <w:r w:rsidR="00A333DD">
        <w:rPr>
          <w:rFonts w:cs="Arial"/>
          <w:szCs w:val="20"/>
          <w:lang w:val="pt-BR"/>
        </w:rPr>
        <w:t xml:space="preserve"> </w:t>
      </w:r>
      <w:r w:rsidR="00E859D9">
        <w:rPr>
          <w:rFonts w:cs="Arial"/>
          <w:szCs w:val="20"/>
          <w:lang w:val="pt-BR"/>
        </w:rPr>
        <w:t>prazo</w:t>
      </w:r>
      <w:r w:rsidR="001829BC">
        <w:rPr>
          <w:rFonts w:cs="Arial"/>
          <w:szCs w:val="20"/>
          <w:lang w:val="pt-BR"/>
        </w:rPr>
        <w:t>,</w:t>
      </w:r>
      <w:r w:rsidR="00A333DD">
        <w:rPr>
          <w:rFonts w:cs="Arial"/>
          <w:szCs w:val="20"/>
          <w:lang w:val="pt-BR"/>
        </w:rPr>
        <w:t xml:space="preserve"> </w:t>
      </w:r>
      <w:r w:rsidR="00DB2AD4">
        <w:rPr>
          <w:rFonts w:cs="Arial"/>
          <w:szCs w:val="20"/>
          <w:lang w:val="pt-BR"/>
        </w:rPr>
        <w:t>deve</w:t>
      </w:r>
      <w:r w:rsidR="007A3581">
        <w:rPr>
          <w:rFonts w:cs="Arial"/>
          <w:szCs w:val="20"/>
          <w:lang w:val="pt-BR"/>
        </w:rPr>
        <w:t xml:space="preserve">-se levar </w:t>
      </w:r>
      <w:r w:rsidR="00B83658">
        <w:rPr>
          <w:rFonts w:cs="Arial"/>
          <w:szCs w:val="20"/>
          <w:lang w:val="pt-BR"/>
        </w:rPr>
        <w:t xml:space="preserve">em conta </w:t>
      </w:r>
      <w:r w:rsidR="007A3581">
        <w:rPr>
          <w:rFonts w:cs="Arial"/>
          <w:szCs w:val="20"/>
          <w:lang w:val="pt-BR"/>
        </w:rPr>
        <w:t xml:space="preserve">o dano provocado </w:t>
      </w:r>
      <w:r w:rsidR="00D8753A">
        <w:rPr>
          <w:rFonts w:cs="Arial"/>
          <w:szCs w:val="20"/>
          <w:lang w:val="pt-BR"/>
        </w:rPr>
        <w:t xml:space="preserve">pela </w:t>
      </w:r>
      <w:r w:rsidR="00445267" w:rsidRPr="00AD560A">
        <w:rPr>
          <w:rFonts w:cs="Arial"/>
          <w:szCs w:val="20"/>
          <w:lang w:val="pt-BR"/>
        </w:rPr>
        <w:t>dura</w:t>
      </w:r>
      <w:r w:rsidR="001A08A8">
        <w:rPr>
          <w:rFonts w:cs="Arial"/>
          <w:szCs w:val="20"/>
          <w:lang w:val="pt-BR"/>
        </w:rPr>
        <w:t>ção</w:t>
      </w:r>
      <w:r w:rsidR="00445267" w:rsidRPr="00AD560A">
        <w:rPr>
          <w:rFonts w:cs="Arial"/>
          <w:szCs w:val="20"/>
          <w:lang w:val="pt-BR"/>
        </w:rPr>
        <w:t xml:space="preserve"> </w:t>
      </w:r>
      <w:r w:rsidR="001A08A8">
        <w:rPr>
          <w:rFonts w:cs="Arial"/>
          <w:szCs w:val="20"/>
          <w:lang w:val="pt-BR"/>
        </w:rPr>
        <w:t>do</w:t>
      </w:r>
      <w:r w:rsidR="00A333DD">
        <w:rPr>
          <w:rFonts w:cs="Arial"/>
          <w:szCs w:val="20"/>
          <w:lang w:val="pt-BR"/>
        </w:rPr>
        <w:t xml:space="preserve"> </w:t>
      </w:r>
      <w:r w:rsidR="009D2554">
        <w:rPr>
          <w:rFonts w:cs="Arial"/>
          <w:szCs w:val="20"/>
          <w:lang w:val="pt-BR"/>
        </w:rPr>
        <w:t>procedimento</w:t>
      </w:r>
      <w:r w:rsidR="00A333DD">
        <w:rPr>
          <w:rFonts w:cs="Arial"/>
          <w:szCs w:val="20"/>
          <w:lang w:val="pt-BR"/>
        </w:rPr>
        <w:t xml:space="preserve"> </w:t>
      </w:r>
      <w:r w:rsidR="00F7381C">
        <w:rPr>
          <w:rFonts w:cs="Arial"/>
          <w:szCs w:val="20"/>
          <w:lang w:val="pt-BR"/>
        </w:rPr>
        <w:t xml:space="preserve">na </w:t>
      </w:r>
      <w:r w:rsidR="00445267" w:rsidRPr="00AD560A">
        <w:rPr>
          <w:rFonts w:cs="Arial"/>
          <w:szCs w:val="20"/>
          <w:lang w:val="pt-BR"/>
        </w:rPr>
        <w:t>situa</w:t>
      </w:r>
      <w:r w:rsidR="001A08A8">
        <w:rPr>
          <w:rFonts w:cs="Arial"/>
          <w:szCs w:val="20"/>
          <w:lang w:val="pt-BR"/>
        </w:rPr>
        <w:t>ção</w:t>
      </w:r>
      <w:r w:rsidR="00445267" w:rsidRPr="00AD560A">
        <w:rPr>
          <w:rFonts w:cs="Arial"/>
          <w:szCs w:val="20"/>
          <w:lang w:val="pt-BR"/>
        </w:rPr>
        <w:t xml:space="preserve"> jurídica </w:t>
      </w:r>
      <w:r w:rsidR="001A08A8">
        <w:rPr>
          <w:rFonts w:cs="Arial"/>
          <w:szCs w:val="20"/>
          <w:lang w:val="pt-BR"/>
        </w:rPr>
        <w:t xml:space="preserve">da </w:t>
      </w:r>
      <w:r w:rsidR="00465B67">
        <w:rPr>
          <w:rFonts w:cs="Arial"/>
          <w:szCs w:val="20"/>
          <w:lang w:val="pt-BR"/>
        </w:rPr>
        <w:t>pessoa</w:t>
      </w:r>
      <w:r w:rsidR="00A333DD">
        <w:rPr>
          <w:rFonts w:cs="Arial"/>
          <w:szCs w:val="20"/>
          <w:lang w:val="pt-BR"/>
        </w:rPr>
        <w:t xml:space="preserve"> </w:t>
      </w:r>
      <w:r w:rsidR="007A3581">
        <w:rPr>
          <w:rFonts w:cs="Arial"/>
          <w:szCs w:val="20"/>
          <w:lang w:val="pt-BR"/>
        </w:rPr>
        <w:t>nele envolvida</w:t>
      </w:r>
      <w:r w:rsidR="00445267" w:rsidRPr="00AD560A">
        <w:rPr>
          <w:rFonts w:cs="Arial"/>
          <w:szCs w:val="20"/>
          <w:lang w:val="pt-BR"/>
        </w:rPr>
        <w:t xml:space="preserve">, considerando, entre </w:t>
      </w:r>
      <w:r w:rsidR="007376E3">
        <w:rPr>
          <w:rFonts w:cs="Arial"/>
          <w:szCs w:val="20"/>
          <w:lang w:val="pt-BR"/>
        </w:rPr>
        <w:t>outros</w:t>
      </w:r>
      <w:r w:rsidR="00A333DD">
        <w:rPr>
          <w:rFonts w:cs="Arial"/>
          <w:szCs w:val="20"/>
          <w:lang w:val="pt-BR"/>
        </w:rPr>
        <w:t xml:space="preserve"> </w:t>
      </w:r>
      <w:r w:rsidR="00445267" w:rsidRPr="00AD560A">
        <w:rPr>
          <w:rFonts w:cs="Arial"/>
          <w:szCs w:val="20"/>
          <w:lang w:val="pt-BR"/>
        </w:rPr>
        <w:t xml:space="preserve">elementos, a </w:t>
      </w:r>
      <w:r w:rsidR="00465B67">
        <w:rPr>
          <w:rFonts w:cs="Arial"/>
          <w:szCs w:val="20"/>
          <w:lang w:val="pt-BR"/>
        </w:rPr>
        <w:t>matéria</w:t>
      </w:r>
      <w:r w:rsidR="00A333DD">
        <w:rPr>
          <w:rFonts w:cs="Arial"/>
          <w:szCs w:val="20"/>
          <w:lang w:val="pt-BR"/>
        </w:rPr>
        <w:t xml:space="preserve"> </w:t>
      </w:r>
      <w:r w:rsidR="00445267" w:rsidRPr="00AD560A">
        <w:rPr>
          <w:rFonts w:cs="Arial"/>
          <w:szCs w:val="20"/>
          <w:lang w:val="pt-BR"/>
        </w:rPr>
        <w:t xml:space="preserve">objeto de </w:t>
      </w:r>
      <w:r w:rsidR="00915BA0">
        <w:rPr>
          <w:rFonts w:cs="Arial"/>
          <w:szCs w:val="20"/>
          <w:lang w:val="pt-BR"/>
        </w:rPr>
        <w:t>controvérsia</w:t>
      </w:r>
      <w:r w:rsidR="00445267" w:rsidRPr="00AD560A">
        <w:rPr>
          <w:rFonts w:cs="Arial"/>
          <w:szCs w:val="20"/>
          <w:lang w:val="pt-BR"/>
        </w:rPr>
        <w:t xml:space="preserve">. </w:t>
      </w:r>
      <w:r w:rsidR="00FC573D">
        <w:rPr>
          <w:rFonts w:cs="Arial"/>
          <w:szCs w:val="20"/>
          <w:lang w:val="pt-BR"/>
        </w:rPr>
        <w:t xml:space="preserve">Nesse </w:t>
      </w:r>
      <w:r w:rsidR="00445267" w:rsidRPr="00AD560A">
        <w:rPr>
          <w:rFonts w:cs="Arial"/>
          <w:szCs w:val="20"/>
          <w:lang w:val="pt-BR"/>
        </w:rPr>
        <w:t xml:space="preserve">sentido, este Tribunal </w:t>
      </w:r>
      <w:r w:rsidR="00465B67">
        <w:rPr>
          <w:rFonts w:cs="Arial"/>
          <w:szCs w:val="20"/>
          <w:lang w:val="pt-BR"/>
        </w:rPr>
        <w:t>estabelec</w:t>
      </w:r>
      <w:r w:rsidR="007A3581">
        <w:rPr>
          <w:rFonts w:cs="Arial"/>
          <w:szCs w:val="20"/>
          <w:lang w:val="pt-BR"/>
        </w:rPr>
        <w:t xml:space="preserve">eu que, caso </w:t>
      </w:r>
      <w:r w:rsidR="001A08A8">
        <w:rPr>
          <w:rFonts w:cs="Arial"/>
          <w:szCs w:val="20"/>
          <w:lang w:val="pt-BR"/>
        </w:rPr>
        <w:t>o</w:t>
      </w:r>
      <w:r w:rsidR="00A333DD">
        <w:rPr>
          <w:rFonts w:cs="Arial"/>
          <w:szCs w:val="20"/>
          <w:lang w:val="pt-BR"/>
        </w:rPr>
        <w:t xml:space="preserve"> </w:t>
      </w:r>
      <w:r w:rsidR="009D2554">
        <w:rPr>
          <w:rFonts w:cs="Arial"/>
          <w:szCs w:val="20"/>
          <w:lang w:val="pt-BR"/>
        </w:rPr>
        <w:t>tempo</w:t>
      </w:r>
      <w:r w:rsidR="00A333DD">
        <w:rPr>
          <w:rFonts w:cs="Arial"/>
          <w:szCs w:val="20"/>
          <w:lang w:val="pt-BR"/>
        </w:rPr>
        <w:t xml:space="preserve"> </w:t>
      </w:r>
      <w:r w:rsidR="007A3581">
        <w:rPr>
          <w:rFonts w:cs="Arial"/>
          <w:szCs w:val="20"/>
          <w:lang w:val="pt-BR"/>
        </w:rPr>
        <w:t xml:space="preserve">influa </w:t>
      </w:r>
      <w:r w:rsidR="00445267" w:rsidRPr="00AD560A">
        <w:rPr>
          <w:rFonts w:cs="Arial"/>
          <w:szCs w:val="20"/>
          <w:lang w:val="pt-BR"/>
        </w:rPr>
        <w:t xml:space="preserve">de </w:t>
      </w:r>
      <w:r w:rsidR="00A9514F">
        <w:rPr>
          <w:rFonts w:cs="Arial"/>
          <w:szCs w:val="20"/>
          <w:lang w:val="pt-BR"/>
        </w:rPr>
        <w:t>maneira</w:t>
      </w:r>
      <w:r w:rsidR="00A333DD">
        <w:rPr>
          <w:rFonts w:cs="Arial"/>
          <w:szCs w:val="20"/>
          <w:lang w:val="pt-BR"/>
        </w:rPr>
        <w:t xml:space="preserve"> </w:t>
      </w:r>
      <w:r w:rsidR="00445267" w:rsidRPr="00AD560A">
        <w:rPr>
          <w:rFonts w:cs="Arial"/>
          <w:szCs w:val="20"/>
          <w:lang w:val="pt-BR"/>
        </w:rPr>
        <w:t xml:space="preserve">relevante </w:t>
      </w:r>
      <w:r w:rsidR="00F7381C">
        <w:rPr>
          <w:rFonts w:cs="Arial"/>
          <w:szCs w:val="20"/>
          <w:lang w:val="pt-BR"/>
        </w:rPr>
        <w:t xml:space="preserve">na </w:t>
      </w:r>
      <w:r w:rsidR="00445267" w:rsidRPr="00AD560A">
        <w:rPr>
          <w:rFonts w:cs="Arial"/>
          <w:szCs w:val="20"/>
          <w:lang w:val="pt-BR"/>
        </w:rPr>
        <w:t>situa</w:t>
      </w:r>
      <w:r w:rsidR="001A08A8">
        <w:rPr>
          <w:rFonts w:cs="Arial"/>
          <w:szCs w:val="20"/>
          <w:lang w:val="pt-BR"/>
        </w:rPr>
        <w:t>ção</w:t>
      </w:r>
      <w:r w:rsidR="00445267" w:rsidRPr="00AD560A">
        <w:rPr>
          <w:rFonts w:cs="Arial"/>
          <w:szCs w:val="20"/>
          <w:lang w:val="pt-BR"/>
        </w:rPr>
        <w:t xml:space="preserve"> jurídica </w:t>
      </w:r>
      <w:r w:rsidR="001A08A8">
        <w:rPr>
          <w:rFonts w:cs="Arial"/>
          <w:szCs w:val="20"/>
          <w:lang w:val="pt-BR"/>
        </w:rPr>
        <w:t>do</w:t>
      </w:r>
      <w:r w:rsidR="00A333DD">
        <w:rPr>
          <w:rFonts w:cs="Arial"/>
          <w:szCs w:val="20"/>
          <w:lang w:val="pt-BR"/>
        </w:rPr>
        <w:t xml:space="preserve"> </w:t>
      </w:r>
      <w:r w:rsidR="007A3581">
        <w:rPr>
          <w:rFonts w:cs="Arial"/>
          <w:szCs w:val="20"/>
          <w:lang w:val="pt-BR"/>
        </w:rPr>
        <w:t>indivíduo</w:t>
      </w:r>
      <w:r w:rsidR="00445267" w:rsidRPr="00AD560A">
        <w:rPr>
          <w:rFonts w:cs="Arial"/>
          <w:szCs w:val="20"/>
          <w:lang w:val="pt-BR"/>
        </w:rPr>
        <w:t>, s</w:t>
      </w:r>
      <w:r w:rsidR="007A3581">
        <w:rPr>
          <w:rFonts w:cs="Arial"/>
          <w:szCs w:val="20"/>
          <w:lang w:val="pt-BR"/>
        </w:rPr>
        <w:t>e</w:t>
      </w:r>
      <w:r w:rsidR="00445267" w:rsidRPr="00AD560A">
        <w:rPr>
          <w:rFonts w:cs="Arial"/>
          <w:szCs w:val="20"/>
          <w:lang w:val="pt-BR"/>
        </w:rPr>
        <w:t xml:space="preserve">rá </w:t>
      </w:r>
      <w:r w:rsidR="00DB2AD4">
        <w:rPr>
          <w:rFonts w:cs="Arial"/>
          <w:szCs w:val="20"/>
          <w:lang w:val="pt-BR"/>
        </w:rPr>
        <w:t>necessário</w:t>
      </w:r>
      <w:r w:rsidR="00A333DD">
        <w:rPr>
          <w:rFonts w:cs="Arial"/>
          <w:szCs w:val="20"/>
          <w:lang w:val="pt-BR"/>
        </w:rPr>
        <w:t xml:space="preserve"> </w:t>
      </w:r>
      <w:r w:rsidR="00445267" w:rsidRPr="00AD560A">
        <w:rPr>
          <w:rFonts w:cs="Arial"/>
          <w:szCs w:val="20"/>
          <w:lang w:val="pt-BR"/>
        </w:rPr>
        <w:t xml:space="preserve">que </w:t>
      </w:r>
      <w:r w:rsidR="007A3581">
        <w:rPr>
          <w:rFonts w:cs="Arial"/>
          <w:szCs w:val="20"/>
          <w:lang w:val="pt-BR"/>
        </w:rPr>
        <w:t xml:space="preserve">o </w:t>
      </w:r>
      <w:r w:rsidR="009D2554">
        <w:rPr>
          <w:rFonts w:cs="Arial"/>
          <w:szCs w:val="20"/>
          <w:lang w:val="pt-BR"/>
        </w:rPr>
        <w:t>procedimento</w:t>
      </w:r>
      <w:r w:rsidR="00A333DD">
        <w:rPr>
          <w:rFonts w:cs="Arial"/>
          <w:szCs w:val="20"/>
          <w:lang w:val="pt-BR"/>
        </w:rPr>
        <w:t xml:space="preserve"> </w:t>
      </w:r>
      <w:r w:rsidR="00445267" w:rsidRPr="00AD560A">
        <w:rPr>
          <w:rFonts w:cs="Arial"/>
          <w:szCs w:val="20"/>
          <w:lang w:val="pt-BR"/>
        </w:rPr>
        <w:t xml:space="preserve">avance </w:t>
      </w:r>
      <w:r w:rsidR="001A08A8">
        <w:rPr>
          <w:rFonts w:cs="Arial"/>
          <w:szCs w:val="20"/>
          <w:lang w:val="pt-BR"/>
        </w:rPr>
        <w:t>com</w:t>
      </w:r>
      <w:r w:rsidR="00A333DD">
        <w:rPr>
          <w:rFonts w:cs="Arial"/>
          <w:szCs w:val="20"/>
          <w:lang w:val="pt-BR"/>
        </w:rPr>
        <w:t xml:space="preserve"> </w:t>
      </w:r>
      <w:r w:rsidR="00BC3720">
        <w:rPr>
          <w:rFonts w:cs="Arial"/>
          <w:szCs w:val="20"/>
          <w:lang w:val="pt-BR"/>
        </w:rPr>
        <w:t>maior</w:t>
      </w:r>
      <w:r w:rsidR="00A333DD">
        <w:rPr>
          <w:rFonts w:cs="Arial"/>
          <w:szCs w:val="20"/>
          <w:lang w:val="pt-BR"/>
        </w:rPr>
        <w:t xml:space="preserve"> </w:t>
      </w:r>
      <w:r w:rsidR="00445267" w:rsidRPr="00AD560A">
        <w:rPr>
          <w:rFonts w:cs="Arial"/>
          <w:szCs w:val="20"/>
          <w:lang w:val="pt-BR"/>
        </w:rPr>
        <w:t>dilig</w:t>
      </w:r>
      <w:r w:rsidR="007A3581">
        <w:rPr>
          <w:rFonts w:cs="Arial"/>
          <w:szCs w:val="20"/>
          <w:lang w:val="pt-BR"/>
        </w:rPr>
        <w:t>ê</w:t>
      </w:r>
      <w:r w:rsidR="00445267" w:rsidRPr="00AD560A">
        <w:rPr>
          <w:rFonts w:cs="Arial"/>
          <w:szCs w:val="20"/>
          <w:lang w:val="pt-BR"/>
        </w:rPr>
        <w:t>ncia</w:t>
      </w:r>
      <w:r w:rsidR="007A3581">
        <w:rPr>
          <w:rFonts w:cs="Arial"/>
          <w:szCs w:val="20"/>
          <w:lang w:val="pt-BR"/>
        </w:rPr>
        <w:t xml:space="preserve">, a fim </w:t>
      </w:r>
      <w:r w:rsidR="00445267" w:rsidRPr="00AD560A">
        <w:rPr>
          <w:rFonts w:cs="Arial"/>
          <w:szCs w:val="20"/>
          <w:lang w:val="pt-BR"/>
        </w:rPr>
        <w:t xml:space="preserve">de que </w:t>
      </w:r>
      <w:r w:rsidR="00D966FA">
        <w:rPr>
          <w:rFonts w:cs="Arial"/>
          <w:szCs w:val="20"/>
          <w:lang w:val="pt-BR"/>
        </w:rPr>
        <w:t xml:space="preserve">o caso </w:t>
      </w:r>
      <w:r w:rsidR="00445267" w:rsidRPr="00AD560A">
        <w:rPr>
          <w:rFonts w:cs="Arial"/>
          <w:szCs w:val="20"/>
          <w:lang w:val="pt-BR"/>
        </w:rPr>
        <w:t>se res</w:t>
      </w:r>
      <w:r w:rsidR="007A3581">
        <w:rPr>
          <w:rFonts w:cs="Arial"/>
          <w:szCs w:val="20"/>
          <w:lang w:val="pt-BR"/>
        </w:rPr>
        <w:t>o</w:t>
      </w:r>
      <w:r w:rsidR="00445267" w:rsidRPr="00AD560A">
        <w:rPr>
          <w:rFonts w:cs="Arial"/>
          <w:szCs w:val="20"/>
          <w:lang w:val="pt-BR"/>
        </w:rPr>
        <w:t>lva e</w:t>
      </w:r>
      <w:r w:rsidR="007A3581">
        <w:rPr>
          <w:rFonts w:cs="Arial"/>
          <w:szCs w:val="20"/>
          <w:lang w:val="pt-BR"/>
        </w:rPr>
        <w:t xml:space="preserve">m </w:t>
      </w:r>
      <w:r w:rsidR="009D2554">
        <w:rPr>
          <w:rFonts w:cs="Arial"/>
          <w:szCs w:val="20"/>
          <w:lang w:val="pt-BR"/>
        </w:rPr>
        <w:t>tempo</w:t>
      </w:r>
      <w:r w:rsidR="00A333DD">
        <w:rPr>
          <w:rFonts w:cs="Arial"/>
          <w:szCs w:val="20"/>
          <w:lang w:val="pt-BR"/>
        </w:rPr>
        <w:t xml:space="preserve"> </w:t>
      </w:r>
      <w:r w:rsidR="00445267" w:rsidRPr="00AD560A">
        <w:rPr>
          <w:rFonts w:cs="Arial"/>
          <w:szCs w:val="20"/>
          <w:lang w:val="pt-BR"/>
        </w:rPr>
        <w:t>breve</w:t>
      </w:r>
      <w:r w:rsidR="007A3581">
        <w:rPr>
          <w:rFonts w:cs="Arial"/>
          <w:szCs w:val="20"/>
          <w:lang w:val="pt-BR"/>
        </w:rPr>
        <w:t>.</w:t>
      </w:r>
      <w:r w:rsidR="00445267" w:rsidRPr="00AD560A">
        <w:rPr>
          <w:rStyle w:val="Refdenotaalpie"/>
          <w:rFonts w:cs="Arial"/>
          <w:lang w:val="pt-BR"/>
        </w:rPr>
        <w:footnoteReference w:id="161"/>
      </w:r>
      <w:r w:rsidR="00445267" w:rsidRPr="00AD560A">
        <w:rPr>
          <w:rFonts w:cs="Arial"/>
          <w:szCs w:val="20"/>
          <w:lang w:val="pt-BR"/>
        </w:rPr>
        <w:t xml:space="preserve"> </w:t>
      </w:r>
      <w:r w:rsidR="007C04C8">
        <w:rPr>
          <w:rFonts w:cs="Arial"/>
          <w:szCs w:val="20"/>
          <w:lang w:val="pt-BR"/>
        </w:rPr>
        <w:t xml:space="preserve">O Tribunal </w:t>
      </w:r>
      <w:r w:rsidR="007A3581">
        <w:rPr>
          <w:rFonts w:cs="Arial"/>
          <w:szCs w:val="20"/>
          <w:lang w:val="pt-BR"/>
        </w:rPr>
        <w:t xml:space="preserve">considera que a </w:t>
      </w:r>
      <w:r w:rsidR="00445267" w:rsidRPr="00AD560A">
        <w:rPr>
          <w:rFonts w:cs="Arial"/>
          <w:szCs w:val="20"/>
          <w:lang w:val="pt-BR"/>
        </w:rPr>
        <w:t>demora e</w:t>
      </w:r>
      <w:r w:rsidR="007A3581">
        <w:rPr>
          <w:rFonts w:cs="Arial"/>
          <w:szCs w:val="20"/>
          <w:lang w:val="pt-BR"/>
        </w:rPr>
        <w:t xml:space="preserve">m si </w:t>
      </w:r>
      <w:r w:rsidR="00445267" w:rsidRPr="00AD560A">
        <w:rPr>
          <w:rFonts w:cs="Arial"/>
          <w:szCs w:val="20"/>
          <w:lang w:val="pt-BR"/>
        </w:rPr>
        <w:t>m</w:t>
      </w:r>
      <w:r w:rsidR="001829BC">
        <w:rPr>
          <w:rFonts w:cs="Arial"/>
          <w:szCs w:val="20"/>
          <w:lang w:val="pt-BR"/>
        </w:rPr>
        <w:t>e</w:t>
      </w:r>
      <w:r w:rsidR="00445267" w:rsidRPr="00AD560A">
        <w:rPr>
          <w:rFonts w:cs="Arial"/>
          <w:szCs w:val="20"/>
          <w:lang w:val="pt-BR"/>
        </w:rPr>
        <w:t xml:space="preserve">sma </w:t>
      </w:r>
      <w:r w:rsidR="004527DA">
        <w:rPr>
          <w:rFonts w:cs="Arial"/>
          <w:szCs w:val="20"/>
          <w:lang w:val="pt-BR"/>
        </w:rPr>
        <w:t>poderia</w:t>
      </w:r>
      <w:r w:rsidR="00A333DD">
        <w:rPr>
          <w:rFonts w:cs="Arial"/>
          <w:szCs w:val="20"/>
          <w:lang w:val="pt-BR"/>
        </w:rPr>
        <w:t xml:space="preserve"> </w:t>
      </w:r>
      <w:r w:rsidR="00445267" w:rsidRPr="00AD560A">
        <w:rPr>
          <w:rFonts w:cs="Arial"/>
          <w:szCs w:val="20"/>
          <w:lang w:val="pt-BR"/>
        </w:rPr>
        <w:t xml:space="preserve">implicar </w:t>
      </w:r>
      <w:r w:rsidR="00893C5F">
        <w:rPr>
          <w:rFonts w:cs="Arial"/>
          <w:szCs w:val="20"/>
          <w:lang w:val="pt-BR"/>
        </w:rPr>
        <w:t xml:space="preserve">um </w:t>
      </w:r>
      <w:r w:rsidR="007A3581">
        <w:rPr>
          <w:rFonts w:cs="Arial"/>
          <w:szCs w:val="20"/>
          <w:lang w:val="pt-BR"/>
        </w:rPr>
        <w:t xml:space="preserve">dano </w:t>
      </w:r>
      <w:r w:rsidR="00445267" w:rsidRPr="00AD560A">
        <w:rPr>
          <w:rFonts w:cs="Arial"/>
          <w:szCs w:val="20"/>
          <w:lang w:val="pt-BR"/>
        </w:rPr>
        <w:t>aut</w:t>
      </w:r>
      <w:r w:rsidR="007A3581">
        <w:rPr>
          <w:rFonts w:cs="Arial"/>
          <w:szCs w:val="20"/>
          <w:lang w:val="pt-BR"/>
        </w:rPr>
        <w:t xml:space="preserve">ônomo ao </w:t>
      </w:r>
      <w:r w:rsidR="00E859D9">
        <w:rPr>
          <w:rFonts w:cs="Arial"/>
          <w:szCs w:val="20"/>
          <w:lang w:val="pt-BR"/>
        </w:rPr>
        <w:t>direito</w:t>
      </w:r>
      <w:r w:rsidR="00A333DD">
        <w:rPr>
          <w:rFonts w:cs="Arial"/>
          <w:szCs w:val="20"/>
          <w:lang w:val="pt-BR"/>
        </w:rPr>
        <w:t xml:space="preserve"> </w:t>
      </w:r>
      <w:r w:rsidR="00D966FA">
        <w:rPr>
          <w:rFonts w:cs="Arial"/>
          <w:szCs w:val="20"/>
          <w:lang w:val="pt-BR"/>
        </w:rPr>
        <w:t xml:space="preserve">à </w:t>
      </w:r>
      <w:r w:rsidR="009F5089">
        <w:rPr>
          <w:rFonts w:cs="Arial"/>
          <w:szCs w:val="20"/>
          <w:lang w:val="pt-BR"/>
        </w:rPr>
        <w:t>propriedade coletiva</w:t>
      </w:r>
      <w:r w:rsidR="00445267" w:rsidRPr="00AD560A">
        <w:rPr>
          <w:rFonts w:cs="Arial"/>
          <w:szCs w:val="20"/>
          <w:lang w:val="pt-BR"/>
        </w:rPr>
        <w:t xml:space="preserve">, motivo </w:t>
      </w:r>
      <w:r w:rsidR="00124460">
        <w:rPr>
          <w:rFonts w:cs="Arial"/>
          <w:szCs w:val="20"/>
          <w:lang w:val="pt-BR"/>
        </w:rPr>
        <w:t>pelo qual</w:t>
      </w:r>
      <w:r w:rsidR="00A333DD">
        <w:rPr>
          <w:rFonts w:cs="Arial"/>
          <w:szCs w:val="20"/>
          <w:lang w:val="pt-BR"/>
        </w:rPr>
        <w:t xml:space="preserve"> </w:t>
      </w:r>
      <w:r w:rsidR="00445267" w:rsidRPr="00AD560A">
        <w:rPr>
          <w:rFonts w:cs="Arial"/>
          <w:szCs w:val="20"/>
          <w:lang w:val="pt-BR"/>
        </w:rPr>
        <w:t xml:space="preserve">será examinada </w:t>
      </w:r>
      <w:r w:rsidR="007A3581">
        <w:rPr>
          <w:rFonts w:cs="Arial"/>
          <w:szCs w:val="20"/>
          <w:lang w:val="pt-BR"/>
        </w:rPr>
        <w:t xml:space="preserve">em detalhe, </w:t>
      </w:r>
      <w:r w:rsidR="00D966FA">
        <w:rPr>
          <w:rFonts w:cs="Arial"/>
          <w:szCs w:val="20"/>
          <w:lang w:val="pt-BR"/>
        </w:rPr>
        <w:t xml:space="preserve">à </w:t>
      </w:r>
      <w:r w:rsidR="00445267" w:rsidRPr="00AD560A">
        <w:rPr>
          <w:rFonts w:cs="Arial"/>
          <w:szCs w:val="20"/>
          <w:lang w:val="pt-BR"/>
        </w:rPr>
        <w:t xml:space="preserve">luz </w:t>
      </w:r>
      <w:r w:rsidR="001A08A8">
        <w:rPr>
          <w:rFonts w:cs="Arial"/>
          <w:szCs w:val="20"/>
          <w:lang w:val="pt-BR"/>
        </w:rPr>
        <w:t>do</w:t>
      </w:r>
      <w:r w:rsidR="00A333DD">
        <w:rPr>
          <w:rFonts w:cs="Arial"/>
          <w:szCs w:val="20"/>
          <w:lang w:val="pt-BR"/>
        </w:rPr>
        <w:t xml:space="preserve"> </w:t>
      </w:r>
      <w:r w:rsidR="00893C5F">
        <w:rPr>
          <w:rFonts w:cs="Arial"/>
          <w:szCs w:val="20"/>
          <w:lang w:val="pt-BR"/>
        </w:rPr>
        <w:t>artigo</w:t>
      </w:r>
      <w:r w:rsidR="00A333DD">
        <w:rPr>
          <w:rFonts w:cs="Arial"/>
          <w:szCs w:val="20"/>
          <w:lang w:val="pt-BR"/>
        </w:rPr>
        <w:t xml:space="preserve"> </w:t>
      </w:r>
      <w:r w:rsidR="00445267" w:rsidRPr="00AD560A">
        <w:rPr>
          <w:rFonts w:cs="Arial"/>
          <w:szCs w:val="20"/>
          <w:lang w:val="pt-BR"/>
        </w:rPr>
        <w:t xml:space="preserve">21 </w:t>
      </w:r>
      <w:r w:rsidR="001A08A8">
        <w:rPr>
          <w:rFonts w:cs="Arial"/>
          <w:szCs w:val="20"/>
          <w:lang w:val="pt-BR"/>
        </w:rPr>
        <w:t xml:space="preserve">da </w:t>
      </w:r>
      <w:r w:rsidR="00445267" w:rsidRPr="00AD560A">
        <w:rPr>
          <w:rFonts w:cs="Arial"/>
          <w:szCs w:val="20"/>
          <w:lang w:val="pt-BR"/>
        </w:rPr>
        <w:t>Conven</w:t>
      </w:r>
      <w:r w:rsidR="001A08A8">
        <w:rPr>
          <w:rFonts w:cs="Arial"/>
          <w:szCs w:val="20"/>
          <w:lang w:val="pt-BR"/>
        </w:rPr>
        <w:t>ção</w:t>
      </w:r>
      <w:r w:rsidR="00445267" w:rsidRPr="00AD560A">
        <w:rPr>
          <w:rFonts w:cs="Arial"/>
          <w:szCs w:val="20"/>
          <w:lang w:val="pt-BR"/>
        </w:rPr>
        <w:t xml:space="preserve"> Americana (</w:t>
      </w:r>
      <w:r w:rsidR="007A3581">
        <w:rPr>
          <w:rFonts w:cs="Arial"/>
          <w:szCs w:val="20"/>
          <w:lang w:val="pt-BR"/>
        </w:rPr>
        <w:t>par.</w:t>
      </w:r>
      <w:r w:rsidR="00A333DD">
        <w:rPr>
          <w:rFonts w:cs="Arial"/>
          <w:szCs w:val="20"/>
          <w:lang w:val="pt-BR"/>
        </w:rPr>
        <w:t xml:space="preserve"> </w:t>
      </w:r>
      <w:r w:rsidR="00D04CDE" w:rsidRPr="00AD560A">
        <w:rPr>
          <w:rFonts w:cs="Arial"/>
          <w:szCs w:val="20"/>
          <w:lang w:val="pt-BR"/>
        </w:rPr>
        <w:t>15</w:t>
      </w:r>
      <w:r w:rsidR="00360CD9" w:rsidRPr="00AD560A">
        <w:rPr>
          <w:rFonts w:cs="Arial"/>
          <w:szCs w:val="20"/>
          <w:lang w:val="pt-BR"/>
        </w:rPr>
        <w:t>0</w:t>
      </w:r>
      <w:r w:rsidR="00445267" w:rsidRPr="00AD560A">
        <w:rPr>
          <w:rFonts w:cs="Arial"/>
          <w:szCs w:val="20"/>
          <w:lang w:val="pt-BR"/>
        </w:rPr>
        <w:t xml:space="preserve"> a </w:t>
      </w:r>
      <w:r w:rsidR="00360CD9" w:rsidRPr="00AD560A">
        <w:rPr>
          <w:rFonts w:cs="Arial"/>
          <w:szCs w:val="20"/>
          <w:lang w:val="pt-BR"/>
        </w:rPr>
        <w:t>162</w:t>
      </w:r>
      <w:r w:rsidR="007A3581">
        <w:rPr>
          <w:rFonts w:cs="Arial"/>
          <w:szCs w:val="20"/>
          <w:lang w:val="pt-BR"/>
        </w:rPr>
        <w:t xml:space="preserve"> </w:t>
      </w:r>
      <w:r w:rsidR="007A3581" w:rsidRPr="00AD560A">
        <w:rPr>
          <w:rFonts w:cs="Arial"/>
          <w:i/>
          <w:szCs w:val="20"/>
          <w:lang w:val="pt-BR"/>
        </w:rPr>
        <w:t>infra</w:t>
      </w:r>
      <w:r w:rsidR="00445267" w:rsidRPr="00AD560A">
        <w:rPr>
          <w:rFonts w:cs="Arial"/>
          <w:szCs w:val="20"/>
          <w:lang w:val="pt-BR"/>
        </w:rPr>
        <w:t xml:space="preserve">). </w:t>
      </w:r>
    </w:p>
    <w:p w:rsidR="00181A06" w:rsidRPr="00AD560A" w:rsidRDefault="00181A06" w:rsidP="00181A06">
      <w:pPr>
        <w:rPr>
          <w:szCs w:val="20"/>
          <w:lang w:val="pt-BR"/>
        </w:rPr>
      </w:pPr>
    </w:p>
    <w:p w:rsidR="00181A06" w:rsidRPr="00AD560A" w:rsidRDefault="00181A06" w:rsidP="00445267">
      <w:pPr>
        <w:numPr>
          <w:ilvl w:val="0"/>
          <w:numId w:val="1"/>
        </w:numPr>
        <w:rPr>
          <w:szCs w:val="20"/>
          <w:lang w:val="pt-BR"/>
        </w:rPr>
      </w:pPr>
      <w:r w:rsidRPr="00AD560A">
        <w:rPr>
          <w:szCs w:val="20"/>
          <w:lang w:val="pt-BR"/>
        </w:rPr>
        <w:t xml:space="preserve">Portanto, </w:t>
      </w:r>
      <w:r w:rsidR="001351E9">
        <w:rPr>
          <w:szCs w:val="20"/>
          <w:lang w:val="pt-BR"/>
        </w:rPr>
        <w:t xml:space="preserve">o Tribunal </w:t>
      </w:r>
      <w:r w:rsidR="00E93B2E">
        <w:rPr>
          <w:szCs w:val="20"/>
          <w:lang w:val="pt-BR"/>
        </w:rPr>
        <w:t xml:space="preserve">considera </w:t>
      </w:r>
      <w:r w:rsidRPr="00AD560A">
        <w:rPr>
          <w:szCs w:val="20"/>
          <w:lang w:val="pt-BR"/>
        </w:rPr>
        <w:t>que</w:t>
      </w:r>
      <w:r w:rsidR="00E93B2E">
        <w:rPr>
          <w:szCs w:val="20"/>
          <w:lang w:val="pt-BR"/>
        </w:rPr>
        <w:t>,</w:t>
      </w:r>
      <w:r w:rsidRPr="00AD560A">
        <w:rPr>
          <w:szCs w:val="20"/>
          <w:lang w:val="pt-BR"/>
        </w:rPr>
        <w:t xml:space="preserve"> </w:t>
      </w:r>
      <w:r w:rsidR="001A08A8">
        <w:rPr>
          <w:szCs w:val="20"/>
          <w:lang w:val="pt-BR"/>
        </w:rPr>
        <w:t>com</w:t>
      </w:r>
      <w:r w:rsidR="00A333DD">
        <w:rPr>
          <w:szCs w:val="20"/>
          <w:lang w:val="pt-BR"/>
        </w:rPr>
        <w:t xml:space="preserve"> </w:t>
      </w:r>
      <w:r w:rsidRPr="00AD560A">
        <w:rPr>
          <w:szCs w:val="20"/>
          <w:lang w:val="pt-BR"/>
        </w:rPr>
        <w:t>base nas considera</w:t>
      </w:r>
      <w:r w:rsidR="001A08A8">
        <w:rPr>
          <w:szCs w:val="20"/>
          <w:lang w:val="pt-BR"/>
        </w:rPr>
        <w:t>ções</w:t>
      </w:r>
      <w:r w:rsidRPr="00AD560A">
        <w:rPr>
          <w:szCs w:val="20"/>
          <w:lang w:val="pt-BR"/>
        </w:rPr>
        <w:t xml:space="preserve"> exp</w:t>
      </w:r>
      <w:r w:rsidR="00E93B2E">
        <w:rPr>
          <w:szCs w:val="20"/>
          <w:lang w:val="pt-BR"/>
        </w:rPr>
        <w:t>o</w:t>
      </w:r>
      <w:r w:rsidRPr="00AD560A">
        <w:rPr>
          <w:szCs w:val="20"/>
          <w:lang w:val="pt-BR"/>
        </w:rPr>
        <w:t xml:space="preserve">stas </w:t>
      </w:r>
      <w:r w:rsidR="00A9514F">
        <w:rPr>
          <w:szCs w:val="20"/>
          <w:lang w:val="pt-BR"/>
        </w:rPr>
        <w:t>n</w:t>
      </w:r>
      <w:r w:rsidR="00E93B2E">
        <w:rPr>
          <w:szCs w:val="20"/>
          <w:lang w:val="pt-BR"/>
        </w:rPr>
        <w:t>esta seção</w:t>
      </w:r>
      <w:r w:rsidRPr="00AD560A">
        <w:rPr>
          <w:szCs w:val="20"/>
          <w:lang w:val="pt-BR"/>
        </w:rPr>
        <w:t xml:space="preserve">, </w:t>
      </w:r>
      <w:r w:rsidR="00E93B2E">
        <w:rPr>
          <w:szCs w:val="20"/>
          <w:lang w:val="pt-BR"/>
        </w:rPr>
        <w:t xml:space="preserve">há </w:t>
      </w:r>
      <w:r w:rsidRPr="00AD560A">
        <w:rPr>
          <w:szCs w:val="20"/>
          <w:lang w:val="pt-BR"/>
        </w:rPr>
        <w:t xml:space="preserve">suficientes elementos para concluir que </w:t>
      </w:r>
      <w:r w:rsidR="00E93B2E">
        <w:rPr>
          <w:szCs w:val="20"/>
          <w:lang w:val="pt-BR"/>
        </w:rPr>
        <w:t xml:space="preserve">o atraso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Pr="00AD560A">
        <w:rPr>
          <w:szCs w:val="20"/>
          <w:lang w:val="pt-BR"/>
        </w:rPr>
        <w:t xml:space="preserve">administrativo </w:t>
      </w:r>
      <w:r w:rsidR="00124460">
        <w:rPr>
          <w:szCs w:val="20"/>
          <w:lang w:val="pt-BR"/>
        </w:rPr>
        <w:t>foi</w:t>
      </w:r>
      <w:r w:rsidR="00A333DD">
        <w:rPr>
          <w:szCs w:val="20"/>
          <w:lang w:val="pt-BR"/>
        </w:rPr>
        <w:t xml:space="preserve"> </w:t>
      </w:r>
      <w:r w:rsidRPr="00AD560A">
        <w:rPr>
          <w:szCs w:val="20"/>
          <w:lang w:val="pt-BR"/>
        </w:rPr>
        <w:t>exce</w:t>
      </w:r>
      <w:r w:rsidR="00E93B2E">
        <w:rPr>
          <w:szCs w:val="20"/>
          <w:lang w:val="pt-BR"/>
        </w:rPr>
        <w:t>s</w:t>
      </w:r>
      <w:r w:rsidRPr="00AD560A">
        <w:rPr>
          <w:szCs w:val="20"/>
          <w:lang w:val="pt-BR"/>
        </w:rPr>
        <w:t>sivo, e</w:t>
      </w:r>
      <w:r w:rsidR="00E93B2E">
        <w:rPr>
          <w:szCs w:val="20"/>
          <w:lang w:val="pt-BR"/>
        </w:rPr>
        <w:t>m</w:t>
      </w:r>
      <w:r w:rsidRPr="00AD560A">
        <w:rPr>
          <w:szCs w:val="20"/>
          <w:lang w:val="pt-BR"/>
        </w:rPr>
        <w:t xml:space="preserve"> </w:t>
      </w:r>
      <w:r w:rsidR="00E93B2E">
        <w:rPr>
          <w:szCs w:val="20"/>
          <w:lang w:val="pt-BR"/>
        </w:rPr>
        <w:t xml:space="preserve">especial </w:t>
      </w:r>
      <w:r w:rsidRPr="00AD560A">
        <w:rPr>
          <w:szCs w:val="20"/>
          <w:lang w:val="pt-BR"/>
        </w:rPr>
        <w:t>a homologa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a titula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B20E7F" w:rsidRPr="00AD560A">
        <w:rPr>
          <w:szCs w:val="20"/>
          <w:lang w:val="pt-BR"/>
        </w:rPr>
        <w:t>Xucuru</w:t>
      </w:r>
      <w:r w:rsidRPr="00AD560A">
        <w:rPr>
          <w:szCs w:val="20"/>
          <w:lang w:val="pt-BR"/>
        </w:rPr>
        <w:t xml:space="preserve">. </w:t>
      </w:r>
      <w:r w:rsidR="00E93B2E">
        <w:rPr>
          <w:szCs w:val="20"/>
          <w:lang w:val="pt-BR"/>
        </w:rPr>
        <w:t>Do mesmo modo</w:t>
      </w:r>
      <w:r w:rsidRPr="00AD560A">
        <w:rPr>
          <w:szCs w:val="20"/>
          <w:lang w:val="pt-BR"/>
        </w:rPr>
        <w:t xml:space="preserve">, </w:t>
      </w:r>
      <w:r w:rsidR="00E93B2E">
        <w:rPr>
          <w:szCs w:val="20"/>
          <w:lang w:val="pt-BR"/>
        </w:rPr>
        <w:t xml:space="preserve">o </w:t>
      </w:r>
      <w:r w:rsidR="009D2554">
        <w:rPr>
          <w:szCs w:val="20"/>
          <w:lang w:val="pt-BR"/>
        </w:rPr>
        <w:t>tempo</w:t>
      </w:r>
      <w:r w:rsidR="00A333DD">
        <w:rPr>
          <w:szCs w:val="20"/>
          <w:lang w:val="pt-BR"/>
        </w:rPr>
        <w:t xml:space="preserve"> </w:t>
      </w:r>
      <w:r w:rsidRPr="00AD560A">
        <w:rPr>
          <w:szCs w:val="20"/>
          <w:lang w:val="pt-BR"/>
        </w:rPr>
        <w:t>transc</w:t>
      </w:r>
      <w:r w:rsidR="00E93B2E">
        <w:rPr>
          <w:szCs w:val="20"/>
          <w:lang w:val="pt-BR"/>
        </w:rPr>
        <w:t>o</w:t>
      </w:r>
      <w:r w:rsidRPr="00AD560A">
        <w:rPr>
          <w:szCs w:val="20"/>
          <w:lang w:val="pt-BR"/>
        </w:rPr>
        <w:t xml:space="preserve">rrido para que </w:t>
      </w:r>
      <w:r w:rsidR="00893C5F">
        <w:rPr>
          <w:szCs w:val="20"/>
          <w:lang w:val="pt-BR"/>
        </w:rPr>
        <w:t xml:space="preserve">o Estado </w:t>
      </w:r>
      <w:r w:rsidRPr="00AD560A">
        <w:rPr>
          <w:szCs w:val="20"/>
          <w:lang w:val="pt-BR"/>
        </w:rPr>
        <w:t>realiza</w:t>
      </w:r>
      <w:r w:rsidR="00E93B2E">
        <w:rPr>
          <w:szCs w:val="20"/>
          <w:lang w:val="pt-BR"/>
        </w:rPr>
        <w:t xml:space="preserve">sse </w:t>
      </w:r>
      <w:r w:rsidR="009F5089">
        <w:rPr>
          <w:szCs w:val="20"/>
          <w:lang w:val="pt-BR"/>
        </w:rPr>
        <w:t>a desintrusão</w:t>
      </w:r>
      <w:r w:rsidR="00A333DD">
        <w:rPr>
          <w:szCs w:val="20"/>
          <w:lang w:val="pt-BR"/>
        </w:rPr>
        <w:t xml:space="preserve"> </w:t>
      </w:r>
      <w:r w:rsidR="001A08A8">
        <w:rPr>
          <w:szCs w:val="20"/>
          <w:lang w:val="pt-BR"/>
        </w:rPr>
        <w:t xml:space="preserve">dos </w:t>
      </w:r>
      <w:r w:rsidR="00A9514F">
        <w:rPr>
          <w:szCs w:val="20"/>
          <w:lang w:val="pt-BR"/>
        </w:rPr>
        <w:t>territórios</w:t>
      </w:r>
      <w:r w:rsidR="00A333DD">
        <w:rPr>
          <w:szCs w:val="20"/>
          <w:lang w:val="pt-BR"/>
        </w:rPr>
        <w:t xml:space="preserve"> </w:t>
      </w:r>
      <w:r w:rsidRPr="00AD560A">
        <w:rPr>
          <w:szCs w:val="20"/>
          <w:lang w:val="pt-BR"/>
        </w:rPr>
        <w:t xml:space="preserve">titulados </w:t>
      </w:r>
      <w:r w:rsidR="00E93B2E">
        <w:rPr>
          <w:szCs w:val="20"/>
          <w:lang w:val="pt-BR"/>
        </w:rPr>
        <w:t xml:space="preserve">é </w:t>
      </w:r>
      <w:r w:rsidRPr="00AD560A">
        <w:rPr>
          <w:szCs w:val="20"/>
          <w:lang w:val="pt-BR"/>
        </w:rPr>
        <w:t>injustific</w:t>
      </w:r>
      <w:r w:rsidR="00E93B2E">
        <w:rPr>
          <w:szCs w:val="20"/>
          <w:lang w:val="pt-BR"/>
        </w:rPr>
        <w:t>ável</w:t>
      </w:r>
      <w:r w:rsidR="00C840D7" w:rsidRPr="00AD560A">
        <w:rPr>
          <w:szCs w:val="20"/>
          <w:lang w:val="pt-BR"/>
        </w:rPr>
        <w:t>.</w:t>
      </w:r>
      <w:r w:rsidRPr="00AD560A">
        <w:rPr>
          <w:szCs w:val="20"/>
          <w:lang w:val="pt-BR"/>
        </w:rPr>
        <w:t xml:space="preserve"> </w:t>
      </w:r>
      <w:r w:rsidR="009B4898">
        <w:rPr>
          <w:szCs w:val="20"/>
          <w:lang w:val="pt-BR"/>
        </w:rPr>
        <w:t xml:space="preserve">Nesse </w:t>
      </w:r>
      <w:r w:rsidRPr="00AD560A">
        <w:rPr>
          <w:szCs w:val="20"/>
          <w:lang w:val="pt-BR"/>
        </w:rPr>
        <w:t xml:space="preserve">sentido, </w:t>
      </w:r>
      <w:r w:rsidR="009D2554">
        <w:rPr>
          <w:szCs w:val="20"/>
          <w:lang w:val="pt-BR"/>
        </w:rPr>
        <w:t xml:space="preserve">a Corte </w:t>
      </w:r>
      <w:r w:rsidRPr="00AD560A">
        <w:rPr>
          <w:szCs w:val="20"/>
          <w:lang w:val="pt-BR"/>
        </w:rPr>
        <w:t xml:space="preserve">considera que </w:t>
      </w:r>
      <w:r w:rsidR="00893C5F">
        <w:rPr>
          <w:szCs w:val="20"/>
          <w:lang w:val="pt-BR"/>
        </w:rPr>
        <w:t xml:space="preserve">o Estado </w:t>
      </w:r>
      <w:r w:rsidRPr="00AD560A">
        <w:rPr>
          <w:szCs w:val="20"/>
          <w:lang w:val="pt-BR"/>
        </w:rPr>
        <w:t>viol</w:t>
      </w:r>
      <w:r w:rsidR="00E93B2E">
        <w:rPr>
          <w:szCs w:val="20"/>
          <w:lang w:val="pt-BR"/>
        </w:rPr>
        <w:t xml:space="preserve">ou </w:t>
      </w:r>
      <w:r w:rsidR="00124460">
        <w:rPr>
          <w:szCs w:val="20"/>
          <w:lang w:val="pt-BR"/>
        </w:rPr>
        <w:t xml:space="preserve">o direito </w:t>
      </w:r>
      <w:r w:rsidR="00D966FA">
        <w:rPr>
          <w:szCs w:val="20"/>
          <w:lang w:val="pt-BR"/>
        </w:rPr>
        <w:t xml:space="preserve">à </w:t>
      </w:r>
      <w:r w:rsidR="00096E4F">
        <w:rPr>
          <w:szCs w:val="20"/>
          <w:lang w:val="pt-BR"/>
        </w:rPr>
        <w:t>garantia</w:t>
      </w:r>
      <w:r w:rsidR="00A333DD">
        <w:rPr>
          <w:szCs w:val="20"/>
          <w:lang w:val="pt-BR"/>
        </w:rPr>
        <w:t xml:space="preserve"> </w:t>
      </w:r>
      <w:r w:rsidRPr="00AD560A">
        <w:rPr>
          <w:szCs w:val="20"/>
          <w:lang w:val="pt-BR"/>
        </w:rPr>
        <w:t xml:space="preserve">judicial de </w:t>
      </w:r>
      <w:r w:rsidR="00E859D9">
        <w:rPr>
          <w:szCs w:val="20"/>
          <w:lang w:val="pt-BR"/>
        </w:rPr>
        <w:t>prazo</w:t>
      </w:r>
      <w:r w:rsidR="00A333DD">
        <w:rPr>
          <w:szCs w:val="20"/>
          <w:lang w:val="pt-BR"/>
        </w:rPr>
        <w:t xml:space="preserve"> </w:t>
      </w:r>
      <w:r w:rsidR="00E859D9">
        <w:rPr>
          <w:szCs w:val="20"/>
          <w:lang w:val="pt-BR"/>
        </w:rPr>
        <w:t>razoável</w:t>
      </w:r>
      <w:r w:rsidR="00C840D7" w:rsidRPr="00AD560A">
        <w:rPr>
          <w:szCs w:val="20"/>
          <w:lang w:val="pt-BR"/>
        </w:rPr>
        <w:t>,</w:t>
      </w:r>
      <w:r w:rsidRPr="00AD560A">
        <w:rPr>
          <w:szCs w:val="20"/>
          <w:lang w:val="pt-BR"/>
        </w:rPr>
        <w:t xml:space="preserve"> recon</w:t>
      </w:r>
      <w:r w:rsidR="00E93B2E">
        <w:rPr>
          <w:szCs w:val="20"/>
          <w:lang w:val="pt-BR"/>
        </w:rPr>
        <w:t xml:space="preserve">hecido </w:t>
      </w:r>
      <w:r w:rsidR="00A9514F">
        <w:rPr>
          <w:szCs w:val="20"/>
          <w:lang w:val="pt-BR"/>
        </w:rPr>
        <w:t xml:space="preserve">no </w:t>
      </w:r>
      <w:r w:rsidR="00893C5F">
        <w:rPr>
          <w:szCs w:val="20"/>
          <w:lang w:val="pt-BR"/>
        </w:rPr>
        <w:t>artigo</w:t>
      </w:r>
      <w:r w:rsidR="00A333DD">
        <w:rPr>
          <w:szCs w:val="20"/>
          <w:lang w:val="pt-BR"/>
        </w:rPr>
        <w:t xml:space="preserve"> </w:t>
      </w:r>
      <w:r w:rsidRPr="00AD560A">
        <w:rPr>
          <w:szCs w:val="20"/>
          <w:lang w:val="pt-BR"/>
        </w:rPr>
        <w:t xml:space="preserve">8.1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w:t>
      </w:r>
      <w:r w:rsidR="00893C5F">
        <w:rPr>
          <w:szCs w:val="20"/>
          <w:lang w:val="pt-BR"/>
        </w:rPr>
        <w:t xml:space="preserve">em relação </w:t>
      </w:r>
      <w:r w:rsidR="00E93B2E">
        <w:rPr>
          <w:szCs w:val="20"/>
          <w:lang w:val="pt-BR"/>
        </w:rPr>
        <w:t xml:space="preserve">ao </w:t>
      </w:r>
      <w:r w:rsidR="00893C5F">
        <w:rPr>
          <w:szCs w:val="20"/>
          <w:lang w:val="pt-BR"/>
        </w:rPr>
        <w:t xml:space="preserve">artigo </w:t>
      </w:r>
      <w:r w:rsidRPr="00AD560A">
        <w:rPr>
          <w:szCs w:val="20"/>
          <w:lang w:val="pt-BR"/>
        </w:rPr>
        <w:t xml:space="preserve">1.1 </w:t>
      </w:r>
      <w:r w:rsidR="001A08A8">
        <w:rPr>
          <w:szCs w:val="20"/>
          <w:lang w:val="pt-BR"/>
        </w:rPr>
        <w:t>do</w:t>
      </w:r>
      <w:r w:rsidR="00A333DD">
        <w:rPr>
          <w:szCs w:val="20"/>
          <w:lang w:val="pt-BR"/>
        </w:rPr>
        <w:t xml:space="preserve"> </w:t>
      </w:r>
      <w:r w:rsidR="0002257F">
        <w:rPr>
          <w:szCs w:val="20"/>
          <w:lang w:val="pt-BR"/>
        </w:rPr>
        <w:t>mesmo</w:t>
      </w:r>
      <w:r w:rsidR="00A333DD">
        <w:rPr>
          <w:szCs w:val="20"/>
          <w:lang w:val="pt-BR"/>
        </w:rPr>
        <w:t xml:space="preserve"> </w:t>
      </w:r>
      <w:r w:rsidRPr="00AD560A">
        <w:rPr>
          <w:szCs w:val="20"/>
          <w:lang w:val="pt-BR"/>
        </w:rPr>
        <w:t xml:space="preserve">instrumento. </w:t>
      </w:r>
    </w:p>
    <w:p w:rsidR="00445267" w:rsidRPr="00AD560A" w:rsidRDefault="00445267" w:rsidP="005E0103">
      <w:pPr>
        <w:pStyle w:val="Ttulo3"/>
        <w:rPr>
          <w:lang w:val="pt-BR"/>
        </w:rPr>
      </w:pPr>
      <w:bookmarkStart w:id="185" w:name="_Toc495497581"/>
      <w:r w:rsidRPr="00AD560A">
        <w:rPr>
          <w:lang w:val="pt-BR"/>
        </w:rPr>
        <w:t xml:space="preserve">B.4. </w:t>
      </w:r>
      <w:r w:rsidR="007A3581">
        <w:rPr>
          <w:lang w:val="pt-BR"/>
        </w:rPr>
        <w:t xml:space="preserve">O </w:t>
      </w:r>
      <w:r w:rsidRPr="0088752E">
        <w:rPr>
          <w:lang w:val="pt-BR"/>
        </w:rPr>
        <w:t>alegado</w:t>
      </w:r>
      <w:r w:rsidRPr="00AD560A">
        <w:rPr>
          <w:lang w:val="pt-BR"/>
        </w:rPr>
        <w:t xml:space="preserve"> agravo </w:t>
      </w:r>
      <w:r w:rsidR="00D966FA">
        <w:rPr>
          <w:lang w:val="pt-BR"/>
        </w:rPr>
        <w:t xml:space="preserve">à </w:t>
      </w:r>
      <w:r w:rsidR="009F5089">
        <w:rPr>
          <w:lang w:val="pt-BR"/>
        </w:rPr>
        <w:t>propriedade coletiva</w:t>
      </w:r>
      <w:bookmarkEnd w:id="185"/>
    </w:p>
    <w:p w:rsidR="00445267" w:rsidRPr="00AD560A" w:rsidRDefault="00E93B2E" w:rsidP="00445267">
      <w:pPr>
        <w:numPr>
          <w:ilvl w:val="0"/>
          <w:numId w:val="1"/>
        </w:numPr>
        <w:rPr>
          <w:szCs w:val="20"/>
          <w:lang w:val="pt-BR"/>
        </w:rPr>
      </w:pPr>
      <w:r>
        <w:rPr>
          <w:szCs w:val="20"/>
          <w:lang w:val="pt-BR"/>
        </w:rPr>
        <w:t xml:space="preserve">Com efeito, não é </w:t>
      </w:r>
      <w:r w:rsidR="00445267" w:rsidRPr="00AD560A">
        <w:rPr>
          <w:szCs w:val="20"/>
          <w:lang w:val="pt-BR"/>
        </w:rPr>
        <w:t xml:space="preserve">objeto de </w:t>
      </w:r>
      <w:r w:rsidR="00915BA0">
        <w:rPr>
          <w:szCs w:val="20"/>
          <w:lang w:val="pt-BR"/>
        </w:rPr>
        <w:t>controvérsia</w:t>
      </w:r>
      <w:r w:rsidR="00A333DD">
        <w:rPr>
          <w:szCs w:val="20"/>
          <w:lang w:val="pt-BR"/>
        </w:rPr>
        <w:t xml:space="preserve"> </w:t>
      </w:r>
      <w:r>
        <w:rPr>
          <w:szCs w:val="20"/>
          <w:lang w:val="pt-BR"/>
        </w:rPr>
        <w:t xml:space="preserve">no </w:t>
      </w:r>
      <w:r w:rsidR="00445267" w:rsidRPr="00AD560A">
        <w:rPr>
          <w:szCs w:val="20"/>
          <w:lang w:val="pt-BR"/>
        </w:rPr>
        <w:t xml:space="preserve">presente caso a </w:t>
      </w:r>
      <w:r w:rsidR="0036510D">
        <w:rPr>
          <w:szCs w:val="20"/>
          <w:lang w:val="pt-BR"/>
        </w:rPr>
        <w:t>existência</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Pr>
          <w:szCs w:val="20"/>
          <w:lang w:val="pt-BR"/>
        </w:rPr>
        <w:t xml:space="preserve">do </w:t>
      </w:r>
      <w:r w:rsidR="00BC3720">
        <w:rPr>
          <w:szCs w:val="20"/>
          <w:lang w:val="pt-BR"/>
        </w:rPr>
        <w:t xml:space="preserve">povo </w:t>
      </w:r>
      <w:r w:rsidR="00B20E7F" w:rsidRPr="00AD560A">
        <w:rPr>
          <w:szCs w:val="20"/>
          <w:lang w:val="pt-BR"/>
        </w:rPr>
        <w:t>Xucuru</w:t>
      </w:r>
      <w:r w:rsidR="00445267" w:rsidRPr="00AD560A">
        <w:rPr>
          <w:szCs w:val="20"/>
          <w:lang w:val="pt-BR"/>
        </w:rPr>
        <w:t xml:space="preserve"> sobre </w:t>
      </w:r>
      <w:r w:rsidR="00D8753A">
        <w:rPr>
          <w:szCs w:val="20"/>
          <w:lang w:val="pt-BR"/>
        </w:rPr>
        <w:t xml:space="preserve">seus territórios </w:t>
      </w:r>
      <w:r w:rsidR="00445267" w:rsidRPr="00AD560A">
        <w:rPr>
          <w:szCs w:val="20"/>
          <w:lang w:val="pt-BR"/>
        </w:rPr>
        <w:t>tradicion</w:t>
      </w:r>
      <w:r w:rsidR="00E859D9">
        <w:rPr>
          <w:szCs w:val="20"/>
          <w:lang w:val="pt-BR"/>
        </w:rPr>
        <w:t>ais</w:t>
      </w:r>
      <w:r w:rsidR="00445267" w:rsidRPr="00AD560A">
        <w:rPr>
          <w:szCs w:val="20"/>
          <w:lang w:val="pt-BR"/>
        </w:rPr>
        <w:t xml:space="preserve">. Tanto a norma constitucional como </w:t>
      </w:r>
      <w:r>
        <w:rPr>
          <w:szCs w:val="20"/>
          <w:lang w:val="pt-BR"/>
        </w:rPr>
        <w:t xml:space="preserve">o </w:t>
      </w:r>
      <w:r w:rsidR="00B44497">
        <w:rPr>
          <w:szCs w:val="20"/>
          <w:lang w:val="pt-BR"/>
        </w:rPr>
        <w:t>próprio</w:t>
      </w:r>
      <w:r w:rsidR="00A333DD">
        <w:rPr>
          <w:szCs w:val="20"/>
          <w:lang w:val="pt-BR"/>
        </w:rPr>
        <w:t xml:space="preserve"> </w:t>
      </w:r>
      <w:r w:rsidR="00445267" w:rsidRPr="00AD560A">
        <w:rPr>
          <w:szCs w:val="20"/>
          <w:lang w:val="pt-BR"/>
        </w:rPr>
        <w:t xml:space="preserve">Estado, principalmente </w:t>
      </w:r>
      <w:r>
        <w:rPr>
          <w:szCs w:val="20"/>
          <w:lang w:val="pt-BR"/>
        </w:rPr>
        <w:t xml:space="preserve">por intermédio </w:t>
      </w:r>
      <w:r w:rsidR="001A08A8">
        <w:rPr>
          <w:szCs w:val="20"/>
          <w:lang w:val="pt-BR"/>
        </w:rPr>
        <w:t xml:space="preserve">da </w:t>
      </w:r>
      <w:r w:rsidR="00445267" w:rsidRPr="00AD560A">
        <w:rPr>
          <w:szCs w:val="20"/>
          <w:lang w:val="pt-BR"/>
        </w:rPr>
        <w:t xml:space="preserve">FUNAI, </w:t>
      </w:r>
      <w:r>
        <w:rPr>
          <w:szCs w:val="20"/>
          <w:lang w:val="pt-BR"/>
        </w:rPr>
        <w:t xml:space="preserve">realizaram grandes esforços, ao longo do anos, por </w:t>
      </w:r>
      <w:r w:rsidR="00445267" w:rsidRPr="00AD560A">
        <w:rPr>
          <w:szCs w:val="20"/>
          <w:lang w:val="pt-BR"/>
        </w:rPr>
        <w:t xml:space="preserve">proteger </w:t>
      </w:r>
      <w:r w:rsidR="001A08A8">
        <w:rPr>
          <w:szCs w:val="20"/>
          <w:lang w:val="pt-BR"/>
        </w:rPr>
        <w:t>e</w:t>
      </w:r>
      <w:r w:rsidR="00A333DD">
        <w:rPr>
          <w:szCs w:val="20"/>
          <w:lang w:val="pt-BR"/>
        </w:rPr>
        <w:t xml:space="preserve"> </w:t>
      </w:r>
      <w:r w:rsidR="00D8753A">
        <w:rPr>
          <w:szCs w:val="20"/>
          <w:lang w:val="pt-BR"/>
        </w:rPr>
        <w:t>garantir</w:t>
      </w:r>
      <w:r w:rsidR="00A333DD">
        <w:rPr>
          <w:szCs w:val="20"/>
          <w:lang w:val="pt-BR"/>
        </w:rPr>
        <w:t xml:space="preserve"> </w:t>
      </w:r>
      <w:r w:rsidR="00124460">
        <w:rPr>
          <w:szCs w:val="20"/>
          <w:lang w:val="pt-BR"/>
        </w:rPr>
        <w:t xml:space="preserve">o direito </w:t>
      </w:r>
      <w:r w:rsidR="00D966FA">
        <w:rPr>
          <w:szCs w:val="20"/>
          <w:lang w:val="pt-BR"/>
        </w:rPr>
        <w:t xml:space="preserve">à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445267" w:rsidRPr="00AD560A">
        <w:rPr>
          <w:szCs w:val="20"/>
          <w:lang w:val="pt-BR"/>
        </w:rPr>
        <w:t xml:space="preserve">de </w:t>
      </w:r>
      <w:r w:rsidR="00D8753A">
        <w:rPr>
          <w:szCs w:val="20"/>
          <w:lang w:val="pt-BR"/>
        </w:rPr>
        <w:t>povos</w:t>
      </w:r>
      <w:r w:rsidR="00A333DD">
        <w:rPr>
          <w:szCs w:val="20"/>
          <w:lang w:val="pt-BR"/>
        </w:rPr>
        <w:t xml:space="preserve"> </w:t>
      </w:r>
      <w:r w:rsidR="00445267" w:rsidRPr="00AD560A">
        <w:rPr>
          <w:szCs w:val="20"/>
          <w:lang w:val="pt-BR"/>
        </w:rPr>
        <w:t>indígenas n</w:t>
      </w:r>
      <w:r>
        <w:rPr>
          <w:szCs w:val="20"/>
          <w:lang w:val="pt-BR"/>
        </w:rPr>
        <w:t>o</w:t>
      </w:r>
      <w:r w:rsidR="00445267" w:rsidRPr="00AD560A">
        <w:rPr>
          <w:szCs w:val="20"/>
          <w:lang w:val="pt-BR"/>
        </w:rPr>
        <w:t xml:space="preserve"> Brasil</w:t>
      </w:r>
      <w:r>
        <w:rPr>
          <w:szCs w:val="20"/>
          <w:lang w:val="pt-BR"/>
        </w:rPr>
        <w:t>.</w:t>
      </w:r>
      <w:r w:rsidR="00445267" w:rsidRPr="00AD560A">
        <w:rPr>
          <w:rStyle w:val="Refdenotaalpie"/>
          <w:lang w:val="pt-BR"/>
        </w:rPr>
        <w:footnoteReference w:id="162"/>
      </w:r>
      <w:r w:rsidR="00445267" w:rsidRPr="00AD560A">
        <w:rPr>
          <w:szCs w:val="20"/>
          <w:lang w:val="pt-BR"/>
        </w:rPr>
        <w:t xml:space="preserve"> </w:t>
      </w:r>
      <w:r w:rsidR="006763EF" w:rsidRPr="00AD560A">
        <w:rPr>
          <w:szCs w:val="20"/>
          <w:lang w:val="pt-BR"/>
        </w:rPr>
        <w:t>N</w:t>
      </w:r>
      <w:r>
        <w:rPr>
          <w:szCs w:val="20"/>
          <w:lang w:val="pt-BR"/>
        </w:rPr>
        <w:t>ã</w:t>
      </w:r>
      <w:r w:rsidR="006763EF" w:rsidRPr="00AD560A">
        <w:rPr>
          <w:szCs w:val="20"/>
          <w:lang w:val="pt-BR"/>
        </w:rPr>
        <w:t>o obstante</w:t>
      </w:r>
      <w:r>
        <w:rPr>
          <w:szCs w:val="20"/>
          <w:lang w:val="pt-BR"/>
        </w:rPr>
        <w:t xml:space="preserve"> isso</w:t>
      </w:r>
      <w:r w:rsidR="006763EF" w:rsidRPr="00AD560A">
        <w:rPr>
          <w:szCs w:val="20"/>
          <w:lang w:val="pt-BR"/>
        </w:rPr>
        <w:t xml:space="preserve">, </w:t>
      </w:r>
      <w:r w:rsidR="001351E9">
        <w:rPr>
          <w:szCs w:val="20"/>
          <w:lang w:val="pt-BR"/>
        </w:rPr>
        <w:t xml:space="preserve">o Tribunal </w:t>
      </w:r>
      <w:r w:rsidR="00445267" w:rsidRPr="00AD560A">
        <w:rPr>
          <w:szCs w:val="20"/>
          <w:lang w:val="pt-BR"/>
        </w:rPr>
        <w:t xml:space="preserve">identifica </w:t>
      </w:r>
      <w:r w:rsidR="006763EF" w:rsidRPr="00AD560A">
        <w:rPr>
          <w:szCs w:val="20"/>
          <w:lang w:val="pt-BR"/>
        </w:rPr>
        <w:t>tr</w:t>
      </w:r>
      <w:r>
        <w:rPr>
          <w:szCs w:val="20"/>
          <w:lang w:val="pt-BR"/>
        </w:rPr>
        <w:t>ê</w:t>
      </w:r>
      <w:r w:rsidR="006763EF" w:rsidRPr="00AD560A">
        <w:rPr>
          <w:szCs w:val="20"/>
          <w:lang w:val="pt-BR"/>
        </w:rPr>
        <w:t>s p</w:t>
      </w:r>
      <w:r>
        <w:rPr>
          <w:szCs w:val="20"/>
          <w:lang w:val="pt-BR"/>
        </w:rPr>
        <w:t>o</w:t>
      </w:r>
      <w:r w:rsidR="006763EF" w:rsidRPr="00AD560A">
        <w:rPr>
          <w:szCs w:val="20"/>
          <w:lang w:val="pt-BR"/>
        </w:rPr>
        <w:t xml:space="preserve">ntos </w:t>
      </w:r>
      <w:r w:rsidR="0002257F">
        <w:rPr>
          <w:szCs w:val="20"/>
          <w:lang w:val="pt-BR"/>
        </w:rPr>
        <w:t xml:space="preserve">nos </w:t>
      </w:r>
      <w:r w:rsidR="00DB2AD4">
        <w:rPr>
          <w:szCs w:val="20"/>
          <w:lang w:val="pt-BR"/>
        </w:rPr>
        <w:t>quais</w:t>
      </w:r>
      <w:r w:rsidR="00A333DD">
        <w:rPr>
          <w:szCs w:val="20"/>
          <w:lang w:val="pt-BR"/>
        </w:rPr>
        <w:t xml:space="preserve"> </w:t>
      </w:r>
      <w:r w:rsidR="00445267" w:rsidRPr="00AD560A">
        <w:rPr>
          <w:szCs w:val="20"/>
          <w:lang w:val="pt-BR"/>
        </w:rPr>
        <w:t xml:space="preserve">existe </w:t>
      </w:r>
      <w:r w:rsidR="00915BA0">
        <w:rPr>
          <w:szCs w:val="20"/>
          <w:lang w:val="pt-BR"/>
        </w:rPr>
        <w:t>controvérsia</w:t>
      </w:r>
      <w:r w:rsidR="00A333DD">
        <w:rPr>
          <w:szCs w:val="20"/>
          <w:lang w:val="pt-BR"/>
        </w:rPr>
        <w:t xml:space="preserve"> </w:t>
      </w:r>
      <w:r w:rsidR="00445267" w:rsidRPr="00AD560A">
        <w:rPr>
          <w:szCs w:val="20"/>
          <w:lang w:val="pt-BR"/>
        </w:rPr>
        <w:lastRenderedPageBreak/>
        <w:t>entre as partes</w:t>
      </w:r>
      <w:r w:rsidR="0088752E">
        <w:rPr>
          <w:szCs w:val="20"/>
          <w:lang w:val="pt-BR"/>
        </w:rPr>
        <w:t>,</w:t>
      </w:r>
      <w:r w:rsidR="006763EF" w:rsidRPr="00AD560A">
        <w:rPr>
          <w:szCs w:val="20"/>
          <w:lang w:val="pt-BR"/>
        </w:rPr>
        <w:t xml:space="preserve"> </w:t>
      </w:r>
      <w:r w:rsidR="001A08A8">
        <w:rPr>
          <w:szCs w:val="20"/>
          <w:lang w:val="pt-BR"/>
        </w:rPr>
        <w:t>e</w:t>
      </w:r>
      <w:r w:rsidR="00A333DD">
        <w:rPr>
          <w:szCs w:val="20"/>
          <w:lang w:val="pt-BR"/>
        </w:rPr>
        <w:t xml:space="preserve"> </w:t>
      </w:r>
      <w:r w:rsidR="006763EF" w:rsidRPr="00AD560A">
        <w:rPr>
          <w:szCs w:val="20"/>
          <w:lang w:val="pt-BR"/>
        </w:rPr>
        <w:t xml:space="preserve">que </w:t>
      </w:r>
      <w:r>
        <w:rPr>
          <w:szCs w:val="20"/>
          <w:lang w:val="pt-BR"/>
        </w:rPr>
        <w:t xml:space="preserve">poderiam </w:t>
      </w:r>
      <w:r w:rsidR="006763EF" w:rsidRPr="00AD560A">
        <w:rPr>
          <w:szCs w:val="20"/>
          <w:lang w:val="pt-BR"/>
        </w:rPr>
        <w:t xml:space="preserve">constituir </w:t>
      </w:r>
      <w:r w:rsidR="005C46B3">
        <w:rPr>
          <w:szCs w:val="20"/>
          <w:lang w:val="pt-BR"/>
        </w:rPr>
        <w:t>um</w:t>
      </w:r>
      <w:r w:rsidR="00A333DD">
        <w:rPr>
          <w:szCs w:val="20"/>
          <w:lang w:val="pt-BR"/>
        </w:rPr>
        <w:t xml:space="preserve"> </w:t>
      </w:r>
      <w:r w:rsidR="006763EF" w:rsidRPr="00AD560A">
        <w:rPr>
          <w:szCs w:val="20"/>
          <w:lang w:val="pt-BR"/>
        </w:rPr>
        <w:t>agravo a</w:t>
      </w:r>
      <w:r>
        <w:rPr>
          <w:szCs w:val="20"/>
          <w:lang w:val="pt-BR"/>
        </w:rPr>
        <w:t>o</w:t>
      </w:r>
      <w:r w:rsidR="006763EF" w:rsidRPr="00AD560A">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9F5089">
        <w:rPr>
          <w:szCs w:val="20"/>
          <w:lang w:val="pt-BR"/>
        </w:rPr>
        <w:t>propriedade coletiva</w:t>
      </w:r>
      <w:r w:rsidR="00445267" w:rsidRPr="00AD560A">
        <w:rPr>
          <w:szCs w:val="20"/>
          <w:lang w:val="pt-BR"/>
        </w:rPr>
        <w:t xml:space="preserve">. Por </w:t>
      </w:r>
      <w:r w:rsidR="005C46B3">
        <w:rPr>
          <w:szCs w:val="20"/>
          <w:lang w:val="pt-BR"/>
        </w:rPr>
        <w:t>um</w:t>
      </w:r>
      <w:r w:rsidR="00A333DD">
        <w:rPr>
          <w:szCs w:val="20"/>
          <w:lang w:val="pt-BR"/>
        </w:rPr>
        <w:t xml:space="preserve"> </w:t>
      </w:r>
      <w:r w:rsidR="00445267" w:rsidRPr="00AD560A">
        <w:rPr>
          <w:szCs w:val="20"/>
          <w:lang w:val="pt-BR"/>
        </w:rPr>
        <w:t xml:space="preserve">lado, a alegada falta de </w:t>
      </w:r>
      <w:r w:rsidR="00E859D9">
        <w:rPr>
          <w:szCs w:val="20"/>
          <w:lang w:val="pt-BR"/>
        </w:rPr>
        <w:t>cumprimento</w:t>
      </w:r>
      <w:r w:rsidR="00A333DD">
        <w:rPr>
          <w:szCs w:val="20"/>
          <w:lang w:val="pt-BR"/>
        </w:rPr>
        <w:t xml:space="preserve"> </w:t>
      </w:r>
      <w:r w:rsidR="00E859D9">
        <w:rPr>
          <w:szCs w:val="20"/>
          <w:lang w:val="pt-BR"/>
        </w:rPr>
        <w:t xml:space="preserve">das </w:t>
      </w:r>
      <w:r w:rsidR="00B67171">
        <w:rPr>
          <w:szCs w:val="20"/>
          <w:lang w:val="pt-BR"/>
        </w:rPr>
        <w:t>obrigações</w:t>
      </w:r>
      <w:r w:rsidR="00A333DD">
        <w:rPr>
          <w:szCs w:val="20"/>
          <w:lang w:val="pt-BR"/>
        </w:rPr>
        <w:t xml:space="preserve"> </w:t>
      </w:r>
      <w:r w:rsidR="00445267" w:rsidRPr="00AD560A">
        <w:rPr>
          <w:szCs w:val="20"/>
          <w:lang w:val="pt-BR"/>
        </w:rPr>
        <w:t xml:space="preserve">positivas </w:t>
      </w:r>
      <w:r w:rsidR="00CC6850" w:rsidRPr="00AD560A">
        <w:rPr>
          <w:szCs w:val="20"/>
          <w:lang w:val="pt-BR"/>
        </w:rPr>
        <w:t>para</w:t>
      </w:r>
      <w:r w:rsidR="00445267" w:rsidRPr="00AD560A">
        <w:rPr>
          <w:szCs w:val="20"/>
          <w:lang w:val="pt-BR"/>
        </w:rPr>
        <w:t xml:space="preserve"> </w:t>
      </w:r>
      <w:r w:rsidR="00D8753A">
        <w:rPr>
          <w:szCs w:val="20"/>
          <w:lang w:val="pt-BR"/>
        </w:rPr>
        <w:t>garantir</w:t>
      </w:r>
      <w:r w:rsidR="00A333DD">
        <w:rPr>
          <w:szCs w:val="20"/>
          <w:lang w:val="pt-BR"/>
        </w:rPr>
        <w:t xml:space="preserve"> </w:t>
      </w:r>
      <w:r w:rsidR="00124460">
        <w:rPr>
          <w:szCs w:val="20"/>
          <w:lang w:val="pt-BR"/>
        </w:rPr>
        <w:t xml:space="preserve">o direito </w:t>
      </w:r>
      <w:r w:rsidR="00445267" w:rsidRPr="00AD560A">
        <w:rPr>
          <w:szCs w:val="20"/>
          <w:lang w:val="pt-BR"/>
        </w:rPr>
        <w:t xml:space="preserve">de </w:t>
      </w:r>
      <w:r w:rsidR="00E859D9">
        <w:rPr>
          <w:szCs w:val="20"/>
          <w:lang w:val="pt-BR"/>
        </w:rPr>
        <w:t>propriedade</w:t>
      </w:r>
      <w:r w:rsidR="00CC6850" w:rsidRPr="00AD560A">
        <w:rPr>
          <w:szCs w:val="20"/>
          <w:lang w:val="pt-BR"/>
        </w:rPr>
        <w:t>;</w:t>
      </w:r>
      <w:r w:rsidR="00E450C1" w:rsidRPr="00AD560A">
        <w:rPr>
          <w:szCs w:val="20"/>
          <w:lang w:val="pt-BR"/>
        </w:rPr>
        <w:t xml:space="preserve"> por </w:t>
      </w:r>
      <w:r w:rsidR="0036510D">
        <w:rPr>
          <w:szCs w:val="20"/>
          <w:lang w:val="pt-BR"/>
        </w:rPr>
        <w:t>outro</w:t>
      </w:r>
      <w:r w:rsidR="00A333DD">
        <w:rPr>
          <w:szCs w:val="20"/>
          <w:lang w:val="pt-BR"/>
        </w:rPr>
        <w:t xml:space="preserve"> </w:t>
      </w:r>
      <w:r w:rsidR="00CC6850" w:rsidRPr="00AD560A">
        <w:rPr>
          <w:szCs w:val="20"/>
          <w:lang w:val="pt-BR"/>
        </w:rPr>
        <w:t>lado</w:t>
      </w:r>
      <w:r w:rsidR="00E450C1" w:rsidRPr="00AD560A">
        <w:rPr>
          <w:szCs w:val="20"/>
          <w:lang w:val="pt-BR"/>
        </w:rPr>
        <w:t>,</w:t>
      </w:r>
      <w:r w:rsidR="00445267" w:rsidRPr="00AD560A">
        <w:rPr>
          <w:szCs w:val="20"/>
          <w:lang w:val="pt-BR"/>
        </w:rPr>
        <w:t xml:space="preserve"> </w:t>
      </w:r>
      <w:r w:rsidR="002E3A64" w:rsidRPr="00AD560A">
        <w:rPr>
          <w:szCs w:val="20"/>
          <w:lang w:val="pt-BR"/>
        </w:rPr>
        <w:t xml:space="preserve">a falta de </w:t>
      </w:r>
      <w:r w:rsidR="00E859D9">
        <w:rPr>
          <w:szCs w:val="20"/>
          <w:lang w:val="pt-BR"/>
        </w:rPr>
        <w:t>segurança</w:t>
      </w:r>
      <w:r w:rsidR="00A333DD">
        <w:rPr>
          <w:szCs w:val="20"/>
          <w:lang w:val="pt-BR"/>
        </w:rPr>
        <w:t xml:space="preserve"> </w:t>
      </w:r>
      <w:r w:rsidR="002E3A64" w:rsidRPr="00AD560A">
        <w:rPr>
          <w:szCs w:val="20"/>
          <w:lang w:val="pt-BR"/>
        </w:rPr>
        <w:t xml:space="preserve">jurídica sobre </w:t>
      </w:r>
      <w:r>
        <w:rPr>
          <w:szCs w:val="20"/>
          <w:lang w:val="pt-BR"/>
        </w:rPr>
        <w:t xml:space="preserve">o </w:t>
      </w:r>
      <w:r w:rsidR="00445267" w:rsidRPr="00AD560A">
        <w:rPr>
          <w:szCs w:val="20"/>
          <w:lang w:val="pt-BR"/>
        </w:rPr>
        <w:t xml:space="preserve">uso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00445267" w:rsidRPr="00AD560A">
        <w:rPr>
          <w:szCs w:val="20"/>
          <w:lang w:val="pt-BR"/>
        </w:rPr>
        <w:t xml:space="preserve">pacífico </w:t>
      </w:r>
      <w:r w:rsidR="001A08A8">
        <w:rPr>
          <w:szCs w:val="20"/>
          <w:lang w:val="pt-BR"/>
        </w:rPr>
        <w:t xml:space="preserve">dos </w:t>
      </w:r>
      <w:r w:rsidR="00A9514F">
        <w:rPr>
          <w:szCs w:val="20"/>
          <w:lang w:val="pt-BR"/>
        </w:rPr>
        <w:t>territórios</w:t>
      </w:r>
      <w:r w:rsidR="00A333DD">
        <w:rPr>
          <w:szCs w:val="20"/>
          <w:lang w:val="pt-BR"/>
        </w:rPr>
        <w:t xml:space="preserve"> </w:t>
      </w:r>
      <w:r w:rsidR="00445267" w:rsidRPr="00AD560A">
        <w:rPr>
          <w:szCs w:val="20"/>
          <w:lang w:val="pt-BR"/>
        </w:rPr>
        <w:t>tradicion</w:t>
      </w:r>
      <w:r w:rsidR="00E859D9">
        <w:rPr>
          <w:szCs w:val="20"/>
          <w:lang w:val="pt-BR"/>
        </w:rPr>
        <w:t>ais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Pr>
          <w:szCs w:val="20"/>
          <w:lang w:val="pt-BR"/>
        </w:rPr>
        <w:t>,</w:t>
      </w:r>
      <w:r w:rsidR="00445267" w:rsidRPr="00AD560A">
        <w:rPr>
          <w:szCs w:val="20"/>
          <w:lang w:val="pt-BR"/>
        </w:rPr>
        <w:t xml:space="preserve"> </w:t>
      </w:r>
      <w:r>
        <w:rPr>
          <w:szCs w:val="20"/>
          <w:lang w:val="pt-BR"/>
        </w:rPr>
        <w:t xml:space="preserve">decorrente </w:t>
      </w:r>
      <w:r w:rsidR="001A08A8">
        <w:rPr>
          <w:szCs w:val="20"/>
          <w:lang w:val="pt-BR"/>
        </w:rPr>
        <w:t xml:space="preserve">da </w:t>
      </w:r>
      <w:r w:rsidR="002E3A64" w:rsidRPr="00AD560A">
        <w:rPr>
          <w:szCs w:val="20"/>
          <w:lang w:val="pt-BR"/>
        </w:rPr>
        <w:t>falta</w:t>
      </w:r>
      <w:r w:rsidR="00445267" w:rsidRPr="00AD560A">
        <w:rPr>
          <w:szCs w:val="20"/>
          <w:lang w:val="pt-BR"/>
        </w:rPr>
        <w:t xml:space="preserve"> </w:t>
      </w:r>
      <w:r w:rsidR="001A08A8">
        <w:rPr>
          <w:szCs w:val="20"/>
          <w:lang w:val="pt-BR"/>
        </w:rPr>
        <w:t>d</w:t>
      </w:r>
      <w:r w:rsidR="009F5089">
        <w:rPr>
          <w:szCs w:val="20"/>
          <w:lang w:val="pt-BR"/>
        </w:rPr>
        <w:t>a desintrusão</w:t>
      </w:r>
      <w:r w:rsidR="00445267" w:rsidRPr="00AD560A">
        <w:rPr>
          <w:szCs w:val="20"/>
          <w:lang w:val="pt-BR"/>
        </w:rPr>
        <w:t xml:space="preserve">. </w:t>
      </w:r>
      <w:r>
        <w:rPr>
          <w:szCs w:val="20"/>
          <w:lang w:val="pt-BR"/>
        </w:rPr>
        <w:t xml:space="preserve">Também </w:t>
      </w:r>
      <w:r w:rsidR="00445267" w:rsidRPr="00AD560A">
        <w:rPr>
          <w:szCs w:val="20"/>
          <w:lang w:val="pt-BR"/>
        </w:rPr>
        <w:t xml:space="preserve">se discute a </w:t>
      </w:r>
      <w:r w:rsidR="00E859D9">
        <w:rPr>
          <w:szCs w:val="20"/>
          <w:lang w:val="pt-BR"/>
        </w:rPr>
        <w:t>efetividade</w:t>
      </w:r>
      <w:r w:rsidR="006F6D05" w:rsidRPr="00AD560A">
        <w:rPr>
          <w:szCs w:val="20"/>
          <w:lang w:val="pt-BR"/>
        </w:rPr>
        <w:t xml:space="preserve"> </w:t>
      </w:r>
      <w:r w:rsidR="001A08A8">
        <w:rPr>
          <w:szCs w:val="20"/>
          <w:lang w:val="pt-BR"/>
        </w:rPr>
        <w:t xml:space="preserve">dos </w:t>
      </w:r>
      <w:r w:rsidR="00E859D9">
        <w:rPr>
          <w:szCs w:val="20"/>
          <w:lang w:val="pt-BR"/>
        </w:rPr>
        <w:t>processos</w:t>
      </w:r>
      <w:r w:rsidR="00A333DD">
        <w:rPr>
          <w:szCs w:val="20"/>
          <w:lang w:val="pt-BR"/>
        </w:rPr>
        <w:t xml:space="preserve"> </w:t>
      </w:r>
      <w:r w:rsidR="006F6D05" w:rsidRPr="00AD560A">
        <w:rPr>
          <w:szCs w:val="20"/>
          <w:lang w:val="pt-BR"/>
        </w:rPr>
        <w:t xml:space="preserve">iniciados </w:t>
      </w:r>
      <w:r>
        <w:rPr>
          <w:szCs w:val="20"/>
          <w:lang w:val="pt-BR"/>
        </w:rPr>
        <w:t xml:space="preserve">em âmbito </w:t>
      </w:r>
      <w:r w:rsidR="006F6D05" w:rsidRPr="00AD560A">
        <w:rPr>
          <w:szCs w:val="20"/>
          <w:lang w:val="pt-BR"/>
        </w:rPr>
        <w:t>interno</w:t>
      </w:r>
      <w:r w:rsidR="00445267" w:rsidRPr="00AD560A">
        <w:rPr>
          <w:szCs w:val="20"/>
          <w:lang w:val="pt-BR"/>
        </w:rPr>
        <w:t xml:space="preserve"> para </w:t>
      </w:r>
      <w:r>
        <w:rPr>
          <w:szCs w:val="20"/>
          <w:lang w:val="pt-BR"/>
        </w:rPr>
        <w:t xml:space="preserve">esse </w:t>
      </w:r>
      <w:r w:rsidR="00465B67">
        <w:rPr>
          <w:szCs w:val="20"/>
          <w:lang w:val="pt-BR"/>
        </w:rPr>
        <w:t>efeito</w:t>
      </w:r>
      <w:r w:rsidR="00445267" w:rsidRPr="00AD560A">
        <w:rPr>
          <w:szCs w:val="20"/>
          <w:lang w:val="pt-BR"/>
        </w:rPr>
        <w:t xml:space="preserve">. </w:t>
      </w:r>
      <w:r>
        <w:rPr>
          <w:szCs w:val="20"/>
          <w:lang w:val="pt-BR"/>
        </w:rPr>
        <w:t xml:space="preserve">Nesse </w:t>
      </w:r>
      <w:r w:rsidR="00203141" w:rsidRPr="00AD560A">
        <w:rPr>
          <w:szCs w:val="20"/>
          <w:lang w:val="pt-BR"/>
        </w:rPr>
        <w:t xml:space="preserve">sentido, </w:t>
      </w:r>
      <w:r w:rsidR="001351E9">
        <w:rPr>
          <w:szCs w:val="20"/>
          <w:lang w:val="pt-BR"/>
        </w:rPr>
        <w:t xml:space="preserve">o Tribunal </w:t>
      </w:r>
      <w:r w:rsidR="00DB2AD4">
        <w:rPr>
          <w:szCs w:val="20"/>
          <w:lang w:val="pt-BR"/>
        </w:rPr>
        <w:t>deve</w:t>
      </w:r>
      <w:r w:rsidR="00A333DD">
        <w:rPr>
          <w:szCs w:val="20"/>
          <w:lang w:val="pt-BR"/>
        </w:rPr>
        <w:t xml:space="preserve"> </w:t>
      </w:r>
      <w:r w:rsidR="00203141" w:rsidRPr="00AD560A">
        <w:rPr>
          <w:szCs w:val="20"/>
          <w:lang w:val="pt-BR"/>
        </w:rPr>
        <w:t xml:space="preserve">constatar </w:t>
      </w:r>
      <w:r>
        <w:rPr>
          <w:szCs w:val="20"/>
          <w:lang w:val="pt-BR"/>
        </w:rPr>
        <w:t xml:space="preserve">esses aspectos </w:t>
      </w:r>
      <w:r w:rsidR="001A08A8">
        <w:rPr>
          <w:szCs w:val="20"/>
          <w:lang w:val="pt-BR"/>
        </w:rPr>
        <w:t>e</w:t>
      </w:r>
      <w:r w:rsidR="00A333DD">
        <w:rPr>
          <w:szCs w:val="20"/>
          <w:lang w:val="pt-BR"/>
        </w:rPr>
        <w:t xml:space="preserve"> </w:t>
      </w:r>
      <w:r w:rsidR="00445267" w:rsidRPr="00AD560A">
        <w:rPr>
          <w:szCs w:val="20"/>
          <w:lang w:val="pt-BR"/>
        </w:rPr>
        <w:t>determinar s</w:t>
      </w:r>
      <w:r>
        <w:rPr>
          <w:szCs w:val="20"/>
          <w:lang w:val="pt-BR"/>
        </w:rPr>
        <w:t>e</w:t>
      </w:r>
      <w:r w:rsidR="003630C5" w:rsidRPr="00AD560A">
        <w:rPr>
          <w:szCs w:val="20"/>
          <w:lang w:val="pt-BR"/>
        </w:rPr>
        <w:t xml:space="preserve"> </w:t>
      </w:r>
      <w:r>
        <w:rPr>
          <w:szCs w:val="20"/>
          <w:lang w:val="pt-BR"/>
        </w:rPr>
        <w:t xml:space="preserve">isso </w:t>
      </w:r>
      <w:r w:rsidR="00445267" w:rsidRPr="00AD560A">
        <w:rPr>
          <w:szCs w:val="20"/>
          <w:lang w:val="pt-BR"/>
        </w:rPr>
        <w:t xml:space="preserve">implica </w:t>
      </w:r>
      <w:r w:rsidR="00893C5F">
        <w:rPr>
          <w:szCs w:val="20"/>
          <w:lang w:val="pt-BR"/>
        </w:rPr>
        <w:t>uma</w:t>
      </w:r>
      <w:r w:rsidR="00A333DD">
        <w:rPr>
          <w:szCs w:val="20"/>
          <w:lang w:val="pt-BR"/>
        </w:rPr>
        <w:t xml:space="preserve"> </w:t>
      </w:r>
      <w:r w:rsidR="00445267" w:rsidRPr="00AD560A">
        <w:rPr>
          <w:szCs w:val="20"/>
          <w:lang w:val="pt-BR"/>
        </w:rPr>
        <w:t>viola</w:t>
      </w:r>
      <w:r w:rsidR="001A08A8">
        <w:rPr>
          <w:szCs w:val="20"/>
          <w:lang w:val="pt-BR"/>
        </w:rPr>
        <w:t>ção</w:t>
      </w:r>
      <w:r w:rsidR="00445267" w:rsidRPr="00AD560A">
        <w:rPr>
          <w:szCs w:val="20"/>
          <w:lang w:val="pt-BR"/>
        </w:rPr>
        <w:t xml:space="preserve"> </w:t>
      </w:r>
      <w:r>
        <w:rPr>
          <w:szCs w:val="20"/>
          <w:lang w:val="pt-BR"/>
        </w:rPr>
        <w:t xml:space="preserve">do </w:t>
      </w:r>
      <w:r w:rsidR="00E859D9">
        <w:rPr>
          <w:szCs w:val="20"/>
          <w:lang w:val="pt-BR"/>
        </w:rPr>
        <w:t>direito</w:t>
      </w:r>
      <w:r w:rsidR="00A333DD">
        <w:rPr>
          <w:szCs w:val="20"/>
          <w:lang w:val="pt-BR"/>
        </w:rPr>
        <w:t xml:space="preserve"> </w:t>
      </w:r>
      <w:r w:rsidR="001A08A8">
        <w:rPr>
          <w:szCs w:val="20"/>
          <w:lang w:val="pt-BR"/>
        </w:rPr>
        <w:t xml:space="preserve">da </w:t>
      </w:r>
      <w:r w:rsidR="009F5089">
        <w:rPr>
          <w:szCs w:val="20"/>
          <w:lang w:val="pt-BR"/>
        </w:rPr>
        <w:t>propriedade coletiva</w:t>
      </w:r>
      <w:r w:rsidR="00445267" w:rsidRPr="00AD560A">
        <w:rPr>
          <w:szCs w:val="20"/>
          <w:lang w:val="pt-BR"/>
        </w:rPr>
        <w:t xml:space="preserve"> de</w:t>
      </w:r>
      <w:r>
        <w:rPr>
          <w:szCs w:val="20"/>
          <w:lang w:val="pt-BR"/>
        </w:rPr>
        <w:t>sse</w:t>
      </w:r>
      <w:r w:rsidR="00445267" w:rsidRPr="00AD560A">
        <w:rPr>
          <w:szCs w:val="20"/>
          <w:lang w:val="pt-BR"/>
        </w:rPr>
        <w:t xml:space="preserve"> </w:t>
      </w:r>
      <w:r w:rsidR="00E859D9">
        <w:rPr>
          <w:szCs w:val="20"/>
          <w:lang w:val="pt-BR"/>
        </w:rPr>
        <w:t>povo</w:t>
      </w:r>
      <w:r w:rsidR="00445267" w:rsidRPr="00AD560A">
        <w:rPr>
          <w:szCs w:val="20"/>
          <w:lang w:val="pt-BR"/>
        </w:rPr>
        <w:t xml:space="preserve">, </w:t>
      </w:r>
      <w:r w:rsidR="0002257F">
        <w:rPr>
          <w:szCs w:val="20"/>
          <w:lang w:val="pt-BR"/>
        </w:rPr>
        <w:t>nos termos</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 xml:space="preserve">21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 xml:space="preserve"> </w:t>
      </w:r>
      <w:r w:rsidR="00E93B2E">
        <w:rPr>
          <w:szCs w:val="20"/>
          <w:lang w:val="pt-BR"/>
        </w:rPr>
        <w:t xml:space="preserve">Nesse </w:t>
      </w:r>
      <w:r w:rsidRPr="004A449B">
        <w:rPr>
          <w:szCs w:val="20"/>
          <w:lang w:val="pt-BR"/>
        </w:rPr>
        <w:t>sentido</w:t>
      </w:r>
      <w:r w:rsidRPr="00AD560A">
        <w:rPr>
          <w:szCs w:val="20"/>
          <w:lang w:val="pt-BR"/>
        </w:rPr>
        <w:t xml:space="preserve">, </w:t>
      </w:r>
      <w:r w:rsidR="001351E9">
        <w:rPr>
          <w:szCs w:val="20"/>
          <w:lang w:val="pt-BR"/>
        </w:rPr>
        <w:t xml:space="preserve">o Tribunal </w:t>
      </w:r>
      <w:r w:rsidR="00E93B2E">
        <w:rPr>
          <w:szCs w:val="20"/>
          <w:lang w:val="pt-BR"/>
        </w:rPr>
        <w:t xml:space="preserve">considera que, do </w:t>
      </w:r>
      <w:r w:rsidRPr="00AD560A">
        <w:rPr>
          <w:szCs w:val="20"/>
          <w:lang w:val="pt-BR"/>
        </w:rPr>
        <w:t xml:space="preserve">acervo </w:t>
      </w:r>
      <w:r w:rsidR="004527DA">
        <w:rPr>
          <w:szCs w:val="20"/>
          <w:lang w:val="pt-BR"/>
        </w:rPr>
        <w:t>probatório</w:t>
      </w:r>
      <w:r w:rsidR="00A333DD">
        <w:rPr>
          <w:szCs w:val="20"/>
          <w:lang w:val="pt-BR"/>
        </w:rPr>
        <w:t xml:space="preserve"> </w:t>
      </w:r>
      <w:r w:rsidR="00F7381C">
        <w:rPr>
          <w:szCs w:val="20"/>
          <w:lang w:val="pt-BR"/>
        </w:rPr>
        <w:t>disponível</w:t>
      </w:r>
      <w:r w:rsidRPr="00AD560A">
        <w:rPr>
          <w:szCs w:val="20"/>
          <w:lang w:val="pt-BR"/>
        </w:rPr>
        <w:t xml:space="preserve">, se </w:t>
      </w:r>
      <w:r w:rsidR="00E93B2E">
        <w:rPr>
          <w:szCs w:val="20"/>
          <w:lang w:val="pt-BR"/>
        </w:rPr>
        <w:t xml:space="preserve">infere </w:t>
      </w:r>
      <w:r w:rsidRPr="00AD560A">
        <w:rPr>
          <w:szCs w:val="20"/>
          <w:lang w:val="pt-BR"/>
        </w:rPr>
        <w:t xml:space="preserve">que </w:t>
      </w:r>
      <w:r w:rsidR="00893C5F">
        <w:rPr>
          <w:szCs w:val="20"/>
          <w:lang w:val="pt-BR"/>
        </w:rPr>
        <w:t xml:space="preserve">o Estado </w:t>
      </w:r>
      <w:r w:rsidR="00E93B2E">
        <w:rPr>
          <w:szCs w:val="20"/>
          <w:lang w:val="pt-BR"/>
        </w:rPr>
        <w:t xml:space="preserve">envidou </w:t>
      </w:r>
      <w:r w:rsidRPr="00AD560A">
        <w:rPr>
          <w:szCs w:val="20"/>
          <w:lang w:val="pt-BR"/>
        </w:rPr>
        <w:t>diversos esf</w:t>
      </w:r>
      <w:r w:rsidR="00E93B2E">
        <w:rPr>
          <w:szCs w:val="20"/>
          <w:lang w:val="pt-BR"/>
        </w:rPr>
        <w:t xml:space="preserve">orços por </w:t>
      </w:r>
      <w:r w:rsidRPr="00AD560A">
        <w:rPr>
          <w:szCs w:val="20"/>
          <w:lang w:val="pt-BR"/>
        </w:rPr>
        <w:t xml:space="preserve">materializar os </w:t>
      </w:r>
      <w:r w:rsidR="00A9514F">
        <w:rPr>
          <w:szCs w:val="20"/>
          <w:lang w:val="pt-BR"/>
        </w:rPr>
        <w:t>direitos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Pr="00AD560A">
        <w:rPr>
          <w:szCs w:val="20"/>
          <w:lang w:val="pt-BR"/>
        </w:rPr>
        <w:t xml:space="preserve"> sobre </w:t>
      </w:r>
      <w:r w:rsidR="00D8753A">
        <w:rPr>
          <w:szCs w:val="20"/>
          <w:lang w:val="pt-BR"/>
        </w:rPr>
        <w:t xml:space="preserve">seus territórios </w:t>
      </w:r>
      <w:r w:rsidRPr="00AD560A">
        <w:rPr>
          <w:szCs w:val="20"/>
          <w:lang w:val="pt-BR"/>
        </w:rPr>
        <w:t>tradicion</w:t>
      </w:r>
      <w:r w:rsidR="00E859D9">
        <w:rPr>
          <w:szCs w:val="20"/>
          <w:lang w:val="pt-BR"/>
        </w:rPr>
        <w:t>ais</w:t>
      </w:r>
      <w:r w:rsidR="00E93B2E">
        <w:rPr>
          <w:szCs w:val="20"/>
          <w:lang w:val="pt-BR"/>
        </w:rPr>
        <w:t>.</w:t>
      </w:r>
      <w:r w:rsidRPr="00AD560A">
        <w:rPr>
          <w:rStyle w:val="Refdenotaalpie"/>
          <w:lang w:val="pt-BR"/>
        </w:rPr>
        <w:footnoteReference w:id="163"/>
      </w:r>
      <w:r w:rsidRPr="00AD560A">
        <w:rPr>
          <w:szCs w:val="20"/>
          <w:lang w:val="pt-BR"/>
        </w:rPr>
        <w:t xml:space="preserve"> A partir de 10 de </w:t>
      </w:r>
      <w:r w:rsidR="002E5DB1">
        <w:rPr>
          <w:szCs w:val="20"/>
          <w:lang w:val="pt-BR"/>
        </w:rPr>
        <w:t>dezembro</w:t>
      </w:r>
      <w:r w:rsidR="00A333DD">
        <w:rPr>
          <w:szCs w:val="20"/>
          <w:lang w:val="pt-BR"/>
        </w:rPr>
        <w:t xml:space="preserve"> </w:t>
      </w:r>
      <w:r w:rsidRPr="00AD560A">
        <w:rPr>
          <w:szCs w:val="20"/>
          <w:lang w:val="pt-BR"/>
        </w:rPr>
        <w:t>de 1998</w:t>
      </w:r>
      <w:r w:rsidR="00E93B2E">
        <w:rPr>
          <w:szCs w:val="20"/>
          <w:lang w:val="pt-BR"/>
        </w:rPr>
        <w:t>,</w:t>
      </w:r>
      <w:r w:rsidRPr="00AD560A">
        <w:rPr>
          <w:szCs w:val="20"/>
          <w:lang w:val="pt-BR"/>
        </w:rPr>
        <w:t xml:space="preserve"> permanec</w:t>
      </w:r>
      <w:r w:rsidR="00E93B2E">
        <w:rPr>
          <w:szCs w:val="20"/>
          <w:lang w:val="pt-BR"/>
        </w:rPr>
        <w:t xml:space="preserve">iam </w:t>
      </w:r>
      <w:r w:rsidR="002066EB">
        <w:rPr>
          <w:szCs w:val="20"/>
          <w:lang w:val="pt-BR"/>
        </w:rPr>
        <w:t>pendentes</w:t>
      </w:r>
      <w:r w:rsidR="00A333DD">
        <w:rPr>
          <w:szCs w:val="20"/>
          <w:lang w:val="pt-BR"/>
        </w:rPr>
        <w:t xml:space="preserve"> </w:t>
      </w:r>
      <w:r w:rsidRPr="00AD560A">
        <w:rPr>
          <w:szCs w:val="20"/>
          <w:lang w:val="pt-BR"/>
        </w:rPr>
        <w:t>de implementa</w:t>
      </w:r>
      <w:r w:rsidR="001A08A8">
        <w:rPr>
          <w:szCs w:val="20"/>
          <w:lang w:val="pt-BR"/>
        </w:rPr>
        <w:t>ção</w:t>
      </w:r>
      <w:r w:rsidRPr="00AD560A">
        <w:rPr>
          <w:szCs w:val="20"/>
          <w:lang w:val="pt-BR"/>
        </w:rPr>
        <w:t xml:space="preserve"> as d</w:t>
      </w:r>
      <w:r w:rsidR="00E93B2E">
        <w:rPr>
          <w:szCs w:val="20"/>
          <w:lang w:val="pt-BR"/>
        </w:rPr>
        <w:t xml:space="preserve">uas </w:t>
      </w:r>
      <w:r w:rsidRPr="00AD560A">
        <w:rPr>
          <w:szCs w:val="20"/>
          <w:lang w:val="pt-BR"/>
        </w:rPr>
        <w:t>etapas fin</w:t>
      </w:r>
      <w:r w:rsidR="00E859D9">
        <w:rPr>
          <w:szCs w:val="20"/>
          <w:lang w:val="pt-BR"/>
        </w:rPr>
        <w:t>ais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Pr="00AD560A">
        <w:rPr>
          <w:szCs w:val="20"/>
          <w:lang w:val="pt-BR"/>
        </w:rPr>
        <w:t xml:space="preserve">de </w:t>
      </w:r>
      <w:r w:rsidR="001A08A8">
        <w:rPr>
          <w:szCs w:val="20"/>
          <w:lang w:val="pt-BR"/>
        </w:rPr>
        <w:t>reconhecimento</w:t>
      </w:r>
      <w:r w:rsidRPr="00AD560A">
        <w:rPr>
          <w:szCs w:val="20"/>
          <w:lang w:val="pt-BR"/>
        </w:rPr>
        <w:t>, demarca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titula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E93B2E">
        <w:rPr>
          <w:szCs w:val="20"/>
          <w:lang w:val="pt-BR"/>
        </w:rPr>
        <w:t xml:space="preserve">, ou seja, a </w:t>
      </w:r>
      <w:r w:rsidRPr="00AD560A">
        <w:rPr>
          <w:szCs w:val="20"/>
          <w:lang w:val="pt-BR"/>
        </w:rPr>
        <w:t>homologa</w:t>
      </w:r>
      <w:r w:rsidR="001A08A8">
        <w:rPr>
          <w:szCs w:val="20"/>
          <w:lang w:val="pt-BR"/>
        </w:rPr>
        <w:t>ção</w:t>
      </w:r>
      <w:r w:rsidRPr="00AD560A">
        <w:rPr>
          <w:szCs w:val="20"/>
          <w:lang w:val="pt-BR"/>
        </w:rPr>
        <w:t xml:space="preserve"> presidencial </w:t>
      </w:r>
      <w:r w:rsidR="001A08A8">
        <w:rPr>
          <w:szCs w:val="20"/>
          <w:lang w:val="pt-BR"/>
        </w:rPr>
        <w:t>e</w:t>
      </w:r>
      <w:r w:rsidR="00A333DD">
        <w:rPr>
          <w:szCs w:val="20"/>
          <w:lang w:val="pt-BR"/>
        </w:rPr>
        <w:t xml:space="preserve"> </w:t>
      </w:r>
      <w:r w:rsidR="00E93B2E">
        <w:rPr>
          <w:szCs w:val="20"/>
          <w:lang w:val="pt-BR"/>
        </w:rPr>
        <w:t xml:space="preserve">o </w:t>
      </w:r>
      <w:r w:rsidRPr="00AD560A">
        <w:rPr>
          <w:szCs w:val="20"/>
          <w:lang w:val="pt-BR"/>
        </w:rPr>
        <w:t xml:space="preserve">registro </w:t>
      </w:r>
      <w:r w:rsidR="001A08A8">
        <w:rPr>
          <w:szCs w:val="20"/>
          <w:lang w:val="pt-BR"/>
        </w:rPr>
        <w:t xml:space="preserve">da </w:t>
      </w:r>
      <w:r w:rsidR="005C46B3">
        <w:rPr>
          <w:szCs w:val="20"/>
          <w:lang w:val="pt-BR"/>
        </w:rPr>
        <w:t>terra</w:t>
      </w:r>
      <w:r w:rsidR="00A333DD">
        <w:rPr>
          <w:szCs w:val="20"/>
          <w:lang w:val="pt-BR"/>
        </w:rPr>
        <w:t xml:space="preserve"> </w:t>
      </w:r>
      <w:r w:rsidRPr="00AD560A">
        <w:rPr>
          <w:szCs w:val="20"/>
          <w:lang w:val="pt-BR"/>
        </w:rPr>
        <w:t xml:space="preserve">indígena </w:t>
      </w:r>
      <w:r w:rsidR="00A9514F">
        <w:rPr>
          <w:szCs w:val="20"/>
          <w:lang w:val="pt-BR"/>
        </w:rPr>
        <w:t xml:space="preserve">no </w:t>
      </w:r>
      <w:r w:rsidRPr="00AD560A">
        <w:rPr>
          <w:szCs w:val="20"/>
          <w:lang w:val="pt-BR"/>
        </w:rPr>
        <w:t xml:space="preserve">Registro de </w:t>
      </w:r>
      <w:r w:rsidR="001B45DA">
        <w:rPr>
          <w:szCs w:val="20"/>
          <w:lang w:val="pt-BR"/>
        </w:rPr>
        <w:t>Imóveis</w:t>
      </w:r>
      <w:r w:rsidRPr="00AD560A">
        <w:rPr>
          <w:szCs w:val="20"/>
          <w:lang w:val="pt-BR"/>
        </w:rPr>
        <w:t xml:space="preserve">. </w:t>
      </w:r>
      <w:r w:rsidR="00E93B2E">
        <w:rPr>
          <w:szCs w:val="20"/>
          <w:lang w:val="pt-BR"/>
        </w:rPr>
        <w:t xml:space="preserve">Nenhuma dessas </w:t>
      </w:r>
      <w:r w:rsidRPr="00AD560A">
        <w:rPr>
          <w:szCs w:val="20"/>
          <w:lang w:val="pt-BR"/>
        </w:rPr>
        <w:t xml:space="preserve">etapas </w:t>
      </w:r>
      <w:r w:rsidR="00E93B2E">
        <w:rPr>
          <w:szCs w:val="20"/>
          <w:lang w:val="pt-BR"/>
        </w:rPr>
        <w:t>envolv</w:t>
      </w:r>
      <w:r w:rsidR="00162C0B">
        <w:rPr>
          <w:szCs w:val="20"/>
          <w:lang w:val="pt-BR"/>
        </w:rPr>
        <w:t>ia</w:t>
      </w:r>
      <w:r w:rsidR="00E93B2E">
        <w:rPr>
          <w:szCs w:val="20"/>
          <w:lang w:val="pt-BR"/>
        </w:rPr>
        <w:t xml:space="preserve"> trabalhos </w:t>
      </w:r>
      <w:r w:rsidRPr="00AD560A">
        <w:rPr>
          <w:szCs w:val="20"/>
          <w:lang w:val="pt-BR"/>
        </w:rPr>
        <w:t>de campo o</w:t>
      </w:r>
      <w:r w:rsidR="00E93B2E">
        <w:rPr>
          <w:szCs w:val="20"/>
          <w:lang w:val="pt-BR"/>
        </w:rPr>
        <w:t>u</w:t>
      </w:r>
      <w:r w:rsidRPr="00AD560A">
        <w:rPr>
          <w:szCs w:val="20"/>
          <w:lang w:val="pt-BR"/>
        </w:rPr>
        <w:t xml:space="preserve"> </w:t>
      </w:r>
      <w:r w:rsidR="009D2554">
        <w:rPr>
          <w:szCs w:val="20"/>
          <w:lang w:val="pt-BR"/>
        </w:rPr>
        <w:t>procedimento</w:t>
      </w:r>
      <w:r w:rsidRPr="00AD560A">
        <w:rPr>
          <w:szCs w:val="20"/>
          <w:lang w:val="pt-BR"/>
        </w:rPr>
        <w:t>s comple</w:t>
      </w:r>
      <w:r w:rsidR="00E93B2E">
        <w:rPr>
          <w:szCs w:val="20"/>
          <w:lang w:val="pt-BR"/>
        </w:rPr>
        <w:t>x</w:t>
      </w:r>
      <w:r w:rsidRPr="00AD560A">
        <w:rPr>
          <w:szCs w:val="20"/>
          <w:lang w:val="pt-BR"/>
        </w:rPr>
        <w:t xml:space="preserve">os </w:t>
      </w:r>
      <w:r w:rsidR="00E93B2E">
        <w:rPr>
          <w:szCs w:val="20"/>
          <w:lang w:val="pt-BR"/>
        </w:rPr>
        <w:t xml:space="preserve">que </w:t>
      </w:r>
      <w:r w:rsidR="004A449B">
        <w:rPr>
          <w:szCs w:val="20"/>
          <w:lang w:val="pt-BR"/>
        </w:rPr>
        <w:t>superassem</w:t>
      </w:r>
      <w:r w:rsidR="00E93B2E">
        <w:rPr>
          <w:szCs w:val="20"/>
          <w:lang w:val="pt-BR"/>
        </w:rPr>
        <w:t xml:space="preserve"> a </w:t>
      </w:r>
      <w:r w:rsidR="005C46B3">
        <w:rPr>
          <w:szCs w:val="20"/>
          <w:lang w:val="pt-BR"/>
        </w:rPr>
        <w:t>decisão</w:t>
      </w:r>
      <w:r w:rsidR="00A333DD">
        <w:rPr>
          <w:szCs w:val="20"/>
          <w:lang w:val="pt-BR"/>
        </w:rPr>
        <w:t xml:space="preserve"> </w:t>
      </w:r>
      <w:r w:rsidRPr="00AD560A">
        <w:rPr>
          <w:szCs w:val="20"/>
          <w:lang w:val="pt-BR"/>
        </w:rPr>
        <w:t>política de emis</w:t>
      </w:r>
      <w:r w:rsidR="00E93B2E">
        <w:rPr>
          <w:szCs w:val="20"/>
          <w:lang w:val="pt-BR"/>
        </w:rPr>
        <w:t xml:space="preserve">são </w:t>
      </w:r>
      <w:r w:rsidR="001A08A8">
        <w:rPr>
          <w:szCs w:val="20"/>
          <w:lang w:val="pt-BR"/>
        </w:rPr>
        <w:t>do</w:t>
      </w:r>
      <w:r w:rsidR="00A333DD">
        <w:rPr>
          <w:szCs w:val="20"/>
          <w:lang w:val="pt-BR"/>
        </w:rPr>
        <w:t xml:space="preserve"> </w:t>
      </w:r>
      <w:r w:rsidRPr="00AD560A">
        <w:rPr>
          <w:szCs w:val="20"/>
          <w:lang w:val="pt-BR"/>
        </w:rPr>
        <w:t xml:space="preserve">Decreto Presidencial </w:t>
      </w:r>
      <w:r w:rsidR="001A08A8">
        <w:rPr>
          <w:szCs w:val="20"/>
          <w:lang w:val="pt-BR"/>
        </w:rPr>
        <w:t>e</w:t>
      </w:r>
      <w:r w:rsidR="00A333DD">
        <w:rPr>
          <w:szCs w:val="20"/>
          <w:lang w:val="pt-BR"/>
        </w:rPr>
        <w:t xml:space="preserve"> </w:t>
      </w:r>
      <w:r w:rsidRPr="00AD560A">
        <w:rPr>
          <w:szCs w:val="20"/>
          <w:lang w:val="pt-BR"/>
        </w:rPr>
        <w:t>s</w:t>
      </w:r>
      <w:r w:rsidR="00E93B2E">
        <w:rPr>
          <w:szCs w:val="20"/>
          <w:lang w:val="pt-BR"/>
        </w:rPr>
        <w:t>e</w:t>
      </w:r>
      <w:r w:rsidRPr="00AD560A">
        <w:rPr>
          <w:szCs w:val="20"/>
          <w:lang w:val="pt-BR"/>
        </w:rPr>
        <w:t>u registro. Co</w:t>
      </w:r>
      <w:r w:rsidR="00E93B2E">
        <w:rPr>
          <w:szCs w:val="20"/>
          <w:lang w:val="pt-BR"/>
        </w:rPr>
        <w:t xml:space="preserve">nforme se expôs </w:t>
      </w:r>
      <w:r w:rsidRPr="00AD560A">
        <w:rPr>
          <w:szCs w:val="20"/>
          <w:lang w:val="pt-BR"/>
        </w:rPr>
        <w:t xml:space="preserve">anteriormente, </w:t>
      </w:r>
      <w:r w:rsidR="001351E9">
        <w:rPr>
          <w:szCs w:val="20"/>
          <w:lang w:val="pt-BR"/>
        </w:rPr>
        <w:t xml:space="preserve">o Tribunal </w:t>
      </w:r>
      <w:r w:rsidR="007376E3">
        <w:rPr>
          <w:szCs w:val="20"/>
          <w:lang w:val="pt-BR"/>
        </w:rPr>
        <w:t>não</w:t>
      </w:r>
      <w:r w:rsidR="00A333DD">
        <w:rPr>
          <w:szCs w:val="20"/>
          <w:lang w:val="pt-BR"/>
        </w:rPr>
        <w:t xml:space="preserve"> </w:t>
      </w:r>
      <w:r w:rsidR="00E93B2E">
        <w:rPr>
          <w:szCs w:val="20"/>
          <w:lang w:val="pt-BR"/>
        </w:rPr>
        <w:t xml:space="preserve">dispõe de </w:t>
      </w:r>
      <w:r w:rsidRPr="00AD560A">
        <w:rPr>
          <w:szCs w:val="20"/>
          <w:lang w:val="pt-BR"/>
        </w:rPr>
        <w:t>informa</w:t>
      </w:r>
      <w:r w:rsidR="001A08A8">
        <w:rPr>
          <w:szCs w:val="20"/>
          <w:lang w:val="pt-BR"/>
        </w:rPr>
        <w:t>ção</w:t>
      </w:r>
      <w:r w:rsidRPr="00AD560A">
        <w:rPr>
          <w:szCs w:val="20"/>
          <w:lang w:val="pt-BR"/>
        </w:rPr>
        <w:t xml:space="preserve"> sobre </w:t>
      </w:r>
      <w:r w:rsidR="00E93B2E">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administrativo de demarca</w:t>
      </w:r>
      <w:r w:rsidR="001A08A8">
        <w:rPr>
          <w:szCs w:val="20"/>
          <w:lang w:val="pt-BR"/>
        </w:rPr>
        <w:t>ção</w:t>
      </w:r>
      <w:r w:rsidRPr="00AD560A">
        <w:rPr>
          <w:szCs w:val="20"/>
          <w:lang w:val="pt-BR"/>
        </w:rPr>
        <w:t xml:space="preserve"> entre es</w:t>
      </w:r>
      <w:r w:rsidR="00E93B2E">
        <w:rPr>
          <w:szCs w:val="20"/>
          <w:lang w:val="pt-BR"/>
        </w:rPr>
        <w:t>s</w:t>
      </w:r>
      <w:r w:rsidRPr="00AD560A">
        <w:rPr>
          <w:szCs w:val="20"/>
          <w:lang w:val="pt-BR"/>
        </w:rPr>
        <w:t xml:space="preserve">a </w:t>
      </w:r>
      <w:r w:rsidR="002E5DB1">
        <w:rPr>
          <w:szCs w:val="20"/>
          <w:lang w:val="pt-BR"/>
        </w:rPr>
        <w:t>data</w:t>
      </w:r>
      <w:r w:rsidR="00A333DD">
        <w:rPr>
          <w:szCs w:val="20"/>
          <w:lang w:val="pt-BR"/>
        </w:rPr>
        <w:t xml:space="preserve"> </w:t>
      </w:r>
      <w:r w:rsidR="00E93B2E">
        <w:rPr>
          <w:szCs w:val="20"/>
          <w:lang w:val="pt-BR"/>
        </w:rPr>
        <w:t xml:space="preserve">e </w:t>
      </w:r>
      <w:r w:rsidRPr="00AD560A">
        <w:rPr>
          <w:szCs w:val="20"/>
          <w:lang w:val="pt-BR"/>
        </w:rPr>
        <w:t xml:space="preserve">30 de abril de 2001, momento </w:t>
      </w:r>
      <w:r w:rsidR="001351E9">
        <w:rPr>
          <w:szCs w:val="20"/>
          <w:lang w:val="pt-BR"/>
        </w:rPr>
        <w:t xml:space="preserve">em que </w:t>
      </w:r>
      <w:r w:rsidR="00E93B2E">
        <w:rPr>
          <w:szCs w:val="20"/>
          <w:lang w:val="pt-BR"/>
        </w:rPr>
        <w:t xml:space="preserve">o </w:t>
      </w:r>
      <w:r w:rsidRPr="00AD560A">
        <w:rPr>
          <w:szCs w:val="20"/>
          <w:lang w:val="pt-BR"/>
        </w:rPr>
        <w:t xml:space="preserve">Presidente </w:t>
      </w:r>
      <w:r w:rsidR="001A08A8">
        <w:rPr>
          <w:szCs w:val="20"/>
          <w:lang w:val="pt-BR"/>
        </w:rPr>
        <w:t xml:space="preserve">da </w:t>
      </w:r>
      <w:r w:rsidRPr="00AD560A">
        <w:rPr>
          <w:szCs w:val="20"/>
          <w:lang w:val="pt-BR"/>
        </w:rPr>
        <w:t xml:space="preserve">República </w:t>
      </w:r>
      <w:r w:rsidR="00E93B2E">
        <w:rPr>
          <w:szCs w:val="20"/>
          <w:lang w:val="pt-BR"/>
        </w:rPr>
        <w:t xml:space="preserve">emitiu o </w:t>
      </w:r>
      <w:r w:rsidRPr="00AD560A">
        <w:rPr>
          <w:szCs w:val="20"/>
          <w:lang w:val="pt-BR"/>
        </w:rPr>
        <w:t>Decreto Presidencial que homolog</w:t>
      </w:r>
      <w:r w:rsidR="00E93B2E">
        <w:rPr>
          <w:szCs w:val="20"/>
          <w:lang w:val="pt-BR"/>
        </w:rPr>
        <w:t xml:space="preserve">ou a </w:t>
      </w:r>
      <w:r w:rsidRPr="00AD560A">
        <w:rPr>
          <w:szCs w:val="20"/>
          <w:lang w:val="pt-BR"/>
        </w:rPr>
        <w:t>demarca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Pr="00AD560A">
        <w:rPr>
          <w:szCs w:val="20"/>
          <w:lang w:val="pt-BR"/>
        </w:rPr>
        <w:t xml:space="preserve">indígena </w:t>
      </w:r>
      <w:r w:rsidR="00B20E7F" w:rsidRPr="00AD560A">
        <w:rPr>
          <w:szCs w:val="20"/>
          <w:lang w:val="pt-BR"/>
        </w:rPr>
        <w:t>Xucuru</w:t>
      </w:r>
      <w:r w:rsidRPr="00AD560A">
        <w:rPr>
          <w:szCs w:val="20"/>
          <w:lang w:val="pt-BR"/>
        </w:rPr>
        <w:t xml:space="preserve"> (</w:t>
      </w:r>
      <w:r w:rsidR="005976CD">
        <w:rPr>
          <w:szCs w:val="20"/>
          <w:lang w:val="pt-BR"/>
        </w:rPr>
        <w:t xml:space="preserve">par. </w:t>
      </w:r>
      <w:r w:rsidR="001116D3" w:rsidRPr="00AD560A">
        <w:rPr>
          <w:szCs w:val="20"/>
          <w:lang w:val="pt-BR"/>
        </w:rPr>
        <w:t>81</w:t>
      </w:r>
      <w:r w:rsidR="00E93B2E">
        <w:rPr>
          <w:szCs w:val="20"/>
          <w:lang w:val="pt-BR"/>
        </w:rPr>
        <w:t xml:space="preserve"> </w:t>
      </w:r>
      <w:r w:rsidR="00E93B2E" w:rsidRPr="00AD560A">
        <w:rPr>
          <w:i/>
          <w:szCs w:val="20"/>
          <w:lang w:val="pt-BR"/>
        </w:rPr>
        <w:t>supra</w:t>
      </w:r>
      <w:r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E93B2E" w:rsidP="00445267">
      <w:pPr>
        <w:numPr>
          <w:ilvl w:val="0"/>
          <w:numId w:val="1"/>
        </w:numPr>
        <w:rPr>
          <w:szCs w:val="20"/>
          <w:lang w:val="pt-BR"/>
        </w:rPr>
      </w:pPr>
      <w:r>
        <w:rPr>
          <w:szCs w:val="20"/>
          <w:lang w:val="pt-BR"/>
        </w:rPr>
        <w:t xml:space="preserve">Posteriormente ao </w:t>
      </w:r>
      <w:r w:rsidR="00445267" w:rsidRPr="00AD560A">
        <w:rPr>
          <w:szCs w:val="20"/>
          <w:lang w:val="pt-BR"/>
        </w:rPr>
        <w:t xml:space="preserve">Decreto Presidencial, a quinta etapa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 xml:space="preserve">administrativo </w:t>
      </w:r>
      <w:r w:rsidR="00124460">
        <w:rPr>
          <w:szCs w:val="20"/>
          <w:lang w:val="pt-BR"/>
        </w:rPr>
        <w:t>foi</w:t>
      </w:r>
      <w:r w:rsidR="00A333DD">
        <w:rPr>
          <w:szCs w:val="20"/>
          <w:lang w:val="pt-BR"/>
        </w:rPr>
        <w:t xml:space="preserve"> </w:t>
      </w:r>
      <w:r w:rsidR="00445267" w:rsidRPr="00AD560A">
        <w:rPr>
          <w:szCs w:val="20"/>
          <w:lang w:val="pt-BR"/>
        </w:rPr>
        <w:t>suspen</w:t>
      </w:r>
      <w:r>
        <w:rPr>
          <w:szCs w:val="20"/>
          <w:lang w:val="pt-BR"/>
        </w:rPr>
        <w:t>s</w:t>
      </w:r>
      <w:r w:rsidR="00445267" w:rsidRPr="00AD560A">
        <w:rPr>
          <w:szCs w:val="20"/>
          <w:lang w:val="pt-BR"/>
        </w:rPr>
        <w:t xml:space="preserve">a </w:t>
      </w:r>
      <w:r>
        <w:rPr>
          <w:szCs w:val="20"/>
          <w:lang w:val="pt-BR"/>
        </w:rPr>
        <w:t xml:space="preserve">em virtude </w:t>
      </w:r>
      <w:r w:rsidR="00445267" w:rsidRPr="00AD560A">
        <w:rPr>
          <w:szCs w:val="20"/>
          <w:lang w:val="pt-BR"/>
        </w:rPr>
        <w:t xml:space="preserve">de </w:t>
      </w:r>
      <w:r w:rsidR="00893C5F">
        <w:rPr>
          <w:szCs w:val="20"/>
          <w:lang w:val="pt-BR"/>
        </w:rPr>
        <w:t>uma</w:t>
      </w:r>
      <w:r w:rsidR="00A333DD">
        <w:rPr>
          <w:szCs w:val="20"/>
          <w:lang w:val="pt-BR"/>
        </w:rPr>
        <w:t xml:space="preserve"> </w:t>
      </w:r>
      <w:r w:rsidR="009B4898">
        <w:rPr>
          <w:szCs w:val="20"/>
          <w:lang w:val="pt-BR"/>
        </w:rPr>
        <w:t>ação</w:t>
      </w:r>
      <w:r w:rsidR="00A333DD">
        <w:rPr>
          <w:szCs w:val="20"/>
          <w:lang w:val="pt-BR"/>
        </w:rPr>
        <w:t xml:space="preserve"> </w:t>
      </w:r>
      <w:r w:rsidR="00445267" w:rsidRPr="00AD560A">
        <w:rPr>
          <w:szCs w:val="20"/>
          <w:lang w:val="pt-BR"/>
        </w:rPr>
        <w:t>de suscita</w:t>
      </w:r>
      <w:r w:rsidR="001A08A8">
        <w:rPr>
          <w:szCs w:val="20"/>
          <w:lang w:val="pt-BR"/>
        </w:rPr>
        <w:t>ção</w:t>
      </w:r>
      <w:r w:rsidR="00445267" w:rsidRPr="00AD560A">
        <w:rPr>
          <w:szCs w:val="20"/>
          <w:lang w:val="pt-BR"/>
        </w:rPr>
        <w:t xml:space="preserve"> de </w:t>
      </w:r>
      <w:r w:rsidR="003F5C61">
        <w:rPr>
          <w:szCs w:val="20"/>
          <w:lang w:val="pt-BR"/>
        </w:rPr>
        <w:t>dúvidas</w:t>
      </w:r>
      <w:r w:rsidR="00A333DD">
        <w:rPr>
          <w:szCs w:val="20"/>
          <w:lang w:val="pt-BR"/>
        </w:rPr>
        <w:t xml:space="preserve"> </w:t>
      </w:r>
      <w:r w:rsidR="00DB2AD4">
        <w:rPr>
          <w:szCs w:val="20"/>
          <w:lang w:val="pt-BR"/>
        </w:rPr>
        <w:t>interposta</w:t>
      </w:r>
      <w:r w:rsidR="00A333DD">
        <w:rPr>
          <w:szCs w:val="20"/>
          <w:lang w:val="pt-BR"/>
        </w:rPr>
        <w:t xml:space="preserve"> </w:t>
      </w:r>
      <w:r w:rsidR="00445267" w:rsidRPr="00AD560A">
        <w:rPr>
          <w:szCs w:val="20"/>
          <w:lang w:val="pt-BR"/>
        </w:rPr>
        <w:t xml:space="preserve">por </w:t>
      </w:r>
      <w:r w:rsidR="005C46B3">
        <w:rPr>
          <w:szCs w:val="20"/>
          <w:lang w:val="pt-BR"/>
        </w:rPr>
        <w:t>um</w:t>
      </w:r>
      <w:r w:rsidR="00A333DD">
        <w:rPr>
          <w:szCs w:val="20"/>
          <w:lang w:val="pt-BR"/>
        </w:rPr>
        <w:t xml:space="preserve"> </w:t>
      </w:r>
      <w:r w:rsidR="00445267" w:rsidRPr="00AD560A">
        <w:rPr>
          <w:szCs w:val="20"/>
          <w:lang w:val="pt-BR"/>
        </w:rPr>
        <w:t>funcion</w:t>
      </w:r>
      <w:r>
        <w:rPr>
          <w:szCs w:val="20"/>
          <w:lang w:val="pt-BR"/>
        </w:rPr>
        <w:t>á</w:t>
      </w:r>
      <w:r w:rsidR="00445267" w:rsidRPr="00AD560A">
        <w:rPr>
          <w:szCs w:val="20"/>
          <w:lang w:val="pt-BR"/>
        </w:rPr>
        <w:t xml:space="preserve">rio público </w:t>
      </w:r>
      <w:r w:rsidR="001A08A8">
        <w:rPr>
          <w:szCs w:val="20"/>
          <w:lang w:val="pt-BR"/>
        </w:rPr>
        <w:t>do</w:t>
      </w:r>
      <w:r w:rsidR="00A333DD">
        <w:rPr>
          <w:szCs w:val="20"/>
          <w:lang w:val="pt-BR"/>
        </w:rPr>
        <w:t xml:space="preserve"> </w:t>
      </w:r>
      <w:r w:rsidR="00445267" w:rsidRPr="00AD560A">
        <w:rPr>
          <w:szCs w:val="20"/>
          <w:lang w:val="pt-BR"/>
        </w:rPr>
        <w:t xml:space="preserve">Registro de </w:t>
      </w:r>
      <w:r w:rsidR="001B45DA">
        <w:rPr>
          <w:szCs w:val="20"/>
          <w:lang w:val="pt-BR"/>
        </w:rPr>
        <w:t>Imóveis</w:t>
      </w:r>
      <w:r w:rsidR="00A333DD">
        <w:rPr>
          <w:szCs w:val="20"/>
          <w:lang w:val="pt-BR"/>
        </w:rPr>
        <w:t xml:space="preserve"> </w:t>
      </w:r>
      <w:r w:rsidR="00445267" w:rsidRPr="00AD560A">
        <w:rPr>
          <w:szCs w:val="20"/>
          <w:lang w:val="pt-BR"/>
        </w:rPr>
        <w:t xml:space="preserve">de Pesqueira. Portanto, </w:t>
      </w:r>
      <w:r w:rsidR="001A6AB8">
        <w:rPr>
          <w:szCs w:val="20"/>
          <w:lang w:val="pt-BR"/>
        </w:rPr>
        <w:t xml:space="preserve">apenas </w:t>
      </w:r>
      <w:r w:rsidR="001C107C">
        <w:rPr>
          <w:szCs w:val="20"/>
          <w:lang w:val="pt-BR"/>
        </w:rPr>
        <w:t xml:space="preserve">em </w:t>
      </w:r>
      <w:r w:rsidR="00481B54">
        <w:rPr>
          <w:szCs w:val="20"/>
          <w:lang w:val="pt-BR"/>
        </w:rPr>
        <w:t>novembro</w:t>
      </w:r>
      <w:r w:rsidR="00A333DD">
        <w:rPr>
          <w:szCs w:val="20"/>
          <w:lang w:val="pt-BR"/>
        </w:rPr>
        <w:t xml:space="preserve"> </w:t>
      </w:r>
      <w:r w:rsidR="00445267" w:rsidRPr="00AD560A">
        <w:rPr>
          <w:szCs w:val="20"/>
          <w:lang w:val="pt-BR"/>
        </w:rPr>
        <w:t xml:space="preserve">de 2005 </w:t>
      </w:r>
      <w:r w:rsidR="001351E9">
        <w:rPr>
          <w:szCs w:val="20"/>
          <w:lang w:val="pt-BR"/>
        </w:rPr>
        <w:t xml:space="preserve">que </w:t>
      </w:r>
      <w:r w:rsidR="00445267" w:rsidRPr="00AD560A">
        <w:rPr>
          <w:szCs w:val="20"/>
          <w:lang w:val="pt-BR"/>
        </w:rPr>
        <w:t xml:space="preserve">finalmente </w:t>
      </w:r>
      <w:r w:rsidR="001C107C">
        <w:rPr>
          <w:szCs w:val="20"/>
          <w:lang w:val="pt-BR"/>
        </w:rPr>
        <w:t xml:space="preserve">se </w:t>
      </w:r>
      <w:r w:rsidR="00FC573D">
        <w:rPr>
          <w:szCs w:val="20"/>
          <w:lang w:val="pt-BR"/>
        </w:rPr>
        <w:t>concluiu</w:t>
      </w:r>
      <w:r w:rsidR="00A333DD">
        <w:rPr>
          <w:szCs w:val="20"/>
          <w:lang w:val="pt-BR"/>
        </w:rPr>
        <w:t xml:space="preserve"> </w:t>
      </w:r>
      <w:r w:rsidR="001C107C">
        <w:rPr>
          <w:szCs w:val="20"/>
          <w:lang w:val="pt-BR"/>
        </w:rPr>
        <w:t xml:space="preserve">o </w:t>
      </w:r>
      <w:r w:rsidR="00E859D9">
        <w:rPr>
          <w:szCs w:val="20"/>
          <w:lang w:val="pt-BR"/>
        </w:rPr>
        <w:t>processo</w:t>
      </w:r>
      <w:r w:rsidR="00A333DD">
        <w:rPr>
          <w:szCs w:val="20"/>
          <w:lang w:val="pt-BR"/>
        </w:rPr>
        <w:t xml:space="preserve"> </w:t>
      </w:r>
      <w:r w:rsidR="00445267" w:rsidRPr="00AD560A">
        <w:rPr>
          <w:szCs w:val="20"/>
          <w:lang w:val="pt-BR"/>
        </w:rPr>
        <w:t>administrativo de titula</w:t>
      </w:r>
      <w:r w:rsidR="001A08A8">
        <w:rPr>
          <w:szCs w:val="20"/>
          <w:lang w:val="pt-BR"/>
        </w:rPr>
        <w:t>ção</w:t>
      </w:r>
      <w:r w:rsidR="00162C0B">
        <w:rPr>
          <w:szCs w:val="20"/>
          <w:lang w:val="pt-BR"/>
        </w:rPr>
        <w:t>,</w:t>
      </w:r>
      <w:r w:rsidR="00445267" w:rsidRPr="00AD560A">
        <w:rPr>
          <w:szCs w:val="20"/>
          <w:lang w:val="pt-BR"/>
        </w:rPr>
        <w:t xml:space="preserve"> </w:t>
      </w:r>
      <w:r w:rsidR="001A08A8">
        <w:rPr>
          <w:szCs w:val="20"/>
          <w:lang w:val="pt-BR"/>
        </w:rPr>
        <w:t>com</w:t>
      </w:r>
      <w:r w:rsidR="00A333DD">
        <w:rPr>
          <w:szCs w:val="20"/>
          <w:lang w:val="pt-BR"/>
        </w:rPr>
        <w:t xml:space="preserve"> </w:t>
      </w:r>
      <w:r w:rsidR="001C107C">
        <w:rPr>
          <w:szCs w:val="20"/>
          <w:lang w:val="pt-BR"/>
        </w:rPr>
        <w:t xml:space="preserve">o </w:t>
      </w:r>
      <w:r w:rsidR="00445267" w:rsidRPr="00AD560A">
        <w:rPr>
          <w:szCs w:val="20"/>
          <w:lang w:val="pt-BR"/>
        </w:rPr>
        <w:t xml:space="preserve">registro definitivo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 xml:space="preserve">indígena </w:t>
      </w:r>
      <w:r w:rsidR="00B20E7F" w:rsidRPr="00AD560A">
        <w:rPr>
          <w:szCs w:val="20"/>
          <w:lang w:val="pt-BR"/>
        </w:rPr>
        <w:t>Xucuru</w:t>
      </w:r>
      <w:r w:rsidR="00445267" w:rsidRPr="00AD560A">
        <w:rPr>
          <w:szCs w:val="20"/>
          <w:lang w:val="pt-BR"/>
        </w:rPr>
        <w:t xml:space="preserve"> (</w:t>
      </w:r>
      <w:r w:rsidR="005976CD">
        <w:rPr>
          <w:szCs w:val="20"/>
          <w:lang w:val="pt-BR"/>
        </w:rPr>
        <w:t xml:space="preserve">par. </w:t>
      </w:r>
      <w:r w:rsidR="007519E4" w:rsidRPr="00AD560A">
        <w:rPr>
          <w:szCs w:val="20"/>
          <w:lang w:val="pt-BR"/>
        </w:rPr>
        <w:t>79</w:t>
      </w:r>
      <w:r w:rsidR="001C107C">
        <w:rPr>
          <w:szCs w:val="20"/>
          <w:lang w:val="pt-BR"/>
        </w:rPr>
        <w:t xml:space="preserve"> </w:t>
      </w:r>
      <w:r w:rsidR="001C107C" w:rsidRPr="00AD560A">
        <w:rPr>
          <w:i/>
          <w:szCs w:val="20"/>
          <w:lang w:val="pt-BR"/>
        </w:rPr>
        <w:t>supra</w:t>
      </w:r>
      <w:r w:rsidR="00445267"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445267" w:rsidP="00445267">
      <w:pPr>
        <w:numPr>
          <w:ilvl w:val="0"/>
          <w:numId w:val="1"/>
        </w:numPr>
        <w:rPr>
          <w:szCs w:val="20"/>
          <w:lang w:val="pt-BR"/>
        </w:rPr>
      </w:pPr>
      <w:r w:rsidRPr="00162C0B">
        <w:rPr>
          <w:szCs w:val="20"/>
          <w:lang w:val="pt-BR"/>
        </w:rPr>
        <w:t>Paralelamente</w:t>
      </w:r>
      <w:r w:rsidRPr="00AD560A">
        <w:rPr>
          <w:szCs w:val="20"/>
          <w:lang w:val="pt-BR"/>
        </w:rPr>
        <w:t xml:space="preserve"> </w:t>
      </w:r>
      <w:r w:rsidR="001351E9">
        <w:rPr>
          <w:szCs w:val="20"/>
          <w:lang w:val="pt-BR"/>
        </w:rPr>
        <w:t xml:space="preserve">ao processo </w:t>
      </w:r>
      <w:r w:rsidRPr="00AD560A">
        <w:rPr>
          <w:szCs w:val="20"/>
          <w:lang w:val="pt-BR"/>
        </w:rPr>
        <w:t>de demarca</w:t>
      </w:r>
      <w:r w:rsidR="001A08A8">
        <w:rPr>
          <w:szCs w:val="20"/>
          <w:lang w:val="pt-BR"/>
        </w:rPr>
        <w:t>ção</w:t>
      </w:r>
      <w:r w:rsidRPr="00AD560A">
        <w:rPr>
          <w:szCs w:val="20"/>
          <w:lang w:val="pt-BR"/>
        </w:rPr>
        <w:t>, titula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registro, t</w:t>
      </w:r>
      <w:r w:rsidR="001C107C">
        <w:rPr>
          <w:szCs w:val="20"/>
          <w:lang w:val="pt-BR"/>
        </w:rPr>
        <w:t xml:space="preserve">iveram </w:t>
      </w:r>
      <w:r w:rsidRPr="00AD560A">
        <w:rPr>
          <w:szCs w:val="20"/>
          <w:lang w:val="pt-BR"/>
        </w:rPr>
        <w:t xml:space="preserve">lugar </w:t>
      </w:r>
      <w:r w:rsidR="001C107C">
        <w:rPr>
          <w:szCs w:val="20"/>
          <w:lang w:val="pt-BR"/>
        </w:rPr>
        <w:t xml:space="preserve">o </w:t>
      </w:r>
      <w:r w:rsidR="009D2554">
        <w:rPr>
          <w:szCs w:val="20"/>
          <w:lang w:val="pt-BR"/>
        </w:rPr>
        <w:t>procedimento</w:t>
      </w:r>
      <w:r w:rsidR="00A333DD">
        <w:rPr>
          <w:szCs w:val="20"/>
          <w:lang w:val="pt-BR"/>
        </w:rPr>
        <w:t xml:space="preserve"> </w:t>
      </w:r>
      <w:r w:rsidRPr="00AD560A">
        <w:rPr>
          <w:szCs w:val="20"/>
          <w:lang w:val="pt-BR"/>
        </w:rPr>
        <w:t xml:space="preserve">de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1A08A8">
        <w:rPr>
          <w:szCs w:val="20"/>
          <w:lang w:val="pt-BR"/>
        </w:rPr>
        <w:t>e</w:t>
      </w:r>
      <w:r w:rsidR="00A333DD">
        <w:rPr>
          <w:szCs w:val="20"/>
          <w:lang w:val="pt-BR"/>
        </w:rPr>
        <w:t xml:space="preserve"> </w:t>
      </w:r>
      <w:r w:rsidR="001C107C">
        <w:rPr>
          <w:szCs w:val="20"/>
          <w:lang w:val="pt-BR"/>
        </w:rPr>
        <w:t xml:space="preserve">os pagamentos </w:t>
      </w:r>
      <w:r w:rsidRPr="00AD560A">
        <w:rPr>
          <w:szCs w:val="20"/>
          <w:lang w:val="pt-BR"/>
        </w:rPr>
        <w:t xml:space="preserve">de </w:t>
      </w:r>
      <w:r w:rsidR="0036510D">
        <w:rPr>
          <w:szCs w:val="20"/>
          <w:lang w:val="pt-BR"/>
        </w:rPr>
        <w:t>indenizações</w:t>
      </w:r>
      <w:r w:rsidR="00A333DD">
        <w:rPr>
          <w:szCs w:val="20"/>
          <w:lang w:val="pt-BR"/>
        </w:rPr>
        <w:t xml:space="preserve"> </w:t>
      </w:r>
      <w:r w:rsidRPr="00AD560A">
        <w:rPr>
          <w:szCs w:val="20"/>
          <w:lang w:val="pt-BR"/>
        </w:rPr>
        <w:t xml:space="preserve">por </w:t>
      </w:r>
      <w:r w:rsidR="00564626">
        <w:rPr>
          <w:szCs w:val="20"/>
          <w:lang w:val="pt-BR"/>
        </w:rPr>
        <w:t>benfeitorias</w:t>
      </w:r>
      <w:r w:rsidR="001C107C">
        <w:rPr>
          <w:szCs w:val="20"/>
          <w:lang w:val="pt-BR"/>
        </w:rPr>
        <w:t xml:space="preserve"> </w:t>
      </w:r>
      <w:r w:rsidRPr="00AD560A">
        <w:rPr>
          <w:szCs w:val="20"/>
          <w:lang w:val="pt-BR"/>
        </w:rPr>
        <w:t xml:space="preserve">de </w:t>
      </w:r>
      <w:r w:rsidR="00B44497">
        <w:rPr>
          <w:szCs w:val="20"/>
          <w:lang w:val="pt-BR"/>
        </w:rPr>
        <w:t>boa-fé</w:t>
      </w:r>
      <w:r w:rsidRPr="00AD560A">
        <w:rPr>
          <w:szCs w:val="20"/>
          <w:lang w:val="pt-BR"/>
        </w:rPr>
        <w:t xml:space="preserve">. </w:t>
      </w:r>
      <w:r w:rsidR="00FC573D">
        <w:rPr>
          <w:szCs w:val="20"/>
          <w:lang w:val="pt-BR"/>
        </w:rPr>
        <w:t xml:space="preserve">Nesse </w:t>
      </w:r>
      <w:r w:rsidR="00E859D9">
        <w:rPr>
          <w:szCs w:val="20"/>
          <w:lang w:val="pt-BR"/>
        </w:rPr>
        <w:t>processo</w:t>
      </w:r>
      <w:r w:rsidR="00A333DD">
        <w:rPr>
          <w:szCs w:val="20"/>
          <w:lang w:val="pt-BR"/>
        </w:rPr>
        <w:t xml:space="preserve"> </w:t>
      </w:r>
      <w:r w:rsidRPr="00AD560A">
        <w:rPr>
          <w:szCs w:val="20"/>
          <w:lang w:val="pt-BR"/>
        </w:rPr>
        <w:t>–</w:t>
      </w:r>
      <w:r w:rsidR="001C107C">
        <w:rPr>
          <w:szCs w:val="20"/>
          <w:lang w:val="pt-BR"/>
        </w:rPr>
        <w:t xml:space="preserve"> </w:t>
      </w:r>
      <w:r w:rsidRPr="00AD560A">
        <w:rPr>
          <w:szCs w:val="20"/>
          <w:lang w:val="pt-BR"/>
        </w:rPr>
        <w:t xml:space="preserve">que </w:t>
      </w:r>
      <w:r w:rsidR="001C107C">
        <w:rPr>
          <w:szCs w:val="20"/>
          <w:lang w:val="pt-BR"/>
        </w:rPr>
        <w:t xml:space="preserve">teve início em </w:t>
      </w:r>
      <w:r w:rsidRPr="00AD560A">
        <w:rPr>
          <w:szCs w:val="20"/>
          <w:lang w:val="pt-BR"/>
        </w:rPr>
        <w:t>2001</w:t>
      </w:r>
      <w:r w:rsidR="001C107C">
        <w:rPr>
          <w:szCs w:val="20"/>
          <w:lang w:val="pt-BR"/>
        </w:rPr>
        <w:t xml:space="preserve"> </w:t>
      </w:r>
      <w:r w:rsidRPr="00AD560A">
        <w:rPr>
          <w:szCs w:val="20"/>
          <w:lang w:val="pt-BR"/>
        </w:rPr>
        <w:t xml:space="preserve">– </w:t>
      </w:r>
      <w:r w:rsidR="001C107C">
        <w:rPr>
          <w:szCs w:val="20"/>
          <w:lang w:val="pt-BR"/>
        </w:rPr>
        <w:t xml:space="preserve">foram indenizados </w:t>
      </w:r>
      <w:r w:rsidRPr="00AD560A">
        <w:rPr>
          <w:szCs w:val="20"/>
          <w:lang w:val="pt-BR"/>
        </w:rPr>
        <w:t xml:space="preserve">523 ocupantes </w:t>
      </w:r>
      <w:r w:rsidR="00D8753A">
        <w:rPr>
          <w:szCs w:val="20"/>
          <w:lang w:val="pt-BR"/>
        </w:rPr>
        <w:t>não indígenas</w:t>
      </w:r>
      <w:r w:rsidR="001C107C">
        <w:rPr>
          <w:szCs w:val="20"/>
          <w:lang w:val="pt-BR"/>
        </w:rPr>
        <w:t>,</w:t>
      </w:r>
      <w:r w:rsidR="00A333DD">
        <w:rPr>
          <w:szCs w:val="20"/>
          <w:lang w:val="pt-BR"/>
        </w:rPr>
        <w:t xml:space="preserve"> </w:t>
      </w:r>
      <w:r w:rsidRPr="00AD560A">
        <w:rPr>
          <w:szCs w:val="20"/>
          <w:lang w:val="pt-BR"/>
        </w:rPr>
        <w:t xml:space="preserve">de </w:t>
      </w:r>
      <w:r w:rsidR="005C46B3">
        <w:rPr>
          <w:szCs w:val="20"/>
          <w:lang w:val="pt-BR"/>
        </w:rPr>
        <w:t>um</w:t>
      </w:r>
      <w:r w:rsidR="00A333DD">
        <w:rPr>
          <w:szCs w:val="20"/>
          <w:lang w:val="pt-BR"/>
        </w:rPr>
        <w:t xml:space="preserve"> </w:t>
      </w:r>
      <w:r w:rsidRPr="00AD560A">
        <w:rPr>
          <w:szCs w:val="20"/>
          <w:lang w:val="pt-BR"/>
        </w:rPr>
        <w:t>total de 624 ocupantes ca</w:t>
      </w:r>
      <w:r w:rsidR="001C107C">
        <w:rPr>
          <w:szCs w:val="20"/>
          <w:lang w:val="pt-BR"/>
        </w:rPr>
        <w:t>d</w:t>
      </w:r>
      <w:r w:rsidRPr="00AD560A">
        <w:rPr>
          <w:szCs w:val="20"/>
          <w:lang w:val="pt-BR"/>
        </w:rPr>
        <w:t>astrados (</w:t>
      </w:r>
      <w:r w:rsidR="005976CD">
        <w:rPr>
          <w:szCs w:val="20"/>
          <w:lang w:val="pt-BR"/>
        </w:rPr>
        <w:t xml:space="preserve">par. </w:t>
      </w:r>
      <w:r w:rsidR="00F77010" w:rsidRPr="00AD560A">
        <w:rPr>
          <w:szCs w:val="20"/>
          <w:lang w:val="pt-BR"/>
        </w:rPr>
        <w:t>8</w:t>
      </w:r>
      <w:r w:rsidR="007519E4" w:rsidRPr="00AD560A">
        <w:rPr>
          <w:szCs w:val="20"/>
          <w:lang w:val="pt-BR"/>
        </w:rPr>
        <w:t>0</w:t>
      </w:r>
      <w:r w:rsidR="001C107C">
        <w:rPr>
          <w:szCs w:val="20"/>
          <w:lang w:val="pt-BR"/>
        </w:rPr>
        <w:t xml:space="preserve"> </w:t>
      </w:r>
      <w:r w:rsidR="001C107C" w:rsidRPr="00AD560A">
        <w:rPr>
          <w:i/>
          <w:szCs w:val="20"/>
          <w:lang w:val="pt-BR"/>
        </w:rPr>
        <w:t>supra</w:t>
      </w:r>
      <w:r w:rsidRPr="00AD560A">
        <w:rPr>
          <w:szCs w:val="20"/>
          <w:lang w:val="pt-BR"/>
        </w:rPr>
        <w:t>)</w:t>
      </w:r>
      <w:r w:rsidR="001C107C">
        <w:rPr>
          <w:szCs w:val="20"/>
          <w:lang w:val="pt-BR"/>
        </w:rPr>
        <w:t>.</w:t>
      </w:r>
      <w:r w:rsidR="001157A2" w:rsidRPr="00AD560A">
        <w:rPr>
          <w:rStyle w:val="Refdenotaalpie"/>
          <w:lang w:val="pt-BR"/>
        </w:rPr>
        <w:footnoteReference w:id="164"/>
      </w:r>
      <w:r w:rsidRPr="00AD560A">
        <w:rPr>
          <w:szCs w:val="20"/>
          <w:lang w:val="pt-BR"/>
        </w:rPr>
        <w:t xml:space="preserve"> Seg</w:t>
      </w:r>
      <w:r w:rsidR="001C107C">
        <w:rPr>
          <w:szCs w:val="20"/>
          <w:lang w:val="pt-BR"/>
        </w:rPr>
        <w:t xml:space="preserve">undo </w:t>
      </w:r>
      <w:r w:rsidR="00C640FA" w:rsidRPr="00AD560A">
        <w:rPr>
          <w:szCs w:val="20"/>
          <w:lang w:val="pt-BR"/>
        </w:rPr>
        <w:t xml:space="preserve">a </w:t>
      </w:r>
      <w:r w:rsidR="00E859D9">
        <w:rPr>
          <w:szCs w:val="20"/>
          <w:lang w:val="pt-BR"/>
        </w:rPr>
        <w:t>prova</w:t>
      </w:r>
      <w:r w:rsidR="00A333DD">
        <w:rPr>
          <w:szCs w:val="20"/>
          <w:lang w:val="pt-BR"/>
        </w:rPr>
        <w:t xml:space="preserve"> </w:t>
      </w:r>
      <w:r w:rsidR="00F7381C">
        <w:rPr>
          <w:szCs w:val="20"/>
          <w:lang w:val="pt-BR"/>
        </w:rPr>
        <w:t>disponível</w:t>
      </w:r>
      <w:r w:rsidRPr="00AD560A">
        <w:rPr>
          <w:szCs w:val="20"/>
          <w:lang w:val="pt-BR"/>
        </w:rPr>
        <w:t xml:space="preserve">, </w:t>
      </w:r>
      <w:r w:rsidR="001C107C">
        <w:rPr>
          <w:szCs w:val="20"/>
          <w:lang w:val="pt-BR"/>
        </w:rPr>
        <w:t xml:space="preserve">em </w:t>
      </w:r>
      <w:r w:rsidR="00C640FA" w:rsidRPr="00AD560A">
        <w:rPr>
          <w:szCs w:val="20"/>
          <w:lang w:val="pt-BR"/>
        </w:rPr>
        <w:t>2003</w:t>
      </w:r>
      <w:r w:rsidR="001C107C">
        <w:rPr>
          <w:szCs w:val="20"/>
          <w:lang w:val="pt-BR"/>
        </w:rPr>
        <w:t xml:space="preserve">, </w:t>
      </w:r>
      <w:r w:rsidRPr="00AD560A">
        <w:rPr>
          <w:szCs w:val="20"/>
          <w:lang w:val="pt-BR"/>
        </w:rPr>
        <w:t xml:space="preserve">a FUNAI </w:t>
      </w:r>
      <w:r w:rsidR="001C107C">
        <w:rPr>
          <w:szCs w:val="20"/>
          <w:lang w:val="pt-BR"/>
        </w:rPr>
        <w:t xml:space="preserve">teria </w:t>
      </w:r>
      <w:r w:rsidRPr="00AD560A">
        <w:rPr>
          <w:szCs w:val="20"/>
          <w:lang w:val="pt-BR"/>
        </w:rPr>
        <w:t xml:space="preserve">desembolsado </w:t>
      </w:r>
      <w:r w:rsidR="00A9514F">
        <w:rPr>
          <w:szCs w:val="20"/>
          <w:lang w:val="pt-BR"/>
        </w:rPr>
        <w:t>mais</w:t>
      </w:r>
      <w:r w:rsidR="00A333DD">
        <w:rPr>
          <w:szCs w:val="20"/>
          <w:lang w:val="pt-BR"/>
        </w:rPr>
        <w:t xml:space="preserve"> </w:t>
      </w:r>
      <w:r w:rsidR="00C640FA" w:rsidRPr="00AD560A">
        <w:rPr>
          <w:szCs w:val="20"/>
          <w:lang w:val="pt-BR"/>
        </w:rPr>
        <w:t xml:space="preserve">de </w:t>
      </w:r>
      <w:r w:rsidR="001C107C">
        <w:rPr>
          <w:szCs w:val="20"/>
          <w:lang w:val="pt-BR"/>
        </w:rPr>
        <w:t>oito milhões de reais</w:t>
      </w:r>
      <w:r w:rsidRPr="00AD560A">
        <w:rPr>
          <w:rStyle w:val="Refdenotaalpie"/>
          <w:lang w:val="pt-BR"/>
        </w:rPr>
        <w:footnoteReference w:id="165"/>
      </w:r>
      <w:r w:rsidRPr="00AD560A">
        <w:rPr>
          <w:szCs w:val="20"/>
          <w:lang w:val="pt-BR"/>
        </w:rPr>
        <w:t xml:space="preserve"> para </w:t>
      </w:r>
      <w:r w:rsidR="001C107C">
        <w:rPr>
          <w:szCs w:val="20"/>
          <w:lang w:val="pt-BR"/>
        </w:rPr>
        <w:t>atender a essa despesa.</w:t>
      </w:r>
      <w:r w:rsidR="002C3BCA" w:rsidRPr="00AD560A">
        <w:rPr>
          <w:rStyle w:val="Refdenotaalpie"/>
          <w:lang w:val="pt-BR"/>
        </w:rPr>
        <w:footnoteReference w:id="166"/>
      </w:r>
      <w:r w:rsidRPr="00AD560A">
        <w:rPr>
          <w:szCs w:val="20"/>
          <w:lang w:val="pt-BR"/>
        </w:rPr>
        <w:t xml:space="preserve"> No </w:t>
      </w:r>
      <w:r w:rsidR="001C107C">
        <w:rPr>
          <w:szCs w:val="20"/>
          <w:lang w:val="pt-BR"/>
        </w:rPr>
        <w:t>entanto</w:t>
      </w:r>
      <w:r w:rsidRPr="00AD560A">
        <w:rPr>
          <w:szCs w:val="20"/>
          <w:lang w:val="pt-BR"/>
        </w:rPr>
        <w:t xml:space="preserve">, </w:t>
      </w:r>
      <w:r w:rsidR="001C107C">
        <w:rPr>
          <w:szCs w:val="20"/>
          <w:lang w:val="pt-BR"/>
        </w:rPr>
        <w:t xml:space="preserve">até a </w:t>
      </w:r>
      <w:r w:rsidR="002E5DB1">
        <w:rPr>
          <w:szCs w:val="20"/>
          <w:lang w:val="pt-BR"/>
        </w:rPr>
        <w:t>data</w:t>
      </w:r>
      <w:r w:rsidR="00A333DD">
        <w:rPr>
          <w:szCs w:val="20"/>
          <w:lang w:val="pt-BR"/>
        </w:rPr>
        <w:t xml:space="preserve"> </w:t>
      </w:r>
      <w:r w:rsidR="001A08A8">
        <w:rPr>
          <w:szCs w:val="20"/>
          <w:lang w:val="pt-BR"/>
        </w:rPr>
        <w:t xml:space="preserve">da </w:t>
      </w:r>
      <w:r w:rsidR="001C107C">
        <w:rPr>
          <w:szCs w:val="20"/>
          <w:lang w:val="pt-BR"/>
        </w:rPr>
        <w:t xml:space="preserve">emissão </w:t>
      </w:r>
      <w:r w:rsidR="001A08A8">
        <w:rPr>
          <w:szCs w:val="20"/>
          <w:lang w:val="pt-BR"/>
        </w:rPr>
        <w:t xml:space="preserve">da </w:t>
      </w:r>
      <w:r w:rsidRPr="00AD560A">
        <w:rPr>
          <w:szCs w:val="20"/>
          <w:lang w:val="pt-BR"/>
        </w:rPr>
        <w:t xml:space="preserve">presente </w:t>
      </w:r>
      <w:r w:rsidR="001C107C">
        <w:rPr>
          <w:szCs w:val="20"/>
          <w:lang w:val="pt-BR"/>
        </w:rPr>
        <w:t>S</w:t>
      </w:r>
      <w:r w:rsidR="005976CD">
        <w:rPr>
          <w:szCs w:val="20"/>
          <w:lang w:val="pt-BR"/>
        </w:rPr>
        <w:t>entença</w:t>
      </w:r>
      <w:r w:rsidRPr="00AD560A">
        <w:rPr>
          <w:szCs w:val="20"/>
          <w:lang w:val="pt-BR"/>
        </w:rPr>
        <w:t xml:space="preserve">, </w:t>
      </w:r>
      <w:r w:rsidR="009D2554">
        <w:rPr>
          <w:szCs w:val="20"/>
          <w:lang w:val="pt-BR"/>
        </w:rPr>
        <w:t xml:space="preserve">a Corte </w:t>
      </w:r>
      <w:r w:rsidRPr="00AD560A">
        <w:rPr>
          <w:szCs w:val="20"/>
          <w:lang w:val="pt-BR"/>
        </w:rPr>
        <w:t>te</w:t>
      </w:r>
      <w:r w:rsidR="001C107C">
        <w:rPr>
          <w:szCs w:val="20"/>
          <w:lang w:val="pt-BR"/>
        </w:rPr>
        <w:t xml:space="preserve">m </w:t>
      </w:r>
      <w:r w:rsidRPr="00AD560A">
        <w:rPr>
          <w:szCs w:val="20"/>
          <w:lang w:val="pt-BR"/>
        </w:rPr>
        <w:t>informa</w:t>
      </w:r>
      <w:r w:rsidR="001A08A8">
        <w:rPr>
          <w:szCs w:val="20"/>
          <w:lang w:val="pt-BR"/>
        </w:rPr>
        <w:t>ção</w:t>
      </w:r>
      <w:r w:rsidRPr="00AD560A">
        <w:rPr>
          <w:szCs w:val="20"/>
          <w:lang w:val="pt-BR"/>
        </w:rPr>
        <w:t xml:space="preserve"> de que 45 ex</w:t>
      </w:r>
      <w:r w:rsidR="001C107C">
        <w:rPr>
          <w:szCs w:val="20"/>
          <w:lang w:val="pt-BR"/>
        </w:rPr>
        <w:t>-</w:t>
      </w:r>
      <w:r w:rsidRPr="00AD560A">
        <w:rPr>
          <w:szCs w:val="20"/>
          <w:lang w:val="pt-BR"/>
        </w:rPr>
        <w:t xml:space="preserve">ocupantes </w:t>
      </w:r>
      <w:r w:rsidR="00D8753A">
        <w:rPr>
          <w:szCs w:val="20"/>
          <w:lang w:val="pt-BR"/>
        </w:rPr>
        <w:t>não indígenas</w:t>
      </w:r>
      <w:r w:rsidR="00A333DD">
        <w:rPr>
          <w:szCs w:val="20"/>
          <w:lang w:val="pt-BR"/>
        </w:rPr>
        <w:t xml:space="preserve"> </w:t>
      </w:r>
      <w:r w:rsidR="007376E3">
        <w:rPr>
          <w:szCs w:val="20"/>
          <w:lang w:val="pt-BR"/>
        </w:rPr>
        <w:t>não</w:t>
      </w:r>
      <w:r w:rsidR="00A333DD">
        <w:rPr>
          <w:szCs w:val="20"/>
          <w:lang w:val="pt-BR"/>
        </w:rPr>
        <w:t xml:space="preserve"> </w:t>
      </w:r>
      <w:r w:rsidR="001C107C">
        <w:rPr>
          <w:szCs w:val="20"/>
          <w:lang w:val="pt-BR"/>
        </w:rPr>
        <w:t xml:space="preserve">receberam sua </w:t>
      </w:r>
      <w:r w:rsidR="009B4898">
        <w:rPr>
          <w:szCs w:val="20"/>
          <w:lang w:val="pt-BR"/>
        </w:rPr>
        <w:t>indenização</w:t>
      </w:r>
      <w:r w:rsidR="00A333DD">
        <w:rPr>
          <w:szCs w:val="20"/>
          <w:lang w:val="pt-BR"/>
        </w:rPr>
        <w:t xml:space="preserve"> </w:t>
      </w:r>
      <w:r w:rsidR="001A08A8">
        <w:rPr>
          <w:szCs w:val="20"/>
          <w:lang w:val="pt-BR"/>
        </w:rPr>
        <w:t>e</w:t>
      </w:r>
      <w:r w:rsidR="00A333DD">
        <w:rPr>
          <w:szCs w:val="20"/>
          <w:lang w:val="pt-BR"/>
        </w:rPr>
        <w:t xml:space="preserve"> </w:t>
      </w:r>
      <w:r w:rsidR="001C107C">
        <w:rPr>
          <w:szCs w:val="20"/>
          <w:lang w:val="pt-BR"/>
        </w:rPr>
        <w:t xml:space="preserve">seis </w:t>
      </w:r>
      <w:r w:rsidRPr="00AD560A">
        <w:rPr>
          <w:szCs w:val="20"/>
          <w:lang w:val="pt-BR"/>
        </w:rPr>
        <w:t xml:space="preserve">familias </w:t>
      </w:r>
      <w:r w:rsidR="00D8753A">
        <w:rPr>
          <w:szCs w:val="20"/>
          <w:lang w:val="pt-BR"/>
        </w:rPr>
        <w:t>não indígenas</w:t>
      </w:r>
      <w:r w:rsidR="00A333DD">
        <w:rPr>
          <w:szCs w:val="20"/>
          <w:lang w:val="pt-BR"/>
        </w:rPr>
        <w:t xml:space="preserve"> </w:t>
      </w:r>
      <w:r w:rsidR="001C107C">
        <w:rPr>
          <w:szCs w:val="20"/>
          <w:lang w:val="pt-BR"/>
        </w:rPr>
        <w:t xml:space="preserve">ainda permanecem </w:t>
      </w:r>
      <w:r w:rsidR="00A9514F">
        <w:rPr>
          <w:szCs w:val="20"/>
          <w:lang w:val="pt-BR"/>
        </w:rPr>
        <w:t xml:space="preserve">no </w:t>
      </w:r>
      <w:r w:rsidR="00E859D9">
        <w:rPr>
          <w:szCs w:val="20"/>
          <w:lang w:val="pt-BR"/>
        </w:rPr>
        <w:t>território</w:t>
      </w:r>
      <w:r w:rsidR="00A333DD">
        <w:rPr>
          <w:szCs w:val="20"/>
          <w:lang w:val="pt-BR"/>
        </w:rPr>
        <w:t xml:space="preserve"> </w:t>
      </w:r>
      <w:r w:rsidRPr="00AD560A">
        <w:rPr>
          <w:szCs w:val="20"/>
          <w:lang w:val="pt-BR"/>
        </w:rPr>
        <w:t>tradicional</w:t>
      </w:r>
      <w:r w:rsidR="001C107C">
        <w:rPr>
          <w:szCs w:val="20"/>
          <w:lang w:val="pt-BR"/>
        </w:rPr>
        <w:t>.</w:t>
      </w:r>
      <w:r w:rsidRPr="00AD560A">
        <w:rPr>
          <w:rStyle w:val="Refdenotaalpie"/>
          <w:lang w:val="pt-BR"/>
        </w:rPr>
        <w:footnoteReference w:id="167"/>
      </w:r>
      <w:r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FC573D" w:rsidP="00445267">
      <w:pPr>
        <w:numPr>
          <w:ilvl w:val="0"/>
          <w:numId w:val="1"/>
        </w:numPr>
        <w:rPr>
          <w:szCs w:val="20"/>
          <w:lang w:val="pt-BR"/>
        </w:rPr>
      </w:pPr>
      <w:r>
        <w:rPr>
          <w:szCs w:val="20"/>
          <w:lang w:val="pt-BR"/>
        </w:rPr>
        <w:t xml:space="preserve">Nesse </w:t>
      </w:r>
      <w:r w:rsidR="00445267" w:rsidRPr="00AD560A">
        <w:rPr>
          <w:szCs w:val="20"/>
          <w:lang w:val="pt-BR"/>
        </w:rPr>
        <w:t xml:space="preserve">sentido, </w:t>
      </w:r>
      <w:r w:rsidR="009D2554">
        <w:rPr>
          <w:szCs w:val="20"/>
          <w:lang w:val="pt-BR"/>
        </w:rPr>
        <w:t xml:space="preserve">a Corte </w:t>
      </w:r>
      <w:r w:rsidR="00445267" w:rsidRPr="00AD560A">
        <w:rPr>
          <w:szCs w:val="20"/>
          <w:lang w:val="pt-BR"/>
        </w:rPr>
        <w:t>constata que a homologa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registro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 xml:space="preserve">indígena </w:t>
      </w:r>
      <w:r w:rsidR="00B20E7F" w:rsidRPr="00AD560A">
        <w:rPr>
          <w:szCs w:val="20"/>
          <w:lang w:val="pt-BR"/>
        </w:rPr>
        <w:t>Xucuru</w:t>
      </w:r>
      <w:r w:rsidR="00445267" w:rsidRPr="00AD560A">
        <w:rPr>
          <w:szCs w:val="20"/>
          <w:lang w:val="pt-BR"/>
        </w:rPr>
        <w:t xml:space="preserve"> </w:t>
      </w:r>
      <w:r w:rsidR="00DA5BA2">
        <w:rPr>
          <w:szCs w:val="20"/>
          <w:lang w:val="pt-BR"/>
        </w:rPr>
        <w:t xml:space="preserve">até o </w:t>
      </w:r>
      <w:r w:rsidR="00C76DB9">
        <w:rPr>
          <w:szCs w:val="20"/>
          <w:lang w:val="pt-BR"/>
        </w:rPr>
        <w:t>ano</w:t>
      </w:r>
      <w:r w:rsidR="00A333DD">
        <w:rPr>
          <w:szCs w:val="20"/>
          <w:lang w:val="pt-BR"/>
        </w:rPr>
        <w:t xml:space="preserve"> </w:t>
      </w:r>
      <w:r w:rsidR="00445267" w:rsidRPr="00AD560A">
        <w:rPr>
          <w:szCs w:val="20"/>
          <w:lang w:val="pt-BR"/>
        </w:rPr>
        <w:t>2005</w:t>
      </w:r>
      <w:r w:rsidR="00162C0B">
        <w:rPr>
          <w:szCs w:val="20"/>
          <w:lang w:val="pt-BR"/>
        </w:rPr>
        <w:t>,</w:t>
      </w:r>
      <w:r w:rsidR="00445267"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a</w:t>
      </w:r>
      <w:r w:rsidR="00DA5BA2">
        <w:rPr>
          <w:szCs w:val="20"/>
          <w:lang w:val="pt-BR"/>
        </w:rPr>
        <w:t xml:space="preserve"> </w:t>
      </w:r>
      <w:r w:rsidR="00445267" w:rsidRPr="00AD560A">
        <w:rPr>
          <w:szCs w:val="20"/>
          <w:lang w:val="pt-BR"/>
        </w:rPr>
        <w:t>lent</w:t>
      </w:r>
      <w:r w:rsidR="009F5089">
        <w:rPr>
          <w:szCs w:val="20"/>
          <w:lang w:val="pt-BR"/>
        </w:rPr>
        <w:t>a</w:t>
      </w:r>
      <w:r w:rsidR="00445267" w:rsidRPr="00AD560A">
        <w:rPr>
          <w:szCs w:val="20"/>
          <w:lang w:val="pt-BR"/>
        </w:rPr>
        <w:t xml:space="preserve"> e incomplet</w:t>
      </w:r>
      <w:r w:rsidR="009F5089">
        <w:rPr>
          <w:szCs w:val="20"/>
          <w:lang w:val="pt-BR"/>
        </w:rPr>
        <w:t>a desintrusão</w:t>
      </w:r>
      <w:r w:rsidR="00A333DD">
        <w:rPr>
          <w:szCs w:val="20"/>
          <w:lang w:val="pt-BR"/>
        </w:rPr>
        <w:t xml:space="preserve"> </w:t>
      </w:r>
      <w:r w:rsidR="00445267" w:rsidRPr="00AD560A">
        <w:rPr>
          <w:szCs w:val="20"/>
          <w:lang w:val="pt-BR"/>
        </w:rPr>
        <w:t>de</w:t>
      </w:r>
      <w:r w:rsidR="00DA5BA2">
        <w:rPr>
          <w:szCs w:val="20"/>
          <w:lang w:val="pt-BR"/>
        </w:rPr>
        <w:t>sse</w:t>
      </w:r>
      <w:r w:rsidR="00445267" w:rsidRPr="00AD560A">
        <w:rPr>
          <w:szCs w:val="20"/>
          <w:lang w:val="pt-BR"/>
        </w:rPr>
        <w:t xml:space="preserve"> </w:t>
      </w:r>
      <w:r w:rsidR="00E859D9">
        <w:rPr>
          <w:szCs w:val="20"/>
          <w:lang w:val="pt-BR"/>
        </w:rPr>
        <w:t>território</w:t>
      </w:r>
      <w:r w:rsidR="00162C0B">
        <w:rPr>
          <w:szCs w:val="20"/>
          <w:lang w:val="pt-BR"/>
        </w:rPr>
        <w:t>,</w:t>
      </w:r>
      <w:r w:rsidR="00A333DD">
        <w:rPr>
          <w:szCs w:val="20"/>
          <w:lang w:val="pt-BR"/>
        </w:rPr>
        <w:t xml:space="preserve"> </w:t>
      </w:r>
      <w:r w:rsidR="00465B67">
        <w:rPr>
          <w:szCs w:val="20"/>
          <w:lang w:val="pt-BR"/>
        </w:rPr>
        <w:t>foram</w:t>
      </w:r>
      <w:r w:rsidR="00A333DD">
        <w:rPr>
          <w:szCs w:val="20"/>
          <w:lang w:val="pt-BR"/>
        </w:rPr>
        <w:t xml:space="preserve"> </w:t>
      </w:r>
      <w:r w:rsidR="00445267" w:rsidRPr="00AD560A">
        <w:rPr>
          <w:szCs w:val="20"/>
          <w:lang w:val="pt-BR"/>
        </w:rPr>
        <w:t>elementos fundament</w:t>
      </w:r>
      <w:r w:rsidR="00E859D9">
        <w:rPr>
          <w:szCs w:val="20"/>
          <w:lang w:val="pt-BR"/>
        </w:rPr>
        <w:t>ais</w:t>
      </w:r>
      <w:r w:rsidR="00A333DD">
        <w:rPr>
          <w:szCs w:val="20"/>
          <w:lang w:val="pt-BR"/>
        </w:rPr>
        <w:t xml:space="preserve"> </w:t>
      </w:r>
      <w:r w:rsidR="00445267" w:rsidRPr="00AD560A">
        <w:rPr>
          <w:szCs w:val="20"/>
          <w:lang w:val="pt-BR"/>
        </w:rPr>
        <w:t>que permiti</w:t>
      </w:r>
      <w:r w:rsidR="004527DA">
        <w:rPr>
          <w:szCs w:val="20"/>
          <w:lang w:val="pt-BR"/>
        </w:rPr>
        <w:t>ram</w:t>
      </w:r>
      <w:r w:rsidR="00A333DD">
        <w:rPr>
          <w:szCs w:val="20"/>
          <w:lang w:val="pt-BR"/>
        </w:rPr>
        <w:t xml:space="preserve"> </w:t>
      </w:r>
      <w:r w:rsidR="00445267" w:rsidRPr="00AD560A">
        <w:rPr>
          <w:szCs w:val="20"/>
          <w:lang w:val="pt-BR"/>
        </w:rPr>
        <w:t xml:space="preserve">a </w:t>
      </w:r>
      <w:r w:rsidR="00206B1C">
        <w:rPr>
          <w:szCs w:val="20"/>
          <w:lang w:val="pt-BR"/>
        </w:rPr>
        <w:t>presença</w:t>
      </w:r>
      <w:r w:rsidR="00A333DD">
        <w:rPr>
          <w:szCs w:val="20"/>
          <w:lang w:val="pt-BR"/>
        </w:rPr>
        <w:t xml:space="preserve"> </w:t>
      </w:r>
      <w:r w:rsidR="00445267" w:rsidRPr="00AD560A">
        <w:rPr>
          <w:szCs w:val="20"/>
          <w:lang w:val="pt-BR"/>
        </w:rPr>
        <w:t xml:space="preserve">de ocupantes </w:t>
      </w:r>
      <w:r w:rsidR="007376E3">
        <w:rPr>
          <w:szCs w:val="20"/>
          <w:lang w:val="pt-BR"/>
        </w:rPr>
        <w:t>não</w:t>
      </w:r>
      <w:r w:rsidR="00A333DD">
        <w:rPr>
          <w:szCs w:val="20"/>
          <w:lang w:val="pt-BR"/>
        </w:rPr>
        <w:t xml:space="preserve"> </w:t>
      </w:r>
      <w:r w:rsidR="00445267" w:rsidRPr="00AD560A">
        <w:rPr>
          <w:szCs w:val="20"/>
          <w:lang w:val="pt-BR"/>
        </w:rPr>
        <w:t>indígenas</w:t>
      </w:r>
      <w:r w:rsidR="00DA5BA2">
        <w:rPr>
          <w:szCs w:val="20"/>
          <w:lang w:val="pt-BR"/>
        </w:rPr>
        <w:t xml:space="preserve"> e geraram </w:t>
      </w:r>
      <w:r w:rsidR="00445267" w:rsidRPr="00AD560A">
        <w:rPr>
          <w:szCs w:val="20"/>
          <w:lang w:val="pt-BR"/>
        </w:rPr>
        <w:t>–</w:t>
      </w:r>
      <w:r w:rsidR="00DA5BA2">
        <w:rPr>
          <w:szCs w:val="20"/>
          <w:lang w:val="pt-BR"/>
        </w:rPr>
        <w:t xml:space="preserve"> </w:t>
      </w:r>
      <w:r w:rsidR="00445267" w:rsidRPr="00AD560A">
        <w:rPr>
          <w:szCs w:val="20"/>
          <w:lang w:val="pt-BR"/>
        </w:rPr>
        <w:t>e</w:t>
      </w:r>
      <w:r w:rsidR="00DA5BA2">
        <w:rPr>
          <w:szCs w:val="20"/>
          <w:lang w:val="pt-BR"/>
        </w:rPr>
        <w:t>m</w:t>
      </w:r>
      <w:r w:rsidR="00445267" w:rsidRPr="00AD560A">
        <w:rPr>
          <w:szCs w:val="20"/>
          <w:lang w:val="pt-BR"/>
        </w:rPr>
        <w:t xml:space="preserve"> parte</w:t>
      </w:r>
      <w:r w:rsidR="00DA5BA2">
        <w:rPr>
          <w:szCs w:val="20"/>
          <w:lang w:val="pt-BR"/>
        </w:rPr>
        <w:t xml:space="preserve"> </w:t>
      </w:r>
      <w:r w:rsidR="00445267" w:rsidRPr="00AD560A">
        <w:rPr>
          <w:szCs w:val="20"/>
          <w:lang w:val="pt-BR"/>
        </w:rPr>
        <w:t>– tens</w:t>
      </w:r>
      <w:r w:rsidR="00DA5BA2">
        <w:rPr>
          <w:szCs w:val="20"/>
          <w:lang w:val="pt-BR"/>
        </w:rPr>
        <w:t xml:space="preserve">ão </w:t>
      </w:r>
      <w:r w:rsidR="001A08A8">
        <w:rPr>
          <w:szCs w:val="20"/>
          <w:lang w:val="pt-BR"/>
        </w:rPr>
        <w:t>e</w:t>
      </w:r>
      <w:r w:rsidR="00A333DD">
        <w:rPr>
          <w:szCs w:val="20"/>
          <w:lang w:val="pt-BR"/>
        </w:rPr>
        <w:t xml:space="preserve"> </w:t>
      </w:r>
      <w:r w:rsidR="006F6D05" w:rsidRPr="00AD560A">
        <w:rPr>
          <w:szCs w:val="20"/>
          <w:lang w:val="pt-BR"/>
        </w:rPr>
        <w:t>disputas entre</w:t>
      </w:r>
      <w:r w:rsidR="00445267" w:rsidRPr="00AD560A">
        <w:rPr>
          <w:szCs w:val="20"/>
          <w:lang w:val="pt-BR"/>
        </w:rPr>
        <w:t xml:space="preserve"> indígenas </w:t>
      </w:r>
      <w:r w:rsidR="001A08A8">
        <w:rPr>
          <w:szCs w:val="20"/>
          <w:lang w:val="pt-BR"/>
        </w:rPr>
        <w:t>e</w:t>
      </w:r>
      <w:r w:rsidR="00A333DD">
        <w:rPr>
          <w:szCs w:val="20"/>
          <w:lang w:val="pt-BR"/>
        </w:rPr>
        <w:t xml:space="preserve"> </w:t>
      </w:r>
      <w:r w:rsidR="00D8753A">
        <w:rPr>
          <w:szCs w:val="20"/>
          <w:lang w:val="pt-BR"/>
        </w:rPr>
        <w:t>não indígenas</w:t>
      </w:r>
      <w:r w:rsidR="00A333DD">
        <w:rPr>
          <w:szCs w:val="20"/>
          <w:lang w:val="pt-BR"/>
        </w:rPr>
        <w:t xml:space="preserve"> </w:t>
      </w:r>
      <w:r w:rsidR="00445267" w:rsidRPr="00AD560A">
        <w:rPr>
          <w:szCs w:val="20"/>
          <w:lang w:val="pt-BR"/>
        </w:rPr>
        <w:t>(</w:t>
      </w:r>
      <w:r w:rsidR="007A3581">
        <w:rPr>
          <w:szCs w:val="20"/>
          <w:lang w:val="pt-BR"/>
        </w:rPr>
        <w:t>par.</w:t>
      </w:r>
      <w:r w:rsidR="00A333DD">
        <w:rPr>
          <w:szCs w:val="20"/>
          <w:lang w:val="pt-BR"/>
        </w:rPr>
        <w:t xml:space="preserve"> </w:t>
      </w:r>
      <w:r w:rsidR="00325598" w:rsidRPr="00AD560A">
        <w:rPr>
          <w:szCs w:val="20"/>
          <w:lang w:val="pt-BR"/>
        </w:rPr>
        <w:t xml:space="preserve">87 </w:t>
      </w:r>
      <w:r w:rsidR="00F77010" w:rsidRPr="00AD560A">
        <w:rPr>
          <w:szCs w:val="20"/>
          <w:lang w:val="pt-BR"/>
        </w:rPr>
        <w:t>a 9</w:t>
      </w:r>
      <w:r w:rsidR="00325598" w:rsidRPr="00AD560A">
        <w:rPr>
          <w:szCs w:val="20"/>
          <w:lang w:val="pt-BR"/>
        </w:rPr>
        <w:t>1</w:t>
      </w:r>
      <w:r w:rsidR="00DA5BA2">
        <w:rPr>
          <w:szCs w:val="20"/>
          <w:lang w:val="pt-BR"/>
        </w:rPr>
        <w:t xml:space="preserve"> </w:t>
      </w:r>
      <w:r w:rsidR="00DA5BA2" w:rsidRPr="00AD560A">
        <w:rPr>
          <w:i/>
          <w:szCs w:val="20"/>
          <w:lang w:val="pt-BR"/>
        </w:rPr>
        <w:t>supra</w:t>
      </w:r>
      <w:r w:rsidR="00445267" w:rsidRPr="00AD560A">
        <w:rPr>
          <w:szCs w:val="20"/>
          <w:lang w:val="pt-BR"/>
        </w:rPr>
        <w:t xml:space="preserve">). </w:t>
      </w:r>
      <w:r w:rsidR="00640C60">
        <w:rPr>
          <w:szCs w:val="20"/>
          <w:lang w:val="pt-BR"/>
        </w:rPr>
        <w:t>A</w:t>
      </w:r>
      <w:r w:rsidR="00A333DD">
        <w:rPr>
          <w:szCs w:val="20"/>
          <w:lang w:val="pt-BR"/>
        </w:rPr>
        <w:t xml:space="preserve"> </w:t>
      </w:r>
      <w:r w:rsidR="00445267" w:rsidRPr="00AD560A">
        <w:rPr>
          <w:szCs w:val="20"/>
          <w:lang w:val="pt-BR"/>
        </w:rPr>
        <w:t>Relatora Especial Tauli-Corpuz s</w:t>
      </w:r>
      <w:r w:rsidR="00DA5BA2">
        <w:rPr>
          <w:szCs w:val="20"/>
          <w:lang w:val="pt-BR"/>
        </w:rPr>
        <w:t xml:space="preserve">alientou em sua peritagem </w:t>
      </w:r>
      <w:r w:rsidR="00445267" w:rsidRPr="00AD560A">
        <w:rPr>
          <w:szCs w:val="20"/>
          <w:lang w:val="pt-BR"/>
        </w:rPr>
        <w:t xml:space="preserve">que </w:t>
      </w:r>
      <w:r w:rsidR="005C46B3">
        <w:rPr>
          <w:szCs w:val="20"/>
          <w:lang w:val="pt-BR"/>
        </w:rPr>
        <w:t>um</w:t>
      </w:r>
      <w:r w:rsidR="00A333DD">
        <w:rPr>
          <w:szCs w:val="20"/>
          <w:lang w:val="pt-BR"/>
        </w:rPr>
        <w:t xml:space="preserve"> </w:t>
      </w:r>
      <w:r w:rsidR="00FA26DD">
        <w:rPr>
          <w:szCs w:val="20"/>
          <w:lang w:val="pt-BR"/>
        </w:rPr>
        <w:t xml:space="preserve">dos </w:t>
      </w:r>
      <w:r w:rsidR="00445267" w:rsidRPr="00AD560A">
        <w:rPr>
          <w:szCs w:val="20"/>
          <w:lang w:val="pt-BR"/>
        </w:rPr>
        <w:t>impacto</w:t>
      </w:r>
      <w:r w:rsidR="00FA26DD">
        <w:rPr>
          <w:szCs w:val="20"/>
          <w:lang w:val="pt-BR"/>
        </w:rPr>
        <w:t>s</w:t>
      </w:r>
      <w:r w:rsidR="00445267" w:rsidRPr="00AD560A">
        <w:rPr>
          <w:szCs w:val="20"/>
          <w:lang w:val="pt-BR"/>
        </w:rPr>
        <w:t xml:space="preserve"> negativo</w:t>
      </w:r>
      <w:r w:rsidR="00FA26DD">
        <w:rPr>
          <w:szCs w:val="20"/>
          <w:lang w:val="pt-BR"/>
        </w:rPr>
        <w:t>s</w:t>
      </w:r>
      <w:r w:rsidR="00445267" w:rsidRPr="00AD560A">
        <w:rPr>
          <w:szCs w:val="20"/>
          <w:lang w:val="pt-BR"/>
        </w:rPr>
        <w:t xml:space="preserve"> </w:t>
      </w:r>
      <w:r w:rsidR="00DA5BA2">
        <w:rPr>
          <w:szCs w:val="20"/>
          <w:lang w:val="pt-BR"/>
        </w:rPr>
        <w:t>decorrente</w:t>
      </w:r>
      <w:r w:rsidR="00FA26DD">
        <w:rPr>
          <w:szCs w:val="20"/>
          <w:lang w:val="pt-BR"/>
        </w:rPr>
        <w:t>s</w:t>
      </w:r>
      <w:r w:rsidR="00DA5BA2">
        <w:rPr>
          <w:szCs w:val="20"/>
          <w:lang w:val="pt-BR"/>
        </w:rPr>
        <w:t xml:space="preserve"> </w:t>
      </w:r>
      <w:r w:rsidR="001A08A8">
        <w:rPr>
          <w:szCs w:val="20"/>
          <w:lang w:val="pt-BR"/>
        </w:rPr>
        <w:t xml:space="preserve">da </w:t>
      </w:r>
      <w:r w:rsidR="00445267" w:rsidRPr="00AD560A">
        <w:rPr>
          <w:szCs w:val="20"/>
          <w:lang w:val="pt-BR"/>
        </w:rPr>
        <w:t xml:space="preserve">falta </w:t>
      </w:r>
      <w:r w:rsidR="00DA5BA2">
        <w:rPr>
          <w:szCs w:val="20"/>
          <w:lang w:val="pt-BR"/>
        </w:rPr>
        <w:t>d</w:t>
      </w:r>
      <w:r w:rsidR="00445267" w:rsidRPr="00AD560A">
        <w:rPr>
          <w:szCs w:val="20"/>
          <w:lang w:val="pt-BR"/>
        </w:rPr>
        <w:t>a regulariza</w:t>
      </w:r>
      <w:r w:rsidR="001A08A8">
        <w:rPr>
          <w:szCs w:val="20"/>
          <w:lang w:val="pt-BR"/>
        </w:rPr>
        <w:t>ção</w:t>
      </w:r>
      <w:r w:rsidR="00445267" w:rsidRPr="00AD560A">
        <w:rPr>
          <w:szCs w:val="20"/>
          <w:lang w:val="pt-BR"/>
        </w:rPr>
        <w:t xml:space="preserve"> de </w:t>
      </w:r>
      <w:r w:rsidR="00A9514F">
        <w:rPr>
          <w:szCs w:val="20"/>
          <w:lang w:val="pt-BR"/>
        </w:rPr>
        <w:t>territórios</w:t>
      </w:r>
      <w:r w:rsidR="00A333DD">
        <w:rPr>
          <w:szCs w:val="20"/>
          <w:lang w:val="pt-BR"/>
        </w:rPr>
        <w:t xml:space="preserve"> </w:t>
      </w:r>
      <w:r w:rsidR="00445267" w:rsidRPr="00AD560A">
        <w:rPr>
          <w:szCs w:val="20"/>
          <w:lang w:val="pt-BR"/>
        </w:rPr>
        <w:t xml:space="preserve">indígenas </w:t>
      </w:r>
      <w:r w:rsidR="00DA5BA2">
        <w:rPr>
          <w:szCs w:val="20"/>
          <w:lang w:val="pt-BR"/>
        </w:rPr>
        <w:t xml:space="preserve">é o padrão de tensão </w:t>
      </w:r>
      <w:r w:rsidR="001A08A8">
        <w:rPr>
          <w:szCs w:val="20"/>
          <w:lang w:val="pt-BR"/>
        </w:rPr>
        <w:t>e</w:t>
      </w:r>
      <w:r w:rsidR="00A333DD">
        <w:rPr>
          <w:szCs w:val="20"/>
          <w:lang w:val="pt-BR"/>
        </w:rPr>
        <w:t xml:space="preserve"> </w:t>
      </w:r>
      <w:r w:rsidR="00E859D9">
        <w:rPr>
          <w:szCs w:val="20"/>
          <w:lang w:val="pt-BR"/>
        </w:rPr>
        <w:t>violência</w:t>
      </w:r>
      <w:r w:rsidR="00A333DD">
        <w:rPr>
          <w:szCs w:val="20"/>
          <w:lang w:val="pt-BR"/>
        </w:rPr>
        <w:t xml:space="preserve"> </w:t>
      </w:r>
      <w:r w:rsidR="00445267" w:rsidRPr="00AD560A">
        <w:rPr>
          <w:szCs w:val="20"/>
          <w:lang w:val="pt-BR"/>
        </w:rPr>
        <w:t xml:space="preserve">que habitualmente surge </w:t>
      </w:r>
      <w:r w:rsidR="00DA5BA2">
        <w:rPr>
          <w:szCs w:val="20"/>
          <w:lang w:val="pt-BR"/>
        </w:rPr>
        <w:t xml:space="preserve">nessas </w:t>
      </w:r>
      <w:r w:rsidR="00445267" w:rsidRPr="00AD560A">
        <w:rPr>
          <w:szCs w:val="20"/>
          <w:lang w:val="pt-BR"/>
        </w:rPr>
        <w:t>situa</w:t>
      </w:r>
      <w:r w:rsidR="001A08A8">
        <w:rPr>
          <w:szCs w:val="20"/>
          <w:lang w:val="pt-BR"/>
        </w:rPr>
        <w:t>ções</w:t>
      </w:r>
      <w:r w:rsidR="00DA5BA2">
        <w:rPr>
          <w:szCs w:val="20"/>
          <w:lang w:val="pt-BR"/>
        </w:rPr>
        <w:t>.</w:t>
      </w:r>
      <w:r w:rsidR="00445267" w:rsidRPr="00AD560A">
        <w:rPr>
          <w:rStyle w:val="Refdenotaalpie"/>
          <w:lang w:val="pt-BR"/>
        </w:rPr>
        <w:footnoteReference w:id="168"/>
      </w:r>
      <w:r w:rsidR="00445267" w:rsidRPr="00AD560A">
        <w:rPr>
          <w:szCs w:val="20"/>
          <w:lang w:val="pt-BR"/>
        </w:rPr>
        <w:t xml:space="preserve"> Es</w:t>
      </w:r>
      <w:r w:rsidR="00DA5BA2">
        <w:rPr>
          <w:szCs w:val="20"/>
          <w:lang w:val="pt-BR"/>
        </w:rPr>
        <w:t>s</w:t>
      </w:r>
      <w:r w:rsidR="00445267" w:rsidRPr="00AD560A">
        <w:rPr>
          <w:szCs w:val="20"/>
          <w:lang w:val="pt-BR"/>
        </w:rPr>
        <w:t xml:space="preserve">as </w:t>
      </w:r>
      <w:r w:rsidR="00E97D27">
        <w:rPr>
          <w:szCs w:val="20"/>
          <w:lang w:val="pt-BR"/>
        </w:rPr>
        <w:t>circunstâncias</w:t>
      </w:r>
      <w:r w:rsidR="00445267" w:rsidRPr="00AD560A">
        <w:rPr>
          <w:szCs w:val="20"/>
          <w:lang w:val="pt-BR"/>
        </w:rPr>
        <w:t xml:space="preserve">, </w:t>
      </w:r>
      <w:r>
        <w:rPr>
          <w:szCs w:val="20"/>
          <w:lang w:val="pt-BR"/>
        </w:rPr>
        <w:t>segundo</w:t>
      </w:r>
      <w:r w:rsidR="00A333DD">
        <w:rPr>
          <w:szCs w:val="20"/>
          <w:lang w:val="pt-BR"/>
        </w:rPr>
        <w:t xml:space="preserve"> </w:t>
      </w:r>
      <w:r w:rsidR="00445267" w:rsidRPr="00AD560A">
        <w:rPr>
          <w:szCs w:val="20"/>
          <w:lang w:val="pt-BR"/>
        </w:rPr>
        <w:t>s</w:t>
      </w:r>
      <w:r w:rsidR="00DA5BA2">
        <w:rPr>
          <w:szCs w:val="20"/>
          <w:lang w:val="pt-BR"/>
        </w:rPr>
        <w:t>e</w:t>
      </w:r>
      <w:r w:rsidR="00445267" w:rsidRPr="00AD560A">
        <w:rPr>
          <w:szCs w:val="20"/>
          <w:lang w:val="pt-BR"/>
        </w:rPr>
        <w:t xml:space="preserve">u </w:t>
      </w:r>
      <w:r w:rsidR="00DA5BA2">
        <w:rPr>
          <w:szCs w:val="20"/>
          <w:lang w:val="pt-BR"/>
        </w:rPr>
        <w:t>conhecimento</w:t>
      </w:r>
      <w:r w:rsidR="00445267" w:rsidRPr="00AD560A">
        <w:rPr>
          <w:szCs w:val="20"/>
          <w:lang w:val="pt-BR"/>
        </w:rPr>
        <w:t>, se v</w:t>
      </w:r>
      <w:r w:rsidR="00FC7B38">
        <w:rPr>
          <w:szCs w:val="20"/>
          <w:lang w:val="pt-BR"/>
        </w:rPr>
        <w:t xml:space="preserve">eem </w:t>
      </w:r>
      <w:r w:rsidR="00445267" w:rsidRPr="00AD560A">
        <w:rPr>
          <w:szCs w:val="20"/>
          <w:lang w:val="pt-BR"/>
        </w:rPr>
        <w:t xml:space="preserve">agravadas </w:t>
      </w:r>
      <w:r w:rsidR="00D8753A">
        <w:rPr>
          <w:szCs w:val="20"/>
          <w:lang w:val="pt-BR"/>
        </w:rPr>
        <w:t xml:space="preserve">pelas </w:t>
      </w:r>
      <w:r w:rsidR="00445267" w:rsidRPr="00AD560A">
        <w:rPr>
          <w:szCs w:val="20"/>
          <w:lang w:val="pt-BR"/>
        </w:rPr>
        <w:t xml:space="preserve">demoras </w:t>
      </w:r>
      <w:r w:rsidR="0002257F">
        <w:rPr>
          <w:szCs w:val="20"/>
          <w:lang w:val="pt-BR"/>
        </w:rPr>
        <w:t xml:space="preserve">nos </w:t>
      </w:r>
      <w:r w:rsidR="00445267" w:rsidRPr="00AD560A">
        <w:rPr>
          <w:szCs w:val="20"/>
          <w:lang w:val="pt-BR"/>
        </w:rPr>
        <w:t xml:space="preserve">referidos </w:t>
      </w:r>
      <w:r w:rsidR="00E859D9">
        <w:rPr>
          <w:szCs w:val="20"/>
          <w:lang w:val="pt-BR"/>
        </w:rPr>
        <w:t>processos</w:t>
      </w:r>
      <w:r w:rsidR="00445267"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445267" w:rsidP="00445267">
      <w:pPr>
        <w:numPr>
          <w:ilvl w:val="0"/>
          <w:numId w:val="1"/>
        </w:numPr>
        <w:rPr>
          <w:szCs w:val="20"/>
          <w:lang w:val="pt-BR"/>
        </w:rPr>
      </w:pPr>
      <w:r w:rsidRPr="00AD560A">
        <w:rPr>
          <w:szCs w:val="20"/>
          <w:lang w:val="pt-BR"/>
        </w:rPr>
        <w:t>A</w:t>
      </w:r>
      <w:r w:rsidR="00FC7B38">
        <w:rPr>
          <w:szCs w:val="20"/>
          <w:lang w:val="pt-BR"/>
        </w:rPr>
        <w:t xml:space="preserve"> esse respeito, o </w:t>
      </w:r>
      <w:r w:rsidR="00893C5F">
        <w:rPr>
          <w:szCs w:val="20"/>
          <w:lang w:val="pt-BR"/>
        </w:rPr>
        <w:t xml:space="preserve">Estado </w:t>
      </w:r>
      <w:r w:rsidR="00FC7B38">
        <w:rPr>
          <w:szCs w:val="20"/>
          <w:lang w:val="pt-BR"/>
        </w:rPr>
        <w:t xml:space="preserve">afirmou que a </w:t>
      </w:r>
      <w:r w:rsidRPr="00AD560A">
        <w:rPr>
          <w:szCs w:val="20"/>
          <w:lang w:val="pt-BR"/>
        </w:rPr>
        <w:t>reocupa</w:t>
      </w:r>
      <w:r w:rsidR="001A08A8">
        <w:rPr>
          <w:szCs w:val="20"/>
          <w:lang w:val="pt-BR"/>
        </w:rPr>
        <w:t>ção</w:t>
      </w:r>
      <w:r w:rsidRPr="00AD560A">
        <w:rPr>
          <w:szCs w:val="20"/>
          <w:lang w:val="pt-BR"/>
        </w:rPr>
        <w:t xml:space="preserve"> </w:t>
      </w:r>
      <w:r w:rsidR="001A08A8">
        <w:rPr>
          <w:szCs w:val="20"/>
          <w:lang w:val="pt-BR"/>
        </w:rPr>
        <w:t xml:space="preserve">da </w:t>
      </w:r>
      <w:r w:rsidR="00BC3720">
        <w:rPr>
          <w:szCs w:val="20"/>
          <w:lang w:val="pt-BR"/>
        </w:rPr>
        <w:t>maior</w:t>
      </w:r>
      <w:r w:rsidR="00A333DD">
        <w:rPr>
          <w:szCs w:val="20"/>
          <w:lang w:val="pt-BR"/>
        </w:rPr>
        <w:t xml:space="preserve"> </w:t>
      </w:r>
      <w:r w:rsidRPr="00AD560A">
        <w:rPr>
          <w:szCs w:val="20"/>
          <w:lang w:val="pt-BR"/>
        </w:rPr>
        <w:t xml:space="preserve">parte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124460">
        <w:rPr>
          <w:szCs w:val="20"/>
          <w:lang w:val="pt-BR"/>
        </w:rPr>
        <w:t xml:space="preserve">pelo </w:t>
      </w:r>
      <w:r w:rsidR="00F41460">
        <w:rPr>
          <w:szCs w:val="20"/>
          <w:lang w:val="pt-BR"/>
        </w:rPr>
        <w:t>Povo Indígena Xucuru</w:t>
      </w:r>
      <w:r w:rsidR="00821DC9">
        <w:rPr>
          <w:szCs w:val="20"/>
          <w:lang w:val="pt-BR"/>
        </w:rPr>
        <w:t xml:space="preserve"> </w:t>
      </w:r>
      <w:r w:rsidRPr="00AD560A">
        <w:rPr>
          <w:szCs w:val="20"/>
          <w:lang w:val="pt-BR"/>
        </w:rPr>
        <w:t>t</w:t>
      </w:r>
      <w:r w:rsidR="00FC7B38">
        <w:rPr>
          <w:szCs w:val="20"/>
          <w:lang w:val="pt-BR"/>
        </w:rPr>
        <w:t xml:space="preserve">eve </w:t>
      </w:r>
      <w:r w:rsidRPr="00AD560A">
        <w:rPr>
          <w:szCs w:val="20"/>
          <w:lang w:val="pt-BR"/>
        </w:rPr>
        <w:t xml:space="preserve">lugar entre 1992 </w:t>
      </w:r>
      <w:r w:rsidR="001A08A8">
        <w:rPr>
          <w:szCs w:val="20"/>
          <w:lang w:val="pt-BR"/>
        </w:rPr>
        <w:t>e</w:t>
      </w:r>
      <w:r w:rsidR="00A333DD">
        <w:rPr>
          <w:szCs w:val="20"/>
          <w:lang w:val="pt-BR"/>
        </w:rPr>
        <w:t xml:space="preserve"> </w:t>
      </w:r>
      <w:r w:rsidRPr="00AD560A">
        <w:rPr>
          <w:szCs w:val="20"/>
          <w:lang w:val="pt-BR"/>
        </w:rPr>
        <w:t>2012</w:t>
      </w:r>
      <w:r w:rsidR="00FC7B38">
        <w:rPr>
          <w:szCs w:val="20"/>
          <w:lang w:val="pt-BR"/>
        </w:rPr>
        <w:t>.</w:t>
      </w:r>
      <w:r w:rsidRPr="00AD560A">
        <w:rPr>
          <w:rStyle w:val="Refdenotaalpie"/>
          <w:lang w:val="pt-BR"/>
        </w:rPr>
        <w:footnoteReference w:id="169"/>
      </w:r>
      <w:r w:rsidRPr="00AD560A">
        <w:rPr>
          <w:szCs w:val="20"/>
          <w:lang w:val="pt-BR"/>
        </w:rPr>
        <w:t xml:space="preserve"> No </w:t>
      </w:r>
      <w:r w:rsidR="00FC7B38">
        <w:rPr>
          <w:szCs w:val="20"/>
          <w:lang w:val="pt-BR"/>
        </w:rPr>
        <w:t>entanto</w:t>
      </w:r>
      <w:r w:rsidRPr="00AD560A">
        <w:rPr>
          <w:szCs w:val="20"/>
          <w:lang w:val="pt-BR"/>
        </w:rPr>
        <w:t xml:space="preserve">, </w:t>
      </w:r>
      <w:r w:rsidR="00893C5F">
        <w:rPr>
          <w:szCs w:val="20"/>
          <w:lang w:val="pt-BR"/>
        </w:rPr>
        <w:t xml:space="preserve">o Estado </w:t>
      </w:r>
      <w:r w:rsidR="007376E3">
        <w:rPr>
          <w:szCs w:val="20"/>
          <w:lang w:val="pt-BR"/>
        </w:rPr>
        <w:t>não</w:t>
      </w:r>
      <w:r w:rsidR="00A333DD">
        <w:rPr>
          <w:szCs w:val="20"/>
          <w:lang w:val="pt-BR"/>
        </w:rPr>
        <w:t xml:space="preserve"> </w:t>
      </w:r>
      <w:r w:rsidRPr="00AD560A">
        <w:rPr>
          <w:szCs w:val="20"/>
          <w:lang w:val="pt-BR"/>
        </w:rPr>
        <w:t>especific</w:t>
      </w:r>
      <w:r w:rsidR="00FC7B38">
        <w:rPr>
          <w:szCs w:val="20"/>
          <w:lang w:val="pt-BR"/>
        </w:rPr>
        <w:t xml:space="preserve">ou em que </w:t>
      </w:r>
      <w:r w:rsidRPr="00AD560A">
        <w:rPr>
          <w:szCs w:val="20"/>
          <w:lang w:val="pt-BR"/>
        </w:rPr>
        <w:t>períodos o</w:t>
      </w:r>
      <w:r w:rsidR="00FC7B38">
        <w:rPr>
          <w:szCs w:val="20"/>
          <w:lang w:val="pt-BR"/>
        </w:rPr>
        <w:t>u</w:t>
      </w:r>
      <w:r w:rsidRPr="00AD560A">
        <w:rPr>
          <w:szCs w:val="20"/>
          <w:lang w:val="pt-BR"/>
        </w:rPr>
        <w:t xml:space="preserve"> de qu</w:t>
      </w:r>
      <w:r w:rsidR="00FC7B38">
        <w:rPr>
          <w:szCs w:val="20"/>
          <w:lang w:val="pt-BR"/>
        </w:rPr>
        <w:t>e</w:t>
      </w:r>
      <w:r w:rsidRPr="00AD560A">
        <w:rPr>
          <w:szCs w:val="20"/>
          <w:lang w:val="pt-BR"/>
        </w:rPr>
        <w:t xml:space="preserve"> forma </w:t>
      </w:r>
      <w:r w:rsidR="00FC7B38">
        <w:rPr>
          <w:szCs w:val="20"/>
          <w:lang w:val="pt-BR"/>
        </w:rPr>
        <w:t xml:space="preserve">ocorreu a </w:t>
      </w:r>
      <w:r w:rsidRPr="00AD560A">
        <w:rPr>
          <w:szCs w:val="20"/>
          <w:lang w:val="pt-BR"/>
        </w:rPr>
        <w:t>recupera</w:t>
      </w:r>
      <w:r w:rsidR="001A08A8">
        <w:rPr>
          <w:szCs w:val="20"/>
          <w:lang w:val="pt-BR"/>
        </w:rPr>
        <w:t>ção</w:t>
      </w:r>
      <w:r w:rsidRPr="00AD560A">
        <w:rPr>
          <w:szCs w:val="20"/>
          <w:lang w:val="pt-BR"/>
        </w:rPr>
        <w:t xml:space="preserve"> de cada parcela. </w:t>
      </w:r>
      <w:r w:rsidR="0002257F">
        <w:rPr>
          <w:szCs w:val="20"/>
          <w:lang w:val="pt-BR"/>
        </w:rPr>
        <w:t xml:space="preserve">O Estado </w:t>
      </w:r>
      <w:r w:rsidR="00FC573D">
        <w:rPr>
          <w:szCs w:val="20"/>
          <w:lang w:val="pt-BR"/>
        </w:rPr>
        <w:t>tampouco</w:t>
      </w:r>
      <w:r w:rsidR="00A333DD">
        <w:rPr>
          <w:szCs w:val="20"/>
          <w:lang w:val="pt-BR"/>
        </w:rPr>
        <w:t xml:space="preserve"> </w:t>
      </w:r>
      <w:r w:rsidR="00F7381C">
        <w:rPr>
          <w:szCs w:val="20"/>
          <w:lang w:val="pt-BR"/>
        </w:rPr>
        <w:t>apresentou</w:t>
      </w:r>
      <w:r w:rsidR="00A333DD">
        <w:rPr>
          <w:szCs w:val="20"/>
          <w:lang w:val="pt-BR"/>
        </w:rPr>
        <w:t xml:space="preserve"> </w:t>
      </w:r>
      <w:r w:rsidR="00E859D9">
        <w:rPr>
          <w:szCs w:val="20"/>
          <w:lang w:val="pt-BR"/>
        </w:rPr>
        <w:t>prova</w:t>
      </w:r>
      <w:r w:rsidR="00A333DD">
        <w:rPr>
          <w:szCs w:val="20"/>
          <w:lang w:val="pt-BR"/>
        </w:rPr>
        <w:t xml:space="preserve"> </w:t>
      </w:r>
      <w:r w:rsidRPr="00AD560A">
        <w:rPr>
          <w:szCs w:val="20"/>
          <w:lang w:val="pt-BR"/>
        </w:rPr>
        <w:t xml:space="preserve">de </w:t>
      </w:r>
      <w:r w:rsidR="00FC7B38">
        <w:rPr>
          <w:szCs w:val="20"/>
          <w:lang w:val="pt-BR"/>
        </w:rPr>
        <w:t xml:space="preserve">qual foi o </w:t>
      </w:r>
      <w:r w:rsidR="00E859D9">
        <w:rPr>
          <w:szCs w:val="20"/>
          <w:lang w:val="pt-BR"/>
        </w:rPr>
        <w:t>processo</w:t>
      </w:r>
      <w:r w:rsidR="00A333DD">
        <w:rPr>
          <w:szCs w:val="20"/>
          <w:lang w:val="pt-BR"/>
        </w:rPr>
        <w:t xml:space="preserve"> </w:t>
      </w:r>
      <w:r w:rsidRPr="00AD560A">
        <w:rPr>
          <w:szCs w:val="20"/>
          <w:lang w:val="pt-BR"/>
        </w:rPr>
        <w:t xml:space="preserve">de </w:t>
      </w:r>
      <w:r w:rsidR="00FC7B38">
        <w:rPr>
          <w:szCs w:val="20"/>
          <w:lang w:val="pt-BR"/>
        </w:rPr>
        <w:t xml:space="preserve">retirada </w:t>
      </w:r>
      <w:r w:rsidR="00E859D9">
        <w:rPr>
          <w:szCs w:val="20"/>
          <w:lang w:val="pt-BR"/>
        </w:rPr>
        <w:t xml:space="preserve">das </w:t>
      </w:r>
      <w:r w:rsidRPr="00AD560A">
        <w:rPr>
          <w:szCs w:val="20"/>
          <w:lang w:val="pt-BR"/>
        </w:rPr>
        <w:t>624 ocupa</w:t>
      </w:r>
      <w:r w:rsidR="001A08A8">
        <w:rPr>
          <w:szCs w:val="20"/>
          <w:lang w:val="pt-BR"/>
        </w:rPr>
        <w:t>ções</w:t>
      </w:r>
      <w:r w:rsidRPr="00AD560A">
        <w:rPr>
          <w:szCs w:val="20"/>
          <w:lang w:val="pt-BR"/>
        </w:rPr>
        <w:t xml:space="preserve"> </w:t>
      </w:r>
      <w:r w:rsidR="001B45DA">
        <w:rPr>
          <w:szCs w:val="20"/>
          <w:lang w:val="pt-BR"/>
        </w:rPr>
        <w:t>cadastradas</w:t>
      </w:r>
      <w:r w:rsidR="00FA26DD">
        <w:rPr>
          <w:szCs w:val="20"/>
          <w:lang w:val="pt-BR"/>
        </w:rPr>
        <w:t>, ou de como foi esse processo</w:t>
      </w:r>
      <w:r w:rsidRPr="00AD560A">
        <w:rPr>
          <w:szCs w:val="20"/>
          <w:lang w:val="pt-BR"/>
        </w:rPr>
        <w:t xml:space="preserve">. </w:t>
      </w:r>
      <w:r w:rsidR="00FC7B38">
        <w:rPr>
          <w:szCs w:val="20"/>
          <w:lang w:val="pt-BR"/>
        </w:rPr>
        <w:t>Por conseguinte</w:t>
      </w:r>
      <w:r w:rsidRPr="00AD560A">
        <w:rPr>
          <w:szCs w:val="20"/>
          <w:lang w:val="pt-BR"/>
        </w:rPr>
        <w:t xml:space="preserve">, </w:t>
      </w:r>
      <w:r w:rsidR="009D2554">
        <w:rPr>
          <w:szCs w:val="20"/>
          <w:lang w:val="pt-BR"/>
        </w:rPr>
        <w:t xml:space="preserve">a Corte </w:t>
      </w:r>
      <w:r w:rsidRPr="00AD560A">
        <w:rPr>
          <w:szCs w:val="20"/>
          <w:lang w:val="pt-BR"/>
        </w:rPr>
        <w:t xml:space="preserve">considera que as </w:t>
      </w:r>
      <w:r w:rsidR="00E859D9">
        <w:rPr>
          <w:szCs w:val="20"/>
          <w:lang w:val="pt-BR"/>
        </w:rPr>
        <w:t>ações</w:t>
      </w:r>
      <w:r w:rsidR="00A333DD">
        <w:rPr>
          <w:szCs w:val="20"/>
          <w:lang w:val="pt-BR"/>
        </w:rPr>
        <w:t xml:space="preserve"> </w:t>
      </w:r>
      <w:r w:rsidR="00FC7B38">
        <w:rPr>
          <w:szCs w:val="20"/>
          <w:lang w:val="pt-BR"/>
        </w:rPr>
        <w:t xml:space="preserve">executadas </w:t>
      </w:r>
      <w:r w:rsidR="00124460">
        <w:rPr>
          <w:szCs w:val="20"/>
          <w:lang w:val="pt-BR"/>
        </w:rPr>
        <w:t xml:space="preserve">pelo </w:t>
      </w:r>
      <w:r w:rsidRPr="00AD560A">
        <w:rPr>
          <w:szCs w:val="20"/>
          <w:lang w:val="pt-BR"/>
        </w:rPr>
        <w:t xml:space="preserve">Estado </w:t>
      </w:r>
      <w:r w:rsidR="007376E3">
        <w:rPr>
          <w:szCs w:val="20"/>
          <w:lang w:val="pt-BR"/>
        </w:rPr>
        <w:t>não</w:t>
      </w:r>
      <w:r w:rsidR="00A333DD">
        <w:rPr>
          <w:szCs w:val="20"/>
          <w:lang w:val="pt-BR"/>
        </w:rPr>
        <w:t xml:space="preserve"> </w:t>
      </w:r>
      <w:r w:rsidR="00465B67">
        <w:rPr>
          <w:szCs w:val="20"/>
          <w:lang w:val="pt-BR"/>
        </w:rPr>
        <w:t>foram</w:t>
      </w:r>
      <w:r w:rsidR="00A333DD">
        <w:rPr>
          <w:szCs w:val="20"/>
          <w:lang w:val="pt-BR"/>
        </w:rPr>
        <w:t xml:space="preserve"> </w:t>
      </w:r>
      <w:r w:rsidR="00B60208" w:rsidRPr="00AD560A">
        <w:rPr>
          <w:szCs w:val="20"/>
          <w:lang w:val="pt-BR"/>
        </w:rPr>
        <w:t>efetivas</w:t>
      </w:r>
      <w:r w:rsidRPr="00AD560A">
        <w:rPr>
          <w:szCs w:val="20"/>
          <w:lang w:val="pt-BR"/>
        </w:rPr>
        <w:t xml:space="preserve"> para </w:t>
      </w:r>
      <w:r w:rsidR="00D8753A">
        <w:rPr>
          <w:szCs w:val="20"/>
          <w:lang w:val="pt-BR"/>
        </w:rPr>
        <w:t>garantir</w:t>
      </w:r>
      <w:r w:rsidR="00A333DD">
        <w:rPr>
          <w:szCs w:val="20"/>
          <w:lang w:val="pt-BR"/>
        </w:rPr>
        <w:t xml:space="preserve"> </w:t>
      </w:r>
      <w:r w:rsidR="00FC7B38">
        <w:rPr>
          <w:szCs w:val="20"/>
          <w:lang w:val="pt-BR"/>
        </w:rPr>
        <w:t>o</w:t>
      </w:r>
      <w:r w:rsidRPr="00AD560A">
        <w:rPr>
          <w:szCs w:val="20"/>
          <w:lang w:val="pt-BR"/>
        </w:rPr>
        <w:t xml:space="preserve"> </w:t>
      </w:r>
      <w:r w:rsidR="00915BA0">
        <w:rPr>
          <w:szCs w:val="20"/>
          <w:lang w:val="pt-BR"/>
        </w:rPr>
        <w:t>livre</w:t>
      </w:r>
      <w:r w:rsidR="00A333DD">
        <w:rPr>
          <w:szCs w:val="20"/>
          <w:lang w:val="pt-BR"/>
        </w:rPr>
        <w:t xml:space="preserve"> </w:t>
      </w:r>
      <w:r w:rsidR="00B67171">
        <w:rPr>
          <w:szCs w:val="20"/>
          <w:lang w:val="pt-BR"/>
        </w:rPr>
        <w:t>gozo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Pr="00AD560A">
        <w:rPr>
          <w:szCs w:val="20"/>
          <w:lang w:val="pt-BR"/>
        </w:rPr>
        <w:t xml:space="preserve">de </w:t>
      </w:r>
      <w:r w:rsidR="00E859D9">
        <w:rPr>
          <w:szCs w:val="20"/>
          <w:lang w:val="pt-BR"/>
        </w:rPr>
        <w:t>propriedade</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Pr="00AD560A">
        <w:rPr>
          <w:szCs w:val="20"/>
          <w:lang w:val="pt-BR"/>
        </w:rPr>
        <w:t xml:space="preserve">. </w:t>
      </w:r>
    </w:p>
    <w:p w:rsidR="00445267" w:rsidRPr="00AD560A" w:rsidRDefault="00445267" w:rsidP="00445267">
      <w:pPr>
        <w:rPr>
          <w:szCs w:val="20"/>
          <w:lang w:val="pt-BR"/>
        </w:rPr>
      </w:pPr>
    </w:p>
    <w:p w:rsidR="00445267" w:rsidRPr="00AD560A" w:rsidRDefault="00895D4D" w:rsidP="00445267">
      <w:pPr>
        <w:numPr>
          <w:ilvl w:val="0"/>
          <w:numId w:val="1"/>
        </w:numPr>
        <w:rPr>
          <w:szCs w:val="20"/>
          <w:lang w:val="pt-BR"/>
        </w:rPr>
      </w:pPr>
      <w:r>
        <w:rPr>
          <w:szCs w:val="20"/>
          <w:lang w:val="pt-BR"/>
        </w:rPr>
        <w:t xml:space="preserve">No entender </w:t>
      </w:r>
      <w:r w:rsidR="00DB2AD4">
        <w:rPr>
          <w:szCs w:val="20"/>
          <w:lang w:val="pt-BR"/>
        </w:rPr>
        <w:t xml:space="preserve">deste </w:t>
      </w:r>
      <w:r w:rsidR="00445267" w:rsidRPr="00AD560A">
        <w:rPr>
          <w:szCs w:val="20"/>
          <w:lang w:val="pt-BR"/>
        </w:rPr>
        <w:t xml:space="preserve">Tribunal, </w:t>
      </w:r>
      <w:r>
        <w:rPr>
          <w:szCs w:val="20"/>
          <w:lang w:val="pt-BR"/>
        </w:rPr>
        <w:t xml:space="preserve">embora seja certo que o </w:t>
      </w:r>
      <w:r w:rsidR="00BC3720">
        <w:rPr>
          <w:szCs w:val="20"/>
          <w:lang w:val="pt-BR"/>
        </w:rPr>
        <w:t xml:space="preserve">povo </w:t>
      </w:r>
      <w:r w:rsidR="00B20E7F" w:rsidRPr="00AD560A">
        <w:rPr>
          <w:szCs w:val="20"/>
          <w:lang w:val="pt-BR"/>
        </w:rPr>
        <w:t>Xucuru</w:t>
      </w:r>
      <w:r w:rsidR="00445267" w:rsidRPr="00AD560A">
        <w:rPr>
          <w:szCs w:val="20"/>
          <w:lang w:val="pt-BR"/>
        </w:rPr>
        <w:t xml:space="preserve"> </w:t>
      </w:r>
      <w:r>
        <w:rPr>
          <w:szCs w:val="20"/>
          <w:lang w:val="pt-BR"/>
        </w:rPr>
        <w:t xml:space="preserve">contou com </w:t>
      </w:r>
      <w:r w:rsidR="009B4898">
        <w:rPr>
          <w:szCs w:val="20"/>
          <w:lang w:val="pt-BR"/>
        </w:rPr>
        <w:t xml:space="preserve">o reconhecimento </w:t>
      </w:r>
      <w:r w:rsidR="00445267" w:rsidRPr="00AD560A">
        <w:rPr>
          <w:szCs w:val="20"/>
          <w:lang w:val="pt-BR"/>
        </w:rPr>
        <w:t xml:space="preserve">formal </w:t>
      </w:r>
      <w:r w:rsidR="001A08A8">
        <w:rPr>
          <w:szCs w:val="20"/>
          <w:lang w:val="pt-BR"/>
        </w:rPr>
        <w:t xml:space="preserve">da </w:t>
      </w:r>
      <w:r w:rsidR="00E859D9">
        <w:rPr>
          <w:szCs w:val="20"/>
          <w:lang w:val="pt-BR"/>
        </w:rPr>
        <w:t>propriedade</w:t>
      </w:r>
      <w:r w:rsidR="00A333DD">
        <w:rPr>
          <w:szCs w:val="20"/>
          <w:lang w:val="pt-BR"/>
        </w:rPr>
        <w:t xml:space="preserve"> </w:t>
      </w:r>
      <w:r w:rsidR="00E859D9">
        <w:rPr>
          <w:szCs w:val="20"/>
          <w:lang w:val="pt-BR"/>
        </w:rPr>
        <w:t>coletiva</w:t>
      </w:r>
      <w:r w:rsidR="00A333DD">
        <w:rPr>
          <w:szCs w:val="20"/>
          <w:lang w:val="pt-BR"/>
        </w:rPr>
        <w:t xml:space="preserve"> </w:t>
      </w:r>
      <w:r w:rsidR="00445267" w:rsidRPr="00AD560A">
        <w:rPr>
          <w:szCs w:val="20"/>
          <w:lang w:val="pt-BR"/>
        </w:rPr>
        <w:t xml:space="preserve">de </w:t>
      </w:r>
      <w:r w:rsidR="00D8753A">
        <w:rPr>
          <w:szCs w:val="20"/>
          <w:lang w:val="pt-BR"/>
        </w:rPr>
        <w:t xml:space="preserve">seus territórios </w:t>
      </w:r>
      <w:r w:rsidR="00445267" w:rsidRPr="00AD560A">
        <w:rPr>
          <w:szCs w:val="20"/>
          <w:lang w:val="pt-BR"/>
        </w:rPr>
        <w:t xml:space="preserve">desde </w:t>
      </w:r>
      <w:r w:rsidR="00481B54">
        <w:rPr>
          <w:szCs w:val="20"/>
          <w:lang w:val="pt-BR"/>
        </w:rPr>
        <w:t>novembro</w:t>
      </w:r>
      <w:r w:rsidR="00A333DD">
        <w:rPr>
          <w:szCs w:val="20"/>
          <w:lang w:val="pt-BR"/>
        </w:rPr>
        <w:t xml:space="preserve"> </w:t>
      </w:r>
      <w:r w:rsidR="00445267" w:rsidRPr="00AD560A">
        <w:rPr>
          <w:szCs w:val="20"/>
          <w:lang w:val="pt-BR"/>
        </w:rPr>
        <w:t xml:space="preserve">de 2005, </w:t>
      </w:r>
      <w:r>
        <w:rPr>
          <w:szCs w:val="20"/>
          <w:lang w:val="pt-BR"/>
        </w:rPr>
        <w:t xml:space="preserve">não há hoje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 xml:space="preserve"> sobre s</w:t>
      </w:r>
      <w:r>
        <w:rPr>
          <w:szCs w:val="20"/>
          <w:lang w:val="pt-BR"/>
        </w:rPr>
        <w:t>e</w:t>
      </w:r>
      <w:r w:rsidR="00445267" w:rsidRPr="00AD560A">
        <w:rPr>
          <w:szCs w:val="20"/>
          <w:lang w:val="pt-BR"/>
        </w:rPr>
        <w:t xml:space="preserve">us </w:t>
      </w:r>
      <w:r w:rsidR="00A9514F">
        <w:rPr>
          <w:szCs w:val="20"/>
          <w:lang w:val="pt-BR"/>
        </w:rPr>
        <w:t>direitos</w:t>
      </w:r>
      <w:r w:rsidR="00A333DD">
        <w:rPr>
          <w:szCs w:val="20"/>
          <w:lang w:val="pt-BR"/>
        </w:rPr>
        <w:t xml:space="preserve"> </w:t>
      </w:r>
      <w:r>
        <w:rPr>
          <w:szCs w:val="20"/>
          <w:lang w:val="pt-BR"/>
        </w:rPr>
        <w:t xml:space="preserve">à </w:t>
      </w:r>
      <w:r w:rsidR="00445267" w:rsidRPr="00AD560A">
        <w:rPr>
          <w:szCs w:val="20"/>
          <w:lang w:val="pt-BR"/>
        </w:rPr>
        <w:t>totalidad</w:t>
      </w:r>
      <w:r>
        <w:rPr>
          <w:szCs w:val="20"/>
          <w:lang w:val="pt-BR"/>
        </w:rPr>
        <w:t>e</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Pr>
          <w:szCs w:val="20"/>
          <w:lang w:val="pt-BR"/>
        </w:rPr>
        <w:t xml:space="preserve">, ou seja, os </w:t>
      </w:r>
      <w:r w:rsidR="00445267" w:rsidRPr="00AD560A">
        <w:rPr>
          <w:szCs w:val="20"/>
          <w:lang w:val="pt-BR"/>
        </w:rPr>
        <w:t xml:space="preserve">integrantes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445267" w:rsidRPr="00AD560A">
        <w:rPr>
          <w:szCs w:val="20"/>
          <w:lang w:val="pt-BR"/>
        </w:rPr>
        <w:t xml:space="preserve"> </w:t>
      </w:r>
      <w:r w:rsidR="007376E3">
        <w:rPr>
          <w:szCs w:val="20"/>
          <w:lang w:val="pt-BR"/>
        </w:rPr>
        <w:t>não</w:t>
      </w:r>
      <w:r w:rsidR="00A333DD">
        <w:rPr>
          <w:szCs w:val="20"/>
          <w:lang w:val="pt-BR"/>
        </w:rPr>
        <w:t xml:space="preserve"> </w:t>
      </w:r>
      <w:r w:rsidR="007376E3">
        <w:rPr>
          <w:szCs w:val="20"/>
          <w:lang w:val="pt-BR"/>
        </w:rPr>
        <w:t>podem</w:t>
      </w:r>
      <w:r w:rsidR="00A333DD">
        <w:rPr>
          <w:szCs w:val="20"/>
          <w:lang w:val="pt-BR"/>
        </w:rPr>
        <w:t xml:space="preserve"> </w:t>
      </w:r>
      <w:r w:rsidR="00445267" w:rsidRPr="00AD560A">
        <w:rPr>
          <w:szCs w:val="20"/>
          <w:lang w:val="pt-BR"/>
        </w:rPr>
        <w:t xml:space="preserve">confiar </w:t>
      </w:r>
      <w:r w:rsidR="001351E9">
        <w:rPr>
          <w:szCs w:val="20"/>
          <w:lang w:val="pt-BR"/>
        </w:rPr>
        <w:t xml:space="preserve">em que </w:t>
      </w:r>
      <w:r w:rsidR="00445267" w:rsidRPr="00AD560A">
        <w:rPr>
          <w:szCs w:val="20"/>
          <w:lang w:val="pt-BR"/>
        </w:rPr>
        <w:t xml:space="preserve">todos os </w:t>
      </w:r>
      <w:r w:rsidR="00A9514F">
        <w:rPr>
          <w:szCs w:val="20"/>
          <w:lang w:val="pt-BR"/>
        </w:rPr>
        <w:t>direitos</w:t>
      </w:r>
      <w:r w:rsidR="00A333DD">
        <w:rPr>
          <w:szCs w:val="20"/>
          <w:lang w:val="pt-BR"/>
        </w:rPr>
        <w:t xml:space="preserve"> </w:t>
      </w:r>
      <w:r w:rsidR="00445267" w:rsidRPr="00AD560A">
        <w:rPr>
          <w:szCs w:val="20"/>
          <w:lang w:val="pt-BR"/>
        </w:rPr>
        <w:t>vinculados a su</w:t>
      </w:r>
      <w:r>
        <w:rPr>
          <w:szCs w:val="20"/>
          <w:lang w:val="pt-BR"/>
        </w:rPr>
        <w:t>a</w:t>
      </w:r>
      <w:r w:rsidR="00445267" w:rsidRPr="00AD560A">
        <w:rPr>
          <w:szCs w:val="20"/>
          <w:lang w:val="pt-BR"/>
        </w:rPr>
        <w:t xml:space="preserve"> </w:t>
      </w:r>
      <w:r w:rsidR="009F5089">
        <w:rPr>
          <w:szCs w:val="20"/>
          <w:lang w:val="pt-BR"/>
        </w:rPr>
        <w:t>propriedade coletiva</w:t>
      </w:r>
      <w:r w:rsidR="00445267" w:rsidRPr="00AD560A">
        <w:rPr>
          <w:szCs w:val="20"/>
          <w:lang w:val="pt-BR"/>
        </w:rPr>
        <w:t xml:space="preserve"> </w:t>
      </w:r>
      <w:r>
        <w:rPr>
          <w:szCs w:val="20"/>
          <w:lang w:val="pt-BR"/>
        </w:rPr>
        <w:t xml:space="preserve">sejam </w:t>
      </w:r>
      <w:r w:rsidR="00445267" w:rsidRPr="00AD560A">
        <w:rPr>
          <w:szCs w:val="20"/>
          <w:lang w:val="pt-BR"/>
        </w:rPr>
        <w:t>respe</w:t>
      </w:r>
      <w:r w:rsidR="00FA26DD">
        <w:rPr>
          <w:szCs w:val="20"/>
          <w:lang w:val="pt-BR"/>
        </w:rPr>
        <w:t>i</w:t>
      </w:r>
      <w:r w:rsidR="00445267" w:rsidRPr="00AD560A">
        <w:rPr>
          <w:szCs w:val="20"/>
          <w:lang w:val="pt-BR"/>
        </w:rPr>
        <w:t xml:space="preserve">tados </w:t>
      </w:r>
      <w:r w:rsidR="001A08A8">
        <w:rPr>
          <w:szCs w:val="20"/>
          <w:lang w:val="pt-BR"/>
        </w:rPr>
        <w:t>e</w:t>
      </w:r>
      <w:r w:rsidR="00A333DD">
        <w:rPr>
          <w:szCs w:val="20"/>
          <w:lang w:val="pt-BR"/>
        </w:rPr>
        <w:t xml:space="preserve"> </w:t>
      </w:r>
      <w:r w:rsidR="00445267" w:rsidRPr="00AD560A">
        <w:rPr>
          <w:szCs w:val="20"/>
          <w:lang w:val="pt-BR"/>
        </w:rPr>
        <w:t>garantidos.</w:t>
      </w:r>
    </w:p>
    <w:p w:rsidR="00445267" w:rsidRPr="00AD560A" w:rsidRDefault="00445267" w:rsidP="00445267">
      <w:pPr>
        <w:rPr>
          <w:szCs w:val="20"/>
          <w:lang w:val="pt-BR"/>
        </w:rPr>
      </w:pPr>
      <w:r w:rsidRPr="00AD560A">
        <w:rPr>
          <w:szCs w:val="20"/>
          <w:lang w:val="pt-BR"/>
        </w:rPr>
        <w:t xml:space="preserve"> </w:t>
      </w:r>
    </w:p>
    <w:p w:rsidR="00445267" w:rsidRPr="00AD560A" w:rsidRDefault="00640C60" w:rsidP="00445267">
      <w:pPr>
        <w:numPr>
          <w:ilvl w:val="0"/>
          <w:numId w:val="1"/>
        </w:numPr>
        <w:rPr>
          <w:szCs w:val="20"/>
          <w:lang w:val="pt-BR"/>
        </w:rPr>
      </w:pPr>
      <w:r>
        <w:rPr>
          <w:szCs w:val="20"/>
          <w:lang w:val="pt-BR"/>
        </w:rPr>
        <w:t>A</w:t>
      </w:r>
      <w:r w:rsidR="00A333DD">
        <w:rPr>
          <w:szCs w:val="20"/>
          <w:lang w:val="pt-BR"/>
        </w:rPr>
        <w:t xml:space="preserve"> </w:t>
      </w:r>
      <w:r w:rsidR="00445267" w:rsidRPr="00AD560A">
        <w:rPr>
          <w:szCs w:val="20"/>
          <w:lang w:val="pt-BR"/>
        </w:rPr>
        <w:t>Corte</w:t>
      </w:r>
      <w:r w:rsidR="00D943BF" w:rsidRPr="00AD560A">
        <w:rPr>
          <w:szCs w:val="20"/>
          <w:lang w:val="pt-BR"/>
        </w:rPr>
        <w:t xml:space="preserve"> observa que</w:t>
      </w:r>
      <w:r w:rsidR="003630C5" w:rsidRPr="00AD560A">
        <w:rPr>
          <w:szCs w:val="20"/>
          <w:lang w:val="pt-BR"/>
        </w:rPr>
        <w:t xml:space="preserve"> </w:t>
      </w:r>
      <w:r w:rsidR="00445267" w:rsidRPr="00AD560A">
        <w:rPr>
          <w:szCs w:val="20"/>
          <w:lang w:val="pt-BR"/>
        </w:rPr>
        <w:t xml:space="preserve">a </w:t>
      </w:r>
      <w:r w:rsidR="009B4898">
        <w:rPr>
          <w:szCs w:val="20"/>
          <w:lang w:val="pt-BR"/>
        </w:rPr>
        <w:t>ação</w:t>
      </w:r>
      <w:r w:rsidR="00A333DD">
        <w:rPr>
          <w:szCs w:val="20"/>
          <w:lang w:val="pt-BR"/>
        </w:rPr>
        <w:t xml:space="preserve"> </w:t>
      </w:r>
      <w:r w:rsidR="00445267" w:rsidRPr="00AD560A">
        <w:rPr>
          <w:szCs w:val="20"/>
          <w:lang w:val="pt-BR"/>
        </w:rPr>
        <w:t xml:space="preserve">de </w:t>
      </w:r>
      <w:r w:rsidR="00895D4D">
        <w:rPr>
          <w:szCs w:val="20"/>
          <w:lang w:val="pt-BR"/>
        </w:rPr>
        <w:t xml:space="preserve">reintegração </w:t>
      </w:r>
      <w:r w:rsidR="001A08A8">
        <w:rPr>
          <w:szCs w:val="20"/>
          <w:lang w:val="pt-BR"/>
        </w:rPr>
        <w:t>d</w:t>
      </w:r>
      <w:r w:rsidR="00895D4D">
        <w:rPr>
          <w:szCs w:val="20"/>
          <w:lang w:val="pt-BR"/>
        </w:rPr>
        <w:t>e</w:t>
      </w:r>
      <w:r w:rsidR="001A08A8">
        <w:rPr>
          <w:szCs w:val="20"/>
          <w:lang w:val="pt-BR"/>
        </w:rPr>
        <w:t xml:space="preserve"> </w:t>
      </w:r>
      <w:r w:rsidR="00206B1C">
        <w:rPr>
          <w:szCs w:val="20"/>
          <w:lang w:val="pt-BR"/>
        </w:rPr>
        <w:t>posse</w:t>
      </w:r>
      <w:r w:rsidR="00A333DD">
        <w:rPr>
          <w:szCs w:val="20"/>
          <w:lang w:val="pt-BR"/>
        </w:rPr>
        <w:t xml:space="preserve"> </w:t>
      </w:r>
      <w:r w:rsidR="00445267" w:rsidRPr="00AD560A">
        <w:rPr>
          <w:szCs w:val="20"/>
          <w:lang w:val="pt-BR"/>
        </w:rPr>
        <w:t>N</w:t>
      </w:r>
      <w:r w:rsidR="00445267" w:rsidRPr="00895D4D">
        <w:rPr>
          <w:szCs w:val="20"/>
          <w:vertAlign w:val="superscript"/>
          <w:lang w:val="pt-BR"/>
        </w:rPr>
        <w:t>o.</w:t>
      </w:r>
      <w:r w:rsidR="00445267" w:rsidRPr="00AD560A">
        <w:rPr>
          <w:szCs w:val="20"/>
          <w:lang w:val="pt-BR"/>
        </w:rPr>
        <w:t xml:space="preserve"> 0002697-28.1992.4.05.8300 (número original 92.0002697-4)</w:t>
      </w:r>
      <w:r w:rsidR="006C5B76">
        <w:rPr>
          <w:szCs w:val="20"/>
          <w:lang w:val="pt-BR"/>
        </w:rPr>
        <w:t>,</w:t>
      </w:r>
      <w:r w:rsidR="00445267" w:rsidRPr="00AD560A">
        <w:rPr>
          <w:szCs w:val="20"/>
          <w:lang w:val="pt-BR"/>
        </w:rPr>
        <w:t xml:space="preserve"> </w:t>
      </w:r>
      <w:r w:rsidR="00DB2AD4">
        <w:rPr>
          <w:szCs w:val="20"/>
          <w:lang w:val="pt-BR"/>
        </w:rPr>
        <w:t>interposta</w:t>
      </w:r>
      <w:r w:rsidR="00A333DD">
        <w:rPr>
          <w:szCs w:val="20"/>
          <w:lang w:val="pt-BR"/>
        </w:rPr>
        <w:t xml:space="preserve"> </w:t>
      </w:r>
      <w:r w:rsidR="00445267" w:rsidRPr="00AD560A">
        <w:rPr>
          <w:szCs w:val="20"/>
          <w:lang w:val="pt-BR"/>
        </w:rPr>
        <w:t>e</w:t>
      </w:r>
      <w:r w:rsidR="00895D4D">
        <w:rPr>
          <w:szCs w:val="20"/>
          <w:lang w:val="pt-BR"/>
        </w:rPr>
        <w:t>m</w:t>
      </w:r>
      <w:r w:rsidR="00445267" w:rsidRPr="00AD560A">
        <w:rPr>
          <w:szCs w:val="20"/>
          <w:lang w:val="pt-BR"/>
        </w:rPr>
        <w:t xml:space="preserve"> </w:t>
      </w:r>
      <w:r w:rsidR="009147B9">
        <w:rPr>
          <w:szCs w:val="20"/>
          <w:lang w:val="pt-BR"/>
        </w:rPr>
        <w:t>março</w:t>
      </w:r>
      <w:r w:rsidR="00A333DD">
        <w:rPr>
          <w:szCs w:val="20"/>
          <w:lang w:val="pt-BR"/>
        </w:rPr>
        <w:t xml:space="preserve"> </w:t>
      </w:r>
      <w:r w:rsidR="00445267" w:rsidRPr="00AD560A">
        <w:rPr>
          <w:szCs w:val="20"/>
          <w:lang w:val="pt-BR"/>
        </w:rPr>
        <w:t>de 1992 (</w:t>
      </w:r>
      <w:r w:rsidR="005976CD">
        <w:rPr>
          <w:szCs w:val="20"/>
          <w:lang w:val="pt-BR"/>
        </w:rPr>
        <w:t xml:space="preserve">par. </w:t>
      </w:r>
      <w:r w:rsidR="00325598" w:rsidRPr="00AD560A">
        <w:rPr>
          <w:szCs w:val="20"/>
          <w:lang w:val="pt-BR"/>
        </w:rPr>
        <w:t>74</w:t>
      </w:r>
      <w:r w:rsidR="00895D4D">
        <w:rPr>
          <w:szCs w:val="20"/>
          <w:lang w:val="pt-BR"/>
        </w:rPr>
        <w:t xml:space="preserve"> </w:t>
      </w:r>
      <w:r w:rsidR="00895D4D" w:rsidRPr="00AD560A">
        <w:rPr>
          <w:i/>
          <w:szCs w:val="20"/>
          <w:lang w:val="pt-BR"/>
        </w:rPr>
        <w:t>supra</w:t>
      </w:r>
      <w:r w:rsidR="00445267" w:rsidRPr="00AD560A">
        <w:rPr>
          <w:szCs w:val="20"/>
          <w:lang w:val="pt-BR"/>
        </w:rPr>
        <w:t>)</w:t>
      </w:r>
      <w:r w:rsidR="006C5B76">
        <w:rPr>
          <w:szCs w:val="20"/>
          <w:lang w:val="pt-BR"/>
        </w:rPr>
        <w:t>,</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a </w:t>
      </w:r>
      <w:r w:rsidR="009B4898">
        <w:rPr>
          <w:szCs w:val="20"/>
          <w:lang w:val="pt-BR"/>
        </w:rPr>
        <w:t>ação</w:t>
      </w:r>
      <w:r w:rsidR="00A333DD">
        <w:rPr>
          <w:szCs w:val="20"/>
          <w:lang w:val="pt-BR"/>
        </w:rPr>
        <w:t xml:space="preserve"> </w:t>
      </w:r>
      <w:r w:rsidR="00922DFB">
        <w:rPr>
          <w:szCs w:val="20"/>
          <w:lang w:val="pt-BR"/>
        </w:rPr>
        <w:t>ordinária</w:t>
      </w:r>
      <w:r w:rsidR="00A333DD">
        <w:rPr>
          <w:szCs w:val="20"/>
          <w:lang w:val="pt-BR"/>
        </w:rPr>
        <w:t xml:space="preserve"> </w:t>
      </w:r>
      <w:r w:rsidR="00445267" w:rsidRPr="00AD560A">
        <w:rPr>
          <w:szCs w:val="20"/>
          <w:lang w:val="pt-BR"/>
        </w:rPr>
        <w:t>N</w:t>
      </w:r>
      <w:r w:rsidR="00445267" w:rsidRPr="00895D4D">
        <w:rPr>
          <w:szCs w:val="20"/>
          <w:vertAlign w:val="superscript"/>
          <w:lang w:val="pt-BR"/>
        </w:rPr>
        <w:t>o.</w:t>
      </w:r>
      <w:r w:rsidR="00445267" w:rsidRPr="00AD560A">
        <w:rPr>
          <w:szCs w:val="20"/>
          <w:lang w:val="pt-BR"/>
        </w:rPr>
        <w:t xml:space="preserve"> 0002246-51.2002.4.05.8300 (número original 2002.83.00.002246-6), que solicita</w:t>
      </w:r>
      <w:r w:rsidR="00895D4D">
        <w:rPr>
          <w:szCs w:val="20"/>
          <w:lang w:val="pt-BR"/>
        </w:rPr>
        <w:t>v</w:t>
      </w:r>
      <w:r w:rsidR="00445267" w:rsidRPr="00AD560A">
        <w:rPr>
          <w:szCs w:val="20"/>
          <w:lang w:val="pt-BR"/>
        </w:rPr>
        <w:t>a a anula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administrativo de demarca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 xml:space="preserve">indígena </w:t>
      </w:r>
      <w:r w:rsidR="00B20E7F" w:rsidRPr="00AD560A">
        <w:rPr>
          <w:szCs w:val="20"/>
          <w:lang w:val="pt-BR"/>
        </w:rPr>
        <w:t>Xucuru</w:t>
      </w:r>
      <w:r w:rsidR="00FA26DD">
        <w:rPr>
          <w:szCs w:val="20"/>
          <w:lang w:val="pt-BR"/>
        </w:rPr>
        <w:t>,</w:t>
      </w:r>
      <w:r w:rsidR="00445267" w:rsidRPr="00AD560A">
        <w:rPr>
          <w:szCs w:val="20"/>
          <w:lang w:val="pt-BR"/>
        </w:rPr>
        <w:t xml:space="preserve"> </w:t>
      </w:r>
      <w:r w:rsidR="00895D4D">
        <w:rPr>
          <w:szCs w:val="20"/>
          <w:lang w:val="pt-BR"/>
        </w:rPr>
        <w:t xml:space="preserve">com </w:t>
      </w:r>
      <w:r w:rsidR="005C46B3">
        <w:rPr>
          <w:szCs w:val="20"/>
          <w:lang w:val="pt-BR"/>
        </w:rPr>
        <w:t>respeito</w:t>
      </w:r>
      <w:r w:rsidR="00A333DD">
        <w:rPr>
          <w:szCs w:val="20"/>
          <w:lang w:val="pt-BR"/>
        </w:rPr>
        <w:t xml:space="preserve"> </w:t>
      </w:r>
      <w:r w:rsidR="00445267" w:rsidRPr="00AD560A">
        <w:rPr>
          <w:szCs w:val="20"/>
          <w:lang w:val="pt-BR"/>
        </w:rPr>
        <w:t xml:space="preserve">a cinco </w:t>
      </w:r>
      <w:r w:rsidR="001B45DA">
        <w:rPr>
          <w:szCs w:val="20"/>
          <w:lang w:val="pt-BR"/>
        </w:rPr>
        <w:t>imóveis</w:t>
      </w:r>
      <w:r w:rsidR="00A333DD">
        <w:rPr>
          <w:szCs w:val="20"/>
          <w:lang w:val="pt-BR"/>
        </w:rPr>
        <w:t xml:space="preserve"> </w:t>
      </w:r>
      <w:r w:rsidR="00445267" w:rsidRPr="00AD560A">
        <w:rPr>
          <w:szCs w:val="20"/>
          <w:lang w:val="pt-BR"/>
        </w:rPr>
        <w:t>(</w:t>
      </w:r>
      <w:r w:rsidR="005976CD">
        <w:rPr>
          <w:szCs w:val="20"/>
          <w:lang w:val="pt-BR"/>
        </w:rPr>
        <w:t xml:space="preserve">par. </w:t>
      </w:r>
      <w:r w:rsidR="00325598" w:rsidRPr="00AD560A">
        <w:rPr>
          <w:szCs w:val="20"/>
          <w:lang w:val="pt-BR"/>
        </w:rPr>
        <w:t>85</w:t>
      </w:r>
      <w:r w:rsidR="00895D4D">
        <w:rPr>
          <w:szCs w:val="20"/>
          <w:lang w:val="pt-BR"/>
        </w:rPr>
        <w:t xml:space="preserve"> </w:t>
      </w:r>
      <w:r w:rsidR="00895D4D" w:rsidRPr="00AD560A">
        <w:rPr>
          <w:i/>
          <w:szCs w:val="20"/>
          <w:lang w:val="pt-BR"/>
        </w:rPr>
        <w:t>supra</w:t>
      </w:r>
      <w:r w:rsidR="00445267" w:rsidRPr="00AD560A">
        <w:rPr>
          <w:szCs w:val="20"/>
          <w:lang w:val="pt-BR"/>
        </w:rPr>
        <w:t>)</w:t>
      </w:r>
      <w:r w:rsidR="00FA26DD">
        <w:rPr>
          <w:szCs w:val="20"/>
          <w:lang w:val="pt-BR"/>
        </w:rPr>
        <w:t>,</w:t>
      </w:r>
      <w:r w:rsidR="00445267" w:rsidRPr="00AD560A">
        <w:rPr>
          <w:szCs w:val="20"/>
          <w:lang w:val="pt-BR"/>
        </w:rPr>
        <w:t xml:space="preserve"> </w:t>
      </w:r>
      <w:r w:rsidR="009B4898">
        <w:rPr>
          <w:szCs w:val="20"/>
          <w:lang w:val="pt-BR"/>
        </w:rPr>
        <w:t>tiveram</w:t>
      </w:r>
      <w:r w:rsidR="00A333DD">
        <w:rPr>
          <w:szCs w:val="20"/>
          <w:lang w:val="pt-BR"/>
        </w:rPr>
        <w:t xml:space="preserve"> </w:t>
      </w:r>
      <w:r w:rsidR="005C46B3">
        <w:rPr>
          <w:szCs w:val="20"/>
          <w:lang w:val="pt-BR"/>
        </w:rPr>
        <w:t>um</w:t>
      </w:r>
      <w:r w:rsidR="00A333DD">
        <w:rPr>
          <w:szCs w:val="20"/>
          <w:lang w:val="pt-BR"/>
        </w:rPr>
        <w:t xml:space="preserve"> </w:t>
      </w:r>
      <w:r w:rsidR="00445267" w:rsidRPr="00AD560A">
        <w:rPr>
          <w:szCs w:val="20"/>
          <w:lang w:val="pt-BR"/>
        </w:rPr>
        <w:t xml:space="preserve">impacto direto </w:t>
      </w:r>
      <w:r w:rsidR="00A9514F">
        <w:rPr>
          <w:szCs w:val="20"/>
          <w:lang w:val="pt-BR"/>
        </w:rPr>
        <w:t xml:space="preserve">no </w:t>
      </w:r>
      <w:r w:rsidR="00E859D9">
        <w:rPr>
          <w:szCs w:val="20"/>
          <w:lang w:val="pt-BR"/>
        </w:rPr>
        <w:t>direito</w:t>
      </w:r>
      <w:r w:rsidR="00A333DD">
        <w:rPr>
          <w:szCs w:val="20"/>
          <w:lang w:val="pt-BR"/>
        </w:rPr>
        <w:t xml:space="preserve"> </w:t>
      </w:r>
      <w:r w:rsidR="00445267" w:rsidRPr="00AD560A">
        <w:rPr>
          <w:szCs w:val="20"/>
          <w:lang w:val="pt-BR"/>
        </w:rPr>
        <w:t xml:space="preserve">de </w:t>
      </w:r>
      <w:r w:rsidR="009F5089">
        <w:rPr>
          <w:szCs w:val="20"/>
          <w:lang w:val="pt-BR"/>
        </w:rPr>
        <w:t>propriedade coletiva</w:t>
      </w:r>
      <w:r w:rsidR="00445267" w:rsidRPr="00AD560A">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445267" w:rsidRPr="00AD560A">
        <w:rPr>
          <w:szCs w:val="20"/>
          <w:lang w:val="pt-BR"/>
        </w:rPr>
        <w:t xml:space="preserve">. </w:t>
      </w:r>
      <w:r w:rsidR="00895D4D">
        <w:rPr>
          <w:szCs w:val="20"/>
          <w:lang w:val="pt-BR"/>
        </w:rPr>
        <w:t xml:space="preserve">Embora </w:t>
      </w:r>
      <w:r w:rsidR="00CB4D8D" w:rsidRPr="00AD560A">
        <w:rPr>
          <w:szCs w:val="20"/>
          <w:lang w:val="pt-BR"/>
        </w:rPr>
        <w:t xml:space="preserve">ambas </w:t>
      </w:r>
      <w:r w:rsidR="00895D4D">
        <w:rPr>
          <w:szCs w:val="20"/>
          <w:lang w:val="pt-BR"/>
        </w:rPr>
        <w:t xml:space="preserve">as </w:t>
      </w:r>
      <w:r w:rsidR="00E859D9">
        <w:rPr>
          <w:szCs w:val="20"/>
          <w:lang w:val="pt-BR"/>
        </w:rPr>
        <w:t>ações</w:t>
      </w:r>
      <w:r w:rsidR="00A333DD">
        <w:rPr>
          <w:szCs w:val="20"/>
          <w:lang w:val="pt-BR"/>
        </w:rPr>
        <w:t xml:space="preserve"> </w:t>
      </w:r>
      <w:r w:rsidR="00CB4D8D" w:rsidRPr="00AD560A">
        <w:rPr>
          <w:szCs w:val="20"/>
          <w:lang w:val="pt-BR"/>
        </w:rPr>
        <w:t>judici</w:t>
      </w:r>
      <w:r w:rsidR="00E859D9">
        <w:rPr>
          <w:szCs w:val="20"/>
          <w:lang w:val="pt-BR"/>
        </w:rPr>
        <w:t>ais</w:t>
      </w:r>
      <w:r w:rsidR="00A333DD">
        <w:rPr>
          <w:szCs w:val="20"/>
          <w:lang w:val="pt-BR"/>
        </w:rPr>
        <w:t xml:space="preserve"> </w:t>
      </w:r>
      <w:r w:rsidR="00895D4D">
        <w:rPr>
          <w:szCs w:val="20"/>
          <w:lang w:val="pt-BR"/>
        </w:rPr>
        <w:t xml:space="preserve">tenham sido </w:t>
      </w:r>
      <w:r w:rsidR="00465B67">
        <w:rPr>
          <w:szCs w:val="20"/>
          <w:lang w:val="pt-BR"/>
        </w:rPr>
        <w:t>apresentadas</w:t>
      </w:r>
      <w:r w:rsidR="00A333DD">
        <w:rPr>
          <w:szCs w:val="20"/>
          <w:lang w:val="pt-BR"/>
        </w:rPr>
        <w:t xml:space="preserve"> </w:t>
      </w:r>
      <w:r w:rsidR="00CB4D8D" w:rsidRPr="00AD560A">
        <w:rPr>
          <w:szCs w:val="20"/>
          <w:lang w:val="pt-BR"/>
        </w:rPr>
        <w:t xml:space="preserve">por </w:t>
      </w:r>
      <w:r w:rsidR="00C76DB9">
        <w:rPr>
          <w:szCs w:val="20"/>
          <w:lang w:val="pt-BR"/>
        </w:rPr>
        <w:t>terceiros</w:t>
      </w:r>
      <w:r w:rsidR="00A333DD">
        <w:rPr>
          <w:szCs w:val="20"/>
          <w:lang w:val="pt-BR"/>
        </w:rPr>
        <w:t xml:space="preserve"> </w:t>
      </w:r>
      <w:r w:rsidR="007376E3">
        <w:rPr>
          <w:szCs w:val="20"/>
          <w:lang w:val="pt-BR"/>
        </w:rPr>
        <w:t>não</w:t>
      </w:r>
      <w:r w:rsidR="00A333DD">
        <w:rPr>
          <w:szCs w:val="20"/>
          <w:lang w:val="pt-BR"/>
        </w:rPr>
        <w:t xml:space="preserve"> </w:t>
      </w:r>
      <w:r w:rsidR="00CB4D8D" w:rsidRPr="00AD560A">
        <w:rPr>
          <w:szCs w:val="20"/>
          <w:lang w:val="pt-BR"/>
        </w:rPr>
        <w:t>indígenas</w:t>
      </w:r>
      <w:r w:rsidR="00445267" w:rsidRPr="00AD560A">
        <w:rPr>
          <w:szCs w:val="20"/>
          <w:lang w:val="pt-BR"/>
        </w:rPr>
        <w:t xml:space="preserve">, </w:t>
      </w:r>
      <w:r w:rsidR="00895D4D">
        <w:rPr>
          <w:szCs w:val="20"/>
          <w:lang w:val="pt-BR"/>
        </w:rPr>
        <w:t xml:space="preserve">é indiscutível </w:t>
      </w:r>
      <w:r w:rsidR="00445267" w:rsidRPr="00AD560A">
        <w:rPr>
          <w:szCs w:val="20"/>
          <w:lang w:val="pt-BR"/>
        </w:rPr>
        <w:t xml:space="preserve">que ambos </w:t>
      </w:r>
      <w:r w:rsidR="00895D4D">
        <w:rPr>
          <w:szCs w:val="20"/>
          <w:lang w:val="pt-BR"/>
        </w:rPr>
        <w:t xml:space="preserve">os </w:t>
      </w:r>
      <w:r w:rsidR="00E859D9">
        <w:rPr>
          <w:szCs w:val="20"/>
          <w:lang w:val="pt-BR"/>
        </w:rPr>
        <w:t>processos</w:t>
      </w:r>
      <w:r w:rsidR="00A333DD">
        <w:rPr>
          <w:szCs w:val="20"/>
          <w:lang w:val="pt-BR"/>
        </w:rPr>
        <w:t xml:space="preserve"> </w:t>
      </w:r>
      <w:r w:rsidR="00DB2AD4">
        <w:rPr>
          <w:szCs w:val="20"/>
          <w:lang w:val="pt-BR"/>
        </w:rPr>
        <w:t>devem</w:t>
      </w:r>
      <w:r w:rsidR="00A333DD">
        <w:rPr>
          <w:szCs w:val="20"/>
          <w:lang w:val="pt-BR"/>
        </w:rPr>
        <w:t xml:space="preserve"> </w:t>
      </w:r>
      <w:r w:rsidR="00445267" w:rsidRPr="00AD560A">
        <w:rPr>
          <w:szCs w:val="20"/>
          <w:lang w:val="pt-BR"/>
        </w:rPr>
        <w:t>ser anali</w:t>
      </w:r>
      <w:r w:rsidR="00895D4D">
        <w:rPr>
          <w:szCs w:val="20"/>
          <w:lang w:val="pt-BR"/>
        </w:rPr>
        <w:t>s</w:t>
      </w:r>
      <w:r w:rsidR="00445267" w:rsidRPr="00AD560A">
        <w:rPr>
          <w:szCs w:val="20"/>
          <w:lang w:val="pt-BR"/>
        </w:rPr>
        <w:t xml:space="preserve">ados </w:t>
      </w:r>
      <w:r w:rsidR="00D8753A">
        <w:rPr>
          <w:szCs w:val="20"/>
          <w:lang w:val="pt-BR"/>
        </w:rPr>
        <w:t>pe</w:t>
      </w:r>
      <w:r w:rsidR="00895D4D">
        <w:rPr>
          <w:szCs w:val="20"/>
          <w:lang w:val="pt-BR"/>
        </w:rPr>
        <w:t>l</w:t>
      </w:r>
      <w:r w:rsidR="009D2554">
        <w:rPr>
          <w:szCs w:val="20"/>
          <w:lang w:val="pt-BR"/>
        </w:rPr>
        <w:t>a Corte</w:t>
      </w:r>
      <w:r w:rsidR="00895D4D">
        <w:rPr>
          <w:szCs w:val="20"/>
          <w:lang w:val="pt-BR"/>
        </w:rPr>
        <w:t>,</w:t>
      </w:r>
      <w:r w:rsidR="009D2554">
        <w:rPr>
          <w:szCs w:val="20"/>
          <w:lang w:val="pt-BR"/>
        </w:rPr>
        <w:t xml:space="preserve"> </w:t>
      </w:r>
      <w:r w:rsidR="00FC573D">
        <w:rPr>
          <w:szCs w:val="20"/>
          <w:lang w:val="pt-BR"/>
        </w:rPr>
        <w:t>pois</w:t>
      </w:r>
      <w:r w:rsidR="00A333DD">
        <w:rPr>
          <w:szCs w:val="20"/>
          <w:lang w:val="pt-BR"/>
        </w:rPr>
        <w:t xml:space="preserve"> </w:t>
      </w:r>
      <w:r w:rsidR="009B4898">
        <w:rPr>
          <w:szCs w:val="20"/>
          <w:lang w:val="pt-BR"/>
        </w:rPr>
        <w:t>tiveram</w:t>
      </w:r>
      <w:r w:rsidR="00A333DD">
        <w:rPr>
          <w:szCs w:val="20"/>
          <w:lang w:val="pt-BR"/>
        </w:rPr>
        <w:t xml:space="preserve"> </w:t>
      </w:r>
      <w:r w:rsidR="005C46B3">
        <w:rPr>
          <w:szCs w:val="20"/>
          <w:lang w:val="pt-BR"/>
        </w:rPr>
        <w:t>um</w:t>
      </w:r>
      <w:r w:rsidR="00A333DD">
        <w:rPr>
          <w:szCs w:val="20"/>
          <w:lang w:val="pt-BR"/>
        </w:rPr>
        <w:t xml:space="preserve"> </w:t>
      </w:r>
      <w:r w:rsidR="00445267" w:rsidRPr="00AD560A">
        <w:rPr>
          <w:szCs w:val="20"/>
          <w:lang w:val="pt-BR"/>
        </w:rPr>
        <w:t xml:space="preserve">impacto direto </w:t>
      </w:r>
      <w:r w:rsidR="00F7381C">
        <w:rPr>
          <w:szCs w:val="20"/>
          <w:lang w:val="pt-BR"/>
        </w:rPr>
        <w:t xml:space="preserve">na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 xml:space="preserve"> </w:t>
      </w:r>
      <w:r w:rsidR="001A08A8">
        <w:rPr>
          <w:szCs w:val="20"/>
          <w:lang w:val="pt-BR"/>
        </w:rPr>
        <w:t xml:space="preserve">da </w:t>
      </w:r>
      <w:r w:rsidR="00445267" w:rsidRPr="00AD560A">
        <w:rPr>
          <w:szCs w:val="20"/>
          <w:lang w:val="pt-BR"/>
        </w:rPr>
        <w:t>titularidad</w:t>
      </w:r>
      <w:r w:rsidR="00895D4D">
        <w:rPr>
          <w:szCs w:val="20"/>
          <w:lang w:val="pt-BR"/>
        </w:rPr>
        <w:t>e</w:t>
      </w:r>
      <w:r w:rsidR="00445267"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445267" w:rsidRPr="00AD560A">
        <w:rPr>
          <w:szCs w:val="20"/>
          <w:lang w:val="pt-BR"/>
        </w:rPr>
        <w:t xml:space="preserve">sobre </w:t>
      </w:r>
      <w:r w:rsidR="00895D4D">
        <w:rPr>
          <w:szCs w:val="20"/>
          <w:lang w:val="pt-BR"/>
        </w:rPr>
        <w:t xml:space="preserve">o </w:t>
      </w:r>
      <w:r w:rsidR="00E859D9">
        <w:rPr>
          <w:szCs w:val="20"/>
          <w:lang w:val="pt-BR"/>
        </w:rPr>
        <w:t>território</w:t>
      </w:r>
      <w:r w:rsidR="00A333DD">
        <w:rPr>
          <w:szCs w:val="20"/>
          <w:lang w:val="pt-BR"/>
        </w:rPr>
        <w:t xml:space="preserve"> </w:t>
      </w:r>
      <w:r w:rsidR="00564626">
        <w:rPr>
          <w:szCs w:val="20"/>
          <w:lang w:val="pt-BR"/>
        </w:rPr>
        <w:t>coletivo</w:t>
      </w:r>
      <w:r w:rsidR="00445267" w:rsidRPr="00AD560A">
        <w:rPr>
          <w:szCs w:val="20"/>
          <w:lang w:val="pt-BR"/>
        </w:rPr>
        <w:t xml:space="preserve">. </w:t>
      </w:r>
    </w:p>
    <w:p w:rsidR="00445267" w:rsidRPr="00AD560A" w:rsidRDefault="00445267" w:rsidP="00445267">
      <w:pPr>
        <w:pStyle w:val="Prrafodelista"/>
        <w:rPr>
          <w:szCs w:val="20"/>
          <w:lang w:val="pt-BR"/>
        </w:rPr>
      </w:pPr>
    </w:p>
    <w:p w:rsidR="00445267" w:rsidRPr="00AD560A" w:rsidRDefault="00640C60" w:rsidP="00445267">
      <w:pPr>
        <w:numPr>
          <w:ilvl w:val="0"/>
          <w:numId w:val="1"/>
        </w:numPr>
        <w:rPr>
          <w:szCs w:val="20"/>
          <w:lang w:val="pt-BR"/>
        </w:rPr>
      </w:pPr>
      <w:r>
        <w:rPr>
          <w:szCs w:val="20"/>
          <w:lang w:val="pt-BR"/>
        </w:rPr>
        <w:t>A</w:t>
      </w:r>
      <w:r w:rsidR="00A333DD">
        <w:rPr>
          <w:szCs w:val="20"/>
          <w:lang w:val="pt-BR"/>
        </w:rPr>
        <w:t xml:space="preserve"> </w:t>
      </w:r>
      <w:r w:rsidR="009B4898">
        <w:rPr>
          <w:szCs w:val="20"/>
          <w:lang w:val="pt-BR"/>
        </w:rPr>
        <w:t>ação</w:t>
      </w:r>
      <w:r w:rsidR="00A333DD">
        <w:rPr>
          <w:szCs w:val="20"/>
          <w:lang w:val="pt-BR"/>
        </w:rPr>
        <w:t xml:space="preserve"> </w:t>
      </w:r>
      <w:r w:rsidR="00445267" w:rsidRPr="00AD560A">
        <w:rPr>
          <w:szCs w:val="20"/>
          <w:lang w:val="pt-BR"/>
        </w:rPr>
        <w:t xml:space="preserve">de </w:t>
      </w:r>
      <w:r w:rsidR="00895D4D">
        <w:rPr>
          <w:szCs w:val="20"/>
          <w:lang w:val="pt-BR"/>
        </w:rPr>
        <w:t xml:space="preserve">reintegração de </w:t>
      </w:r>
      <w:r w:rsidR="00206B1C">
        <w:rPr>
          <w:szCs w:val="20"/>
          <w:lang w:val="pt-BR"/>
        </w:rPr>
        <w:t>posse</w:t>
      </w:r>
      <w:r w:rsidR="00A333DD">
        <w:rPr>
          <w:szCs w:val="20"/>
          <w:lang w:val="pt-BR"/>
        </w:rPr>
        <w:t xml:space="preserve"> </w:t>
      </w:r>
      <w:r w:rsidR="00DB2AD4">
        <w:rPr>
          <w:szCs w:val="20"/>
          <w:lang w:val="pt-BR"/>
        </w:rPr>
        <w:t>interposta</w:t>
      </w:r>
      <w:r w:rsidR="00A333DD">
        <w:rPr>
          <w:szCs w:val="20"/>
          <w:lang w:val="pt-BR"/>
        </w:rPr>
        <w:t xml:space="preserve"> </w:t>
      </w:r>
      <w:r w:rsidR="00445267" w:rsidRPr="00AD560A">
        <w:rPr>
          <w:szCs w:val="20"/>
          <w:lang w:val="pt-BR"/>
        </w:rPr>
        <w:t>e</w:t>
      </w:r>
      <w:r w:rsidR="00895D4D">
        <w:rPr>
          <w:szCs w:val="20"/>
          <w:lang w:val="pt-BR"/>
        </w:rPr>
        <w:t>m</w:t>
      </w:r>
      <w:r w:rsidR="00445267" w:rsidRPr="00AD560A">
        <w:rPr>
          <w:szCs w:val="20"/>
          <w:lang w:val="pt-BR"/>
        </w:rPr>
        <w:t xml:space="preserve"> 1992 somente </w:t>
      </w:r>
      <w:r w:rsidR="00895D4D">
        <w:rPr>
          <w:szCs w:val="20"/>
          <w:lang w:val="pt-BR"/>
        </w:rPr>
        <w:t xml:space="preserve">chegou a </w:t>
      </w:r>
      <w:r w:rsidR="00893C5F">
        <w:rPr>
          <w:szCs w:val="20"/>
          <w:lang w:val="pt-BR"/>
        </w:rPr>
        <w:t>uma</w:t>
      </w:r>
      <w:r w:rsidR="00A333DD">
        <w:rPr>
          <w:szCs w:val="20"/>
          <w:lang w:val="pt-BR"/>
        </w:rPr>
        <w:t xml:space="preserve"> </w:t>
      </w:r>
      <w:r w:rsidR="005C46B3">
        <w:rPr>
          <w:szCs w:val="20"/>
          <w:lang w:val="pt-BR"/>
        </w:rPr>
        <w:t>decisão</w:t>
      </w:r>
      <w:r w:rsidR="00A333DD">
        <w:rPr>
          <w:szCs w:val="20"/>
          <w:lang w:val="pt-BR"/>
        </w:rPr>
        <w:t xml:space="preserve"> </w:t>
      </w:r>
      <w:r w:rsidR="00445267" w:rsidRPr="00AD560A">
        <w:rPr>
          <w:szCs w:val="20"/>
          <w:lang w:val="pt-BR"/>
        </w:rPr>
        <w:t>definitiva e</w:t>
      </w:r>
      <w:r w:rsidR="00895D4D">
        <w:rPr>
          <w:szCs w:val="20"/>
          <w:lang w:val="pt-BR"/>
        </w:rPr>
        <w:t>m</w:t>
      </w:r>
      <w:r w:rsidR="00445267" w:rsidRPr="00AD560A">
        <w:rPr>
          <w:szCs w:val="20"/>
          <w:lang w:val="pt-BR"/>
        </w:rPr>
        <w:t xml:space="preserve"> 2014, </w:t>
      </w:r>
      <w:r w:rsidR="001351E9">
        <w:rPr>
          <w:szCs w:val="20"/>
          <w:lang w:val="pt-BR"/>
        </w:rPr>
        <w:t>quando</w:t>
      </w:r>
      <w:r w:rsidR="00A333DD">
        <w:rPr>
          <w:szCs w:val="20"/>
          <w:lang w:val="pt-BR"/>
        </w:rPr>
        <w:t xml:space="preserve"> </w:t>
      </w:r>
      <w:r w:rsidR="00445267" w:rsidRPr="00AD560A">
        <w:rPr>
          <w:szCs w:val="20"/>
          <w:lang w:val="pt-BR"/>
        </w:rPr>
        <w:t>adquiri</w:t>
      </w:r>
      <w:r w:rsidR="00895D4D">
        <w:rPr>
          <w:szCs w:val="20"/>
          <w:lang w:val="pt-BR"/>
        </w:rPr>
        <w:t xml:space="preserve">u força de coisa julgada </w:t>
      </w:r>
      <w:r w:rsidR="00445267" w:rsidRPr="00AD560A">
        <w:rPr>
          <w:szCs w:val="20"/>
          <w:lang w:val="pt-BR"/>
        </w:rPr>
        <w:t>(</w:t>
      </w:r>
      <w:r w:rsidR="005976CD">
        <w:rPr>
          <w:szCs w:val="20"/>
          <w:lang w:val="pt-BR"/>
        </w:rPr>
        <w:t xml:space="preserve">par. </w:t>
      </w:r>
      <w:r w:rsidR="00503AE6" w:rsidRPr="00AD560A">
        <w:rPr>
          <w:szCs w:val="20"/>
          <w:lang w:val="pt-BR"/>
        </w:rPr>
        <w:t>8</w:t>
      </w:r>
      <w:r w:rsidR="00325598" w:rsidRPr="00AD560A">
        <w:rPr>
          <w:szCs w:val="20"/>
          <w:lang w:val="pt-BR"/>
        </w:rPr>
        <w:t>3</w:t>
      </w:r>
      <w:r w:rsidR="00895D4D">
        <w:rPr>
          <w:szCs w:val="20"/>
          <w:lang w:val="pt-BR"/>
        </w:rPr>
        <w:t xml:space="preserve"> </w:t>
      </w:r>
      <w:r w:rsidR="00895D4D" w:rsidRPr="00AD560A">
        <w:rPr>
          <w:i/>
          <w:szCs w:val="20"/>
          <w:lang w:val="pt-BR"/>
        </w:rPr>
        <w:t>supra</w:t>
      </w:r>
      <w:r w:rsidR="00445267" w:rsidRPr="00AD560A">
        <w:rPr>
          <w:szCs w:val="20"/>
          <w:lang w:val="pt-BR"/>
        </w:rPr>
        <w:t xml:space="preserve">), </w:t>
      </w:r>
      <w:r w:rsidR="00895D4D">
        <w:rPr>
          <w:szCs w:val="20"/>
          <w:lang w:val="pt-BR"/>
        </w:rPr>
        <w:t xml:space="preserve">isto é, </w:t>
      </w:r>
      <w:r w:rsidR="00445267" w:rsidRPr="00AD560A">
        <w:rPr>
          <w:szCs w:val="20"/>
          <w:lang w:val="pt-BR"/>
        </w:rPr>
        <w:t xml:space="preserve">22 </w:t>
      </w:r>
      <w:r w:rsidR="00A9514F">
        <w:rPr>
          <w:szCs w:val="20"/>
          <w:lang w:val="pt-BR"/>
        </w:rPr>
        <w:t>anos</w:t>
      </w:r>
      <w:r w:rsidR="00A333DD">
        <w:rPr>
          <w:szCs w:val="20"/>
          <w:lang w:val="pt-BR"/>
        </w:rPr>
        <w:t xml:space="preserve"> </w:t>
      </w:r>
      <w:r w:rsidR="00FC573D">
        <w:rPr>
          <w:szCs w:val="20"/>
          <w:lang w:val="pt-BR"/>
        </w:rPr>
        <w:t>depois</w:t>
      </w:r>
      <w:r w:rsidR="00A333DD">
        <w:rPr>
          <w:szCs w:val="20"/>
          <w:lang w:val="pt-BR"/>
        </w:rPr>
        <w:t xml:space="preserve"> </w:t>
      </w:r>
      <w:r w:rsidR="00445267" w:rsidRPr="00AD560A">
        <w:rPr>
          <w:szCs w:val="20"/>
          <w:lang w:val="pt-BR"/>
        </w:rPr>
        <w:t>de su</w:t>
      </w:r>
      <w:r w:rsidR="00895D4D">
        <w:rPr>
          <w:szCs w:val="20"/>
          <w:lang w:val="pt-BR"/>
        </w:rPr>
        <w:t>a</w:t>
      </w:r>
      <w:r w:rsidR="00445267" w:rsidRPr="00AD560A">
        <w:rPr>
          <w:szCs w:val="20"/>
          <w:lang w:val="pt-BR"/>
        </w:rPr>
        <w:t xml:space="preserve"> interposi</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16 </w:t>
      </w:r>
      <w:r w:rsidR="00A9514F">
        <w:rPr>
          <w:szCs w:val="20"/>
          <w:lang w:val="pt-BR"/>
        </w:rPr>
        <w:t>anos</w:t>
      </w:r>
      <w:r w:rsidR="00A333DD">
        <w:rPr>
          <w:szCs w:val="20"/>
          <w:lang w:val="pt-BR"/>
        </w:rPr>
        <w:t xml:space="preserve"> </w:t>
      </w:r>
      <w:r w:rsidR="00FC573D">
        <w:rPr>
          <w:szCs w:val="20"/>
          <w:lang w:val="pt-BR"/>
        </w:rPr>
        <w:t>depois</w:t>
      </w:r>
      <w:r w:rsidR="00A333DD">
        <w:rPr>
          <w:szCs w:val="20"/>
          <w:lang w:val="pt-BR"/>
        </w:rPr>
        <w:t xml:space="preserve"> </w:t>
      </w:r>
      <w:r w:rsidR="001A08A8">
        <w:rPr>
          <w:szCs w:val="20"/>
          <w:lang w:val="pt-BR"/>
        </w:rPr>
        <w:t>do</w:t>
      </w:r>
      <w:r w:rsidR="00A333DD">
        <w:rPr>
          <w:szCs w:val="20"/>
          <w:lang w:val="pt-BR"/>
        </w:rPr>
        <w:t xml:space="preserve"> </w:t>
      </w:r>
      <w:r w:rsidR="001A08A8">
        <w:rPr>
          <w:szCs w:val="20"/>
          <w:lang w:val="pt-BR"/>
        </w:rPr>
        <w:t>reconhecimento</w:t>
      </w:r>
      <w:r w:rsidR="00A333DD">
        <w:rPr>
          <w:szCs w:val="20"/>
          <w:lang w:val="pt-BR"/>
        </w:rPr>
        <w:t xml:space="preserve"> </w:t>
      </w:r>
      <w:r w:rsidR="001A08A8">
        <w:rPr>
          <w:szCs w:val="20"/>
          <w:lang w:val="pt-BR"/>
        </w:rPr>
        <w:t>da jurisdição</w:t>
      </w:r>
      <w:r w:rsidR="00A333DD">
        <w:rPr>
          <w:szCs w:val="20"/>
          <w:lang w:val="pt-BR"/>
        </w:rPr>
        <w:t xml:space="preserve"> </w:t>
      </w:r>
      <w:r w:rsidR="001A08A8">
        <w:rPr>
          <w:szCs w:val="20"/>
          <w:lang w:val="pt-BR"/>
        </w:rPr>
        <w:t xml:space="preserve">da </w:t>
      </w:r>
      <w:r w:rsidR="00445267" w:rsidRPr="00AD560A">
        <w:rPr>
          <w:szCs w:val="20"/>
          <w:lang w:val="pt-BR"/>
        </w:rPr>
        <w:t>Corte por parte d</w:t>
      </w:r>
      <w:r w:rsidR="00895D4D">
        <w:rPr>
          <w:szCs w:val="20"/>
          <w:lang w:val="pt-BR"/>
        </w:rPr>
        <w:t>o</w:t>
      </w:r>
      <w:r w:rsidR="00445267" w:rsidRPr="00AD560A">
        <w:rPr>
          <w:szCs w:val="20"/>
          <w:lang w:val="pt-BR"/>
        </w:rPr>
        <w:t xml:space="preserve"> Brasil. Es</w:t>
      </w:r>
      <w:r w:rsidR="00895D4D">
        <w:rPr>
          <w:szCs w:val="20"/>
          <w:lang w:val="pt-BR"/>
        </w:rPr>
        <w:t>s</w:t>
      </w:r>
      <w:r w:rsidR="00445267" w:rsidRPr="00AD560A">
        <w:rPr>
          <w:szCs w:val="20"/>
          <w:lang w:val="pt-BR"/>
        </w:rPr>
        <w:t xml:space="preserve">a </w:t>
      </w:r>
      <w:r w:rsidR="009B4898">
        <w:rPr>
          <w:szCs w:val="20"/>
          <w:lang w:val="pt-BR"/>
        </w:rPr>
        <w:t>ação</w:t>
      </w:r>
      <w:r w:rsidR="00A333DD">
        <w:rPr>
          <w:szCs w:val="20"/>
          <w:lang w:val="pt-BR"/>
        </w:rPr>
        <w:t xml:space="preserve"> </w:t>
      </w:r>
      <w:r w:rsidR="00445267" w:rsidRPr="00AD560A">
        <w:rPr>
          <w:szCs w:val="20"/>
          <w:lang w:val="pt-BR"/>
        </w:rPr>
        <w:t>t</w:t>
      </w:r>
      <w:r w:rsidR="00895D4D">
        <w:rPr>
          <w:szCs w:val="20"/>
          <w:lang w:val="pt-BR"/>
        </w:rPr>
        <w:t xml:space="preserve">em </w:t>
      </w:r>
      <w:r w:rsidR="00445267" w:rsidRPr="00AD560A">
        <w:rPr>
          <w:szCs w:val="20"/>
          <w:lang w:val="pt-BR"/>
        </w:rPr>
        <w:t>impacto e</w:t>
      </w:r>
      <w:r w:rsidR="00895D4D">
        <w:rPr>
          <w:szCs w:val="20"/>
          <w:lang w:val="pt-BR"/>
        </w:rPr>
        <w:t>m</w:t>
      </w:r>
      <w:r w:rsidR="00445267" w:rsidRPr="00AD560A">
        <w:rPr>
          <w:szCs w:val="20"/>
          <w:lang w:val="pt-BR"/>
        </w:rPr>
        <w:t xml:space="preserve"> 300 </w:t>
      </w:r>
      <w:r w:rsidR="00C76DB9">
        <w:rPr>
          <w:szCs w:val="20"/>
          <w:lang w:val="pt-BR"/>
        </w:rPr>
        <w:t>hectares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B20E7F" w:rsidRPr="00AD560A">
        <w:rPr>
          <w:szCs w:val="20"/>
          <w:lang w:val="pt-BR"/>
        </w:rPr>
        <w:t>Xucuru</w:t>
      </w:r>
      <w:r w:rsidR="00445267" w:rsidRPr="00AD560A">
        <w:rPr>
          <w:szCs w:val="20"/>
          <w:lang w:val="pt-BR"/>
        </w:rPr>
        <w:t xml:space="preserve"> </w:t>
      </w:r>
      <w:r w:rsidR="001A08A8">
        <w:rPr>
          <w:szCs w:val="20"/>
          <w:lang w:val="pt-BR"/>
        </w:rPr>
        <w:t>e</w:t>
      </w:r>
      <w:r w:rsidR="00A333DD">
        <w:rPr>
          <w:szCs w:val="20"/>
          <w:lang w:val="pt-BR"/>
        </w:rPr>
        <w:t xml:space="preserve"> </w:t>
      </w:r>
      <w:r w:rsidR="004527DA">
        <w:rPr>
          <w:szCs w:val="20"/>
          <w:lang w:val="pt-BR"/>
        </w:rPr>
        <w:t>pode</w:t>
      </w:r>
      <w:r w:rsidR="00A333DD">
        <w:rPr>
          <w:szCs w:val="20"/>
          <w:lang w:val="pt-BR"/>
        </w:rPr>
        <w:t xml:space="preserve"> </w:t>
      </w:r>
      <w:r w:rsidR="00445267" w:rsidRPr="00AD560A">
        <w:rPr>
          <w:szCs w:val="20"/>
          <w:lang w:val="pt-BR"/>
        </w:rPr>
        <w:t>ser e</w:t>
      </w:r>
      <w:r w:rsidR="00895D4D">
        <w:rPr>
          <w:szCs w:val="20"/>
          <w:lang w:val="pt-BR"/>
        </w:rPr>
        <w:t>x</w:t>
      </w:r>
      <w:r w:rsidR="00445267" w:rsidRPr="00AD560A">
        <w:rPr>
          <w:szCs w:val="20"/>
          <w:lang w:val="pt-BR"/>
        </w:rPr>
        <w:t xml:space="preserve">ecutada a </w:t>
      </w:r>
      <w:r w:rsidR="0036510D">
        <w:rPr>
          <w:szCs w:val="20"/>
          <w:lang w:val="pt-BR"/>
        </w:rPr>
        <w:t>qualquer</w:t>
      </w:r>
      <w:r w:rsidR="00A333DD">
        <w:rPr>
          <w:szCs w:val="20"/>
          <w:lang w:val="pt-BR"/>
        </w:rPr>
        <w:t xml:space="preserve"> </w:t>
      </w:r>
      <w:r w:rsidR="00445267" w:rsidRPr="00AD560A">
        <w:rPr>
          <w:szCs w:val="20"/>
          <w:lang w:val="pt-BR"/>
        </w:rPr>
        <w:t xml:space="preserve">momento, </w:t>
      </w:r>
      <w:r w:rsidR="004527DA">
        <w:rPr>
          <w:szCs w:val="20"/>
          <w:lang w:val="pt-BR"/>
        </w:rPr>
        <w:t xml:space="preserve">sem prejuízo </w:t>
      </w:r>
      <w:r w:rsidR="001A08A8">
        <w:rPr>
          <w:szCs w:val="20"/>
          <w:lang w:val="pt-BR"/>
        </w:rPr>
        <w:t xml:space="preserve">da </w:t>
      </w:r>
      <w:r w:rsidR="00445267" w:rsidRPr="00AD560A">
        <w:rPr>
          <w:szCs w:val="20"/>
          <w:lang w:val="pt-BR"/>
        </w:rPr>
        <w:t>excepcionalí</w:t>
      </w:r>
      <w:r w:rsidR="00895D4D">
        <w:rPr>
          <w:szCs w:val="20"/>
          <w:lang w:val="pt-BR"/>
        </w:rPr>
        <w:t>s</w:t>
      </w:r>
      <w:r w:rsidR="00445267" w:rsidRPr="00AD560A">
        <w:rPr>
          <w:szCs w:val="20"/>
          <w:lang w:val="pt-BR"/>
        </w:rPr>
        <w:t xml:space="preserve">sima </w:t>
      </w:r>
      <w:r w:rsidR="009B4898">
        <w:rPr>
          <w:szCs w:val="20"/>
          <w:lang w:val="pt-BR"/>
        </w:rPr>
        <w:t>ação</w:t>
      </w:r>
      <w:r w:rsidR="00A333DD">
        <w:rPr>
          <w:szCs w:val="20"/>
          <w:lang w:val="pt-BR"/>
        </w:rPr>
        <w:t xml:space="preserve"> </w:t>
      </w:r>
      <w:r w:rsidR="00445267" w:rsidRPr="00AD560A">
        <w:rPr>
          <w:szCs w:val="20"/>
          <w:lang w:val="pt-BR"/>
        </w:rPr>
        <w:t>rescis</w:t>
      </w:r>
      <w:r w:rsidR="00895D4D">
        <w:rPr>
          <w:szCs w:val="20"/>
          <w:lang w:val="pt-BR"/>
        </w:rPr>
        <w:t>ó</w:t>
      </w:r>
      <w:r w:rsidR="00445267" w:rsidRPr="00AD560A">
        <w:rPr>
          <w:szCs w:val="20"/>
          <w:lang w:val="pt-BR"/>
        </w:rPr>
        <w:t xml:space="preserve">ria </w:t>
      </w:r>
      <w:r w:rsidR="00124460">
        <w:rPr>
          <w:szCs w:val="20"/>
          <w:lang w:val="pt-BR"/>
        </w:rPr>
        <w:lastRenderedPageBreak/>
        <w:t>apresentada</w:t>
      </w:r>
      <w:r w:rsidR="00A333DD">
        <w:rPr>
          <w:szCs w:val="20"/>
          <w:lang w:val="pt-BR"/>
        </w:rPr>
        <w:t xml:space="preserve"> </w:t>
      </w:r>
      <w:r w:rsidR="00D8753A">
        <w:rPr>
          <w:szCs w:val="20"/>
          <w:lang w:val="pt-BR"/>
        </w:rPr>
        <w:t xml:space="preserve">pela </w:t>
      </w:r>
      <w:r w:rsidR="00445267" w:rsidRPr="00AD560A">
        <w:rPr>
          <w:szCs w:val="20"/>
          <w:lang w:val="pt-BR"/>
        </w:rPr>
        <w:t>FUNAI e</w:t>
      </w:r>
      <w:r w:rsidR="00895D4D">
        <w:rPr>
          <w:szCs w:val="20"/>
          <w:lang w:val="pt-BR"/>
        </w:rPr>
        <w:t>m</w:t>
      </w:r>
      <w:r w:rsidR="00445267" w:rsidRPr="00AD560A">
        <w:rPr>
          <w:szCs w:val="20"/>
          <w:lang w:val="pt-BR"/>
        </w:rPr>
        <w:t xml:space="preserve"> 2016 (</w:t>
      </w:r>
      <w:r w:rsidR="005976CD">
        <w:rPr>
          <w:szCs w:val="20"/>
          <w:lang w:val="pt-BR"/>
        </w:rPr>
        <w:t xml:space="preserve">par. </w:t>
      </w:r>
      <w:r w:rsidR="006126EB" w:rsidRPr="00AD560A">
        <w:rPr>
          <w:szCs w:val="20"/>
          <w:lang w:val="pt-BR"/>
        </w:rPr>
        <w:t>8</w:t>
      </w:r>
      <w:r w:rsidR="00325598" w:rsidRPr="00AD560A">
        <w:rPr>
          <w:szCs w:val="20"/>
          <w:lang w:val="pt-BR"/>
        </w:rPr>
        <w:t>4</w:t>
      </w:r>
      <w:r w:rsidR="00895D4D">
        <w:rPr>
          <w:szCs w:val="20"/>
          <w:lang w:val="pt-BR"/>
        </w:rPr>
        <w:t xml:space="preserve"> </w:t>
      </w:r>
      <w:r w:rsidR="00895D4D" w:rsidRPr="00AD560A">
        <w:rPr>
          <w:i/>
          <w:szCs w:val="20"/>
          <w:lang w:val="pt-BR"/>
        </w:rPr>
        <w:t>supra</w:t>
      </w:r>
      <w:r w:rsidR="00445267" w:rsidRPr="00AD560A">
        <w:rPr>
          <w:szCs w:val="20"/>
          <w:lang w:val="pt-BR"/>
        </w:rPr>
        <w:t xml:space="preserve">). Por </w:t>
      </w:r>
      <w:r w:rsidR="00895D4D">
        <w:rPr>
          <w:szCs w:val="20"/>
          <w:lang w:val="pt-BR"/>
        </w:rPr>
        <w:t>outro lado</w:t>
      </w:r>
      <w:r w:rsidR="00445267" w:rsidRPr="00AD560A">
        <w:rPr>
          <w:szCs w:val="20"/>
          <w:lang w:val="pt-BR"/>
        </w:rPr>
        <w:t xml:space="preserve">, a segunda </w:t>
      </w:r>
      <w:r w:rsidR="009B4898">
        <w:rPr>
          <w:szCs w:val="20"/>
          <w:lang w:val="pt-BR"/>
        </w:rPr>
        <w:t>ação</w:t>
      </w:r>
      <w:r w:rsidR="00445267" w:rsidRPr="00AD560A">
        <w:rPr>
          <w:szCs w:val="20"/>
          <w:lang w:val="pt-BR"/>
        </w:rPr>
        <w:t xml:space="preserve">, </w:t>
      </w:r>
      <w:r w:rsidR="00DB2AD4">
        <w:rPr>
          <w:szCs w:val="20"/>
          <w:lang w:val="pt-BR"/>
        </w:rPr>
        <w:t>interposta</w:t>
      </w:r>
      <w:r w:rsidR="00A333DD">
        <w:rPr>
          <w:szCs w:val="20"/>
          <w:lang w:val="pt-BR"/>
        </w:rPr>
        <w:t xml:space="preserve"> </w:t>
      </w:r>
      <w:r w:rsidR="00895D4D">
        <w:rPr>
          <w:szCs w:val="20"/>
          <w:lang w:val="pt-BR"/>
        </w:rPr>
        <w:t xml:space="preserve">em </w:t>
      </w:r>
      <w:r w:rsidR="00445267" w:rsidRPr="00AD560A">
        <w:rPr>
          <w:szCs w:val="20"/>
          <w:lang w:val="pt-BR"/>
        </w:rPr>
        <w:t>2002, pretend</w:t>
      </w:r>
      <w:r w:rsidR="00895D4D">
        <w:rPr>
          <w:szCs w:val="20"/>
          <w:lang w:val="pt-BR"/>
        </w:rPr>
        <w:t>i</w:t>
      </w:r>
      <w:r w:rsidR="00445267" w:rsidRPr="00AD560A">
        <w:rPr>
          <w:szCs w:val="20"/>
          <w:lang w:val="pt-BR"/>
        </w:rPr>
        <w:t>a a anula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 xml:space="preserve">administrativo </w:t>
      </w:r>
      <w:r w:rsidR="001A08A8">
        <w:rPr>
          <w:szCs w:val="20"/>
          <w:lang w:val="pt-BR"/>
        </w:rPr>
        <w:t>e</w:t>
      </w:r>
      <w:r w:rsidR="00A333DD">
        <w:rPr>
          <w:szCs w:val="20"/>
          <w:lang w:val="pt-BR"/>
        </w:rPr>
        <w:t xml:space="preserve"> </w:t>
      </w:r>
      <w:r w:rsidR="00445267" w:rsidRPr="00AD560A">
        <w:rPr>
          <w:szCs w:val="20"/>
          <w:lang w:val="pt-BR"/>
        </w:rPr>
        <w:t>s</w:t>
      </w:r>
      <w:r w:rsidR="00895D4D">
        <w:rPr>
          <w:szCs w:val="20"/>
          <w:lang w:val="pt-BR"/>
        </w:rPr>
        <w:t xml:space="preserve">ó chegou </w:t>
      </w:r>
      <w:r w:rsidR="00445267" w:rsidRPr="00AD560A">
        <w:rPr>
          <w:szCs w:val="20"/>
          <w:lang w:val="pt-BR"/>
        </w:rPr>
        <w:t xml:space="preserve">a </w:t>
      </w:r>
      <w:r w:rsidR="00893C5F">
        <w:rPr>
          <w:szCs w:val="20"/>
          <w:lang w:val="pt-BR"/>
        </w:rPr>
        <w:t>uma</w:t>
      </w:r>
      <w:r w:rsidR="00A333DD">
        <w:rPr>
          <w:szCs w:val="20"/>
          <w:lang w:val="pt-BR"/>
        </w:rPr>
        <w:t xml:space="preserve"> </w:t>
      </w:r>
      <w:r w:rsidR="00445267" w:rsidRPr="00AD560A">
        <w:rPr>
          <w:szCs w:val="20"/>
          <w:lang w:val="pt-BR"/>
        </w:rPr>
        <w:t>resolu</w:t>
      </w:r>
      <w:r w:rsidR="001A08A8">
        <w:rPr>
          <w:szCs w:val="20"/>
          <w:lang w:val="pt-BR"/>
        </w:rPr>
        <w:t>ção</w:t>
      </w:r>
      <w:r w:rsidR="00445267" w:rsidRPr="00AD560A">
        <w:rPr>
          <w:szCs w:val="20"/>
          <w:lang w:val="pt-BR"/>
        </w:rPr>
        <w:t xml:space="preserve"> de </w:t>
      </w:r>
      <w:r w:rsidR="0002257F">
        <w:rPr>
          <w:szCs w:val="20"/>
          <w:lang w:val="pt-BR"/>
        </w:rPr>
        <w:t>mérito</w:t>
      </w:r>
      <w:r w:rsidR="00A333DD">
        <w:rPr>
          <w:szCs w:val="20"/>
          <w:lang w:val="pt-BR"/>
        </w:rPr>
        <w:t xml:space="preserve"> </w:t>
      </w:r>
      <w:r w:rsidR="00445267" w:rsidRPr="00AD560A">
        <w:rPr>
          <w:szCs w:val="20"/>
          <w:lang w:val="pt-BR"/>
        </w:rPr>
        <w:t>e</w:t>
      </w:r>
      <w:r w:rsidR="00895D4D">
        <w:rPr>
          <w:szCs w:val="20"/>
          <w:lang w:val="pt-BR"/>
        </w:rPr>
        <w:t>m</w:t>
      </w:r>
      <w:r w:rsidR="00445267" w:rsidRPr="00AD560A">
        <w:rPr>
          <w:szCs w:val="20"/>
          <w:lang w:val="pt-BR"/>
        </w:rPr>
        <w:t xml:space="preserve"> 2012, sendo que </w:t>
      </w:r>
      <w:r w:rsidR="00895D4D">
        <w:rPr>
          <w:szCs w:val="20"/>
          <w:lang w:val="pt-BR"/>
        </w:rPr>
        <w:t xml:space="preserve">ainda continuam </w:t>
      </w:r>
      <w:r w:rsidR="002066EB">
        <w:rPr>
          <w:szCs w:val="20"/>
          <w:lang w:val="pt-BR"/>
        </w:rPr>
        <w:t>pendentes</w:t>
      </w:r>
      <w:r w:rsidR="00A333DD">
        <w:rPr>
          <w:szCs w:val="20"/>
          <w:lang w:val="pt-BR"/>
        </w:rPr>
        <w:t xml:space="preserve"> </w:t>
      </w:r>
      <w:r w:rsidR="00445267" w:rsidRPr="00AD560A">
        <w:rPr>
          <w:szCs w:val="20"/>
          <w:lang w:val="pt-BR"/>
        </w:rPr>
        <w:t>recursos ante tribun</w:t>
      </w:r>
      <w:r w:rsidR="00E859D9">
        <w:rPr>
          <w:szCs w:val="20"/>
          <w:lang w:val="pt-BR"/>
        </w:rPr>
        <w:t>ais</w:t>
      </w:r>
      <w:r w:rsidR="00A333DD">
        <w:rPr>
          <w:szCs w:val="20"/>
          <w:lang w:val="pt-BR"/>
        </w:rPr>
        <w:t xml:space="preserve"> </w:t>
      </w:r>
      <w:r w:rsidR="00445267" w:rsidRPr="00AD560A">
        <w:rPr>
          <w:szCs w:val="20"/>
          <w:lang w:val="pt-BR"/>
        </w:rPr>
        <w:t>superiores (p</w:t>
      </w:r>
      <w:r w:rsidR="006C5B76">
        <w:rPr>
          <w:szCs w:val="20"/>
          <w:lang w:val="pt-BR"/>
        </w:rPr>
        <w:t>a</w:t>
      </w:r>
      <w:r w:rsidR="00445267" w:rsidRPr="00AD560A">
        <w:rPr>
          <w:szCs w:val="20"/>
          <w:lang w:val="pt-BR"/>
        </w:rPr>
        <w:t>r</w:t>
      </w:r>
      <w:r w:rsidR="006C5B76">
        <w:rPr>
          <w:szCs w:val="20"/>
          <w:lang w:val="pt-BR"/>
        </w:rPr>
        <w:t>.</w:t>
      </w:r>
      <w:r w:rsidR="004425EC" w:rsidRPr="00AD560A">
        <w:rPr>
          <w:szCs w:val="20"/>
          <w:lang w:val="pt-BR"/>
        </w:rPr>
        <w:t xml:space="preserve"> 85 </w:t>
      </w:r>
      <w:r w:rsidR="001A08A8">
        <w:rPr>
          <w:szCs w:val="20"/>
          <w:lang w:val="pt-BR"/>
        </w:rPr>
        <w:t>e</w:t>
      </w:r>
      <w:r w:rsidR="00A333DD">
        <w:rPr>
          <w:szCs w:val="20"/>
          <w:lang w:val="pt-BR"/>
        </w:rPr>
        <w:t xml:space="preserve"> </w:t>
      </w:r>
      <w:r w:rsidR="004425EC" w:rsidRPr="00AD560A">
        <w:rPr>
          <w:szCs w:val="20"/>
          <w:lang w:val="pt-BR"/>
        </w:rPr>
        <w:t>86</w:t>
      </w:r>
      <w:r w:rsidR="00895D4D">
        <w:rPr>
          <w:szCs w:val="20"/>
          <w:lang w:val="pt-BR"/>
        </w:rPr>
        <w:t xml:space="preserve"> </w:t>
      </w:r>
      <w:r w:rsidR="00895D4D" w:rsidRPr="00AD560A">
        <w:rPr>
          <w:i/>
          <w:szCs w:val="20"/>
          <w:lang w:val="pt-BR"/>
        </w:rPr>
        <w:t>supra</w:t>
      </w:r>
      <w:r w:rsidR="00445267" w:rsidRPr="00AD560A">
        <w:rPr>
          <w:szCs w:val="20"/>
          <w:lang w:val="pt-BR"/>
        </w:rPr>
        <w:t xml:space="preserve">). </w:t>
      </w:r>
    </w:p>
    <w:p w:rsidR="00445267" w:rsidRPr="00AD560A" w:rsidRDefault="00445267" w:rsidP="00445267">
      <w:pPr>
        <w:rPr>
          <w:szCs w:val="20"/>
          <w:lang w:val="pt-BR"/>
        </w:rPr>
      </w:pPr>
    </w:p>
    <w:p w:rsidR="00445267" w:rsidRPr="00AD560A" w:rsidRDefault="00895D4D" w:rsidP="00445267">
      <w:pPr>
        <w:numPr>
          <w:ilvl w:val="0"/>
          <w:numId w:val="1"/>
        </w:numPr>
        <w:rPr>
          <w:szCs w:val="20"/>
          <w:lang w:val="pt-BR"/>
        </w:rPr>
      </w:pPr>
      <w:r>
        <w:rPr>
          <w:szCs w:val="20"/>
          <w:lang w:val="pt-BR"/>
        </w:rPr>
        <w:t xml:space="preserve">A respeito desses dois </w:t>
      </w:r>
      <w:r w:rsidR="00E859D9">
        <w:rPr>
          <w:szCs w:val="20"/>
          <w:lang w:val="pt-BR"/>
        </w:rPr>
        <w:t>processos</w:t>
      </w:r>
      <w:r w:rsidR="00445267" w:rsidRPr="00AD560A">
        <w:rPr>
          <w:szCs w:val="20"/>
          <w:lang w:val="pt-BR"/>
        </w:rPr>
        <w:t xml:space="preserve">, </w:t>
      </w:r>
      <w:r w:rsidR="009D2554">
        <w:rPr>
          <w:szCs w:val="20"/>
          <w:lang w:val="pt-BR"/>
        </w:rPr>
        <w:t xml:space="preserve">a Corte </w:t>
      </w:r>
      <w:r w:rsidR="00C640C6">
        <w:rPr>
          <w:szCs w:val="20"/>
          <w:lang w:val="pt-BR"/>
        </w:rPr>
        <w:t>reconhece</w:t>
      </w:r>
      <w:r w:rsidR="00A333DD">
        <w:rPr>
          <w:szCs w:val="20"/>
          <w:lang w:val="pt-BR"/>
        </w:rPr>
        <w:t xml:space="preserve"> </w:t>
      </w:r>
      <w:r w:rsidR="00445267" w:rsidRPr="00AD560A">
        <w:rPr>
          <w:szCs w:val="20"/>
          <w:lang w:val="pt-BR"/>
        </w:rPr>
        <w:t xml:space="preserve">que </w:t>
      </w:r>
      <w:r w:rsidR="00893C5F">
        <w:rPr>
          <w:szCs w:val="20"/>
          <w:lang w:val="pt-BR"/>
        </w:rPr>
        <w:t xml:space="preserve">o Estado </w:t>
      </w:r>
      <w:r w:rsidR="007376E3">
        <w:rPr>
          <w:szCs w:val="20"/>
          <w:lang w:val="pt-BR"/>
        </w:rPr>
        <w:t>não</w:t>
      </w:r>
      <w:r w:rsidR="00A333DD">
        <w:rPr>
          <w:szCs w:val="20"/>
          <w:lang w:val="pt-BR"/>
        </w:rPr>
        <w:t xml:space="preserve"> </w:t>
      </w:r>
      <w:r w:rsidR="00445267" w:rsidRPr="00AD560A">
        <w:rPr>
          <w:szCs w:val="20"/>
          <w:lang w:val="pt-BR"/>
        </w:rPr>
        <w:t>t</w:t>
      </w:r>
      <w:r>
        <w:rPr>
          <w:szCs w:val="20"/>
          <w:lang w:val="pt-BR"/>
        </w:rPr>
        <w:t xml:space="preserve">em </w:t>
      </w:r>
      <w:r w:rsidR="00A84607">
        <w:rPr>
          <w:szCs w:val="20"/>
          <w:lang w:val="pt-BR"/>
        </w:rPr>
        <w:t>responsabilidade</w:t>
      </w:r>
      <w:r w:rsidR="00A333DD">
        <w:rPr>
          <w:szCs w:val="20"/>
          <w:lang w:val="pt-BR"/>
        </w:rPr>
        <w:t xml:space="preserve"> </w:t>
      </w:r>
      <w:r w:rsidR="00445267" w:rsidRPr="00AD560A">
        <w:rPr>
          <w:szCs w:val="20"/>
          <w:lang w:val="pt-BR"/>
        </w:rPr>
        <w:t>direta p</w:t>
      </w:r>
      <w:r>
        <w:rPr>
          <w:szCs w:val="20"/>
          <w:lang w:val="pt-BR"/>
        </w:rPr>
        <w:t xml:space="preserve">elo fato de terem sido </w:t>
      </w:r>
      <w:r w:rsidR="007C04C8">
        <w:rPr>
          <w:szCs w:val="20"/>
          <w:lang w:val="pt-BR"/>
        </w:rPr>
        <w:t>apresentados</w:t>
      </w:r>
      <w:r w:rsidR="00A333DD">
        <w:rPr>
          <w:szCs w:val="20"/>
          <w:lang w:val="pt-BR"/>
        </w:rPr>
        <w:t xml:space="preserve"> </w:t>
      </w:r>
      <w:r w:rsidR="004324BB" w:rsidRPr="00AD560A">
        <w:rPr>
          <w:szCs w:val="20"/>
          <w:lang w:val="pt-BR"/>
        </w:rPr>
        <w:t xml:space="preserve">por </w:t>
      </w:r>
      <w:r w:rsidR="00C76DB9">
        <w:rPr>
          <w:szCs w:val="20"/>
          <w:lang w:val="pt-BR"/>
        </w:rPr>
        <w:t>terceiros</w:t>
      </w:r>
      <w:r w:rsidR="00A333DD">
        <w:rPr>
          <w:szCs w:val="20"/>
          <w:lang w:val="pt-BR"/>
        </w:rPr>
        <w:t xml:space="preserve"> </w:t>
      </w:r>
      <w:r w:rsidR="007376E3">
        <w:rPr>
          <w:szCs w:val="20"/>
          <w:lang w:val="pt-BR"/>
        </w:rPr>
        <w:t>não</w:t>
      </w:r>
      <w:r w:rsidR="00A333DD">
        <w:rPr>
          <w:szCs w:val="20"/>
          <w:lang w:val="pt-BR"/>
        </w:rPr>
        <w:t xml:space="preserve"> </w:t>
      </w:r>
      <w:r w:rsidR="004324BB" w:rsidRPr="00AD560A">
        <w:rPr>
          <w:szCs w:val="20"/>
          <w:lang w:val="pt-BR"/>
        </w:rPr>
        <w:t>indígenas</w:t>
      </w:r>
      <w:r w:rsidR="00445267" w:rsidRPr="00AD560A">
        <w:rPr>
          <w:szCs w:val="20"/>
          <w:lang w:val="pt-BR"/>
        </w:rPr>
        <w:t>. A</w:t>
      </w:r>
      <w:r>
        <w:rPr>
          <w:szCs w:val="20"/>
          <w:lang w:val="pt-BR"/>
        </w:rPr>
        <w:t xml:space="preserve">lém disso, tem a </w:t>
      </w:r>
      <w:r w:rsidR="00E859D9">
        <w:rPr>
          <w:szCs w:val="20"/>
          <w:lang w:val="pt-BR"/>
        </w:rPr>
        <w:t>obrigação</w:t>
      </w:r>
      <w:r w:rsidR="00A333DD">
        <w:rPr>
          <w:szCs w:val="20"/>
          <w:lang w:val="pt-BR"/>
        </w:rPr>
        <w:t xml:space="preserve"> </w:t>
      </w:r>
      <w:r w:rsidR="00445267" w:rsidRPr="00AD560A">
        <w:rPr>
          <w:szCs w:val="20"/>
          <w:lang w:val="pt-BR"/>
        </w:rPr>
        <w:t xml:space="preserve">de proporcionar </w:t>
      </w:r>
      <w:r w:rsidR="005C46B3">
        <w:rPr>
          <w:szCs w:val="20"/>
          <w:lang w:val="pt-BR"/>
        </w:rPr>
        <w:t>um</w:t>
      </w:r>
      <w:r w:rsidR="00A333DD">
        <w:rPr>
          <w:szCs w:val="20"/>
          <w:lang w:val="pt-BR"/>
        </w:rPr>
        <w:t xml:space="preserve"> </w:t>
      </w:r>
      <w:r w:rsidR="00445267" w:rsidRPr="00AD560A">
        <w:rPr>
          <w:szCs w:val="20"/>
          <w:lang w:val="pt-BR"/>
        </w:rPr>
        <w:t>recurso ade</w:t>
      </w:r>
      <w:r>
        <w:rPr>
          <w:szCs w:val="20"/>
          <w:lang w:val="pt-BR"/>
        </w:rPr>
        <w:t>q</w:t>
      </w:r>
      <w:r w:rsidR="00445267" w:rsidRPr="00AD560A">
        <w:rPr>
          <w:szCs w:val="20"/>
          <w:lang w:val="pt-BR"/>
        </w:rPr>
        <w:t>uado para a determina</w:t>
      </w:r>
      <w:r w:rsidR="001A08A8">
        <w:rPr>
          <w:szCs w:val="20"/>
          <w:lang w:val="pt-BR"/>
        </w:rPr>
        <w:t>ção</w:t>
      </w:r>
      <w:r w:rsidR="00445267" w:rsidRPr="00AD560A">
        <w:rPr>
          <w:szCs w:val="20"/>
          <w:lang w:val="pt-BR"/>
        </w:rPr>
        <w:t xml:space="preserve"> de </w:t>
      </w:r>
      <w:r w:rsidR="00A9514F">
        <w:rPr>
          <w:szCs w:val="20"/>
          <w:lang w:val="pt-BR"/>
        </w:rPr>
        <w:t>direitos</w:t>
      </w:r>
      <w:r>
        <w:rPr>
          <w:szCs w:val="20"/>
          <w:lang w:val="pt-BR"/>
        </w:rPr>
        <w:t>,</w:t>
      </w:r>
      <w:r w:rsidR="00A9514F">
        <w:rPr>
          <w:szCs w:val="20"/>
          <w:lang w:val="pt-BR"/>
        </w:rPr>
        <w:t xml:space="preserve"> </w:t>
      </w:r>
      <w:r w:rsidR="00893C5F">
        <w:rPr>
          <w:szCs w:val="20"/>
          <w:lang w:val="pt-BR"/>
        </w:rPr>
        <w:t>inclusive</w:t>
      </w:r>
      <w:r w:rsidR="00A333DD">
        <w:rPr>
          <w:szCs w:val="20"/>
          <w:lang w:val="pt-BR"/>
        </w:rPr>
        <w:t xml:space="preserve"> </w:t>
      </w:r>
      <w:r w:rsidR="00445267" w:rsidRPr="00AD560A">
        <w:rPr>
          <w:szCs w:val="20"/>
          <w:lang w:val="pt-BR"/>
        </w:rPr>
        <w:t xml:space="preserve">de </w:t>
      </w:r>
      <w:r w:rsidR="00C76DB9">
        <w:rPr>
          <w:szCs w:val="20"/>
          <w:lang w:val="pt-BR"/>
        </w:rPr>
        <w:t>terceiros</w:t>
      </w:r>
      <w:r w:rsidR="00445267" w:rsidRPr="00AD560A">
        <w:rPr>
          <w:szCs w:val="20"/>
          <w:lang w:val="pt-BR"/>
        </w:rPr>
        <w:t>. N</w:t>
      </w:r>
      <w:r>
        <w:rPr>
          <w:szCs w:val="20"/>
          <w:lang w:val="pt-BR"/>
        </w:rPr>
        <w:t>ã</w:t>
      </w:r>
      <w:r w:rsidR="00445267" w:rsidRPr="00AD560A">
        <w:rPr>
          <w:szCs w:val="20"/>
          <w:lang w:val="pt-BR"/>
        </w:rPr>
        <w:t>o obstante</w:t>
      </w:r>
      <w:r>
        <w:rPr>
          <w:szCs w:val="20"/>
          <w:lang w:val="pt-BR"/>
        </w:rPr>
        <w:t xml:space="preserve"> isso</w:t>
      </w:r>
      <w:r w:rsidR="00445267" w:rsidRPr="00AD560A">
        <w:rPr>
          <w:szCs w:val="20"/>
          <w:lang w:val="pt-BR"/>
        </w:rPr>
        <w:t>, a exces</w:t>
      </w:r>
      <w:r>
        <w:rPr>
          <w:szCs w:val="20"/>
          <w:lang w:val="pt-BR"/>
        </w:rPr>
        <w:t>s</w:t>
      </w:r>
      <w:r w:rsidR="00445267" w:rsidRPr="00AD560A">
        <w:rPr>
          <w:szCs w:val="20"/>
          <w:lang w:val="pt-BR"/>
        </w:rPr>
        <w:t xml:space="preserve">iva demora </w:t>
      </w:r>
      <w:r w:rsidR="00F7381C">
        <w:rPr>
          <w:szCs w:val="20"/>
          <w:lang w:val="pt-BR"/>
        </w:rPr>
        <w:t xml:space="preserve">na </w:t>
      </w:r>
      <w:r w:rsidR="00445267" w:rsidRPr="00AD560A">
        <w:rPr>
          <w:szCs w:val="20"/>
          <w:lang w:val="pt-BR"/>
        </w:rPr>
        <w:t>tramita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resolu</w:t>
      </w:r>
      <w:r w:rsidR="001A08A8">
        <w:rPr>
          <w:szCs w:val="20"/>
          <w:lang w:val="pt-BR"/>
        </w:rPr>
        <w:t>ção</w:t>
      </w:r>
      <w:r w:rsidR="00445267" w:rsidRPr="00AD560A">
        <w:rPr>
          <w:szCs w:val="20"/>
          <w:lang w:val="pt-BR"/>
        </w:rPr>
        <w:t xml:space="preserve"> de</w:t>
      </w:r>
      <w:r>
        <w:rPr>
          <w:szCs w:val="20"/>
          <w:lang w:val="pt-BR"/>
        </w:rPr>
        <w:t>ssas</w:t>
      </w:r>
      <w:r w:rsidR="00445267" w:rsidRPr="00AD560A">
        <w:rPr>
          <w:szCs w:val="20"/>
          <w:lang w:val="pt-BR"/>
        </w:rPr>
        <w:t xml:space="preserve"> </w:t>
      </w:r>
      <w:r w:rsidR="00E859D9">
        <w:rPr>
          <w:szCs w:val="20"/>
          <w:lang w:val="pt-BR"/>
        </w:rPr>
        <w:t>ações</w:t>
      </w:r>
      <w:r w:rsidR="00A333DD">
        <w:rPr>
          <w:szCs w:val="20"/>
          <w:lang w:val="pt-BR"/>
        </w:rPr>
        <w:t xml:space="preserve"> </w:t>
      </w:r>
      <w:r>
        <w:rPr>
          <w:szCs w:val="20"/>
          <w:lang w:val="pt-BR"/>
        </w:rPr>
        <w:t xml:space="preserve">provocou </w:t>
      </w:r>
      <w:r w:rsidR="005C46B3">
        <w:rPr>
          <w:szCs w:val="20"/>
          <w:lang w:val="pt-BR"/>
        </w:rPr>
        <w:t>um</w:t>
      </w:r>
      <w:r w:rsidR="00A333DD">
        <w:rPr>
          <w:szCs w:val="20"/>
          <w:lang w:val="pt-BR"/>
        </w:rPr>
        <w:t xml:space="preserve"> </w:t>
      </w:r>
      <w:r w:rsidR="00445267" w:rsidRPr="00AD560A">
        <w:rPr>
          <w:szCs w:val="20"/>
          <w:lang w:val="pt-BR"/>
        </w:rPr>
        <w:t xml:space="preserve">impacto adicional </w:t>
      </w:r>
      <w:r w:rsidR="00F7381C">
        <w:rPr>
          <w:szCs w:val="20"/>
          <w:lang w:val="pt-BR"/>
        </w:rPr>
        <w:t xml:space="preserve">na </w:t>
      </w:r>
      <w:r w:rsidR="00445267" w:rsidRPr="00AD560A">
        <w:rPr>
          <w:szCs w:val="20"/>
          <w:lang w:val="pt-BR"/>
        </w:rPr>
        <w:t xml:space="preserve">frágil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445267" w:rsidRPr="00AD560A">
        <w:rPr>
          <w:szCs w:val="20"/>
          <w:lang w:val="pt-BR"/>
        </w:rPr>
        <w:t xml:space="preserve"> </w:t>
      </w:r>
      <w:r w:rsidR="00893C5F">
        <w:rPr>
          <w:szCs w:val="20"/>
          <w:lang w:val="pt-BR"/>
        </w:rPr>
        <w:t xml:space="preserve">em relação </w:t>
      </w:r>
      <w:r>
        <w:rPr>
          <w:szCs w:val="20"/>
          <w:lang w:val="pt-BR"/>
        </w:rPr>
        <w:t xml:space="preserve">à </w:t>
      </w:r>
      <w:r w:rsidR="00E859D9">
        <w:rPr>
          <w:szCs w:val="20"/>
          <w:lang w:val="pt-BR"/>
        </w:rPr>
        <w:t>propriedade</w:t>
      </w:r>
      <w:r w:rsidR="00A333DD">
        <w:rPr>
          <w:szCs w:val="20"/>
          <w:lang w:val="pt-BR"/>
        </w:rPr>
        <w:t xml:space="preserve"> </w:t>
      </w:r>
      <w:r w:rsidR="00445267" w:rsidRPr="00AD560A">
        <w:rPr>
          <w:szCs w:val="20"/>
          <w:lang w:val="pt-BR"/>
        </w:rPr>
        <w:t xml:space="preserve">de </w:t>
      </w:r>
      <w:r w:rsidR="00D8753A">
        <w:rPr>
          <w:szCs w:val="20"/>
          <w:lang w:val="pt-BR"/>
        </w:rPr>
        <w:t xml:space="preserve">seu território </w:t>
      </w:r>
      <w:r w:rsidR="00445267" w:rsidRPr="00AD560A">
        <w:rPr>
          <w:szCs w:val="20"/>
          <w:lang w:val="pt-BR"/>
        </w:rPr>
        <w:t xml:space="preserve">ancestral. </w:t>
      </w:r>
    </w:p>
    <w:p w:rsidR="00445267" w:rsidRPr="00AD560A" w:rsidRDefault="00445267" w:rsidP="00445267">
      <w:pPr>
        <w:pStyle w:val="Piedepgina"/>
        <w:rPr>
          <w:szCs w:val="20"/>
          <w:lang w:val="pt-BR"/>
        </w:rPr>
      </w:pPr>
    </w:p>
    <w:p w:rsidR="00445267" w:rsidRPr="00AD560A" w:rsidRDefault="00895D4D" w:rsidP="00445267">
      <w:pPr>
        <w:numPr>
          <w:ilvl w:val="0"/>
          <w:numId w:val="1"/>
        </w:numPr>
        <w:rPr>
          <w:szCs w:val="20"/>
          <w:lang w:val="pt-BR"/>
        </w:rPr>
      </w:pPr>
      <w:r>
        <w:rPr>
          <w:szCs w:val="20"/>
          <w:lang w:val="pt-BR"/>
        </w:rPr>
        <w:t xml:space="preserve">Isto posto, conforme foi </w:t>
      </w:r>
      <w:r w:rsidR="00465B67">
        <w:rPr>
          <w:szCs w:val="20"/>
          <w:lang w:val="pt-BR"/>
        </w:rPr>
        <w:t>estabelecido</w:t>
      </w:r>
      <w:r w:rsidR="00A333DD">
        <w:rPr>
          <w:szCs w:val="20"/>
          <w:lang w:val="pt-BR"/>
        </w:rPr>
        <w:t xml:space="preserve"> </w:t>
      </w:r>
      <w:r w:rsidR="00445267" w:rsidRPr="00AD560A">
        <w:rPr>
          <w:i/>
          <w:szCs w:val="20"/>
          <w:lang w:val="pt-BR"/>
        </w:rPr>
        <w:t>supra</w:t>
      </w:r>
      <w:r w:rsidR="00445267" w:rsidRPr="00AD560A">
        <w:rPr>
          <w:szCs w:val="20"/>
          <w:lang w:val="pt-BR"/>
        </w:rPr>
        <w:t xml:space="preserve">, a </w:t>
      </w:r>
      <w:r w:rsidR="009D2554">
        <w:rPr>
          <w:szCs w:val="20"/>
          <w:lang w:val="pt-BR"/>
        </w:rPr>
        <w:t>critério</w:t>
      </w:r>
      <w:r w:rsidR="00A333DD">
        <w:rPr>
          <w:szCs w:val="20"/>
          <w:lang w:val="pt-BR"/>
        </w:rPr>
        <w:t xml:space="preserve"> </w:t>
      </w:r>
      <w:r w:rsidR="00DB2AD4">
        <w:rPr>
          <w:szCs w:val="20"/>
          <w:lang w:val="pt-BR"/>
        </w:rPr>
        <w:t xml:space="preserve">deste </w:t>
      </w:r>
      <w:r w:rsidR="00445267" w:rsidRPr="00AD560A">
        <w:rPr>
          <w:szCs w:val="20"/>
          <w:lang w:val="pt-BR"/>
        </w:rPr>
        <w:t xml:space="preserve">Tribunal, </w:t>
      </w:r>
      <w:r>
        <w:rPr>
          <w:szCs w:val="20"/>
          <w:lang w:val="pt-BR"/>
        </w:rPr>
        <w:t xml:space="preserve">no </w:t>
      </w:r>
      <w:r w:rsidR="00445267" w:rsidRPr="00AD560A">
        <w:rPr>
          <w:szCs w:val="20"/>
          <w:lang w:val="pt-BR"/>
        </w:rPr>
        <w:t xml:space="preserve">momento </w:t>
      </w:r>
      <w:r w:rsidR="001A08A8">
        <w:rPr>
          <w:szCs w:val="20"/>
          <w:lang w:val="pt-BR"/>
        </w:rPr>
        <w:t>do</w:t>
      </w:r>
      <w:r w:rsidR="00A333DD">
        <w:rPr>
          <w:szCs w:val="20"/>
          <w:lang w:val="pt-BR"/>
        </w:rPr>
        <w:t xml:space="preserve"> </w:t>
      </w:r>
      <w:r w:rsidR="001A08A8">
        <w:rPr>
          <w:szCs w:val="20"/>
          <w:lang w:val="pt-BR"/>
        </w:rPr>
        <w:t>reconhecimento</w:t>
      </w:r>
      <w:r w:rsidR="00A333DD">
        <w:rPr>
          <w:szCs w:val="20"/>
          <w:lang w:val="pt-BR"/>
        </w:rPr>
        <w:t xml:space="preserve"> </w:t>
      </w:r>
      <w:r w:rsidR="001A08A8">
        <w:rPr>
          <w:szCs w:val="20"/>
          <w:lang w:val="pt-BR"/>
        </w:rPr>
        <w:t xml:space="preserve">da </w:t>
      </w:r>
      <w:r w:rsidR="00E859D9">
        <w:rPr>
          <w:szCs w:val="20"/>
          <w:lang w:val="pt-BR"/>
        </w:rPr>
        <w:t>competência</w:t>
      </w:r>
      <w:r w:rsidR="00A333DD">
        <w:rPr>
          <w:szCs w:val="20"/>
          <w:lang w:val="pt-BR"/>
        </w:rPr>
        <w:t xml:space="preserve"> </w:t>
      </w:r>
      <w:r w:rsidR="00445267" w:rsidRPr="00AD560A">
        <w:rPr>
          <w:szCs w:val="20"/>
          <w:lang w:val="pt-BR"/>
        </w:rPr>
        <w:t xml:space="preserve">contenciosa </w:t>
      </w:r>
      <w:r w:rsidR="001A08A8">
        <w:rPr>
          <w:szCs w:val="20"/>
          <w:lang w:val="pt-BR"/>
        </w:rPr>
        <w:t>do</w:t>
      </w:r>
      <w:r w:rsidR="00A333DD">
        <w:rPr>
          <w:szCs w:val="20"/>
          <w:lang w:val="pt-BR"/>
        </w:rPr>
        <w:t xml:space="preserve"> </w:t>
      </w:r>
      <w:r w:rsidR="00445267" w:rsidRPr="00AD560A">
        <w:rPr>
          <w:szCs w:val="20"/>
          <w:lang w:val="pt-BR"/>
        </w:rPr>
        <w:t>Tribunal por parte d</w:t>
      </w:r>
      <w:r w:rsidR="00FA26DD">
        <w:rPr>
          <w:szCs w:val="20"/>
          <w:lang w:val="pt-BR"/>
        </w:rPr>
        <w:t>o</w:t>
      </w:r>
      <w:r w:rsidR="00445267" w:rsidRPr="00AD560A">
        <w:rPr>
          <w:szCs w:val="20"/>
          <w:lang w:val="pt-BR"/>
        </w:rPr>
        <w:t xml:space="preserve"> Brasil, a determina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445267" w:rsidRPr="00AD560A">
        <w:rPr>
          <w:szCs w:val="20"/>
          <w:lang w:val="pt-BR"/>
        </w:rPr>
        <w:t xml:space="preserve">de </w:t>
      </w:r>
      <w:r w:rsidR="00E859D9">
        <w:rPr>
          <w:szCs w:val="20"/>
          <w:lang w:val="pt-BR"/>
        </w:rPr>
        <w:t>propriedade</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sup</w:t>
      </w:r>
      <w:r>
        <w:rPr>
          <w:szCs w:val="20"/>
          <w:lang w:val="pt-BR"/>
        </w:rPr>
        <w:t xml:space="preserve">unha </w:t>
      </w:r>
      <w:r w:rsidR="00893C5F">
        <w:rPr>
          <w:szCs w:val="20"/>
          <w:lang w:val="pt-BR"/>
        </w:rPr>
        <w:t>uma</w:t>
      </w:r>
      <w:r w:rsidR="00A333DD">
        <w:rPr>
          <w:szCs w:val="20"/>
          <w:lang w:val="pt-BR"/>
        </w:rPr>
        <w:t xml:space="preserve"> </w:t>
      </w:r>
      <w:r w:rsidR="00BC3720">
        <w:rPr>
          <w:szCs w:val="20"/>
          <w:lang w:val="pt-BR"/>
        </w:rPr>
        <w:t>complexidade</w:t>
      </w:r>
      <w:r w:rsidR="00A333DD">
        <w:rPr>
          <w:szCs w:val="20"/>
          <w:lang w:val="pt-BR"/>
        </w:rPr>
        <w:t xml:space="preserve"> </w:t>
      </w:r>
      <w:r w:rsidR="00445267" w:rsidRPr="00AD560A">
        <w:rPr>
          <w:szCs w:val="20"/>
          <w:lang w:val="pt-BR"/>
        </w:rPr>
        <w:t xml:space="preserve">inerente. </w:t>
      </w:r>
      <w:r>
        <w:rPr>
          <w:szCs w:val="20"/>
          <w:lang w:val="pt-BR"/>
        </w:rPr>
        <w:t xml:space="preserve">O Estado tampouco </w:t>
      </w:r>
      <w:r w:rsidR="00FC573D">
        <w:rPr>
          <w:szCs w:val="20"/>
          <w:lang w:val="pt-BR"/>
        </w:rPr>
        <w:t>demonstrou</w:t>
      </w:r>
      <w:r w:rsidR="00A333DD">
        <w:rPr>
          <w:szCs w:val="20"/>
          <w:lang w:val="pt-BR"/>
        </w:rPr>
        <w:t xml:space="preserve"> </w:t>
      </w:r>
      <w:r w:rsidR="00445267" w:rsidRPr="00AD560A">
        <w:rPr>
          <w:szCs w:val="20"/>
          <w:lang w:val="pt-BR"/>
        </w:rPr>
        <w:t>que es</w:t>
      </w:r>
      <w:r>
        <w:rPr>
          <w:szCs w:val="20"/>
          <w:lang w:val="pt-BR"/>
        </w:rPr>
        <w:t xml:space="preserve">ses </w:t>
      </w:r>
      <w:r w:rsidR="00E859D9">
        <w:rPr>
          <w:szCs w:val="20"/>
          <w:lang w:val="pt-BR"/>
        </w:rPr>
        <w:t>processos</w:t>
      </w:r>
      <w:r w:rsidR="00A333DD">
        <w:rPr>
          <w:szCs w:val="20"/>
          <w:lang w:val="pt-BR"/>
        </w:rPr>
        <w:t xml:space="preserve"> </w:t>
      </w:r>
      <w:r w:rsidR="00445267" w:rsidRPr="00AD560A">
        <w:rPr>
          <w:szCs w:val="20"/>
          <w:lang w:val="pt-BR"/>
        </w:rPr>
        <w:t>representas</w:t>
      </w:r>
      <w:r w:rsidR="006C0830">
        <w:rPr>
          <w:szCs w:val="20"/>
          <w:lang w:val="pt-BR"/>
        </w:rPr>
        <w:t>s</w:t>
      </w:r>
      <w:r w:rsidR="00445267" w:rsidRPr="00AD560A">
        <w:rPr>
          <w:szCs w:val="20"/>
          <w:lang w:val="pt-BR"/>
        </w:rPr>
        <w:t>e</w:t>
      </w:r>
      <w:r w:rsidR="006C0830">
        <w:rPr>
          <w:szCs w:val="20"/>
          <w:lang w:val="pt-BR"/>
        </w:rPr>
        <w:t>m</w:t>
      </w:r>
      <w:r w:rsidR="00445267" w:rsidRPr="00AD560A">
        <w:rPr>
          <w:szCs w:val="20"/>
          <w:lang w:val="pt-BR"/>
        </w:rPr>
        <w:t xml:space="preserve"> </w:t>
      </w:r>
      <w:r w:rsidR="00893C5F">
        <w:rPr>
          <w:szCs w:val="20"/>
          <w:lang w:val="pt-BR"/>
        </w:rPr>
        <w:t>uma</w:t>
      </w:r>
      <w:r w:rsidR="00A333DD">
        <w:rPr>
          <w:szCs w:val="20"/>
          <w:lang w:val="pt-BR"/>
        </w:rPr>
        <w:t xml:space="preserve"> </w:t>
      </w:r>
      <w:r w:rsidR="00BC3720">
        <w:rPr>
          <w:szCs w:val="20"/>
          <w:lang w:val="pt-BR"/>
        </w:rPr>
        <w:t>complexidade</w:t>
      </w:r>
      <w:r w:rsidR="00A333DD">
        <w:rPr>
          <w:szCs w:val="20"/>
          <w:lang w:val="pt-BR"/>
        </w:rPr>
        <w:t xml:space="preserve"> </w:t>
      </w:r>
      <w:r w:rsidR="00445267" w:rsidRPr="00AD560A">
        <w:rPr>
          <w:szCs w:val="20"/>
          <w:lang w:val="pt-BR"/>
        </w:rPr>
        <w:t>jurídica o</w:t>
      </w:r>
      <w:r>
        <w:rPr>
          <w:szCs w:val="20"/>
          <w:lang w:val="pt-BR"/>
        </w:rPr>
        <w:t>u</w:t>
      </w:r>
      <w:r w:rsidR="00445267" w:rsidRPr="00AD560A">
        <w:rPr>
          <w:szCs w:val="20"/>
          <w:lang w:val="pt-BR"/>
        </w:rPr>
        <w:t xml:space="preserve"> fática que p</w:t>
      </w:r>
      <w:r>
        <w:rPr>
          <w:szCs w:val="20"/>
          <w:lang w:val="pt-BR"/>
        </w:rPr>
        <w:t xml:space="preserve">udesse </w:t>
      </w:r>
      <w:r w:rsidR="00445267" w:rsidRPr="00AD560A">
        <w:rPr>
          <w:szCs w:val="20"/>
          <w:lang w:val="pt-BR"/>
        </w:rPr>
        <w:t xml:space="preserve">justificar a falta de </w:t>
      </w:r>
      <w:r w:rsidR="00893C5F">
        <w:rPr>
          <w:szCs w:val="20"/>
          <w:lang w:val="pt-BR"/>
        </w:rPr>
        <w:t>uma</w:t>
      </w:r>
      <w:r w:rsidR="00A333DD">
        <w:rPr>
          <w:szCs w:val="20"/>
          <w:lang w:val="pt-BR"/>
        </w:rPr>
        <w:t xml:space="preserve"> </w:t>
      </w:r>
      <w:r w:rsidR="005C46B3">
        <w:rPr>
          <w:szCs w:val="20"/>
          <w:lang w:val="pt-BR"/>
        </w:rPr>
        <w:t>decisão</w:t>
      </w:r>
      <w:r w:rsidR="00A333DD">
        <w:rPr>
          <w:szCs w:val="20"/>
          <w:lang w:val="pt-BR"/>
        </w:rPr>
        <w:t xml:space="preserve"> </w:t>
      </w:r>
      <w:r w:rsidR="00445267" w:rsidRPr="00AD560A">
        <w:rPr>
          <w:szCs w:val="20"/>
          <w:lang w:val="pt-BR"/>
        </w:rPr>
        <w:t xml:space="preserve">definitiva </w:t>
      </w:r>
      <w:r>
        <w:rPr>
          <w:szCs w:val="20"/>
          <w:lang w:val="pt-BR"/>
        </w:rPr>
        <w:t>até o dia de hoje</w:t>
      </w:r>
      <w:r w:rsidR="00445267" w:rsidRPr="00AD560A">
        <w:rPr>
          <w:szCs w:val="20"/>
          <w:lang w:val="pt-BR"/>
        </w:rPr>
        <w:t>.</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 xml:space="preserve">Por </w:t>
      </w:r>
      <w:r w:rsidR="0036510D">
        <w:rPr>
          <w:szCs w:val="20"/>
          <w:lang w:val="pt-BR"/>
        </w:rPr>
        <w:t>outro</w:t>
      </w:r>
      <w:r w:rsidR="00A333DD">
        <w:rPr>
          <w:szCs w:val="20"/>
          <w:lang w:val="pt-BR"/>
        </w:rPr>
        <w:t xml:space="preserve"> </w:t>
      </w:r>
      <w:r w:rsidRPr="00AD560A">
        <w:rPr>
          <w:szCs w:val="20"/>
          <w:lang w:val="pt-BR"/>
        </w:rPr>
        <w:t xml:space="preserve">lado, como </w:t>
      </w:r>
      <w:r w:rsidR="00124460">
        <w:rPr>
          <w:szCs w:val="20"/>
          <w:lang w:val="pt-BR"/>
        </w:rPr>
        <w:t>foi</w:t>
      </w:r>
      <w:r w:rsidR="00A333DD">
        <w:rPr>
          <w:szCs w:val="20"/>
          <w:lang w:val="pt-BR"/>
        </w:rPr>
        <w:t xml:space="preserve"> </w:t>
      </w:r>
      <w:r w:rsidR="00465B67">
        <w:rPr>
          <w:szCs w:val="20"/>
          <w:lang w:val="pt-BR"/>
        </w:rPr>
        <w:t>estabelecido</w:t>
      </w:r>
      <w:r w:rsidR="00A333DD">
        <w:rPr>
          <w:szCs w:val="20"/>
          <w:lang w:val="pt-BR"/>
        </w:rPr>
        <w:t xml:space="preserve"> </w:t>
      </w:r>
      <w:r w:rsidRPr="00AD560A">
        <w:rPr>
          <w:szCs w:val="20"/>
          <w:lang w:val="pt-BR"/>
        </w:rPr>
        <w:t>anterior</w:t>
      </w:r>
      <w:r w:rsidR="00895D4D">
        <w:rPr>
          <w:szCs w:val="20"/>
          <w:lang w:val="pt-BR"/>
        </w:rPr>
        <w:t>mente</w:t>
      </w:r>
      <w:r w:rsidRPr="00AD560A">
        <w:rPr>
          <w:szCs w:val="20"/>
          <w:lang w:val="pt-BR"/>
        </w:rPr>
        <w:t xml:space="preserve">, </w:t>
      </w:r>
      <w:r w:rsidR="00895D4D">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de demarca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titula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a resolu</w:t>
      </w:r>
      <w:r w:rsidR="001A08A8">
        <w:rPr>
          <w:szCs w:val="20"/>
          <w:lang w:val="pt-BR"/>
        </w:rPr>
        <w:t>ção</w:t>
      </w:r>
      <w:r w:rsidRPr="00AD560A">
        <w:rPr>
          <w:szCs w:val="20"/>
          <w:lang w:val="pt-BR"/>
        </w:rPr>
        <w:t xml:space="preserve"> </w:t>
      </w:r>
      <w:r w:rsidR="00E859D9">
        <w:rPr>
          <w:szCs w:val="20"/>
          <w:lang w:val="pt-BR"/>
        </w:rPr>
        <w:t>das ações</w:t>
      </w:r>
      <w:r w:rsidR="00A333DD">
        <w:rPr>
          <w:szCs w:val="20"/>
          <w:lang w:val="pt-BR"/>
        </w:rPr>
        <w:t xml:space="preserve"> </w:t>
      </w:r>
      <w:r w:rsidRPr="00AD560A">
        <w:rPr>
          <w:szCs w:val="20"/>
          <w:lang w:val="pt-BR"/>
        </w:rPr>
        <w:t>judici</w:t>
      </w:r>
      <w:r w:rsidR="00E859D9">
        <w:rPr>
          <w:szCs w:val="20"/>
          <w:lang w:val="pt-BR"/>
        </w:rPr>
        <w:t>ais</w:t>
      </w:r>
      <w:r w:rsidR="00A333DD">
        <w:rPr>
          <w:szCs w:val="20"/>
          <w:lang w:val="pt-BR"/>
        </w:rPr>
        <w:t xml:space="preserve"> </w:t>
      </w:r>
      <w:r w:rsidR="009B4898">
        <w:rPr>
          <w:szCs w:val="20"/>
          <w:lang w:val="pt-BR"/>
        </w:rPr>
        <w:t>interpostas</w:t>
      </w:r>
      <w:r w:rsidR="00A333DD">
        <w:rPr>
          <w:szCs w:val="20"/>
          <w:lang w:val="pt-BR"/>
        </w:rPr>
        <w:t xml:space="preserve"> </w:t>
      </w:r>
      <w:r w:rsidRPr="00AD560A">
        <w:rPr>
          <w:szCs w:val="20"/>
          <w:lang w:val="pt-BR"/>
        </w:rPr>
        <w:t xml:space="preserve">por </w:t>
      </w:r>
      <w:r w:rsidR="00C76DB9">
        <w:rPr>
          <w:szCs w:val="20"/>
          <w:lang w:val="pt-BR"/>
        </w:rPr>
        <w:t>terceiros</w:t>
      </w:r>
      <w:r w:rsidR="00A333DD">
        <w:rPr>
          <w:szCs w:val="20"/>
          <w:lang w:val="pt-BR"/>
        </w:rPr>
        <w:t xml:space="preserve"> </w:t>
      </w:r>
      <w:r w:rsidRPr="00AD560A">
        <w:rPr>
          <w:szCs w:val="20"/>
          <w:lang w:val="pt-BR"/>
        </w:rPr>
        <w:t>demor</w:t>
      </w:r>
      <w:r w:rsidR="002E5DB1">
        <w:rPr>
          <w:szCs w:val="20"/>
          <w:lang w:val="pt-BR"/>
        </w:rPr>
        <w:t>aram</w:t>
      </w:r>
      <w:r w:rsidR="00A333DD">
        <w:rPr>
          <w:szCs w:val="20"/>
          <w:lang w:val="pt-BR"/>
        </w:rPr>
        <w:t xml:space="preserve"> </w:t>
      </w:r>
      <w:r w:rsidRPr="00AD560A">
        <w:rPr>
          <w:szCs w:val="20"/>
          <w:lang w:val="pt-BR"/>
        </w:rPr>
        <w:t>exce</w:t>
      </w:r>
      <w:r w:rsidR="00895D4D">
        <w:rPr>
          <w:szCs w:val="20"/>
          <w:lang w:val="pt-BR"/>
        </w:rPr>
        <w:t>s</w:t>
      </w:r>
      <w:r w:rsidRPr="00AD560A">
        <w:rPr>
          <w:szCs w:val="20"/>
          <w:lang w:val="pt-BR"/>
        </w:rPr>
        <w:t xml:space="preserve">sivamente, </w:t>
      </w:r>
      <w:r w:rsidR="007376E3">
        <w:rPr>
          <w:szCs w:val="20"/>
          <w:lang w:val="pt-BR"/>
        </w:rPr>
        <w:t>não</w:t>
      </w:r>
      <w:r w:rsidR="00A333DD">
        <w:rPr>
          <w:szCs w:val="20"/>
          <w:lang w:val="pt-BR"/>
        </w:rPr>
        <w:t xml:space="preserve"> </w:t>
      </w:r>
      <w:r w:rsidR="00465B67">
        <w:rPr>
          <w:szCs w:val="20"/>
          <w:lang w:val="pt-BR"/>
        </w:rPr>
        <w:t>foram</w:t>
      </w:r>
      <w:r w:rsidR="00A333DD">
        <w:rPr>
          <w:szCs w:val="20"/>
          <w:lang w:val="pt-BR"/>
        </w:rPr>
        <w:t xml:space="preserve"> </w:t>
      </w:r>
      <w:r w:rsidR="0036510D">
        <w:rPr>
          <w:szCs w:val="20"/>
          <w:lang w:val="pt-BR"/>
        </w:rPr>
        <w:t>efetivos</w:t>
      </w:r>
      <w:r w:rsidR="006C5B76">
        <w:rPr>
          <w:szCs w:val="20"/>
          <w:lang w:val="pt-BR"/>
        </w:rPr>
        <w:t>,</w:t>
      </w:r>
      <w:r w:rsidR="00A333DD">
        <w:rPr>
          <w:szCs w:val="20"/>
          <w:lang w:val="pt-BR"/>
        </w:rPr>
        <w:t xml:space="preserve"> </w:t>
      </w:r>
      <w:r w:rsidR="006C5B76">
        <w:rPr>
          <w:szCs w:val="20"/>
          <w:lang w:val="pt-BR"/>
        </w:rPr>
        <w:t>n</w:t>
      </w:r>
      <w:r w:rsidR="00895D4D">
        <w:rPr>
          <w:szCs w:val="20"/>
          <w:lang w:val="pt-BR"/>
        </w:rPr>
        <w:t xml:space="preserve">em </w:t>
      </w:r>
      <w:r w:rsidRPr="00AD560A">
        <w:rPr>
          <w:szCs w:val="20"/>
          <w:lang w:val="pt-BR"/>
        </w:rPr>
        <w:t>garanti</w:t>
      </w:r>
      <w:r w:rsidR="002E5DB1">
        <w:rPr>
          <w:szCs w:val="20"/>
          <w:lang w:val="pt-BR"/>
        </w:rPr>
        <w:t>ram</w:t>
      </w:r>
      <w:r w:rsidR="00A333DD">
        <w:rPr>
          <w:szCs w:val="20"/>
          <w:lang w:val="pt-BR"/>
        </w:rPr>
        <w:t xml:space="preserve"> </w:t>
      </w:r>
      <w:r w:rsidR="00E859D9">
        <w:rPr>
          <w:szCs w:val="20"/>
          <w:lang w:val="pt-BR"/>
        </w:rPr>
        <w:t>segurança</w:t>
      </w:r>
      <w:r w:rsidR="00A333DD">
        <w:rPr>
          <w:szCs w:val="20"/>
          <w:lang w:val="pt-BR"/>
        </w:rPr>
        <w:t xml:space="preserve"> </w:t>
      </w:r>
      <w:r w:rsidR="00C21F3B" w:rsidRPr="00AD560A">
        <w:rPr>
          <w:szCs w:val="20"/>
          <w:lang w:val="pt-BR"/>
        </w:rPr>
        <w:t>jurídica</w:t>
      </w:r>
      <w:r w:rsidRPr="00AD560A">
        <w:rPr>
          <w:szCs w:val="20"/>
          <w:lang w:val="pt-BR"/>
        </w:rPr>
        <w:t xml:space="preserve"> </w:t>
      </w:r>
      <w:r w:rsidR="00F7381C">
        <w:rPr>
          <w:szCs w:val="20"/>
          <w:lang w:val="pt-BR"/>
        </w:rPr>
        <w:t xml:space="preserve">ao povo </w:t>
      </w:r>
      <w:r w:rsidR="00B20E7F" w:rsidRPr="00AD560A">
        <w:rPr>
          <w:szCs w:val="20"/>
          <w:lang w:val="pt-BR"/>
        </w:rPr>
        <w:t>Xucuru</w:t>
      </w:r>
      <w:r w:rsidRPr="00AD560A">
        <w:rPr>
          <w:szCs w:val="20"/>
          <w:lang w:val="pt-BR"/>
        </w:rPr>
        <w:t xml:space="preserve">. </w:t>
      </w:r>
      <w:r w:rsidR="00895D4D">
        <w:rPr>
          <w:szCs w:val="20"/>
          <w:lang w:val="pt-BR"/>
        </w:rPr>
        <w:t>Além disso</w:t>
      </w:r>
      <w:r w:rsidRPr="00AD560A">
        <w:rPr>
          <w:szCs w:val="20"/>
          <w:lang w:val="pt-BR"/>
        </w:rPr>
        <w:t xml:space="preserve">, </w:t>
      </w:r>
      <w:r w:rsidR="00895D4D">
        <w:rPr>
          <w:szCs w:val="20"/>
          <w:lang w:val="pt-BR"/>
        </w:rPr>
        <w:t>embora seja certo</w:t>
      </w:r>
      <w:r w:rsidR="00402C91">
        <w:rPr>
          <w:szCs w:val="20"/>
          <w:lang w:val="pt-BR"/>
        </w:rPr>
        <w:t xml:space="preserve"> que</w:t>
      </w:r>
      <w:r w:rsidRPr="00AD560A">
        <w:rPr>
          <w:szCs w:val="20"/>
          <w:lang w:val="pt-BR"/>
        </w:rPr>
        <w:t xml:space="preserve"> </w:t>
      </w:r>
      <w:r w:rsidR="00895D4D">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administrativo e</w:t>
      </w:r>
      <w:r w:rsidR="00895D4D">
        <w:rPr>
          <w:szCs w:val="20"/>
          <w:lang w:val="pt-BR"/>
        </w:rPr>
        <w:t xml:space="preserve">m suas </w:t>
      </w:r>
      <w:r w:rsidRPr="00AD560A">
        <w:rPr>
          <w:szCs w:val="20"/>
          <w:lang w:val="pt-BR"/>
        </w:rPr>
        <w:t>diversas etapas se enc</w:t>
      </w:r>
      <w:r w:rsidR="00895D4D">
        <w:rPr>
          <w:szCs w:val="20"/>
          <w:lang w:val="pt-BR"/>
        </w:rPr>
        <w:t>o</w:t>
      </w:r>
      <w:r w:rsidRPr="00AD560A">
        <w:rPr>
          <w:szCs w:val="20"/>
          <w:lang w:val="pt-BR"/>
        </w:rPr>
        <w:t xml:space="preserve">ntra </w:t>
      </w:r>
      <w:r w:rsidR="00465B67">
        <w:rPr>
          <w:szCs w:val="20"/>
          <w:lang w:val="pt-BR"/>
        </w:rPr>
        <w:t>estabelecido</w:t>
      </w:r>
      <w:r w:rsidR="00A333DD">
        <w:rPr>
          <w:szCs w:val="20"/>
          <w:lang w:val="pt-BR"/>
        </w:rPr>
        <w:t xml:space="preserve"> </w:t>
      </w:r>
      <w:r w:rsidR="00F7381C">
        <w:rPr>
          <w:szCs w:val="20"/>
          <w:lang w:val="pt-BR"/>
        </w:rPr>
        <w:t xml:space="preserve">na </w:t>
      </w:r>
      <w:r w:rsidRPr="00AD560A">
        <w:rPr>
          <w:szCs w:val="20"/>
          <w:lang w:val="pt-BR"/>
        </w:rPr>
        <w:t>legisla</w:t>
      </w:r>
      <w:r w:rsidR="001A08A8">
        <w:rPr>
          <w:szCs w:val="20"/>
          <w:lang w:val="pt-BR"/>
        </w:rPr>
        <w:t>ção</w:t>
      </w:r>
      <w:r w:rsidRPr="00AD560A">
        <w:rPr>
          <w:szCs w:val="20"/>
          <w:lang w:val="pt-BR"/>
        </w:rPr>
        <w:t xml:space="preserve"> </w:t>
      </w:r>
      <w:r w:rsidR="00895D4D">
        <w:rPr>
          <w:szCs w:val="20"/>
          <w:lang w:val="pt-BR"/>
        </w:rPr>
        <w:t>brasileir</w:t>
      </w:r>
      <w:r w:rsidR="006C5B76">
        <w:rPr>
          <w:szCs w:val="20"/>
          <w:lang w:val="pt-BR"/>
        </w:rPr>
        <w:t>a</w:t>
      </w:r>
      <w:r w:rsidRPr="00AD560A">
        <w:rPr>
          <w:szCs w:val="20"/>
          <w:lang w:val="pt-BR"/>
        </w:rPr>
        <w:t xml:space="preserve">, </w:t>
      </w:r>
      <w:r w:rsidR="00402C91">
        <w:rPr>
          <w:szCs w:val="20"/>
          <w:lang w:val="pt-BR"/>
        </w:rPr>
        <w:t xml:space="preserve">fica evidente que não surtiu </w:t>
      </w:r>
      <w:r w:rsidRPr="00AD560A">
        <w:rPr>
          <w:szCs w:val="20"/>
          <w:lang w:val="pt-BR"/>
        </w:rPr>
        <w:t xml:space="preserve">os </w:t>
      </w:r>
      <w:r w:rsidR="00287797">
        <w:rPr>
          <w:szCs w:val="20"/>
          <w:lang w:val="pt-BR"/>
        </w:rPr>
        <w:t>efeitos</w:t>
      </w:r>
      <w:r w:rsidR="00A333DD">
        <w:rPr>
          <w:szCs w:val="20"/>
          <w:lang w:val="pt-BR"/>
        </w:rPr>
        <w:t xml:space="preserve"> </w:t>
      </w:r>
      <w:r w:rsidRPr="00AD560A">
        <w:rPr>
          <w:szCs w:val="20"/>
          <w:lang w:val="pt-BR"/>
        </w:rPr>
        <w:t xml:space="preserve">para os </w:t>
      </w:r>
      <w:r w:rsidR="00DB2AD4">
        <w:rPr>
          <w:szCs w:val="20"/>
          <w:lang w:val="pt-BR"/>
        </w:rPr>
        <w:t>quais</w:t>
      </w:r>
      <w:r w:rsidR="00A333DD">
        <w:rPr>
          <w:szCs w:val="20"/>
          <w:lang w:val="pt-BR"/>
        </w:rPr>
        <w:t xml:space="preserve"> </w:t>
      </w:r>
      <w:r w:rsidR="00124460">
        <w:rPr>
          <w:szCs w:val="20"/>
          <w:lang w:val="pt-BR"/>
        </w:rPr>
        <w:t>foi</w:t>
      </w:r>
      <w:r w:rsidR="00A333DD">
        <w:rPr>
          <w:szCs w:val="20"/>
          <w:lang w:val="pt-BR"/>
        </w:rPr>
        <w:t xml:space="preserve"> </w:t>
      </w:r>
      <w:r w:rsidRPr="00AD560A">
        <w:rPr>
          <w:szCs w:val="20"/>
          <w:lang w:val="pt-BR"/>
        </w:rPr>
        <w:t xml:space="preserve">concebido, </w:t>
      </w:r>
      <w:r w:rsidR="00402C91">
        <w:rPr>
          <w:szCs w:val="20"/>
          <w:lang w:val="pt-BR"/>
        </w:rPr>
        <w:t xml:space="preserve">isto é, </w:t>
      </w:r>
      <w:r w:rsidR="00D8753A">
        <w:rPr>
          <w:szCs w:val="20"/>
          <w:lang w:val="pt-BR"/>
        </w:rPr>
        <w:t>garantir</w:t>
      </w:r>
      <w:r w:rsidR="00A333DD">
        <w:rPr>
          <w:szCs w:val="20"/>
          <w:lang w:val="pt-BR"/>
        </w:rPr>
        <w:t xml:space="preserve"> </w:t>
      </w:r>
      <w:r w:rsidRPr="00AD560A">
        <w:rPr>
          <w:szCs w:val="20"/>
          <w:lang w:val="pt-BR"/>
        </w:rPr>
        <w:t xml:space="preserve">que </w:t>
      </w:r>
      <w:r w:rsidR="00BC3720">
        <w:rPr>
          <w:szCs w:val="20"/>
          <w:lang w:val="pt-BR"/>
        </w:rPr>
        <w:t xml:space="preserve">o povo </w:t>
      </w:r>
      <w:r w:rsidR="00B20E7F" w:rsidRPr="00AD560A">
        <w:rPr>
          <w:szCs w:val="20"/>
          <w:lang w:val="pt-BR"/>
        </w:rPr>
        <w:t>Xucuru</w:t>
      </w:r>
      <w:r w:rsidRPr="00AD560A">
        <w:rPr>
          <w:szCs w:val="20"/>
          <w:lang w:val="pt-BR"/>
        </w:rPr>
        <w:t xml:space="preserve"> ten</w:t>
      </w:r>
      <w:r w:rsidR="00402C91">
        <w:rPr>
          <w:szCs w:val="20"/>
          <w:lang w:val="pt-BR"/>
        </w:rPr>
        <w:t>h</w:t>
      </w:r>
      <w:r w:rsidRPr="00AD560A">
        <w:rPr>
          <w:szCs w:val="20"/>
          <w:lang w:val="pt-BR"/>
        </w:rPr>
        <w:t xml:space="preserve">a </w:t>
      </w:r>
      <w:r w:rsidR="00AA3997">
        <w:rPr>
          <w:szCs w:val="20"/>
          <w:lang w:val="pt-BR"/>
        </w:rPr>
        <w:t>confiança</w:t>
      </w:r>
      <w:r w:rsidRPr="00AD560A">
        <w:rPr>
          <w:szCs w:val="20"/>
          <w:lang w:val="pt-BR"/>
        </w:rPr>
        <w:t xml:space="preserve"> plena de </w:t>
      </w:r>
      <w:r w:rsidR="00A9514F">
        <w:rPr>
          <w:szCs w:val="20"/>
          <w:lang w:val="pt-BR"/>
        </w:rPr>
        <w:t>exercer</w:t>
      </w:r>
      <w:r w:rsidR="00A333DD">
        <w:rPr>
          <w:szCs w:val="20"/>
          <w:lang w:val="pt-BR"/>
        </w:rPr>
        <w:t xml:space="preserve"> </w:t>
      </w:r>
      <w:r w:rsidRPr="00AD560A">
        <w:rPr>
          <w:szCs w:val="20"/>
          <w:lang w:val="pt-BR"/>
        </w:rPr>
        <w:t>pac</w:t>
      </w:r>
      <w:r w:rsidR="00402C91">
        <w:rPr>
          <w:szCs w:val="20"/>
          <w:lang w:val="pt-BR"/>
        </w:rPr>
        <w:t>i</w:t>
      </w:r>
      <w:r w:rsidRPr="00AD560A">
        <w:rPr>
          <w:szCs w:val="20"/>
          <w:lang w:val="pt-BR"/>
        </w:rPr>
        <w:t>ficamente s</w:t>
      </w:r>
      <w:r w:rsidR="00402C91">
        <w:rPr>
          <w:szCs w:val="20"/>
          <w:lang w:val="pt-BR"/>
        </w:rPr>
        <w:t>e</w:t>
      </w:r>
      <w:r w:rsidRPr="00AD560A">
        <w:rPr>
          <w:szCs w:val="20"/>
          <w:lang w:val="pt-BR"/>
        </w:rPr>
        <w:t xml:space="preserve">us </w:t>
      </w:r>
      <w:r w:rsidR="00A9514F">
        <w:rPr>
          <w:szCs w:val="20"/>
          <w:lang w:val="pt-BR"/>
        </w:rPr>
        <w:t>direitos</w:t>
      </w:r>
      <w:r w:rsidR="00A333DD">
        <w:rPr>
          <w:szCs w:val="20"/>
          <w:lang w:val="pt-BR"/>
        </w:rPr>
        <w:t xml:space="preserve"> </w:t>
      </w:r>
      <w:r w:rsidRPr="00AD560A">
        <w:rPr>
          <w:szCs w:val="20"/>
          <w:lang w:val="pt-BR"/>
        </w:rPr>
        <w:t>de us</w:t>
      </w:r>
      <w:r w:rsidR="00402C91">
        <w:rPr>
          <w:szCs w:val="20"/>
          <w:lang w:val="pt-BR"/>
        </w:rPr>
        <w:t>o</w:t>
      </w:r>
      <w:r w:rsidRPr="00AD560A">
        <w:rPr>
          <w:szCs w:val="20"/>
          <w:lang w:val="pt-BR"/>
        </w:rPr>
        <w:t xml:space="preserve"> </w:t>
      </w:r>
      <w:r w:rsidR="001A08A8">
        <w:rPr>
          <w:szCs w:val="20"/>
          <w:lang w:val="pt-BR"/>
        </w:rPr>
        <w:t>e</w:t>
      </w:r>
      <w:r w:rsidR="00A333DD">
        <w:rPr>
          <w:szCs w:val="20"/>
          <w:lang w:val="pt-BR"/>
        </w:rPr>
        <w:t xml:space="preserve"> </w:t>
      </w:r>
      <w:r w:rsidR="00B67171">
        <w:rPr>
          <w:szCs w:val="20"/>
          <w:lang w:val="pt-BR"/>
        </w:rPr>
        <w:t>gozo</w:t>
      </w:r>
      <w:r w:rsidR="00A333DD">
        <w:rPr>
          <w:szCs w:val="20"/>
          <w:lang w:val="pt-BR"/>
        </w:rPr>
        <w:t xml:space="preserve"> </w:t>
      </w:r>
      <w:r w:rsidR="006C0830">
        <w:rPr>
          <w:szCs w:val="20"/>
          <w:lang w:val="pt-BR"/>
        </w:rPr>
        <w:t xml:space="preserve">de </w:t>
      </w:r>
      <w:r w:rsidR="00D8753A">
        <w:rPr>
          <w:szCs w:val="20"/>
          <w:lang w:val="pt-BR"/>
        </w:rPr>
        <w:t xml:space="preserve">seus territórios </w:t>
      </w:r>
      <w:r w:rsidRPr="00AD560A">
        <w:rPr>
          <w:szCs w:val="20"/>
          <w:lang w:val="pt-BR"/>
        </w:rPr>
        <w:t>tradicion</w:t>
      </w:r>
      <w:r w:rsidR="00E859D9">
        <w:rPr>
          <w:szCs w:val="20"/>
          <w:lang w:val="pt-BR"/>
        </w:rPr>
        <w:t>ais</w:t>
      </w:r>
      <w:r w:rsidRPr="00AD560A">
        <w:rPr>
          <w:szCs w:val="20"/>
          <w:lang w:val="pt-BR"/>
        </w:rPr>
        <w:t xml:space="preserve">. A </w:t>
      </w:r>
      <w:r w:rsidR="00402C91">
        <w:rPr>
          <w:szCs w:val="20"/>
          <w:lang w:val="pt-BR"/>
        </w:rPr>
        <w:t xml:space="preserve">juízo </w:t>
      </w:r>
      <w:r w:rsidR="001A08A8">
        <w:rPr>
          <w:szCs w:val="20"/>
          <w:lang w:val="pt-BR"/>
        </w:rPr>
        <w:t>do</w:t>
      </w:r>
      <w:r w:rsidR="00A333DD">
        <w:rPr>
          <w:szCs w:val="20"/>
          <w:lang w:val="pt-BR"/>
        </w:rPr>
        <w:t xml:space="preserve"> </w:t>
      </w:r>
      <w:r w:rsidRPr="00AD560A">
        <w:rPr>
          <w:szCs w:val="20"/>
          <w:lang w:val="pt-BR"/>
        </w:rPr>
        <w:t>Tribunal, apesar de que so</w:t>
      </w:r>
      <w:r w:rsidR="00402C91">
        <w:rPr>
          <w:szCs w:val="20"/>
          <w:lang w:val="pt-BR"/>
        </w:rPr>
        <w:t xml:space="preserve">mente seis </w:t>
      </w:r>
      <w:r w:rsidRPr="00AD560A">
        <w:rPr>
          <w:szCs w:val="20"/>
          <w:lang w:val="pt-BR"/>
        </w:rPr>
        <w:t xml:space="preserve">ocupantes </w:t>
      </w:r>
      <w:r w:rsidR="00D8753A">
        <w:rPr>
          <w:szCs w:val="20"/>
          <w:lang w:val="pt-BR"/>
        </w:rPr>
        <w:t>não indígenas</w:t>
      </w:r>
      <w:r w:rsidR="00A333DD">
        <w:rPr>
          <w:szCs w:val="20"/>
          <w:lang w:val="pt-BR"/>
        </w:rPr>
        <w:t xml:space="preserve"> </w:t>
      </w:r>
      <w:r w:rsidRPr="00AD560A">
        <w:rPr>
          <w:szCs w:val="20"/>
          <w:lang w:val="pt-BR"/>
        </w:rPr>
        <w:t>permane</w:t>
      </w:r>
      <w:r w:rsidR="006C5B76">
        <w:rPr>
          <w:szCs w:val="20"/>
          <w:lang w:val="pt-BR"/>
        </w:rPr>
        <w:t xml:space="preserve">çam </w:t>
      </w:r>
      <w:r w:rsidRPr="00AD560A">
        <w:rPr>
          <w:szCs w:val="20"/>
          <w:lang w:val="pt-BR"/>
        </w:rPr>
        <w:t xml:space="preserve">vivendo dentro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Pr="00AD560A">
        <w:rPr>
          <w:szCs w:val="20"/>
          <w:lang w:val="pt-BR"/>
        </w:rPr>
        <w:t>indígena</w:t>
      </w:r>
      <w:r w:rsidR="00402C91">
        <w:rPr>
          <w:szCs w:val="20"/>
          <w:lang w:val="pt-BR"/>
        </w:rPr>
        <w:t>,</w:t>
      </w:r>
      <w:r w:rsidRPr="00AD560A">
        <w:rPr>
          <w:szCs w:val="20"/>
          <w:lang w:val="pt-BR"/>
        </w:rPr>
        <w:t xml:space="preserve"> </w:t>
      </w:r>
      <w:r w:rsidR="001A08A8">
        <w:rPr>
          <w:szCs w:val="20"/>
          <w:lang w:val="pt-BR"/>
        </w:rPr>
        <w:t>e</w:t>
      </w:r>
      <w:r w:rsidR="00A333DD">
        <w:rPr>
          <w:szCs w:val="20"/>
          <w:lang w:val="pt-BR"/>
        </w:rPr>
        <w:t xml:space="preserve"> </w:t>
      </w:r>
      <w:r w:rsidR="006C5B76">
        <w:rPr>
          <w:szCs w:val="20"/>
          <w:lang w:val="pt-BR"/>
        </w:rPr>
        <w:t xml:space="preserve">de </w:t>
      </w:r>
      <w:r w:rsidRPr="00AD560A">
        <w:rPr>
          <w:szCs w:val="20"/>
          <w:lang w:val="pt-BR"/>
        </w:rPr>
        <w:t>que 45 ex</w:t>
      </w:r>
      <w:r w:rsidR="00402C91">
        <w:rPr>
          <w:szCs w:val="20"/>
          <w:lang w:val="pt-BR"/>
        </w:rPr>
        <w:t>-</w:t>
      </w:r>
      <w:r w:rsidRPr="00AD560A">
        <w:rPr>
          <w:szCs w:val="20"/>
          <w:lang w:val="pt-BR"/>
        </w:rPr>
        <w:t xml:space="preserve">ocupantes </w:t>
      </w:r>
      <w:r w:rsidR="007376E3">
        <w:rPr>
          <w:szCs w:val="20"/>
          <w:lang w:val="pt-BR"/>
        </w:rPr>
        <w:t>não</w:t>
      </w:r>
      <w:r w:rsidR="00A333DD">
        <w:rPr>
          <w:szCs w:val="20"/>
          <w:lang w:val="pt-BR"/>
        </w:rPr>
        <w:t xml:space="preserve"> </w:t>
      </w:r>
      <w:r w:rsidR="00402C91">
        <w:rPr>
          <w:szCs w:val="20"/>
          <w:lang w:val="pt-BR"/>
        </w:rPr>
        <w:t xml:space="preserve">tenham recebido sua </w:t>
      </w:r>
      <w:r w:rsidR="009B4898">
        <w:rPr>
          <w:szCs w:val="20"/>
          <w:lang w:val="pt-BR"/>
        </w:rPr>
        <w:t>indenização</w:t>
      </w:r>
      <w:r w:rsidRPr="00AD560A">
        <w:rPr>
          <w:szCs w:val="20"/>
          <w:lang w:val="pt-BR"/>
        </w:rPr>
        <w:t xml:space="preserve">, </w:t>
      </w:r>
      <w:r w:rsidR="00402C91">
        <w:rPr>
          <w:szCs w:val="20"/>
          <w:lang w:val="pt-BR"/>
        </w:rPr>
        <w:t xml:space="preserve">enquanto </w:t>
      </w:r>
      <w:r w:rsidR="00BC3720">
        <w:rPr>
          <w:szCs w:val="20"/>
          <w:lang w:val="pt-BR"/>
        </w:rPr>
        <w:t xml:space="preserve">o povo </w:t>
      </w:r>
      <w:r w:rsidR="00B20E7F" w:rsidRPr="00AD560A">
        <w:rPr>
          <w:szCs w:val="20"/>
          <w:lang w:val="pt-BR"/>
        </w:rPr>
        <w:t>Xucuru</w:t>
      </w:r>
      <w:r w:rsidRPr="00AD560A">
        <w:rPr>
          <w:szCs w:val="20"/>
          <w:lang w:val="pt-BR"/>
        </w:rPr>
        <w:t xml:space="preserve"> </w:t>
      </w:r>
      <w:r w:rsidR="007376E3">
        <w:rPr>
          <w:szCs w:val="20"/>
          <w:lang w:val="pt-BR"/>
        </w:rPr>
        <w:t>não</w:t>
      </w:r>
      <w:r w:rsidR="00A333DD">
        <w:rPr>
          <w:szCs w:val="20"/>
          <w:lang w:val="pt-BR"/>
        </w:rPr>
        <w:t xml:space="preserve"> </w:t>
      </w:r>
      <w:r w:rsidRPr="00AD560A">
        <w:rPr>
          <w:szCs w:val="20"/>
          <w:lang w:val="pt-BR"/>
        </w:rPr>
        <w:t>ten</w:t>
      </w:r>
      <w:r w:rsidR="00402C91">
        <w:rPr>
          <w:szCs w:val="20"/>
          <w:lang w:val="pt-BR"/>
        </w:rPr>
        <w:t>h</w:t>
      </w:r>
      <w:r w:rsidRPr="00AD560A">
        <w:rPr>
          <w:szCs w:val="20"/>
          <w:lang w:val="pt-BR"/>
        </w:rPr>
        <w:t xml:space="preserve">a </w:t>
      </w:r>
      <w:r w:rsidR="00E859D9">
        <w:rPr>
          <w:szCs w:val="20"/>
          <w:lang w:val="pt-BR"/>
        </w:rPr>
        <w:t>segurança</w:t>
      </w:r>
      <w:r w:rsidR="00A333DD">
        <w:rPr>
          <w:szCs w:val="20"/>
          <w:lang w:val="pt-BR"/>
        </w:rPr>
        <w:t xml:space="preserve"> </w:t>
      </w:r>
      <w:r w:rsidR="00C21F3B" w:rsidRPr="00AD560A">
        <w:rPr>
          <w:szCs w:val="20"/>
          <w:lang w:val="pt-BR"/>
        </w:rPr>
        <w:t>jurídica</w:t>
      </w:r>
      <w:r w:rsidRPr="00AD560A">
        <w:rPr>
          <w:szCs w:val="20"/>
          <w:lang w:val="pt-BR"/>
        </w:rPr>
        <w:t xml:space="preserve"> para e</w:t>
      </w:r>
      <w:r w:rsidR="00402C91">
        <w:rPr>
          <w:szCs w:val="20"/>
          <w:lang w:val="pt-BR"/>
        </w:rPr>
        <w:t>x</w:t>
      </w:r>
      <w:r w:rsidRPr="00AD560A">
        <w:rPr>
          <w:szCs w:val="20"/>
          <w:lang w:val="pt-BR"/>
        </w:rPr>
        <w:t>erc</w:t>
      </w:r>
      <w:r w:rsidR="00402C91">
        <w:rPr>
          <w:szCs w:val="20"/>
          <w:lang w:val="pt-BR"/>
        </w:rPr>
        <w:t xml:space="preserve">er </w:t>
      </w:r>
      <w:r w:rsidRPr="00AD560A">
        <w:rPr>
          <w:szCs w:val="20"/>
          <w:lang w:val="pt-BR"/>
        </w:rPr>
        <w:t xml:space="preserve">plenamente </w:t>
      </w:r>
      <w:r w:rsidR="00893C5F">
        <w:rPr>
          <w:szCs w:val="20"/>
          <w:lang w:val="pt-BR"/>
        </w:rPr>
        <w:t xml:space="preserve">seu direito </w:t>
      </w:r>
      <w:r w:rsidRPr="00AD560A">
        <w:rPr>
          <w:szCs w:val="20"/>
          <w:lang w:val="pt-BR"/>
        </w:rPr>
        <w:t xml:space="preserve">de </w:t>
      </w:r>
      <w:r w:rsidR="00E859D9">
        <w:rPr>
          <w:szCs w:val="20"/>
          <w:lang w:val="pt-BR"/>
        </w:rPr>
        <w:t>propriedade</w:t>
      </w:r>
      <w:r w:rsidR="00A333DD">
        <w:rPr>
          <w:szCs w:val="20"/>
          <w:lang w:val="pt-BR"/>
        </w:rPr>
        <w:t xml:space="preserve"> </w:t>
      </w:r>
      <w:r w:rsidR="00E859D9">
        <w:rPr>
          <w:szCs w:val="20"/>
          <w:lang w:val="pt-BR"/>
        </w:rPr>
        <w:t>coletiva</w:t>
      </w:r>
      <w:r w:rsidRPr="00AD560A">
        <w:rPr>
          <w:szCs w:val="20"/>
          <w:lang w:val="pt-BR"/>
        </w:rPr>
        <w:t>, as inst</w:t>
      </w:r>
      <w:r w:rsidR="00402C91">
        <w:rPr>
          <w:szCs w:val="20"/>
          <w:lang w:val="pt-BR"/>
        </w:rPr>
        <w:t>â</w:t>
      </w:r>
      <w:r w:rsidRPr="00AD560A">
        <w:rPr>
          <w:szCs w:val="20"/>
          <w:lang w:val="pt-BR"/>
        </w:rPr>
        <w:t>ncias nacion</w:t>
      </w:r>
      <w:r w:rsidR="00E859D9">
        <w:rPr>
          <w:szCs w:val="20"/>
          <w:lang w:val="pt-BR"/>
        </w:rPr>
        <w:t>ais</w:t>
      </w:r>
      <w:r w:rsidR="00A333DD">
        <w:rPr>
          <w:szCs w:val="20"/>
          <w:lang w:val="pt-BR"/>
        </w:rPr>
        <w:t xml:space="preserve"> </w:t>
      </w:r>
      <w:r w:rsidR="007376E3">
        <w:rPr>
          <w:szCs w:val="20"/>
          <w:lang w:val="pt-BR"/>
        </w:rPr>
        <w:t>não</w:t>
      </w:r>
      <w:r w:rsidR="00A333DD">
        <w:rPr>
          <w:szCs w:val="20"/>
          <w:lang w:val="pt-BR"/>
        </w:rPr>
        <w:t xml:space="preserve"> </w:t>
      </w:r>
      <w:r w:rsidR="00402C91">
        <w:rPr>
          <w:szCs w:val="20"/>
          <w:lang w:val="pt-BR"/>
        </w:rPr>
        <w:t xml:space="preserve">terão </w:t>
      </w:r>
      <w:r w:rsidRPr="00AD560A">
        <w:rPr>
          <w:szCs w:val="20"/>
          <w:lang w:val="pt-BR"/>
        </w:rPr>
        <w:t>sido completamente efetivas e</w:t>
      </w:r>
      <w:r w:rsidR="00402C91">
        <w:rPr>
          <w:szCs w:val="20"/>
          <w:lang w:val="pt-BR"/>
        </w:rPr>
        <w:t>m</w:t>
      </w:r>
      <w:r w:rsidRPr="00AD560A">
        <w:rPr>
          <w:szCs w:val="20"/>
          <w:lang w:val="pt-BR"/>
        </w:rPr>
        <w:t xml:space="preserve"> </w:t>
      </w:r>
      <w:r w:rsidR="00D8753A">
        <w:rPr>
          <w:szCs w:val="20"/>
          <w:lang w:val="pt-BR"/>
        </w:rPr>
        <w:t>garantir</w:t>
      </w:r>
      <w:r w:rsidR="00A333DD">
        <w:rPr>
          <w:szCs w:val="20"/>
          <w:lang w:val="pt-BR"/>
        </w:rPr>
        <w:t xml:space="preserve"> </w:t>
      </w:r>
      <w:r w:rsidR="007376E3">
        <w:rPr>
          <w:szCs w:val="20"/>
          <w:lang w:val="pt-BR"/>
        </w:rPr>
        <w:t>esse</w:t>
      </w:r>
      <w:r w:rsidR="00A333DD">
        <w:rPr>
          <w:szCs w:val="20"/>
          <w:lang w:val="pt-BR"/>
        </w:rPr>
        <w:t xml:space="preserve"> </w:t>
      </w:r>
      <w:r w:rsidR="00E859D9">
        <w:rPr>
          <w:szCs w:val="20"/>
          <w:lang w:val="pt-BR"/>
        </w:rPr>
        <w:t>direito</w:t>
      </w:r>
      <w:r w:rsidRPr="00AD560A">
        <w:rPr>
          <w:szCs w:val="20"/>
          <w:lang w:val="pt-BR"/>
        </w:rPr>
        <w:t xml:space="preserve">. </w:t>
      </w:r>
      <w:r w:rsidR="00402C91">
        <w:rPr>
          <w:szCs w:val="20"/>
          <w:lang w:val="pt-BR"/>
        </w:rPr>
        <w:t xml:space="preserve">Esse fato não constitui </w:t>
      </w:r>
      <w:r w:rsidR="00893C5F">
        <w:rPr>
          <w:szCs w:val="20"/>
          <w:lang w:val="pt-BR"/>
        </w:rPr>
        <w:t>uma</w:t>
      </w:r>
      <w:r w:rsidR="00A333DD">
        <w:rPr>
          <w:szCs w:val="20"/>
          <w:lang w:val="pt-BR"/>
        </w:rPr>
        <w:t xml:space="preserve"> </w:t>
      </w:r>
      <w:r w:rsidRPr="00AD560A">
        <w:rPr>
          <w:szCs w:val="20"/>
          <w:lang w:val="pt-BR"/>
        </w:rPr>
        <w:t>constata</w:t>
      </w:r>
      <w:r w:rsidR="001A08A8">
        <w:rPr>
          <w:szCs w:val="20"/>
          <w:lang w:val="pt-BR"/>
        </w:rPr>
        <w:t>ção</w:t>
      </w:r>
      <w:r w:rsidRPr="00AD560A">
        <w:rPr>
          <w:szCs w:val="20"/>
          <w:lang w:val="pt-BR"/>
        </w:rPr>
        <w:t xml:space="preserve"> limitada </w:t>
      </w:r>
      <w:r w:rsidR="00402C91">
        <w:rPr>
          <w:szCs w:val="20"/>
          <w:lang w:val="pt-BR"/>
        </w:rPr>
        <w:t xml:space="preserve">no </w:t>
      </w:r>
      <w:r w:rsidRPr="00AD560A">
        <w:rPr>
          <w:szCs w:val="20"/>
          <w:lang w:val="pt-BR"/>
        </w:rPr>
        <w:t>momento de emis</w:t>
      </w:r>
      <w:r w:rsidR="00402C91">
        <w:rPr>
          <w:szCs w:val="20"/>
          <w:lang w:val="pt-BR"/>
        </w:rPr>
        <w:t xml:space="preserve">são </w:t>
      </w:r>
      <w:r w:rsidR="001A08A8">
        <w:rPr>
          <w:szCs w:val="20"/>
          <w:lang w:val="pt-BR"/>
        </w:rPr>
        <w:t xml:space="preserve">da </w:t>
      </w:r>
      <w:r w:rsidRPr="00AD560A">
        <w:rPr>
          <w:szCs w:val="20"/>
          <w:lang w:val="pt-BR"/>
        </w:rPr>
        <w:t xml:space="preserve">presente </w:t>
      </w:r>
      <w:r w:rsidR="001A08A8">
        <w:rPr>
          <w:szCs w:val="20"/>
          <w:lang w:val="pt-BR"/>
        </w:rPr>
        <w:t>Sentença</w:t>
      </w:r>
      <w:r w:rsidRPr="00AD560A">
        <w:rPr>
          <w:szCs w:val="20"/>
          <w:lang w:val="pt-BR"/>
        </w:rPr>
        <w:t xml:space="preserve">, </w:t>
      </w:r>
      <w:r w:rsidR="006C5B76">
        <w:rPr>
          <w:szCs w:val="20"/>
          <w:lang w:val="pt-BR"/>
        </w:rPr>
        <w:t>mas</w:t>
      </w:r>
      <w:r w:rsidR="002E1C67">
        <w:rPr>
          <w:szCs w:val="20"/>
          <w:lang w:val="pt-BR"/>
        </w:rPr>
        <w:t xml:space="preserve"> </w:t>
      </w:r>
      <w:r w:rsidR="005C46B3">
        <w:rPr>
          <w:szCs w:val="20"/>
          <w:lang w:val="pt-BR"/>
        </w:rPr>
        <w:t>também</w:t>
      </w:r>
      <w:r w:rsidR="00A333DD">
        <w:rPr>
          <w:szCs w:val="20"/>
          <w:lang w:val="pt-BR"/>
        </w:rPr>
        <w:t xml:space="preserve"> </w:t>
      </w:r>
      <w:r w:rsidR="006C5B76">
        <w:rPr>
          <w:szCs w:val="20"/>
          <w:lang w:val="pt-BR"/>
        </w:rPr>
        <w:t>leva</w:t>
      </w:r>
      <w:r w:rsidR="00402C91">
        <w:rPr>
          <w:szCs w:val="20"/>
          <w:lang w:val="pt-BR"/>
        </w:rPr>
        <w:t xml:space="preserve"> em </w:t>
      </w:r>
      <w:r w:rsidRPr="00AD560A">
        <w:rPr>
          <w:szCs w:val="20"/>
          <w:lang w:val="pt-BR"/>
        </w:rPr>
        <w:t>considera</w:t>
      </w:r>
      <w:r w:rsidR="001A08A8">
        <w:rPr>
          <w:szCs w:val="20"/>
          <w:lang w:val="pt-BR"/>
        </w:rPr>
        <w:t>ção</w:t>
      </w:r>
      <w:r w:rsidRPr="00AD560A">
        <w:rPr>
          <w:szCs w:val="20"/>
          <w:lang w:val="pt-BR"/>
        </w:rPr>
        <w:t xml:space="preserve"> os </w:t>
      </w:r>
      <w:r w:rsidR="00402C91">
        <w:rPr>
          <w:szCs w:val="20"/>
          <w:lang w:val="pt-BR"/>
        </w:rPr>
        <w:t xml:space="preserve">quase </w:t>
      </w:r>
      <w:r w:rsidRPr="00AD560A">
        <w:rPr>
          <w:szCs w:val="20"/>
          <w:lang w:val="pt-BR"/>
        </w:rPr>
        <w:t xml:space="preserve">19 </w:t>
      </w:r>
      <w:r w:rsidR="00A9514F">
        <w:rPr>
          <w:szCs w:val="20"/>
          <w:lang w:val="pt-BR"/>
        </w:rPr>
        <w:t>anos</w:t>
      </w:r>
      <w:r w:rsidR="006C5B76">
        <w:rPr>
          <w:szCs w:val="20"/>
          <w:lang w:val="pt-BR"/>
        </w:rPr>
        <w:t>,</w:t>
      </w:r>
      <w:r w:rsidR="00A333DD">
        <w:rPr>
          <w:szCs w:val="20"/>
          <w:lang w:val="pt-BR"/>
        </w:rPr>
        <w:t xml:space="preserve"> </w:t>
      </w:r>
      <w:r w:rsidRPr="00AD560A">
        <w:rPr>
          <w:szCs w:val="20"/>
          <w:lang w:val="pt-BR"/>
        </w:rPr>
        <w:t xml:space="preserve">de 10 de </w:t>
      </w:r>
      <w:r w:rsidR="002E5DB1">
        <w:rPr>
          <w:szCs w:val="20"/>
          <w:lang w:val="pt-BR"/>
        </w:rPr>
        <w:t>dezembro</w:t>
      </w:r>
      <w:r w:rsidR="00A333DD">
        <w:rPr>
          <w:szCs w:val="20"/>
          <w:lang w:val="pt-BR"/>
        </w:rPr>
        <w:t xml:space="preserve"> </w:t>
      </w:r>
      <w:r w:rsidRPr="00AD560A">
        <w:rPr>
          <w:szCs w:val="20"/>
          <w:lang w:val="pt-BR"/>
        </w:rPr>
        <w:t xml:space="preserve">de 1998 </w:t>
      </w:r>
      <w:r w:rsidR="00402C91">
        <w:rPr>
          <w:szCs w:val="20"/>
          <w:lang w:val="pt-BR"/>
        </w:rPr>
        <w:t xml:space="preserve">até </w:t>
      </w:r>
      <w:r w:rsidR="006C5B76">
        <w:rPr>
          <w:szCs w:val="20"/>
          <w:lang w:val="pt-BR"/>
        </w:rPr>
        <w:t>est</w:t>
      </w:r>
      <w:r w:rsidR="00402C91">
        <w:rPr>
          <w:szCs w:val="20"/>
          <w:lang w:val="pt-BR"/>
        </w:rPr>
        <w:t xml:space="preserve">a </w:t>
      </w:r>
      <w:r w:rsidR="002E5DB1">
        <w:rPr>
          <w:szCs w:val="20"/>
          <w:lang w:val="pt-BR"/>
        </w:rPr>
        <w:t>data</w:t>
      </w:r>
      <w:r w:rsidR="006C5B76">
        <w:rPr>
          <w:szCs w:val="20"/>
          <w:lang w:val="pt-BR"/>
        </w:rPr>
        <w:t>,</w:t>
      </w:r>
      <w:r w:rsidR="00A333DD">
        <w:rPr>
          <w:szCs w:val="20"/>
          <w:lang w:val="pt-BR"/>
        </w:rPr>
        <w:t xml:space="preserve"> </w:t>
      </w:r>
      <w:r w:rsidRPr="00AD560A">
        <w:rPr>
          <w:szCs w:val="20"/>
          <w:lang w:val="pt-BR"/>
        </w:rPr>
        <w:t>e</w:t>
      </w:r>
      <w:r w:rsidR="00402C91">
        <w:rPr>
          <w:szCs w:val="20"/>
          <w:lang w:val="pt-BR"/>
        </w:rPr>
        <w:t xml:space="preserve">m que a </w:t>
      </w:r>
      <w:r w:rsidRPr="00AD560A">
        <w:rPr>
          <w:szCs w:val="20"/>
          <w:lang w:val="pt-BR"/>
        </w:rPr>
        <w:t>inefetividad</w:t>
      </w:r>
      <w:r w:rsidR="00402C91">
        <w:rPr>
          <w:szCs w:val="20"/>
          <w:lang w:val="pt-BR"/>
        </w:rPr>
        <w:t>e</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02C91">
        <w:rPr>
          <w:szCs w:val="20"/>
          <w:lang w:val="pt-BR"/>
        </w:rPr>
        <w:t xml:space="preserve">implicou um </w:t>
      </w:r>
      <w:r w:rsidRPr="00AD560A">
        <w:rPr>
          <w:szCs w:val="20"/>
          <w:lang w:val="pt-BR"/>
        </w:rPr>
        <w:t>agravo direto a</w:t>
      </w:r>
      <w:r w:rsidR="00402C91">
        <w:rPr>
          <w:szCs w:val="20"/>
          <w:lang w:val="pt-BR"/>
        </w:rPr>
        <w:t>o</w:t>
      </w:r>
      <w:r w:rsidRPr="00AD560A">
        <w:rPr>
          <w:szCs w:val="20"/>
          <w:lang w:val="pt-BR"/>
        </w:rPr>
        <w:t xml:space="preserve"> </w:t>
      </w:r>
      <w:r w:rsidR="00E859D9">
        <w:rPr>
          <w:szCs w:val="20"/>
          <w:lang w:val="pt-BR"/>
        </w:rPr>
        <w:t>direito</w:t>
      </w:r>
      <w:r w:rsidR="00A333DD">
        <w:rPr>
          <w:szCs w:val="20"/>
          <w:lang w:val="pt-BR"/>
        </w:rPr>
        <w:t xml:space="preserve"> </w:t>
      </w:r>
      <w:r w:rsidRPr="00AD560A">
        <w:rPr>
          <w:szCs w:val="20"/>
          <w:lang w:val="pt-BR"/>
        </w:rPr>
        <w:t xml:space="preserve">de </w:t>
      </w:r>
      <w:r w:rsidR="00E859D9">
        <w:rPr>
          <w:szCs w:val="20"/>
          <w:lang w:val="pt-BR"/>
        </w:rPr>
        <w:t>propriedade</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Pr="00AD560A">
        <w:rPr>
          <w:szCs w:val="20"/>
          <w:lang w:val="pt-BR"/>
        </w:rPr>
        <w:t xml:space="preserve">. </w:t>
      </w:r>
      <w:r w:rsidR="00402C91">
        <w:rPr>
          <w:szCs w:val="20"/>
          <w:lang w:val="pt-BR"/>
        </w:rPr>
        <w:t>Desse modo</w:t>
      </w:r>
      <w:r w:rsidRPr="00AD560A">
        <w:rPr>
          <w:szCs w:val="20"/>
          <w:lang w:val="pt-BR"/>
        </w:rPr>
        <w:t xml:space="preserve">, </w:t>
      </w:r>
      <w:r w:rsidR="009D2554">
        <w:rPr>
          <w:szCs w:val="20"/>
          <w:lang w:val="pt-BR"/>
        </w:rPr>
        <w:t xml:space="preserve">a Corte </w:t>
      </w:r>
      <w:r w:rsidRPr="00AD560A">
        <w:rPr>
          <w:szCs w:val="20"/>
          <w:lang w:val="pt-BR"/>
        </w:rPr>
        <w:t xml:space="preserve">considera que a </w:t>
      </w:r>
      <w:r w:rsidR="00402C91">
        <w:rPr>
          <w:szCs w:val="20"/>
          <w:lang w:val="pt-BR"/>
        </w:rPr>
        <w:t xml:space="preserve">violação desse </w:t>
      </w:r>
      <w:r w:rsidR="00E859D9">
        <w:rPr>
          <w:szCs w:val="20"/>
          <w:lang w:val="pt-BR"/>
        </w:rPr>
        <w:t>direito</w:t>
      </w:r>
      <w:r w:rsidR="00A333DD">
        <w:rPr>
          <w:szCs w:val="20"/>
          <w:lang w:val="pt-BR"/>
        </w:rPr>
        <w:t xml:space="preserve"> </w:t>
      </w:r>
      <w:r w:rsidR="00AA1922">
        <w:rPr>
          <w:szCs w:val="20"/>
          <w:lang w:val="pt-BR"/>
        </w:rPr>
        <w:t>ocorre</w:t>
      </w:r>
      <w:r w:rsidR="00A333DD">
        <w:rPr>
          <w:szCs w:val="20"/>
          <w:lang w:val="pt-BR"/>
        </w:rPr>
        <w:t xml:space="preserve"> </w:t>
      </w:r>
      <w:r w:rsidR="00402C91">
        <w:rPr>
          <w:szCs w:val="20"/>
          <w:lang w:val="pt-BR"/>
        </w:rPr>
        <w:t xml:space="preserve">ao não ser ele garantido </w:t>
      </w:r>
      <w:r w:rsidRPr="00AD560A">
        <w:rPr>
          <w:szCs w:val="20"/>
          <w:lang w:val="pt-BR"/>
        </w:rPr>
        <w:t xml:space="preserve">efetivamente </w:t>
      </w:r>
      <w:r w:rsidR="001A08A8">
        <w:rPr>
          <w:szCs w:val="20"/>
          <w:lang w:val="pt-BR"/>
        </w:rPr>
        <w:t>e</w:t>
      </w:r>
      <w:r w:rsidR="00A333DD">
        <w:rPr>
          <w:szCs w:val="20"/>
          <w:lang w:val="pt-BR"/>
        </w:rPr>
        <w:t xml:space="preserve"> </w:t>
      </w:r>
      <w:r w:rsidR="00402C91">
        <w:rPr>
          <w:szCs w:val="20"/>
          <w:lang w:val="pt-BR"/>
        </w:rPr>
        <w:t xml:space="preserve">ao não se </w:t>
      </w:r>
      <w:r w:rsidRPr="00AD560A">
        <w:rPr>
          <w:szCs w:val="20"/>
          <w:lang w:val="pt-BR"/>
        </w:rPr>
        <w:t xml:space="preserve">prover </w:t>
      </w:r>
      <w:r w:rsidR="00E859D9">
        <w:rPr>
          <w:szCs w:val="20"/>
          <w:lang w:val="pt-BR"/>
        </w:rPr>
        <w:t>segurança</w:t>
      </w:r>
      <w:r w:rsidR="00A333DD">
        <w:rPr>
          <w:szCs w:val="20"/>
          <w:lang w:val="pt-BR"/>
        </w:rPr>
        <w:t xml:space="preserve"> </w:t>
      </w:r>
      <w:r w:rsidR="00C21F3B" w:rsidRPr="00AD560A">
        <w:rPr>
          <w:szCs w:val="20"/>
          <w:lang w:val="pt-BR"/>
        </w:rPr>
        <w:t>jurídica</w:t>
      </w:r>
      <w:r w:rsidRPr="00AD560A">
        <w:rPr>
          <w:szCs w:val="20"/>
          <w:lang w:val="pt-BR"/>
        </w:rPr>
        <w:t>.</w:t>
      </w:r>
    </w:p>
    <w:p w:rsidR="00445267" w:rsidRPr="00AD560A" w:rsidRDefault="00445267" w:rsidP="00445267">
      <w:pPr>
        <w:rPr>
          <w:szCs w:val="20"/>
          <w:lang w:val="pt-BR"/>
        </w:rPr>
      </w:pPr>
    </w:p>
    <w:p w:rsidR="00445267" w:rsidRDefault="00445267" w:rsidP="00FE3287">
      <w:pPr>
        <w:pStyle w:val="Encabezado"/>
        <w:numPr>
          <w:ilvl w:val="0"/>
          <w:numId w:val="1"/>
        </w:numPr>
        <w:tabs>
          <w:tab w:val="clear" w:pos="4252"/>
          <w:tab w:val="clear" w:pos="8504"/>
        </w:tabs>
        <w:rPr>
          <w:szCs w:val="20"/>
          <w:lang w:val="pt-BR"/>
        </w:rPr>
      </w:pPr>
      <w:r w:rsidRPr="00AD560A">
        <w:rPr>
          <w:szCs w:val="20"/>
          <w:lang w:val="pt-BR"/>
        </w:rPr>
        <w:t xml:space="preserve">Portanto, </w:t>
      </w:r>
      <w:r w:rsidR="001351E9">
        <w:rPr>
          <w:szCs w:val="20"/>
          <w:lang w:val="pt-BR"/>
        </w:rPr>
        <w:t xml:space="preserve">o Tribunal </w:t>
      </w:r>
      <w:r w:rsidR="00402C91">
        <w:rPr>
          <w:szCs w:val="20"/>
          <w:lang w:val="pt-BR"/>
        </w:rPr>
        <w:t xml:space="preserve">conclui </w:t>
      </w:r>
      <w:r w:rsidR="00804F20" w:rsidRPr="00AD560A">
        <w:rPr>
          <w:szCs w:val="20"/>
          <w:lang w:val="pt-BR"/>
        </w:rPr>
        <w:t xml:space="preserve">que </w:t>
      </w:r>
      <w:r w:rsidR="00402C91">
        <w:rPr>
          <w:szCs w:val="20"/>
          <w:lang w:val="pt-BR"/>
        </w:rPr>
        <w:t>o</w:t>
      </w:r>
      <w:r w:rsidR="00FE3287" w:rsidRPr="00AD560A">
        <w:rPr>
          <w:szCs w:val="20"/>
          <w:lang w:val="pt-BR"/>
        </w:rPr>
        <w:t xml:space="preserve"> </w:t>
      </w:r>
      <w:r w:rsidR="00E859D9">
        <w:rPr>
          <w:szCs w:val="20"/>
          <w:lang w:val="pt-BR"/>
        </w:rPr>
        <w:t>processo</w:t>
      </w:r>
      <w:r w:rsidR="00A333DD">
        <w:rPr>
          <w:szCs w:val="20"/>
          <w:lang w:val="pt-BR"/>
        </w:rPr>
        <w:t xml:space="preserve"> </w:t>
      </w:r>
      <w:r w:rsidR="00FE3287" w:rsidRPr="00AD560A">
        <w:rPr>
          <w:szCs w:val="20"/>
          <w:lang w:val="pt-BR"/>
        </w:rPr>
        <w:t>administrativo de titula</w:t>
      </w:r>
      <w:r w:rsidR="001A08A8">
        <w:rPr>
          <w:szCs w:val="20"/>
          <w:lang w:val="pt-BR"/>
        </w:rPr>
        <w:t>ção</w:t>
      </w:r>
      <w:r w:rsidR="00FE3287" w:rsidRPr="00AD560A">
        <w:rPr>
          <w:szCs w:val="20"/>
          <w:lang w:val="pt-BR"/>
        </w:rPr>
        <w:t>, demarca</w:t>
      </w:r>
      <w:r w:rsidR="001A08A8">
        <w:rPr>
          <w:szCs w:val="20"/>
          <w:lang w:val="pt-BR"/>
        </w:rPr>
        <w:t>ção</w:t>
      </w:r>
      <w:r w:rsidR="00FE3287"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FE3287" w:rsidRPr="00AD560A">
        <w:rPr>
          <w:szCs w:val="20"/>
          <w:lang w:val="pt-BR"/>
        </w:rPr>
        <w:t xml:space="preserve">indígena </w:t>
      </w:r>
      <w:r w:rsidR="00B20E7F" w:rsidRPr="00AD560A">
        <w:rPr>
          <w:szCs w:val="20"/>
          <w:lang w:val="pt-BR"/>
        </w:rPr>
        <w:t>Xucuru</w:t>
      </w:r>
      <w:r w:rsidR="00FE3287" w:rsidRPr="00AD560A">
        <w:rPr>
          <w:szCs w:val="20"/>
          <w:lang w:val="pt-BR"/>
        </w:rPr>
        <w:t xml:space="preserve"> </w:t>
      </w:r>
      <w:r w:rsidR="00124460">
        <w:rPr>
          <w:szCs w:val="20"/>
          <w:lang w:val="pt-BR"/>
        </w:rPr>
        <w:t>foi</w:t>
      </w:r>
      <w:r w:rsidR="00A333DD">
        <w:rPr>
          <w:szCs w:val="20"/>
          <w:lang w:val="pt-BR"/>
        </w:rPr>
        <w:t xml:space="preserve"> </w:t>
      </w:r>
      <w:r w:rsidR="004828E1" w:rsidRPr="00AD560A">
        <w:rPr>
          <w:szCs w:val="20"/>
          <w:lang w:val="pt-BR"/>
        </w:rPr>
        <w:t xml:space="preserve">parcialmente </w:t>
      </w:r>
      <w:r w:rsidRPr="00AD560A">
        <w:rPr>
          <w:szCs w:val="20"/>
          <w:lang w:val="pt-BR"/>
        </w:rPr>
        <w:t xml:space="preserve">ineficaz. Por </w:t>
      </w:r>
      <w:r w:rsidR="00402C91">
        <w:rPr>
          <w:szCs w:val="20"/>
          <w:lang w:val="pt-BR"/>
        </w:rPr>
        <w:t>outro lado</w:t>
      </w:r>
      <w:r w:rsidRPr="00AD560A">
        <w:rPr>
          <w:szCs w:val="20"/>
          <w:lang w:val="pt-BR"/>
        </w:rPr>
        <w:t xml:space="preserve">, a demora </w:t>
      </w:r>
      <w:r w:rsidR="00F7381C">
        <w:rPr>
          <w:szCs w:val="20"/>
          <w:lang w:val="pt-BR"/>
        </w:rPr>
        <w:t xml:space="preserve">na </w:t>
      </w:r>
      <w:r w:rsidRPr="00AD560A">
        <w:rPr>
          <w:szCs w:val="20"/>
          <w:lang w:val="pt-BR"/>
        </w:rPr>
        <w:t>resolu</w:t>
      </w:r>
      <w:r w:rsidR="001A08A8">
        <w:rPr>
          <w:szCs w:val="20"/>
          <w:lang w:val="pt-BR"/>
        </w:rPr>
        <w:t>ção</w:t>
      </w:r>
      <w:r w:rsidRPr="00AD560A">
        <w:rPr>
          <w:szCs w:val="20"/>
          <w:lang w:val="pt-BR"/>
        </w:rPr>
        <w:t xml:space="preserve"> </w:t>
      </w:r>
      <w:r w:rsidR="00E859D9">
        <w:rPr>
          <w:szCs w:val="20"/>
          <w:lang w:val="pt-BR"/>
        </w:rPr>
        <w:t>das ações</w:t>
      </w:r>
      <w:r w:rsidR="00A333DD">
        <w:rPr>
          <w:szCs w:val="20"/>
          <w:lang w:val="pt-BR"/>
        </w:rPr>
        <w:t xml:space="preserve"> </w:t>
      </w:r>
      <w:r w:rsidR="009B4898">
        <w:rPr>
          <w:szCs w:val="20"/>
          <w:lang w:val="pt-BR"/>
        </w:rPr>
        <w:t>interpostas</w:t>
      </w:r>
      <w:r w:rsidR="00A333DD">
        <w:rPr>
          <w:szCs w:val="20"/>
          <w:lang w:val="pt-BR"/>
        </w:rPr>
        <w:t xml:space="preserve"> </w:t>
      </w:r>
      <w:r w:rsidRPr="00AD560A">
        <w:rPr>
          <w:szCs w:val="20"/>
          <w:lang w:val="pt-BR"/>
        </w:rPr>
        <w:t xml:space="preserve">por </w:t>
      </w:r>
      <w:r w:rsidR="00C76DB9">
        <w:rPr>
          <w:szCs w:val="20"/>
          <w:lang w:val="pt-BR"/>
        </w:rPr>
        <w:t>terceiros</w:t>
      </w:r>
      <w:r w:rsidR="00A333DD">
        <w:rPr>
          <w:szCs w:val="20"/>
          <w:lang w:val="pt-BR"/>
        </w:rPr>
        <w:t xml:space="preserve"> </w:t>
      </w:r>
      <w:r w:rsidR="00D8753A">
        <w:rPr>
          <w:szCs w:val="20"/>
          <w:lang w:val="pt-BR"/>
        </w:rPr>
        <w:t>não indígenas</w:t>
      </w:r>
      <w:r w:rsidR="00A333DD">
        <w:rPr>
          <w:szCs w:val="20"/>
          <w:lang w:val="pt-BR"/>
        </w:rPr>
        <w:t xml:space="preserve"> </w:t>
      </w:r>
      <w:r w:rsidRPr="00AD560A">
        <w:rPr>
          <w:szCs w:val="20"/>
          <w:lang w:val="pt-BR"/>
        </w:rPr>
        <w:t>afe</w:t>
      </w:r>
      <w:r w:rsidR="00402C91">
        <w:rPr>
          <w:szCs w:val="20"/>
          <w:lang w:val="pt-BR"/>
        </w:rPr>
        <w:t xml:space="preserve">tou a </w:t>
      </w:r>
      <w:r w:rsidR="00E859D9">
        <w:rPr>
          <w:szCs w:val="20"/>
          <w:lang w:val="pt-BR"/>
        </w:rPr>
        <w:t>segurança</w:t>
      </w:r>
      <w:r w:rsidR="00A333DD">
        <w:rPr>
          <w:szCs w:val="20"/>
          <w:lang w:val="pt-BR"/>
        </w:rPr>
        <w:t xml:space="preserve"> </w:t>
      </w:r>
      <w:r w:rsidRPr="00AD560A">
        <w:rPr>
          <w:szCs w:val="20"/>
          <w:lang w:val="pt-BR"/>
        </w:rPr>
        <w:t xml:space="preserve">jurídica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Pr="00AD560A">
        <w:rPr>
          <w:szCs w:val="20"/>
          <w:lang w:val="pt-BR"/>
        </w:rPr>
        <w:t xml:space="preserve">de </w:t>
      </w:r>
      <w:r w:rsidR="00E859D9">
        <w:rPr>
          <w:szCs w:val="20"/>
          <w:lang w:val="pt-BR"/>
        </w:rPr>
        <w:t>propriedade</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Pr="00AD560A">
        <w:rPr>
          <w:szCs w:val="20"/>
          <w:lang w:val="pt-BR"/>
        </w:rPr>
        <w:t xml:space="preserve">. </w:t>
      </w:r>
      <w:r w:rsidR="009B4898">
        <w:rPr>
          <w:szCs w:val="20"/>
          <w:lang w:val="pt-BR"/>
        </w:rPr>
        <w:t xml:space="preserve">Nesse </w:t>
      </w:r>
      <w:r w:rsidRPr="00AD560A">
        <w:rPr>
          <w:szCs w:val="20"/>
          <w:lang w:val="pt-BR"/>
        </w:rPr>
        <w:t xml:space="preserve">sentido, </w:t>
      </w:r>
      <w:r w:rsidR="009D2554">
        <w:rPr>
          <w:szCs w:val="20"/>
          <w:lang w:val="pt-BR"/>
        </w:rPr>
        <w:t xml:space="preserve">a Corte </w:t>
      </w:r>
      <w:r w:rsidRPr="00AD560A">
        <w:rPr>
          <w:szCs w:val="20"/>
          <w:lang w:val="pt-BR"/>
        </w:rPr>
        <w:t xml:space="preserve">considera que </w:t>
      </w:r>
      <w:r w:rsidR="00893C5F">
        <w:rPr>
          <w:szCs w:val="20"/>
          <w:lang w:val="pt-BR"/>
        </w:rPr>
        <w:t xml:space="preserve">o Estado </w:t>
      </w:r>
      <w:r w:rsidR="00402C91">
        <w:rPr>
          <w:szCs w:val="20"/>
          <w:lang w:val="pt-BR"/>
        </w:rPr>
        <w:t xml:space="preserve">violou o </w:t>
      </w:r>
      <w:r w:rsidR="00A9514F">
        <w:rPr>
          <w:szCs w:val="20"/>
          <w:lang w:val="pt-BR"/>
        </w:rPr>
        <w:t>direito</w:t>
      </w:r>
      <w:r w:rsidR="00A333DD">
        <w:rPr>
          <w:szCs w:val="20"/>
          <w:lang w:val="pt-BR"/>
        </w:rPr>
        <w:t xml:space="preserve"> </w:t>
      </w:r>
      <w:r w:rsidR="00D966FA">
        <w:rPr>
          <w:szCs w:val="20"/>
          <w:lang w:val="pt-BR"/>
        </w:rPr>
        <w:t xml:space="preserve">à </w:t>
      </w:r>
      <w:r w:rsidR="00124460">
        <w:rPr>
          <w:szCs w:val="20"/>
          <w:lang w:val="pt-BR"/>
        </w:rPr>
        <w:t>proteção</w:t>
      </w:r>
      <w:r w:rsidR="00A333DD">
        <w:rPr>
          <w:szCs w:val="20"/>
          <w:lang w:val="pt-BR"/>
        </w:rPr>
        <w:t xml:space="preserve"> </w:t>
      </w:r>
      <w:r w:rsidRPr="00AD560A">
        <w:rPr>
          <w:szCs w:val="20"/>
          <w:lang w:val="pt-BR"/>
        </w:rPr>
        <w:t>judicial</w:t>
      </w:r>
      <w:r w:rsidR="006C5B76">
        <w:rPr>
          <w:szCs w:val="20"/>
          <w:lang w:val="pt-BR"/>
        </w:rPr>
        <w:t xml:space="preserve"> e </w:t>
      </w:r>
      <w:r w:rsidR="00124460">
        <w:rPr>
          <w:szCs w:val="20"/>
          <w:lang w:val="pt-BR"/>
        </w:rPr>
        <w:t xml:space="preserve">o direito </w:t>
      </w:r>
      <w:r w:rsidR="00D966FA">
        <w:rPr>
          <w:szCs w:val="20"/>
          <w:lang w:val="pt-BR"/>
        </w:rPr>
        <w:t xml:space="preserve">à </w:t>
      </w:r>
      <w:r w:rsidR="009F5089">
        <w:rPr>
          <w:szCs w:val="20"/>
          <w:lang w:val="pt-BR"/>
        </w:rPr>
        <w:t>propriedade coletiva</w:t>
      </w:r>
      <w:r w:rsidR="00FE3287" w:rsidRPr="00AD560A">
        <w:rPr>
          <w:szCs w:val="20"/>
          <w:lang w:val="pt-BR"/>
        </w:rPr>
        <w:t>,</w:t>
      </w:r>
      <w:r w:rsidRPr="00AD560A">
        <w:rPr>
          <w:szCs w:val="20"/>
          <w:lang w:val="pt-BR"/>
        </w:rPr>
        <w:t xml:space="preserve"> </w:t>
      </w:r>
      <w:r w:rsidR="00DB2AD4">
        <w:rPr>
          <w:szCs w:val="20"/>
          <w:lang w:val="pt-BR"/>
        </w:rPr>
        <w:t>reconhecidos</w:t>
      </w:r>
      <w:r w:rsidR="00A333DD">
        <w:rPr>
          <w:szCs w:val="20"/>
          <w:lang w:val="pt-BR"/>
        </w:rPr>
        <w:t xml:space="preserve"> </w:t>
      </w:r>
      <w:r w:rsidRPr="00AD560A">
        <w:rPr>
          <w:szCs w:val="20"/>
          <w:lang w:val="pt-BR"/>
        </w:rPr>
        <w:t>n</w:t>
      </w:r>
      <w:r w:rsidR="001A08A8">
        <w:rPr>
          <w:szCs w:val="20"/>
          <w:lang w:val="pt-BR"/>
        </w:rPr>
        <w:t xml:space="preserve">os artigos </w:t>
      </w:r>
      <w:r w:rsidR="00FE3287" w:rsidRPr="00AD560A">
        <w:rPr>
          <w:szCs w:val="20"/>
          <w:lang w:val="pt-BR"/>
        </w:rPr>
        <w:t xml:space="preserve">25 </w:t>
      </w:r>
      <w:r w:rsidR="001A08A8">
        <w:rPr>
          <w:szCs w:val="20"/>
          <w:lang w:val="pt-BR"/>
        </w:rPr>
        <w:t>e</w:t>
      </w:r>
      <w:r w:rsidR="00A333DD">
        <w:rPr>
          <w:szCs w:val="20"/>
          <w:lang w:val="pt-BR"/>
        </w:rPr>
        <w:t xml:space="preserve"> </w:t>
      </w:r>
      <w:r w:rsidRPr="00AD560A">
        <w:rPr>
          <w:szCs w:val="20"/>
          <w:lang w:val="pt-BR"/>
        </w:rPr>
        <w:t xml:space="preserve">21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w:t>
      </w:r>
      <w:r w:rsidR="00893C5F">
        <w:rPr>
          <w:szCs w:val="20"/>
          <w:lang w:val="pt-BR"/>
        </w:rPr>
        <w:t xml:space="preserve">em relação </w:t>
      </w:r>
      <w:r w:rsidR="00402C91">
        <w:rPr>
          <w:szCs w:val="20"/>
          <w:lang w:val="pt-BR"/>
        </w:rPr>
        <w:t xml:space="preserve">ao </w:t>
      </w:r>
      <w:r w:rsidR="00893C5F">
        <w:rPr>
          <w:szCs w:val="20"/>
          <w:lang w:val="pt-BR"/>
        </w:rPr>
        <w:t xml:space="preserve">artigo </w:t>
      </w:r>
      <w:r w:rsidRPr="00AD560A">
        <w:rPr>
          <w:szCs w:val="20"/>
          <w:lang w:val="pt-BR"/>
        </w:rPr>
        <w:t xml:space="preserve">1.1 </w:t>
      </w:r>
      <w:r w:rsidR="001A08A8">
        <w:rPr>
          <w:szCs w:val="20"/>
          <w:lang w:val="pt-BR"/>
        </w:rPr>
        <w:t>do</w:t>
      </w:r>
      <w:r w:rsidR="00A333DD">
        <w:rPr>
          <w:szCs w:val="20"/>
          <w:lang w:val="pt-BR"/>
        </w:rPr>
        <w:t xml:space="preserve"> </w:t>
      </w:r>
      <w:r w:rsidR="0002257F">
        <w:rPr>
          <w:szCs w:val="20"/>
          <w:lang w:val="pt-BR"/>
        </w:rPr>
        <w:t>mesmo</w:t>
      </w:r>
      <w:r w:rsidR="00A333DD">
        <w:rPr>
          <w:szCs w:val="20"/>
          <w:lang w:val="pt-BR"/>
        </w:rPr>
        <w:t xml:space="preserve"> </w:t>
      </w:r>
      <w:r w:rsidRPr="00AD560A">
        <w:rPr>
          <w:szCs w:val="20"/>
          <w:lang w:val="pt-BR"/>
        </w:rPr>
        <w:t>instrumento.</w:t>
      </w:r>
    </w:p>
    <w:p w:rsidR="00445267" w:rsidRPr="00402C91" w:rsidRDefault="00445267" w:rsidP="005E0103">
      <w:pPr>
        <w:pStyle w:val="Ttulo3"/>
        <w:rPr>
          <w:i w:val="0"/>
          <w:lang w:val="pt-BR"/>
        </w:rPr>
      </w:pPr>
      <w:bookmarkStart w:id="186" w:name="_Toc495497582"/>
      <w:r w:rsidRPr="00AD560A">
        <w:rPr>
          <w:lang w:val="pt-BR"/>
        </w:rPr>
        <w:t xml:space="preserve">B.5. Alegado </w:t>
      </w:r>
      <w:r w:rsidR="00124460">
        <w:rPr>
          <w:lang w:val="pt-BR"/>
        </w:rPr>
        <w:t>descumprimento</w:t>
      </w:r>
      <w:r w:rsidR="00A333DD">
        <w:rPr>
          <w:lang w:val="pt-BR"/>
        </w:rPr>
        <w:t xml:space="preserve"> </w:t>
      </w:r>
      <w:r w:rsidR="001A08A8">
        <w:rPr>
          <w:lang w:val="pt-BR"/>
        </w:rPr>
        <w:t xml:space="preserve">da </w:t>
      </w:r>
      <w:r w:rsidR="00E859D9">
        <w:rPr>
          <w:lang w:val="pt-BR"/>
        </w:rPr>
        <w:t>obrigação</w:t>
      </w:r>
      <w:r w:rsidR="00A333DD">
        <w:rPr>
          <w:lang w:val="pt-BR"/>
        </w:rPr>
        <w:t xml:space="preserve"> </w:t>
      </w:r>
      <w:r w:rsidRPr="00AD560A">
        <w:rPr>
          <w:lang w:val="pt-BR"/>
        </w:rPr>
        <w:t xml:space="preserve">de </w:t>
      </w:r>
      <w:r w:rsidR="00E859D9">
        <w:rPr>
          <w:lang w:val="pt-BR"/>
        </w:rPr>
        <w:t>adotar</w:t>
      </w:r>
      <w:r w:rsidR="00A333DD">
        <w:rPr>
          <w:lang w:val="pt-BR"/>
        </w:rPr>
        <w:t xml:space="preserve"> </w:t>
      </w:r>
      <w:r w:rsidRPr="00AD560A">
        <w:rPr>
          <w:lang w:val="pt-BR"/>
        </w:rPr>
        <w:t>disposi</w:t>
      </w:r>
      <w:r w:rsidR="001A08A8">
        <w:rPr>
          <w:lang w:val="pt-BR"/>
        </w:rPr>
        <w:t>ções</w:t>
      </w:r>
      <w:r w:rsidRPr="00AD560A">
        <w:rPr>
          <w:lang w:val="pt-BR"/>
        </w:rPr>
        <w:t xml:space="preserve"> de </w:t>
      </w:r>
      <w:r w:rsidR="00E859D9">
        <w:rPr>
          <w:lang w:val="pt-BR"/>
        </w:rPr>
        <w:t>direito</w:t>
      </w:r>
      <w:r w:rsidR="00A333DD">
        <w:rPr>
          <w:lang w:val="pt-BR"/>
        </w:rPr>
        <w:t xml:space="preserve"> </w:t>
      </w:r>
      <w:r w:rsidRPr="00AD560A">
        <w:rPr>
          <w:lang w:val="pt-BR"/>
        </w:rPr>
        <w:t>interno</w:t>
      </w:r>
      <w:bookmarkEnd w:id="186"/>
      <w:r w:rsidR="00402C91">
        <w:rPr>
          <w:lang w:val="pt-BR"/>
        </w:rPr>
        <w:t xml:space="preserve"> </w:t>
      </w:r>
    </w:p>
    <w:p w:rsidR="00445267" w:rsidRPr="00AD560A" w:rsidRDefault="00445267" w:rsidP="00445267">
      <w:pPr>
        <w:numPr>
          <w:ilvl w:val="0"/>
          <w:numId w:val="1"/>
        </w:numPr>
        <w:rPr>
          <w:szCs w:val="20"/>
          <w:lang w:val="pt-BR"/>
        </w:rPr>
      </w:pPr>
      <w:r w:rsidRPr="00AD560A">
        <w:rPr>
          <w:szCs w:val="20"/>
          <w:lang w:val="pt-BR"/>
        </w:rPr>
        <w:t>Esta Corte orden</w:t>
      </w:r>
      <w:r w:rsidR="00F03482">
        <w:rPr>
          <w:szCs w:val="20"/>
          <w:lang w:val="pt-BR"/>
        </w:rPr>
        <w:t xml:space="preserve">ou </w:t>
      </w:r>
      <w:r w:rsidRPr="00AD560A">
        <w:rPr>
          <w:szCs w:val="20"/>
          <w:lang w:val="pt-BR"/>
        </w:rPr>
        <w:t>modifica</w:t>
      </w:r>
      <w:r w:rsidR="001A08A8">
        <w:rPr>
          <w:szCs w:val="20"/>
          <w:lang w:val="pt-BR"/>
        </w:rPr>
        <w:t>ções</w:t>
      </w:r>
      <w:r w:rsidRPr="00AD560A">
        <w:rPr>
          <w:szCs w:val="20"/>
          <w:lang w:val="pt-BR"/>
        </w:rPr>
        <w:t xml:space="preserve"> legislativas </w:t>
      </w:r>
      <w:r w:rsidR="001351E9">
        <w:rPr>
          <w:szCs w:val="20"/>
          <w:lang w:val="pt-BR"/>
        </w:rPr>
        <w:t>quando</w:t>
      </w:r>
      <w:r w:rsidRPr="00AD560A">
        <w:rPr>
          <w:szCs w:val="20"/>
          <w:lang w:val="pt-BR"/>
        </w:rPr>
        <w:t xml:space="preserve">, </w:t>
      </w:r>
      <w:r w:rsidR="00A9514F">
        <w:rPr>
          <w:szCs w:val="20"/>
          <w:lang w:val="pt-BR"/>
        </w:rPr>
        <w:t xml:space="preserve">no </w:t>
      </w:r>
      <w:r w:rsidR="00F03482">
        <w:rPr>
          <w:szCs w:val="20"/>
          <w:lang w:val="pt-BR"/>
        </w:rPr>
        <w:t xml:space="preserve">âmbito </w:t>
      </w:r>
      <w:r w:rsidR="001A08A8">
        <w:rPr>
          <w:szCs w:val="20"/>
          <w:lang w:val="pt-BR"/>
        </w:rPr>
        <w:t>do</w:t>
      </w:r>
      <w:r w:rsidR="00A333DD">
        <w:rPr>
          <w:szCs w:val="20"/>
          <w:lang w:val="pt-BR"/>
        </w:rPr>
        <w:t xml:space="preserve"> </w:t>
      </w:r>
      <w:r w:rsidR="005C46B3">
        <w:rPr>
          <w:szCs w:val="20"/>
          <w:lang w:val="pt-BR"/>
        </w:rPr>
        <w:t>litígio</w:t>
      </w:r>
      <w:r w:rsidR="00A333DD">
        <w:rPr>
          <w:szCs w:val="20"/>
          <w:lang w:val="pt-BR"/>
        </w:rPr>
        <w:t xml:space="preserve"> </w:t>
      </w:r>
      <w:r w:rsidRPr="00AD560A">
        <w:rPr>
          <w:szCs w:val="20"/>
          <w:lang w:val="pt-BR"/>
        </w:rPr>
        <w:t xml:space="preserve">de </w:t>
      </w:r>
      <w:r w:rsidR="005C46B3">
        <w:rPr>
          <w:szCs w:val="20"/>
          <w:lang w:val="pt-BR"/>
        </w:rPr>
        <w:t>um</w:t>
      </w:r>
      <w:r w:rsidR="00A333DD">
        <w:rPr>
          <w:szCs w:val="20"/>
          <w:lang w:val="pt-BR"/>
        </w:rPr>
        <w:t xml:space="preserve"> </w:t>
      </w:r>
      <w:r w:rsidRPr="00AD560A">
        <w:rPr>
          <w:szCs w:val="20"/>
          <w:lang w:val="pt-BR"/>
        </w:rPr>
        <w:t xml:space="preserve">caso concreto, </w:t>
      </w:r>
      <w:r w:rsidR="00F03482">
        <w:rPr>
          <w:szCs w:val="20"/>
          <w:lang w:val="pt-BR"/>
        </w:rPr>
        <w:t xml:space="preserve">foi provado </w:t>
      </w:r>
      <w:r w:rsidRPr="00AD560A">
        <w:rPr>
          <w:szCs w:val="20"/>
          <w:lang w:val="pt-BR"/>
        </w:rPr>
        <w:t xml:space="preserve">que </w:t>
      </w:r>
      <w:r w:rsidR="00893C5F">
        <w:rPr>
          <w:szCs w:val="20"/>
          <w:lang w:val="pt-BR"/>
        </w:rPr>
        <w:t>uma</w:t>
      </w:r>
      <w:r w:rsidR="00A333DD">
        <w:rPr>
          <w:szCs w:val="20"/>
          <w:lang w:val="pt-BR"/>
        </w:rPr>
        <w:t xml:space="preserve"> </w:t>
      </w:r>
      <w:r w:rsidR="005C46B3">
        <w:rPr>
          <w:szCs w:val="20"/>
          <w:lang w:val="pt-BR"/>
        </w:rPr>
        <w:t>lei</w:t>
      </w:r>
      <w:r w:rsidR="00A333DD">
        <w:rPr>
          <w:szCs w:val="20"/>
          <w:lang w:val="pt-BR"/>
        </w:rPr>
        <w:t xml:space="preserve"> </w:t>
      </w:r>
      <w:r w:rsidRPr="00AD560A">
        <w:rPr>
          <w:szCs w:val="20"/>
          <w:lang w:val="pt-BR"/>
        </w:rPr>
        <w:t xml:space="preserve">interna </w:t>
      </w:r>
      <w:r w:rsidR="00F03482">
        <w:rPr>
          <w:szCs w:val="20"/>
          <w:lang w:val="pt-BR"/>
        </w:rPr>
        <w:t xml:space="preserve">é </w:t>
      </w:r>
      <w:r w:rsidRPr="00AD560A">
        <w:rPr>
          <w:szCs w:val="20"/>
          <w:lang w:val="pt-BR"/>
        </w:rPr>
        <w:t>violat</w:t>
      </w:r>
      <w:r w:rsidR="00F03482">
        <w:rPr>
          <w:szCs w:val="20"/>
          <w:lang w:val="pt-BR"/>
        </w:rPr>
        <w:t xml:space="preserve">ória </w:t>
      </w:r>
      <w:r w:rsidR="001A08A8">
        <w:rPr>
          <w:szCs w:val="20"/>
          <w:lang w:val="pt-BR"/>
        </w:rPr>
        <w:t xml:space="preserve">dos </w:t>
      </w:r>
      <w:r w:rsidR="00A9514F">
        <w:rPr>
          <w:szCs w:val="20"/>
          <w:lang w:val="pt-BR"/>
        </w:rPr>
        <w:t>direitos</w:t>
      </w:r>
      <w:r w:rsidR="00A333DD">
        <w:rPr>
          <w:szCs w:val="20"/>
          <w:lang w:val="pt-BR"/>
        </w:rPr>
        <w:t xml:space="preserve"> </w:t>
      </w:r>
      <w:r w:rsidRPr="00AD560A">
        <w:rPr>
          <w:szCs w:val="20"/>
          <w:lang w:val="pt-BR"/>
        </w:rPr>
        <w:t xml:space="preserve">previstos </w:t>
      </w:r>
      <w:r w:rsidR="00F7381C">
        <w:rPr>
          <w:szCs w:val="20"/>
          <w:lang w:val="pt-BR"/>
        </w:rPr>
        <w:t xml:space="preserve">na </w:t>
      </w:r>
      <w:r w:rsidRPr="00AD560A">
        <w:rPr>
          <w:szCs w:val="20"/>
          <w:lang w:val="pt-BR"/>
        </w:rPr>
        <w:t>Conven</w:t>
      </w:r>
      <w:r w:rsidR="001A08A8">
        <w:rPr>
          <w:szCs w:val="20"/>
          <w:lang w:val="pt-BR"/>
        </w:rPr>
        <w:t>ção</w:t>
      </w:r>
      <w:r w:rsidR="0028726D">
        <w:rPr>
          <w:szCs w:val="20"/>
          <w:lang w:val="pt-BR"/>
        </w:rPr>
        <w:t>.</w:t>
      </w:r>
      <w:r w:rsidRPr="00AD560A">
        <w:rPr>
          <w:szCs w:val="20"/>
          <w:vertAlign w:val="superscript"/>
          <w:lang w:val="pt-BR"/>
        </w:rPr>
        <w:footnoteReference w:id="170"/>
      </w:r>
      <w:r w:rsidRPr="00AD560A">
        <w:rPr>
          <w:szCs w:val="20"/>
          <w:lang w:val="pt-BR"/>
        </w:rPr>
        <w:t xml:space="preserve"> N</w:t>
      </w:r>
      <w:r w:rsidR="00F03482">
        <w:rPr>
          <w:szCs w:val="20"/>
          <w:lang w:val="pt-BR"/>
        </w:rPr>
        <w:t>ã</w:t>
      </w:r>
      <w:r w:rsidRPr="00AD560A">
        <w:rPr>
          <w:szCs w:val="20"/>
          <w:lang w:val="pt-BR"/>
        </w:rPr>
        <w:t>o obstante</w:t>
      </w:r>
      <w:r w:rsidR="00F03482">
        <w:rPr>
          <w:szCs w:val="20"/>
          <w:lang w:val="pt-BR"/>
        </w:rPr>
        <w:t xml:space="preserve"> isso</w:t>
      </w:r>
      <w:r w:rsidRPr="00AD560A">
        <w:rPr>
          <w:szCs w:val="20"/>
          <w:lang w:val="pt-BR"/>
        </w:rPr>
        <w:t xml:space="preserve">, </w:t>
      </w:r>
      <w:r w:rsidR="001351E9">
        <w:rPr>
          <w:szCs w:val="20"/>
          <w:lang w:val="pt-BR"/>
        </w:rPr>
        <w:t xml:space="preserve">o Tribunal </w:t>
      </w:r>
      <w:r w:rsidR="00F03482">
        <w:rPr>
          <w:szCs w:val="20"/>
          <w:lang w:val="pt-BR"/>
        </w:rPr>
        <w:t xml:space="preserve">recusou </w:t>
      </w:r>
      <w:r w:rsidR="0002257F">
        <w:rPr>
          <w:szCs w:val="20"/>
          <w:lang w:val="pt-BR"/>
        </w:rPr>
        <w:t xml:space="preserve">solicitações </w:t>
      </w:r>
      <w:r w:rsidR="007376E3">
        <w:rPr>
          <w:szCs w:val="20"/>
          <w:lang w:val="pt-BR"/>
        </w:rPr>
        <w:t xml:space="preserve">dessa </w:t>
      </w:r>
      <w:r w:rsidR="009D2554">
        <w:rPr>
          <w:szCs w:val="20"/>
          <w:lang w:val="pt-BR"/>
        </w:rPr>
        <w:t>natureza</w:t>
      </w:r>
      <w:r w:rsidRPr="00AD560A">
        <w:rPr>
          <w:szCs w:val="20"/>
          <w:vertAlign w:val="superscript"/>
          <w:lang w:val="pt-BR"/>
        </w:rPr>
        <w:footnoteReference w:id="171"/>
      </w:r>
      <w:r w:rsidRPr="00AD560A">
        <w:rPr>
          <w:szCs w:val="20"/>
          <w:lang w:val="pt-BR"/>
        </w:rPr>
        <w:t xml:space="preserve"> </w:t>
      </w:r>
      <w:r w:rsidR="001351E9">
        <w:rPr>
          <w:szCs w:val="20"/>
          <w:lang w:val="pt-BR"/>
        </w:rPr>
        <w:t>quando</w:t>
      </w:r>
      <w:r w:rsidR="00A333DD">
        <w:rPr>
          <w:szCs w:val="20"/>
          <w:lang w:val="pt-BR"/>
        </w:rPr>
        <w:t xml:space="preserve"> </w:t>
      </w:r>
      <w:r w:rsidRPr="00AD560A">
        <w:rPr>
          <w:szCs w:val="20"/>
          <w:lang w:val="pt-BR"/>
        </w:rPr>
        <w:t xml:space="preserve">as partes </w:t>
      </w:r>
      <w:r w:rsidR="007376E3">
        <w:rPr>
          <w:szCs w:val="20"/>
          <w:lang w:val="pt-BR"/>
        </w:rPr>
        <w:t>não</w:t>
      </w:r>
      <w:r w:rsidR="00A333DD">
        <w:rPr>
          <w:szCs w:val="20"/>
          <w:lang w:val="pt-BR"/>
        </w:rPr>
        <w:t xml:space="preserve"> </w:t>
      </w:r>
      <w:r w:rsidRPr="00AD560A">
        <w:rPr>
          <w:szCs w:val="20"/>
          <w:lang w:val="pt-BR"/>
        </w:rPr>
        <w:lastRenderedPageBreak/>
        <w:t>argumenta</w:t>
      </w:r>
      <w:r w:rsidR="00F03482">
        <w:rPr>
          <w:szCs w:val="20"/>
          <w:lang w:val="pt-BR"/>
        </w:rPr>
        <w:t xml:space="preserve">ram nem </w:t>
      </w:r>
      <w:r w:rsidRPr="00AD560A">
        <w:rPr>
          <w:szCs w:val="20"/>
          <w:lang w:val="pt-BR"/>
        </w:rPr>
        <w:t>demo</w:t>
      </w:r>
      <w:r w:rsidR="008E2682">
        <w:rPr>
          <w:szCs w:val="20"/>
          <w:lang w:val="pt-BR"/>
        </w:rPr>
        <w:t>n</w:t>
      </w:r>
      <w:r w:rsidRPr="00AD560A">
        <w:rPr>
          <w:szCs w:val="20"/>
          <w:lang w:val="pt-BR"/>
        </w:rPr>
        <w:t>stra</w:t>
      </w:r>
      <w:r w:rsidR="00F03482">
        <w:rPr>
          <w:szCs w:val="20"/>
          <w:lang w:val="pt-BR"/>
        </w:rPr>
        <w:t xml:space="preserve">ram a </w:t>
      </w:r>
      <w:r w:rsidR="0036510D">
        <w:rPr>
          <w:szCs w:val="20"/>
          <w:lang w:val="pt-BR"/>
        </w:rPr>
        <w:t>existência</w:t>
      </w:r>
      <w:r w:rsidR="00A333DD">
        <w:rPr>
          <w:szCs w:val="20"/>
          <w:lang w:val="pt-BR"/>
        </w:rPr>
        <w:t xml:space="preserve"> </w:t>
      </w:r>
      <w:r w:rsidRPr="00AD560A">
        <w:rPr>
          <w:szCs w:val="20"/>
          <w:lang w:val="pt-BR"/>
        </w:rPr>
        <w:t xml:space="preserve">de </w:t>
      </w:r>
      <w:r w:rsidR="00893C5F">
        <w:rPr>
          <w:szCs w:val="20"/>
          <w:lang w:val="pt-BR"/>
        </w:rPr>
        <w:t>uma</w:t>
      </w:r>
      <w:r w:rsidR="00A333DD">
        <w:rPr>
          <w:szCs w:val="20"/>
          <w:lang w:val="pt-BR"/>
        </w:rPr>
        <w:t xml:space="preserve"> </w:t>
      </w:r>
      <w:r w:rsidRPr="00AD560A">
        <w:rPr>
          <w:szCs w:val="20"/>
          <w:lang w:val="pt-BR"/>
        </w:rPr>
        <w:t>norma concret</w:t>
      </w:r>
      <w:r w:rsidR="00F03482">
        <w:rPr>
          <w:szCs w:val="20"/>
          <w:lang w:val="pt-BR"/>
        </w:rPr>
        <w:t>a</w:t>
      </w:r>
      <w:r w:rsidRPr="00AD560A">
        <w:rPr>
          <w:szCs w:val="20"/>
          <w:lang w:val="pt-BR"/>
        </w:rPr>
        <w:t xml:space="preserve"> incompat</w:t>
      </w:r>
      <w:r w:rsidR="00F03482">
        <w:rPr>
          <w:szCs w:val="20"/>
          <w:lang w:val="pt-BR"/>
        </w:rPr>
        <w:t xml:space="preserve">ível </w:t>
      </w:r>
      <w:r w:rsidR="001A08A8">
        <w:rPr>
          <w:szCs w:val="20"/>
          <w:lang w:val="pt-BR"/>
        </w:rPr>
        <w:t>com</w:t>
      </w:r>
      <w:r w:rsidR="00A333DD">
        <w:rPr>
          <w:szCs w:val="20"/>
          <w:lang w:val="pt-BR"/>
        </w:rPr>
        <w:t xml:space="preserve"> </w:t>
      </w:r>
      <w:r w:rsidR="001351E9">
        <w:rPr>
          <w:szCs w:val="20"/>
          <w:lang w:val="pt-BR"/>
        </w:rPr>
        <w:t>a Convenção</w:t>
      </w:r>
      <w:r w:rsidR="0059703A">
        <w:rPr>
          <w:szCs w:val="20"/>
          <w:lang w:val="pt-BR"/>
        </w:rPr>
        <w:t>,</w:t>
      </w:r>
      <w:r w:rsidR="001351E9">
        <w:rPr>
          <w:szCs w:val="20"/>
          <w:lang w:val="pt-BR"/>
        </w:rPr>
        <w:t xml:space="preserve"> </w:t>
      </w:r>
      <w:r w:rsidR="001A08A8">
        <w:rPr>
          <w:szCs w:val="20"/>
          <w:lang w:val="pt-BR"/>
        </w:rPr>
        <w:t>e</w:t>
      </w:r>
      <w:r w:rsidR="00A333DD">
        <w:rPr>
          <w:szCs w:val="20"/>
          <w:lang w:val="pt-BR"/>
        </w:rPr>
        <w:t xml:space="preserve"> </w:t>
      </w:r>
      <w:r w:rsidRPr="00AD560A">
        <w:rPr>
          <w:szCs w:val="20"/>
          <w:lang w:val="pt-BR"/>
        </w:rPr>
        <w:t xml:space="preserve">que </w:t>
      </w:r>
      <w:r w:rsidR="00F03482">
        <w:rPr>
          <w:szCs w:val="20"/>
          <w:lang w:val="pt-BR"/>
        </w:rPr>
        <w:t xml:space="preserve">tenha </w:t>
      </w:r>
      <w:r w:rsidRPr="00AD560A">
        <w:rPr>
          <w:szCs w:val="20"/>
          <w:lang w:val="pt-BR"/>
        </w:rPr>
        <w:t xml:space="preserve">sido aplicada </w:t>
      </w:r>
      <w:r w:rsidR="00124460">
        <w:rPr>
          <w:szCs w:val="20"/>
          <w:lang w:val="pt-BR"/>
        </w:rPr>
        <w:t xml:space="preserve">às </w:t>
      </w:r>
      <w:r w:rsidR="00A84607">
        <w:rPr>
          <w:szCs w:val="20"/>
          <w:lang w:val="pt-BR"/>
        </w:rPr>
        <w:t>vítimas</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 xml:space="preserve">caso </w:t>
      </w:r>
      <w:r w:rsidR="00F03482">
        <w:rPr>
          <w:szCs w:val="20"/>
          <w:lang w:val="pt-BR"/>
        </w:rPr>
        <w:t>específico</w:t>
      </w:r>
      <w:r w:rsidRPr="00AD560A">
        <w:rPr>
          <w:szCs w:val="20"/>
          <w:lang w:val="pt-BR"/>
        </w:rPr>
        <w:t xml:space="preserve">. </w:t>
      </w:r>
      <w:r w:rsidR="00F03482">
        <w:rPr>
          <w:szCs w:val="20"/>
          <w:lang w:val="pt-BR"/>
        </w:rPr>
        <w:t>E</w:t>
      </w:r>
      <w:r w:rsidRPr="00AD560A">
        <w:rPr>
          <w:szCs w:val="20"/>
          <w:lang w:val="pt-BR"/>
        </w:rPr>
        <w:t>s</w:t>
      </w:r>
      <w:r w:rsidR="00F03482">
        <w:rPr>
          <w:szCs w:val="20"/>
          <w:lang w:val="pt-BR"/>
        </w:rPr>
        <w:t>s</w:t>
      </w:r>
      <w:r w:rsidRPr="00AD560A">
        <w:rPr>
          <w:szCs w:val="20"/>
          <w:lang w:val="pt-BR"/>
        </w:rPr>
        <w:t xml:space="preserve">e tipo de </w:t>
      </w:r>
      <w:r w:rsidR="0002257F">
        <w:rPr>
          <w:szCs w:val="20"/>
          <w:lang w:val="pt-BR"/>
        </w:rPr>
        <w:t>solicitaç</w:t>
      </w:r>
      <w:r w:rsidR="00F03482">
        <w:rPr>
          <w:szCs w:val="20"/>
          <w:lang w:val="pt-BR"/>
        </w:rPr>
        <w:t>ão também foi recusad</w:t>
      </w:r>
      <w:r w:rsidR="0059703A">
        <w:rPr>
          <w:szCs w:val="20"/>
          <w:lang w:val="pt-BR"/>
        </w:rPr>
        <w:t>o</w:t>
      </w:r>
      <w:r w:rsidR="00F03482">
        <w:rPr>
          <w:szCs w:val="20"/>
          <w:lang w:val="pt-BR"/>
        </w:rPr>
        <w:t xml:space="preserve"> </w:t>
      </w:r>
      <w:r w:rsidR="001351E9">
        <w:rPr>
          <w:szCs w:val="20"/>
          <w:lang w:val="pt-BR"/>
        </w:rPr>
        <w:t>quando</w:t>
      </w:r>
      <w:r w:rsidR="00A333DD">
        <w:rPr>
          <w:szCs w:val="20"/>
          <w:lang w:val="pt-BR"/>
        </w:rPr>
        <w:t xml:space="preserve"> </w:t>
      </w:r>
      <w:r w:rsidR="007376E3">
        <w:rPr>
          <w:szCs w:val="20"/>
          <w:lang w:val="pt-BR"/>
        </w:rPr>
        <w:t>não</w:t>
      </w:r>
      <w:r w:rsidR="00A333DD">
        <w:rPr>
          <w:szCs w:val="20"/>
          <w:lang w:val="pt-BR"/>
        </w:rPr>
        <w:t xml:space="preserve"> </w:t>
      </w:r>
      <w:r w:rsidR="00F03482">
        <w:rPr>
          <w:szCs w:val="20"/>
          <w:lang w:val="pt-BR"/>
        </w:rPr>
        <w:t xml:space="preserve">foi </w:t>
      </w:r>
      <w:r w:rsidRPr="00AD560A">
        <w:rPr>
          <w:szCs w:val="20"/>
          <w:lang w:val="pt-BR"/>
        </w:rPr>
        <w:t>demo</w:t>
      </w:r>
      <w:r w:rsidR="008E2682">
        <w:rPr>
          <w:szCs w:val="20"/>
          <w:lang w:val="pt-BR"/>
        </w:rPr>
        <w:t>n</w:t>
      </w:r>
      <w:r w:rsidRPr="00AD560A">
        <w:rPr>
          <w:szCs w:val="20"/>
          <w:lang w:val="pt-BR"/>
        </w:rPr>
        <w:t xml:space="preserve">strada </w:t>
      </w:r>
      <w:r w:rsidR="00FC573D">
        <w:rPr>
          <w:szCs w:val="20"/>
          <w:lang w:val="pt-BR"/>
        </w:rPr>
        <w:t>alguma</w:t>
      </w:r>
      <w:r w:rsidR="00A333DD">
        <w:rPr>
          <w:szCs w:val="20"/>
          <w:lang w:val="pt-BR"/>
        </w:rPr>
        <w:t xml:space="preserve"> </w:t>
      </w:r>
      <w:r w:rsidR="00F03482">
        <w:rPr>
          <w:szCs w:val="20"/>
          <w:lang w:val="pt-BR"/>
        </w:rPr>
        <w:t xml:space="preserve">omissão </w:t>
      </w:r>
      <w:r w:rsidRPr="00AD560A">
        <w:rPr>
          <w:szCs w:val="20"/>
          <w:lang w:val="pt-BR"/>
        </w:rPr>
        <w:t xml:space="preserve">legislativa que implique </w:t>
      </w:r>
      <w:r w:rsidR="005C46B3">
        <w:rPr>
          <w:szCs w:val="20"/>
          <w:lang w:val="pt-BR"/>
        </w:rPr>
        <w:t>um</w:t>
      </w:r>
      <w:r w:rsidR="00A333DD">
        <w:rPr>
          <w:szCs w:val="20"/>
          <w:lang w:val="pt-BR"/>
        </w:rPr>
        <w:t xml:space="preserve"> </w:t>
      </w:r>
      <w:r w:rsidR="00124460">
        <w:rPr>
          <w:szCs w:val="20"/>
          <w:lang w:val="pt-BR"/>
        </w:rPr>
        <w:t>descumprimento</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Pr="00AD560A">
        <w:rPr>
          <w:szCs w:val="20"/>
          <w:lang w:val="pt-BR"/>
        </w:rPr>
        <w:t>2</w:t>
      </w:r>
      <w:r w:rsidR="000C1EED">
        <w:rPr>
          <w:szCs w:val="20"/>
          <w:vertAlign w:val="superscript"/>
          <w:lang w:val="pt-BR"/>
        </w:rPr>
        <w:t>o</w:t>
      </w:r>
      <w:r w:rsidRPr="00AD560A">
        <w:rPr>
          <w:szCs w:val="20"/>
          <w:lang w:val="pt-BR"/>
        </w:rPr>
        <w:t xml:space="preserve"> </w:t>
      </w:r>
      <w:r w:rsidR="001A08A8">
        <w:rPr>
          <w:szCs w:val="20"/>
          <w:lang w:val="pt-BR"/>
        </w:rPr>
        <w:t xml:space="preserve">da </w:t>
      </w:r>
      <w:r w:rsidRPr="00AD560A">
        <w:rPr>
          <w:szCs w:val="20"/>
          <w:lang w:val="pt-BR"/>
        </w:rPr>
        <w:t>Conven</w:t>
      </w:r>
      <w:r w:rsidR="001A08A8">
        <w:rPr>
          <w:szCs w:val="20"/>
          <w:lang w:val="pt-BR"/>
        </w:rPr>
        <w:t>ção</w:t>
      </w:r>
      <w:r w:rsidR="00F03482">
        <w:rPr>
          <w:szCs w:val="20"/>
          <w:lang w:val="pt-BR"/>
        </w:rPr>
        <w:t>.</w:t>
      </w:r>
      <w:r w:rsidRPr="00AD560A">
        <w:rPr>
          <w:rStyle w:val="Refdenotaalpie"/>
          <w:lang w:val="pt-BR"/>
        </w:rPr>
        <w:footnoteReference w:id="172"/>
      </w:r>
      <w:r w:rsidRPr="00AD560A">
        <w:rPr>
          <w:szCs w:val="20"/>
          <w:lang w:val="pt-BR"/>
        </w:rPr>
        <w:t xml:space="preserve"> </w:t>
      </w:r>
    </w:p>
    <w:p w:rsidR="00445267" w:rsidRPr="00AD560A" w:rsidRDefault="00445267" w:rsidP="00445267">
      <w:pPr>
        <w:rPr>
          <w:rFonts w:cs="Arial"/>
          <w:szCs w:val="20"/>
          <w:lang w:val="pt-BR"/>
        </w:rPr>
      </w:pPr>
    </w:p>
    <w:p w:rsidR="00445267" w:rsidRPr="00AD560A" w:rsidRDefault="00F03482" w:rsidP="00445267">
      <w:pPr>
        <w:numPr>
          <w:ilvl w:val="0"/>
          <w:numId w:val="1"/>
        </w:numPr>
        <w:rPr>
          <w:szCs w:val="20"/>
          <w:lang w:val="pt-BR"/>
        </w:rPr>
      </w:pPr>
      <w:r>
        <w:rPr>
          <w:szCs w:val="20"/>
          <w:lang w:val="pt-BR"/>
        </w:rPr>
        <w:t>O</w:t>
      </w:r>
      <w:r w:rsidR="00445267" w:rsidRPr="00AD560A">
        <w:rPr>
          <w:szCs w:val="20"/>
          <w:lang w:val="pt-BR"/>
        </w:rPr>
        <w:t xml:space="preserve">s </w:t>
      </w:r>
      <w:r w:rsidR="007376E3">
        <w:rPr>
          <w:szCs w:val="20"/>
          <w:lang w:val="pt-BR"/>
        </w:rPr>
        <w:t>representantes</w:t>
      </w:r>
      <w:r w:rsidR="00A333DD">
        <w:rPr>
          <w:szCs w:val="20"/>
          <w:lang w:val="pt-BR"/>
        </w:rPr>
        <w:t xml:space="preserve"> </w:t>
      </w:r>
      <w:r w:rsidR="00445267" w:rsidRPr="00AD560A">
        <w:rPr>
          <w:szCs w:val="20"/>
          <w:lang w:val="pt-BR"/>
        </w:rPr>
        <w:t>argument</w:t>
      </w:r>
      <w:r w:rsidR="002E5DB1">
        <w:rPr>
          <w:szCs w:val="20"/>
          <w:lang w:val="pt-BR"/>
        </w:rPr>
        <w:t>aram</w:t>
      </w:r>
      <w:r w:rsidR="00A333DD">
        <w:rPr>
          <w:szCs w:val="20"/>
          <w:lang w:val="pt-BR"/>
        </w:rPr>
        <w:t xml:space="preserve"> </w:t>
      </w:r>
      <w:r w:rsidR="00445267" w:rsidRPr="00AD560A">
        <w:rPr>
          <w:szCs w:val="20"/>
          <w:lang w:val="pt-BR"/>
        </w:rPr>
        <w:t>e</w:t>
      </w:r>
      <w:r>
        <w:rPr>
          <w:szCs w:val="20"/>
          <w:lang w:val="pt-BR"/>
        </w:rPr>
        <w:t xml:space="preserve">m </w:t>
      </w:r>
      <w:r w:rsidR="0002257F">
        <w:rPr>
          <w:szCs w:val="20"/>
          <w:lang w:val="pt-BR"/>
        </w:rPr>
        <w:t xml:space="preserve">seu escrito </w:t>
      </w:r>
      <w:r w:rsidR="00445267" w:rsidRPr="00AD560A">
        <w:rPr>
          <w:szCs w:val="20"/>
          <w:lang w:val="pt-BR"/>
        </w:rPr>
        <w:t xml:space="preserve">de </w:t>
      </w:r>
      <w:r w:rsidR="0002257F">
        <w:rPr>
          <w:szCs w:val="20"/>
          <w:lang w:val="pt-BR"/>
        </w:rPr>
        <w:t>alegações</w:t>
      </w:r>
      <w:r w:rsidR="00A333DD">
        <w:rPr>
          <w:szCs w:val="20"/>
          <w:lang w:val="pt-BR"/>
        </w:rPr>
        <w:t xml:space="preserve"> </w:t>
      </w:r>
      <w:r w:rsidR="00445267" w:rsidRPr="00AD560A">
        <w:rPr>
          <w:szCs w:val="20"/>
          <w:lang w:val="pt-BR"/>
        </w:rPr>
        <w:t>fin</w:t>
      </w:r>
      <w:r w:rsidR="00E859D9">
        <w:rPr>
          <w:szCs w:val="20"/>
          <w:lang w:val="pt-BR"/>
        </w:rPr>
        <w:t>ais</w:t>
      </w:r>
      <w:r w:rsidR="00FE3287" w:rsidRPr="00AD560A">
        <w:rPr>
          <w:szCs w:val="20"/>
          <w:lang w:val="pt-BR"/>
        </w:rPr>
        <w:t xml:space="preserve">, de </w:t>
      </w:r>
      <w:r w:rsidR="00A9514F">
        <w:rPr>
          <w:szCs w:val="20"/>
          <w:lang w:val="pt-BR"/>
        </w:rPr>
        <w:t>maneira</w:t>
      </w:r>
      <w:r w:rsidR="00A333DD">
        <w:rPr>
          <w:szCs w:val="20"/>
          <w:lang w:val="pt-BR"/>
        </w:rPr>
        <w:t xml:space="preserve"> </w:t>
      </w:r>
      <w:r w:rsidR="00FE3287" w:rsidRPr="00AD560A">
        <w:rPr>
          <w:szCs w:val="20"/>
          <w:lang w:val="pt-BR"/>
        </w:rPr>
        <w:t>extempor</w:t>
      </w:r>
      <w:r>
        <w:rPr>
          <w:szCs w:val="20"/>
          <w:lang w:val="pt-BR"/>
        </w:rPr>
        <w:t>â</w:t>
      </w:r>
      <w:r w:rsidR="00FE3287" w:rsidRPr="00AD560A">
        <w:rPr>
          <w:szCs w:val="20"/>
          <w:lang w:val="pt-BR"/>
        </w:rPr>
        <w:t>nea (</w:t>
      </w:r>
      <w:r w:rsidR="007A3581">
        <w:rPr>
          <w:szCs w:val="20"/>
          <w:lang w:val="pt-BR"/>
        </w:rPr>
        <w:t>par.</w:t>
      </w:r>
      <w:r w:rsidR="00A333DD">
        <w:rPr>
          <w:szCs w:val="20"/>
          <w:lang w:val="pt-BR"/>
        </w:rPr>
        <w:t xml:space="preserve"> </w:t>
      </w:r>
      <w:r w:rsidR="00CF37F7" w:rsidRPr="00AD560A">
        <w:rPr>
          <w:szCs w:val="20"/>
          <w:lang w:val="pt-BR"/>
        </w:rPr>
        <w:t>5</w:t>
      </w:r>
      <w:r w:rsidR="00FC5BC4" w:rsidRPr="00AD560A">
        <w:rPr>
          <w:szCs w:val="20"/>
          <w:lang w:val="pt-BR"/>
        </w:rPr>
        <w:t>5</w:t>
      </w:r>
      <w:r w:rsidR="00CF37F7" w:rsidRPr="00AD560A">
        <w:rPr>
          <w:szCs w:val="20"/>
          <w:lang w:val="pt-BR"/>
        </w:rPr>
        <w:t xml:space="preserve"> a 5</w:t>
      </w:r>
      <w:r w:rsidR="00FC5BC4" w:rsidRPr="00AD560A">
        <w:rPr>
          <w:szCs w:val="20"/>
          <w:lang w:val="pt-BR"/>
        </w:rPr>
        <w:t>8</w:t>
      </w:r>
      <w:r>
        <w:rPr>
          <w:szCs w:val="20"/>
          <w:lang w:val="pt-BR"/>
        </w:rPr>
        <w:t xml:space="preserve"> </w:t>
      </w:r>
      <w:r w:rsidRPr="00AD560A">
        <w:rPr>
          <w:i/>
          <w:szCs w:val="20"/>
          <w:lang w:val="pt-BR"/>
        </w:rPr>
        <w:t>supra</w:t>
      </w:r>
      <w:r w:rsidR="00FE3287" w:rsidRPr="00AD560A">
        <w:rPr>
          <w:szCs w:val="20"/>
          <w:lang w:val="pt-BR"/>
        </w:rPr>
        <w:t>),</w:t>
      </w:r>
      <w:r w:rsidR="00445267" w:rsidRPr="00AD560A">
        <w:rPr>
          <w:szCs w:val="20"/>
          <w:lang w:val="pt-BR"/>
        </w:rPr>
        <w:t xml:space="preserve"> que a</w:t>
      </w:r>
      <w:r>
        <w:rPr>
          <w:szCs w:val="20"/>
          <w:lang w:val="pt-BR"/>
        </w:rPr>
        <w:t>s</w:t>
      </w:r>
      <w:r w:rsidR="00445267" w:rsidRPr="00AD560A">
        <w:rPr>
          <w:szCs w:val="20"/>
          <w:lang w:val="pt-BR"/>
        </w:rPr>
        <w:t xml:space="preserve"> norma</w:t>
      </w:r>
      <w:r>
        <w:rPr>
          <w:szCs w:val="20"/>
          <w:lang w:val="pt-BR"/>
        </w:rPr>
        <w:t xml:space="preserve">s </w:t>
      </w:r>
      <w:r w:rsidR="00445267" w:rsidRPr="00AD560A">
        <w:rPr>
          <w:szCs w:val="20"/>
          <w:lang w:val="pt-BR"/>
        </w:rPr>
        <w:t>interna</w:t>
      </w:r>
      <w:r>
        <w:rPr>
          <w:szCs w:val="20"/>
          <w:lang w:val="pt-BR"/>
        </w:rPr>
        <w:t>s</w:t>
      </w:r>
      <w:r w:rsidR="00445267" w:rsidRPr="00AD560A">
        <w:rPr>
          <w:szCs w:val="20"/>
          <w:lang w:val="pt-BR"/>
        </w:rPr>
        <w:t xml:space="preserve"> </w:t>
      </w:r>
      <w:r>
        <w:rPr>
          <w:szCs w:val="20"/>
          <w:lang w:val="pt-BR"/>
        </w:rPr>
        <w:t xml:space="preserve">padecem </w:t>
      </w:r>
      <w:r w:rsidR="00445267" w:rsidRPr="00AD560A">
        <w:rPr>
          <w:szCs w:val="20"/>
          <w:lang w:val="pt-BR"/>
        </w:rPr>
        <w:t xml:space="preserve">de </w:t>
      </w:r>
      <w:r w:rsidR="00B6605E">
        <w:rPr>
          <w:szCs w:val="20"/>
          <w:lang w:val="pt-BR"/>
        </w:rPr>
        <w:t>vícios</w:t>
      </w:r>
      <w:r w:rsidR="002C49DE">
        <w:rPr>
          <w:szCs w:val="20"/>
          <w:lang w:val="pt-BR"/>
        </w:rPr>
        <w:t>,</w:t>
      </w:r>
      <w:r w:rsidR="00A333DD">
        <w:rPr>
          <w:szCs w:val="20"/>
          <w:lang w:val="pt-BR"/>
        </w:rPr>
        <w:t xml:space="preserve"> </w:t>
      </w:r>
      <w:r w:rsidR="00445267" w:rsidRPr="00AD560A">
        <w:rPr>
          <w:szCs w:val="20"/>
          <w:lang w:val="pt-BR"/>
        </w:rPr>
        <w:t>como a falta de p</w:t>
      </w:r>
      <w:r>
        <w:rPr>
          <w:szCs w:val="20"/>
          <w:lang w:val="pt-BR"/>
        </w:rPr>
        <w:t>r</w:t>
      </w:r>
      <w:r w:rsidR="00445267" w:rsidRPr="00AD560A">
        <w:rPr>
          <w:szCs w:val="20"/>
          <w:lang w:val="pt-BR"/>
        </w:rPr>
        <w:t xml:space="preserve">azos para a </w:t>
      </w:r>
      <w:r w:rsidR="00B6605E">
        <w:rPr>
          <w:szCs w:val="20"/>
          <w:lang w:val="pt-BR"/>
        </w:rPr>
        <w:t>conclusão</w:t>
      </w:r>
      <w:r w:rsidR="00A333DD">
        <w:rPr>
          <w:szCs w:val="20"/>
          <w:lang w:val="pt-BR"/>
        </w:rPr>
        <w:t xml:space="preserve"> </w:t>
      </w:r>
      <w:r w:rsidR="00E859D9">
        <w:rPr>
          <w:szCs w:val="20"/>
          <w:lang w:val="pt-BR"/>
        </w:rPr>
        <w:t xml:space="preserve">das </w:t>
      </w:r>
      <w:r w:rsidR="00445267" w:rsidRPr="00AD560A">
        <w:rPr>
          <w:szCs w:val="20"/>
          <w:lang w:val="pt-BR"/>
        </w:rPr>
        <w:t xml:space="preserve">etapas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de demarca</w:t>
      </w:r>
      <w:r w:rsidR="001A08A8">
        <w:rPr>
          <w:szCs w:val="20"/>
          <w:lang w:val="pt-BR"/>
        </w:rPr>
        <w:t>ção</w:t>
      </w:r>
      <w:r w:rsidR="00445267" w:rsidRPr="00AD560A">
        <w:rPr>
          <w:szCs w:val="20"/>
          <w:lang w:val="pt-BR"/>
        </w:rPr>
        <w:t xml:space="preserve">, </w:t>
      </w:r>
      <w:r w:rsidR="001A08A8">
        <w:rPr>
          <w:szCs w:val="20"/>
          <w:lang w:val="pt-BR"/>
        </w:rPr>
        <w:t>reconhecimento</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titula</w:t>
      </w:r>
      <w:r w:rsidR="001A08A8">
        <w:rPr>
          <w:szCs w:val="20"/>
          <w:lang w:val="pt-BR"/>
        </w:rPr>
        <w:t>ção</w:t>
      </w:r>
      <w:r w:rsidR="00445267" w:rsidRPr="00AD560A">
        <w:rPr>
          <w:szCs w:val="20"/>
          <w:lang w:val="pt-BR"/>
        </w:rPr>
        <w:t xml:space="preserve">, </w:t>
      </w:r>
      <w:r>
        <w:rPr>
          <w:szCs w:val="20"/>
          <w:lang w:val="pt-BR"/>
        </w:rPr>
        <w:t xml:space="preserve">à </w:t>
      </w:r>
      <w:r w:rsidR="009D2554">
        <w:rPr>
          <w:szCs w:val="20"/>
          <w:lang w:val="pt-BR"/>
        </w:rPr>
        <w:t>exceção</w:t>
      </w:r>
      <w:r w:rsidR="00A333DD">
        <w:rPr>
          <w:szCs w:val="20"/>
          <w:lang w:val="pt-BR"/>
        </w:rPr>
        <w:t xml:space="preserve"> </w:t>
      </w:r>
      <w:r w:rsidR="001A08A8">
        <w:rPr>
          <w:szCs w:val="20"/>
          <w:lang w:val="pt-BR"/>
        </w:rPr>
        <w:t xml:space="preserve">dos </w:t>
      </w:r>
      <w:r w:rsidR="00445267" w:rsidRPr="00AD560A">
        <w:rPr>
          <w:szCs w:val="20"/>
          <w:lang w:val="pt-BR"/>
        </w:rPr>
        <w:t xml:space="preserve">30 </w:t>
      </w:r>
      <w:r w:rsidR="00B424C0">
        <w:rPr>
          <w:szCs w:val="20"/>
          <w:lang w:val="pt-BR"/>
        </w:rPr>
        <w:t>dias</w:t>
      </w:r>
      <w:r w:rsidR="00A333DD">
        <w:rPr>
          <w:szCs w:val="20"/>
          <w:lang w:val="pt-BR"/>
        </w:rPr>
        <w:t xml:space="preserve"> </w:t>
      </w:r>
      <w:r w:rsidR="00445267" w:rsidRPr="00AD560A">
        <w:rPr>
          <w:szCs w:val="20"/>
          <w:lang w:val="pt-BR"/>
        </w:rPr>
        <w:t xml:space="preserve">para </w:t>
      </w:r>
      <w:r>
        <w:rPr>
          <w:szCs w:val="20"/>
          <w:lang w:val="pt-BR"/>
        </w:rPr>
        <w:t xml:space="preserve">o </w:t>
      </w:r>
      <w:r w:rsidR="00445267" w:rsidRPr="00AD560A">
        <w:rPr>
          <w:szCs w:val="20"/>
          <w:lang w:val="pt-BR"/>
        </w:rPr>
        <w:t xml:space="preserve">registro </w:t>
      </w:r>
      <w:r w:rsidR="001A08A8">
        <w:rPr>
          <w:szCs w:val="20"/>
          <w:lang w:val="pt-BR"/>
        </w:rPr>
        <w:t>do</w:t>
      </w:r>
      <w:r w:rsidR="00A333DD">
        <w:rPr>
          <w:szCs w:val="20"/>
          <w:lang w:val="pt-BR"/>
        </w:rPr>
        <w:t xml:space="preserve"> </w:t>
      </w:r>
      <w:r w:rsidR="00445267" w:rsidRPr="00AD560A">
        <w:rPr>
          <w:szCs w:val="20"/>
          <w:lang w:val="pt-BR"/>
        </w:rPr>
        <w:t xml:space="preserve">título de </w:t>
      </w:r>
      <w:r w:rsidR="00E859D9">
        <w:rPr>
          <w:szCs w:val="20"/>
          <w:lang w:val="pt-BR"/>
        </w:rPr>
        <w:t>propriedade</w:t>
      </w:r>
      <w:r w:rsidR="00A333DD">
        <w:rPr>
          <w:szCs w:val="20"/>
          <w:lang w:val="pt-BR"/>
        </w:rPr>
        <w:t xml:space="preserve"> </w:t>
      </w:r>
      <w:r w:rsidR="00A9514F">
        <w:rPr>
          <w:szCs w:val="20"/>
          <w:lang w:val="pt-BR"/>
        </w:rPr>
        <w:t xml:space="preserve">no </w:t>
      </w:r>
      <w:r w:rsidR="00445267" w:rsidRPr="00AD560A">
        <w:rPr>
          <w:szCs w:val="20"/>
          <w:lang w:val="pt-BR"/>
        </w:rPr>
        <w:t xml:space="preserve">Registro de </w:t>
      </w:r>
      <w:r w:rsidR="001B45DA">
        <w:rPr>
          <w:szCs w:val="20"/>
          <w:lang w:val="pt-BR"/>
        </w:rPr>
        <w:t>Imóveis</w:t>
      </w:r>
      <w:r w:rsidR="00A333DD">
        <w:rPr>
          <w:szCs w:val="20"/>
          <w:lang w:val="pt-BR"/>
        </w:rPr>
        <w:t xml:space="preserve"> </w:t>
      </w:r>
      <w:r w:rsidR="00445267" w:rsidRPr="00AD560A">
        <w:rPr>
          <w:szCs w:val="20"/>
          <w:lang w:val="pt-BR"/>
        </w:rPr>
        <w:t xml:space="preserve">(quinta etapa). </w:t>
      </w:r>
      <w:r w:rsidR="0035711F" w:rsidRPr="00AD560A">
        <w:rPr>
          <w:szCs w:val="20"/>
          <w:lang w:val="pt-BR"/>
        </w:rPr>
        <w:t>Seg</w:t>
      </w:r>
      <w:r>
        <w:rPr>
          <w:szCs w:val="20"/>
          <w:lang w:val="pt-BR"/>
        </w:rPr>
        <w:t xml:space="preserve">undo </w:t>
      </w:r>
      <w:r w:rsidR="0035711F" w:rsidRPr="00AD560A">
        <w:rPr>
          <w:szCs w:val="20"/>
          <w:lang w:val="pt-BR"/>
        </w:rPr>
        <w:t xml:space="preserve">se alega, </w:t>
      </w:r>
      <w:r>
        <w:rPr>
          <w:szCs w:val="20"/>
          <w:lang w:val="pt-BR"/>
        </w:rPr>
        <w:t xml:space="preserve">o exposto provoca </w:t>
      </w:r>
      <w:r w:rsidR="00445267" w:rsidRPr="00AD560A">
        <w:rPr>
          <w:szCs w:val="20"/>
          <w:lang w:val="pt-BR"/>
        </w:rPr>
        <w:t xml:space="preserve">falta de </w:t>
      </w:r>
      <w:r w:rsidR="00E859D9">
        <w:rPr>
          <w:szCs w:val="20"/>
          <w:lang w:val="pt-BR"/>
        </w:rPr>
        <w:t>segurança</w:t>
      </w:r>
      <w:r w:rsidR="00A333DD">
        <w:rPr>
          <w:szCs w:val="20"/>
          <w:lang w:val="pt-BR"/>
        </w:rPr>
        <w:t xml:space="preserve"> </w:t>
      </w:r>
      <w:r w:rsidR="00C21F3B" w:rsidRPr="00AD560A">
        <w:rPr>
          <w:szCs w:val="20"/>
          <w:lang w:val="pt-BR"/>
        </w:rPr>
        <w:t>jurídica</w:t>
      </w:r>
      <w:r w:rsidR="00445267" w:rsidRPr="00AD560A">
        <w:rPr>
          <w:szCs w:val="20"/>
          <w:lang w:val="pt-BR"/>
        </w:rPr>
        <w:t xml:space="preserve"> </w:t>
      </w:r>
      <w:r w:rsidR="001A08A8">
        <w:rPr>
          <w:szCs w:val="20"/>
          <w:lang w:val="pt-BR"/>
        </w:rPr>
        <w:t>e</w:t>
      </w:r>
      <w:r w:rsidR="00445267" w:rsidRPr="00AD560A">
        <w:rPr>
          <w:szCs w:val="20"/>
          <w:lang w:val="pt-BR"/>
        </w:rPr>
        <w:t xml:space="preserve">, </w:t>
      </w:r>
      <w:r w:rsidR="00A9514F">
        <w:rPr>
          <w:szCs w:val="20"/>
          <w:lang w:val="pt-BR"/>
        </w:rPr>
        <w:t xml:space="preserve">no </w:t>
      </w:r>
      <w:r w:rsidR="00445267" w:rsidRPr="00AD560A">
        <w:rPr>
          <w:szCs w:val="20"/>
          <w:lang w:val="pt-BR"/>
        </w:rPr>
        <w:t>presente caso</w:t>
      </w:r>
      <w:r>
        <w:rPr>
          <w:szCs w:val="20"/>
          <w:lang w:val="pt-BR"/>
        </w:rPr>
        <w:t xml:space="preserve">, colaborou com o atraso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 xml:space="preserve">administrativo </w:t>
      </w:r>
      <w:r w:rsidR="001A08A8">
        <w:rPr>
          <w:szCs w:val="20"/>
          <w:lang w:val="pt-BR"/>
        </w:rPr>
        <w:t>e</w:t>
      </w:r>
      <w:r w:rsidR="00A333DD">
        <w:rPr>
          <w:szCs w:val="20"/>
          <w:lang w:val="pt-BR"/>
        </w:rPr>
        <w:t xml:space="preserve"> </w:t>
      </w:r>
      <w:r w:rsidR="00445267" w:rsidRPr="00AD560A">
        <w:rPr>
          <w:szCs w:val="20"/>
          <w:lang w:val="pt-BR"/>
        </w:rPr>
        <w:t>a situa</w:t>
      </w:r>
      <w:r w:rsidR="001A08A8">
        <w:rPr>
          <w:szCs w:val="20"/>
          <w:lang w:val="pt-BR"/>
        </w:rPr>
        <w:t>ção</w:t>
      </w:r>
      <w:r w:rsidR="00445267" w:rsidRPr="00AD560A">
        <w:rPr>
          <w:szCs w:val="20"/>
          <w:lang w:val="pt-BR"/>
        </w:rPr>
        <w:t xml:space="preserve"> de tens</w:t>
      </w:r>
      <w:r>
        <w:rPr>
          <w:szCs w:val="20"/>
          <w:lang w:val="pt-BR"/>
        </w:rPr>
        <w:t xml:space="preserve">ão </w:t>
      </w:r>
      <w:r w:rsidR="001A08A8">
        <w:rPr>
          <w:szCs w:val="20"/>
          <w:lang w:val="pt-BR"/>
        </w:rPr>
        <w:t>e</w:t>
      </w:r>
      <w:r w:rsidR="00A333DD">
        <w:rPr>
          <w:szCs w:val="20"/>
          <w:lang w:val="pt-BR"/>
        </w:rPr>
        <w:t xml:space="preserve"> </w:t>
      </w:r>
      <w:r w:rsidR="00E859D9">
        <w:rPr>
          <w:szCs w:val="20"/>
          <w:lang w:val="pt-BR"/>
        </w:rPr>
        <w:t>violência</w:t>
      </w:r>
      <w:r w:rsidR="00A333DD">
        <w:rPr>
          <w:szCs w:val="20"/>
          <w:lang w:val="pt-BR"/>
        </w:rPr>
        <w:t xml:space="preserve"> </w:t>
      </w:r>
      <w:r w:rsidR="00445267" w:rsidRPr="00AD560A">
        <w:rPr>
          <w:szCs w:val="20"/>
          <w:lang w:val="pt-BR"/>
        </w:rPr>
        <w:t xml:space="preserve">verificada. </w:t>
      </w:r>
    </w:p>
    <w:p w:rsidR="00445267" w:rsidRPr="00AD560A" w:rsidRDefault="00445267" w:rsidP="00445267">
      <w:pPr>
        <w:pStyle w:val="Prrafodelista"/>
        <w:rPr>
          <w:szCs w:val="20"/>
          <w:lang w:val="pt-BR"/>
        </w:rPr>
      </w:pPr>
    </w:p>
    <w:p w:rsidR="00445267" w:rsidRPr="00AD560A" w:rsidRDefault="00445267" w:rsidP="00445267">
      <w:pPr>
        <w:numPr>
          <w:ilvl w:val="0"/>
          <w:numId w:val="1"/>
        </w:numPr>
        <w:rPr>
          <w:szCs w:val="20"/>
          <w:lang w:val="pt-BR"/>
        </w:rPr>
      </w:pPr>
      <w:r w:rsidRPr="00AD560A">
        <w:rPr>
          <w:szCs w:val="20"/>
          <w:lang w:val="pt-BR"/>
        </w:rPr>
        <w:t>S</w:t>
      </w:r>
      <w:r w:rsidR="00F03482">
        <w:rPr>
          <w:szCs w:val="20"/>
          <w:lang w:val="pt-BR"/>
        </w:rPr>
        <w:t>e</w:t>
      </w:r>
      <w:r w:rsidRPr="00AD560A">
        <w:rPr>
          <w:szCs w:val="20"/>
          <w:lang w:val="pt-BR"/>
        </w:rPr>
        <w:t xml:space="preserve"> </w:t>
      </w:r>
      <w:r w:rsidR="00124460">
        <w:rPr>
          <w:szCs w:val="20"/>
          <w:lang w:val="pt-BR"/>
        </w:rPr>
        <w:t xml:space="preserve">a Comissão </w:t>
      </w:r>
      <w:r w:rsidRPr="00AD560A">
        <w:rPr>
          <w:szCs w:val="20"/>
          <w:lang w:val="pt-BR"/>
        </w:rPr>
        <w:t>o</w:t>
      </w:r>
      <w:r w:rsidR="00F03482">
        <w:rPr>
          <w:szCs w:val="20"/>
          <w:lang w:val="pt-BR"/>
        </w:rPr>
        <w:t>u</w:t>
      </w:r>
      <w:r w:rsidRPr="00AD560A">
        <w:rPr>
          <w:szCs w:val="20"/>
          <w:lang w:val="pt-BR"/>
        </w:rPr>
        <w:t xml:space="preserve"> os </w:t>
      </w:r>
      <w:r w:rsidR="007376E3">
        <w:rPr>
          <w:szCs w:val="20"/>
          <w:lang w:val="pt-BR"/>
        </w:rPr>
        <w:t>representantes</w:t>
      </w:r>
      <w:r w:rsidR="00A333DD">
        <w:rPr>
          <w:szCs w:val="20"/>
          <w:lang w:val="pt-BR"/>
        </w:rPr>
        <w:t xml:space="preserve"> </w:t>
      </w:r>
      <w:r w:rsidRPr="00AD560A">
        <w:rPr>
          <w:szCs w:val="20"/>
          <w:lang w:val="pt-BR"/>
        </w:rPr>
        <w:t>considera</w:t>
      </w:r>
      <w:r w:rsidR="00F03482">
        <w:rPr>
          <w:szCs w:val="20"/>
          <w:lang w:val="pt-BR"/>
        </w:rPr>
        <w:t xml:space="preserve">vam que havia </w:t>
      </w:r>
      <w:r w:rsidR="00893C5F">
        <w:rPr>
          <w:szCs w:val="20"/>
          <w:lang w:val="pt-BR"/>
        </w:rPr>
        <w:t>uma</w:t>
      </w:r>
      <w:r w:rsidR="00A333DD">
        <w:rPr>
          <w:szCs w:val="20"/>
          <w:lang w:val="pt-BR"/>
        </w:rPr>
        <w:t xml:space="preserve"> </w:t>
      </w:r>
      <w:r w:rsidR="00F03482">
        <w:rPr>
          <w:szCs w:val="20"/>
          <w:lang w:val="pt-BR"/>
        </w:rPr>
        <w:t>suposta</w:t>
      </w:r>
      <w:r w:rsidR="00A333DD">
        <w:rPr>
          <w:szCs w:val="20"/>
          <w:lang w:val="pt-BR"/>
        </w:rPr>
        <w:t xml:space="preserve"> </w:t>
      </w:r>
      <w:r w:rsidRPr="00AD560A">
        <w:rPr>
          <w:szCs w:val="20"/>
          <w:lang w:val="pt-BR"/>
        </w:rPr>
        <w:t>incompatibilidad</w:t>
      </w:r>
      <w:r w:rsidR="00F03482">
        <w:rPr>
          <w:szCs w:val="20"/>
          <w:lang w:val="pt-BR"/>
        </w:rPr>
        <w:t>e</w:t>
      </w:r>
      <w:r w:rsidRPr="00AD560A">
        <w:rPr>
          <w:szCs w:val="20"/>
          <w:lang w:val="pt-BR"/>
        </w:rPr>
        <w:t xml:space="preserve"> </w:t>
      </w:r>
      <w:r w:rsidR="001A08A8">
        <w:rPr>
          <w:szCs w:val="20"/>
          <w:lang w:val="pt-BR"/>
        </w:rPr>
        <w:t xml:space="preserve">da </w:t>
      </w:r>
      <w:r w:rsidRPr="00AD560A">
        <w:rPr>
          <w:szCs w:val="20"/>
          <w:lang w:val="pt-BR"/>
        </w:rPr>
        <w:t>legisla</w:t>
      </w:r>
      <w:r w:rsidR="001A08A8">
        <w:rPr>
          <w:szCs w:val="20"/>
          <w:lang w:val="pt-BR"/>
        </w:rPr>
        <w:t>ção</w:t>
      </w:r>
      <w:r w:rsidRPr="00AD560A">
        <w:rPr>
          <w:szCs w:val="20"/>
          <w:lang w:val="pt-BR"/>
        </w:rPr>
        <w:t xml:space="preserve"> </w:t>
      </w:r>
      <w:r w:rsidR="00F03482">
        <w:rPr>
          <w:szCs w:val="20"/>
          <w:lang w:val="pt-BR"/>
        </w:rPr>
        <w:t xml:space="preserve">brasileira com a </w:t>
      </w:r>
      <w:r w:rsidRPr="00AD560A">
        <w:rPr>
          <w:szCs w:val="20"/>
          <w:lang w:val="pt-BR"/>
        </w:rPr>
        <w:t>Conven</w:t>
      </w:r>
      <w:r w:rsidR="001A08A8">
        <w:rPr>
          <w:szCs w:val="20"/>
          <w:lang w:val="pt-BR"/>
        </w:rPr>
        <w:t>ção</w:t>
      </w:r>
      <w:r w:rsidRPr="00AD560A">
        <w:rPr>
          <w:szCs w:val="20"/>
          <w:lang w:val="pt-BR"/>
        </w:rPr>
        <w:t xml:space="preserve">, </w:t>
      </w:r>
      <w:r w:rsidR="00F03482">
        <w:rPr>
          <w:szCs w:val="20"/>
          <w:lang w:val="pt-BR"/>
        </w:rPr>
        <w:t>e</w:t>
      </w:r>
      <w:r w:rsidRPr="00AD560A">
        <w:rPr>
          <w:szCs w:val="20"/>
          <w:lang w:val="pt-BR"/>
        </w:rPr>
        <w:t>s</w:t>
      </w:r>
      <w:r w:rsidR="00F03482">
        <w:rPr>
          <w:szCs w:val="20"/>
          <w:lang w:val="pt-BR"/>
        </w:rPr>
        <w:t>s</w:t>
      </w:r>
      <w:r w:rsidRPr="00AD560A">
        <w:rPr>
          <w:szCs w:val="20"/>
          <w:lang w:val="pt-BR"/>
        </w:rPr>
        <w:t xml:space="preserve">a </w:t>
      </w:r>
      <w:r w:rsidR="00F03482">
        <w:rPr>
          <w:szCs w:val="20"/>
          <w:lang w:val="pt-BR"/>
        </w:rPr>
        <w:t xml:space="preserve">incompatibilidade devia ter sido </w:t>
      </w:r>
      <w:r w:rsidRPr="00AD560A">
        <w:rPr>
          <w:szCs w:val="20"/>
          <w:lang w:val="pt-BR"/>
        </w:rPr>
        <w:t>pro</w:t>
      </w:r>
      <w:r w:rsidR="00F03482">
        <w:rPr>
          <w:szCs w:val="20"/>
          <w:lang w:val="pt-BR"/>
        </w:rPr>
        <w:t>v</w:t>
      </w:r>
      <w:r w:rsidRPr="00AD560A">
        <w:rPr>
          <w:szCs w:val="20"/>
          <w:lang w:val="pt-BR"/>
        </w:rPr>
        <w:t xml:space="preserve">ada durante as </w:t>
      </w:r>
      <w:r w:rsidR="00F03482">
        <w:rPr>
          <w:szCs w:val="20"/>
          <w:lang w:val="pt-BR"/>
        </w:rPr>
        <w:t xml:space="preserve">diferentes </w:t>
      </w:r>
      <w:r w:rsidR="0035711F" w:rsidRPr="00AD560A">
        <w:rPr>
          <w:szCs w:val="20"/>
          <w:lang w:val="pt-BR"/>
        </w:rPr>
        <w:t xml:space="preserve">etapas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F03482">
        <w:rPr>
          <w:szCs w:val="20"/>
          <w:lang w:val="pt-BR"/>
        </w:rPr>
        <w:t>per</w:t>
      </w:r>
      <w:r w:rsidRPr="00AD560A">
        <w:rPr>
          <w:szCs w:val="20"/>
          <w:lang w:val="pt-BR"/>
        </w:rPr>
        <w:t xml:space="preserve">ante esta Corte. </w:t>
      </w:r>
      <w:r w:rsidR="00893C5F">
        <w:rPr>
          <w:szCs w:val="20"/>
          <w:lang w:val="pt-BR"/>
        </w:rPr>
        <w:t xml:space="preserve">A Comissão </w:t>
      </w:r>
      <w:r w:rsidR="007376E3">
        <w:rPr>
          <w:szCs w:val="20"/>
          <w:lang w:val="pt-BR"/>
        </w:rPr>
        <w:t>não</w:t>
      </w:r>
      <w:r w:rsidR="00A333DD">
        <w:rPr>
          <w:szCs w:val="20"/>
          <w:lang w:val="pt-BR"/>
        </w:rPr>
        <w:t xml:space="preserve"> </w:t>
      </w:r>
      <w:r w:rsidRPr="00AD560A">
        <w:rPr>
          <w:szCs w:val="20"/>
          <w:lang w:val="pt-BR"/>
        </w:rPr>
        <w:t>argument</w:t>
      </w:r>
      <w:r w:rsidR="00F03482">
        <w:rPr>
          <w:szCs w:val="20"/>
          <w:lang w:val="pt-BR"/>
        </w:rPr>
        <w:t xml:space="preserve">ou </w:t>
      </w:r>
      <w:r w:rsidRPr="00AD560A">
        <w:rPr>
          <w:szCs w:val="20"/>
          <w:lang w:val="pt-BR"/>
        </w:rPr>
        <w:t xml:space="preserve">de forma precisa </w:t>
      </w:r>
      <w:r w:rsidR="00F03482">
        <w:rPr>
          <w:szCs w:val="20"/>
          <w:lang w:val="pt-BR"/>
        </w:rPr>
        <w:t xml:space="preserve">quais eram as </w:t>
      </w:r>
      <w:r w:rsidRPr="00AD560A">
        <w:rPr>
          <w:szCs w:val="20"/>
          <w:lang w:val="pt-BR"/>
        </w:rPr>
        <w:t>normas –</w:t>
      </w:r>
      <w:r w:rsidR="00F03482">
        <w:rPr>
          <w:szCs w:val="20"/>
          <w:lang w:val="pt-BR"/>
        </w:rPr>
        <w:t xml:space="preserve"> </w:t>
      </w:r>
      <w:r w:rsidRPr="00AD560A">
        <w:rPr>
          <w:szCs w:val="20"/>
          <w:lang w:val="pt-BR"/>
        </w:rPr>
        <w:t>o</w:t>
      </w:r>
      <w:r w:rsidR="00F03482">
        <w:rPr>
          <w:szCs w:val="20"/>
          <w:lang w:val="pt-BR"/>
        </w:rPr>
        <w:t>u</w:t>
      </w:r>
      <w:r w:rsidRPr="00AD560A">
        <w:rPr>
          <w:szCs w:val="20"/>
          <w:lang w:val="pt-BR"/>
        </w:rPr>
        <w:t xml:space="preserve"> a omis</w:t>
      </w:r>
      <w:r w:rsidR="002C49DE">
        <w:rPr>
          <w:szCs w:val="20"/>
          <w:lang w:val="pt-BR"/>
        </w:rPr>
        <w:t>são</w:t>
      </w:r>
      <w:r w:rsidRPr="00AD560A">
        <w:rPr>
          <w:szCs w:val="20"/>
          <w:lang w:val="pt-BR"/>
        </w:rPr>
        <w:t xml:space="preserve">, </w:t>
      </w:r>
      <w:r w:rsidR="00F03482">
        <w:rPr>
          <w:szCs w:val="20"/>
          <w:lang w:val="pt-BR"/>
        </w:rPr>
        <w:t xml:space="preserve">se fosse o caso </w:t>
      </w:r>
      <w:r w:rsidRPr="00AD560A">
        <w:rPr>
          <w:szCs w:val="20"/>
          <w:lang w:val="pt-BR"/>
        </w:rPr>
        <w:t>– incompat</w:t>
      </w:r>
      <w:r w:rsidR="00F03482">
        <w:rPr>
          <w:szCs w:val="20"/>
          <w:lang w:val="pt-BR"/>
        </w:rPr>
        <w:t xml:space="preserve">íveis </w:t>
      </w:r>
      <w:r w:rsidR="001A08A8">
        <w:rPr>
          <w:szCs w:val="20"/>
          <w:lang w:val="pt-BR"/>
        </w:rPr>
        <w:t>com</w:t>
      </w:r>
      <w:r w:rsidR="00A333DD">
        <w:rPr>
          <w:szCs w:val="20"/>
          <w:lang w:val="pt-BR"/>
        </w:rPr>
        <w:t xml:space="preserve"> </w:t>
      </w:r>
      <w:r w:rsidRPr="00AD560A">
        <w:rPr>
          <w:szCs w:val="20"/>
          <w:lang w:val="pt-BR"/>
        </w:rPr>
        <w:t>a Conven</w:t>
      </w:r>
      <w:r w:rsidR="001A08A8">
        <w:rPr>
          <w:szCs w:val="20"/>
          <w:lang w:val="pt-BR"/>
        </w:rPr>
        <w:t>ção</w:t>
      </w:r>
      <w:r w:rsidRPr="00AD560A">
        <w:rPr>
          <w:szCs w:val="20"/>
          <w:lang w:val="pt-BR"/>
        </w:rPr>
        <w:t>. Por su</w:t>
      </w:r>
      <w:r w:rsidR="00F03482">
        <w:rPr>
          <w:szCs w:val="20"/>
          <w:lang w:val="pt-BR"/>
        </w:rPr>
        <w:t>a</w:t>
      </w:r>
      <w:r w:rsidRPr="00AD560A">
        <w:rPr>
          <w:szCs w:val="20"/>
          <w:lang w:val="pt-BR"/>
        </w:rPr>
        <w:t xml:space="preserve"> </w:t>
      </w:r>
      <w:r w:rsidR="00F03482">
        <w:rPr>
          <w:szCs w:val="20"/>
          <w:lang w:val="pt-BR"/>
        </w:rPr>
        <w:t>vez</w:t>
      </w:r>
      <w:r w:rsidRPr="00AD560A">
        <w:rPr>
          <w:szCs w:val="20"/>
          <w:lang w:val="pt-BR"/>
        </w:rPr>
        <w:t xml:space="preserve">, </w:t>
      </w:r>
      <w:r w:rsidR="00FC573D">
        <w:rPr>
          <w:szCs w:val="20"/>
          <w:lang w:val="pt-BR"/>
        </w:rPr>
        <w:t xml:space="preserve">a alegação </w:t>
      </w:r>
      <w:r w:rsidR="001A08A8">
        <w:rPr>
          <w:szCs w:val="20"/>
          <w:lang w:val="pt-BR"/>
        </w:rPr>
        <w:t xml:space="preserve">dos </w:t>
      </w:r>
      <w:r w:rsidR="007376E3">
        <w:rPr>
          <w:szCs w:val="20"/>
          <w:lang w:val="pt-BR"/>
        </w:rPr>
        <w:t>representantes</w:t>
      </w:r>
      <w:r w:rsidRPr="00AD560A">
        <w:rPr>
          <w:szCs w:val="20"/>
          <w:lang w:val="pt-BR"/>
        </w:rPr>
        <w:t xml:space="preserve">, </w:t>
      </w:r>
      <w:r w:rsidR="00F03482">
        <w:rPr>
          <w:szCs w:val="20"/>
          <w:lang w:val="pt-BR"/>
        </w:rPr>
        <w:t xml:space="preserve">além </w:t>
      </w:r>
      <w:r w:rsidRPr="00AD560A">
        <w:rPr>
          <w:szCs w:val="20"/>
          <w:lang w:val="pt-BR"/>
        </w:rPr>
        <w:t>de ser extempor</w:t>
      </w:r>
      <w:r w:rsidR="00F03482">
        <w:rPr>
          <w:szCs w:val="20"/>
          <w:lang w:val="pt-BR"/>
        </w:rPr>
        <w:t>ânea</w:t>
      </w:r>
      <w:r w:rsidRPr="00AD560A">
        <w:rPr>
          <w:szCs w:val="20"/>
          <w:lang w:val="pt-BR"/>
        </w:rPr>
        <w:t xml:space="preserve">, se </w:t>
      </w:r>
      <w:r w:rsidR="00A9514F">
        <w:rPr>
          <w:szCs w:val="20"/>
          <w:lang w:val="pt-BR"/>
        </w:rPr>
        <w:t>refere</w:t>
      </w:r>
      <w:r w:rsidR="00A333DD">
        <w:rPr>
          <w:szCs w:val="20"/>
          <w:lang w:val="pt-BR"/>
        </w:rPr>
        <w:t xml:space="preserve"> </w:t>
      </w:r>
      <w:r w:rsidR="00D966FA">
        <w:rPr>
          <w:szCs w:val="20"/>
          <w:lang w:val="pt-BR"/>
        </w:rPr>
        <w:t xml:space="preserve">à </w:t>
      </w:r>
      <w:r w:rsidRPr="00AD560A">
        <w:rPr>
          <w:szCs w:val="20"/>
          <w:lang w:val="pt-BR"/>
        </w:rPr>
        <w:t>norma infraconstitucional que reg</w:t>
      </w:r>
      <w:r w:rsidR="00F03482">
        <w:rPr>
          <w:szCs w:val="20"/>
          <w:lang w:val="pt-BR"/>
        </w:rPr>
        <w:t>u</w:t>
      </w:r>
      <w:r w:rsidRPr="00AD560A">
        <w:rPr>
          <w:szCs w:val="20"/>
          <w:lang w:val="pt-BR"/>
        </w:rPr>
        <w:t xml:space="preserve">lamenta </w:t>
      </w:r>
      <w:r w:rsidR="00F03482">
        <w:rPr>
          <w:szCs w:val="20"/>
          <w:lang w:val="pt-BR"/>
        </w:rPr>
        <w:t xml:space="preserve">o </w:t>
      </w:r>
      <w:r w:rsidR="00E859D9">
        <w:rPr>
          <w:szCs w:val="20"/>
          <w:lang w:val="pt-BR"/>
        </w:rPr>
        <w:t>processo</w:t>
      </w:r>
      <w:r w:rsidR="00A333DD">
        <w:rPr>
          <w:szCs w:val="20"/>
          <w:lang w:val="pt-BR"/>
        </w:rPr>
        <w:t xml:space="preserve"> </w:t>
      </w:r>
      <w:r w:rsidRPr="00AD560A">
        <w:rPr>
          <w:szCs w:val="20"/>
          <w:lang w:val="pt-BR"/>
        </w:rPr>
        <w:t>de titula</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demarca</w:t>
      </w:r>
      <w:r w:rsidR="001A08A8">
        <w:rPr>
          <w:szCs w:val="20"/>
          <w:lang w:val="pt-BR"/>
        </w:rPr>
        <w:t>ção</w:t>
      </w:r>
      <w:r w:rsidRPr="00AD560A">
        <w:rPr>
          <w:szCs w:val="20"/>
          <w:lang w:val="pt-BR"/>
        </w:rPr>
        <w:t xml:space="preserve">, </w:t>
      </w:r>
      <w:r w:rsidR="00F03482">
        <w:rPr>
          <w:szCs w:val="20"/>
          <w:lang w:val="pt-BR"/>
        </w:rPr>
        <w:t xml:space="preserve">mas </w:t>
      </w:r>
      <w:r w:rsidR="007376E3">
        <w:rPr>
          <w:szCs w:val="20"/>
          <w:lang w:val="pt-BR"/>
        </w:rPr>
        <w:t>não</w:t>
      </w:r>
      <w:r w:rsidR="00A333DD">
        <w:rPr>
          <w:szCs w:val="20"/>
          <w:lang w:val="pt-BR"/>
        </w:rPr>
        <w:t xml:space="preserve"> </w:t>
      </w:r>
      <w:r w:rsidRPr="00AD560A">
        <w:rPr>
          <w:szCs w:val="20"/>
          <w:lang w:val="pt-BR"/>
        </w:rPr>
        <w:t>especific</w:t>
      </w:r>
      <w:r w:rsidR="002E5DB1">
        <w:rPr>
          <w:szCs w:val="20"/>
          <w:lang w:val="pt-BR"/>
        </w:rPr>
        <w:t>aram</w:t>
      </w:r>
      <w:r w:rsidR="00A333DD">
        <w:rPr>
          <w:szCs w:val="20"/>
          <w:lang w:val="pt-BR"/>
        </w:rPr>
        <w:t xml:space="preserve"> </w:t>
      </w:r>
      <w:r w:rsidR="00F03482">
        <w:rPr>
          <w:szCs w:val="20"/>
          <w:lang w:val="pt-BR"/>
        </w:rPr>
        <w:t xml:space="preserve">qual a </w:t>
      </w:r>
      <w:r w:rsidRPr="00AD560A">
        <w:rPr>
          <w:szCs w:val="20"/>
          <w:lang w:val="pt-BR"/>
        </w:rPr>
        <w:t xml:space="preserve">norma que </w:t>
      </w:r>
      <w:r w:rsidR="00F03482">
        <w:rPr>
          <w:szCs w:val="20"/>
          <w:lang w:val="pt-BR"/>
        </w:rPr>
        <w:t xml:space="preserve">consideravam incompatível com a </w:t>
      </w:r>
      <w:r w:rsidRPr="00AD560A">
        <w:rPr>
          <w:szCs w:val="20"/>
          <w:lang w:val="pt-BR"/>
        </w:rPr>
        <w:t>Conven</w:t>
      </w:r>
      <w:r w:rsidR="001A08A8">
        <w:rPr>
          <w:szCs w:val="20"/>
          <w:lang w:val="pt-BR"/>
        </w:rPr>
        <w:t>ção</w:t>
      </w:r>
      <w:r w:rsidRPr="00AD560A">
        <w:rPr>
          <w:szCs w:val="20"/>
          <w:lang w:val="pt-BR"/>
        </w:rPr>
        <w:t>, n</w:t>
      </w:r>
      <w:r w:rsidR="00F03482">
        <w:rPr>
          <w:szCs w:val="20"/>
          <w:lang w:val="pt-BR"/>
        </w:rPr>
        <w:t xml:space="preserve">em salientaram em que </w:t>
      </w:r>
      <w:r w:rsidRPr="00AD560A">
        <w:rPr>
          <w:szCs w:val="20"/>
          <w:lang w:val="pt-BR"/>
        </w:rPr>
        <w:t xml:space="preserve">sentido </w:t>
      </w:r>
      <w:r w:rsidR="00F03482">
        <w:rPr>
          <w:szCs w:val="20"/>
          <w:lang w:val="pt-BR"/>
        </w:rPr>
        <w:t xml:space="preserve">essa </w:t>
      </w:r>
      <w:r w:rsidRPr="00AD560A">
        <w:rPr>
          <w:szCs w:val="20"/>
          <w:lang w:val="pt-BR"/>
        </w:rPr>
        <w:t xml:space="preserve">norma </w:t>
      </w:r>
      <w:r w:rsidR="00481B54">
        <w:rPr>
          <w:szCs w:val="20"/>
          <w:lang w:val="pt-BR"/>
        </w:rPr>
        <w:t>dev</w:t>
      </w:r>
      <w:r w:rsidR="00F03482">
        <w:rPr>
          <w:szCs w:val="20"/>
          <w:lang w:val="pt-BR"/>
        </w:rPr>
        <w:t xml:space="preserve">ia </w:t>
      </w:r>
      <w:r w:rsidRPr="00AD560A">
        <w:rPr>
          <w:szCs w:val="20"/>
          <w:lang w:val="pt-BR"/>
        </w:rPr>
        <w:t>ser modificada para que cump</w:t>
      </w:r>
      <w:r w:rsidR="00F03482">
        <w:rPr>
          <w:szCs w:val="20"/>
          <w:lang w:val="pt-BR"/>
        </w:rPr>
        <w:t>r</w:t>
      </w:r>
      <w:r w:rsidRPr="00AD560A">
        <w:rPr>
          <w:szCs w:val="20"/>
          <w:lang w:val="pt-BR"/>
        </w:rPr>
        <w:t>a o disp</w:t>
      </w:r>
      <w:r w:rsidR="00F03482">
        <w:rPr>
          <w:szCs w:val="20"/>
          <w:lang w:val="pt-BR"/>
        </w:rPr>
        <w:t>o</w:t>
      </w:r>
      <w:r w:rsidRPr="00AD560A">
        <w:rPr>
          <w:szCs w:val="20"/>
          <w:lang w:val="pt-BR"/>
        </w:rPr>
        <w:t xml:space="preserve">sto </w:t>
      </w:r>
      <w:r w:rsidR="00A9514F">
        <w:rPr>
          <w:szCs w:val="20"/>
          <w:lang w:val="pt-BR"/>
        </w:rPr>
        <w:t xml:space="preserve">no </w:t>
      </w:r>
      <w:r w:rsidR="00893C5F">
        <w:rPr>
          <w:szCs w:val="20"/>
          <w:lang w:val="pt-BR"/>
        </w:rPr>
        <w:t>artigo</w:t>
      </w:r>
      <w:r w:rsidR="00A333DD">
        <w:rPr>
          <w:szCs w:val="20"/>
          <w:lang w:val="pt-BR"/>
        </w:rPr>
        <w:t xml:space="preserve"> </w:t>
      </w:r>
      <w:r w:rsidRPr="00AD560A">
        <w:rPr>
          <w:szCs w:val="20"/>
          <w:lang w:val="pt-BR"/>
        </w:rPr>
        <w:t>2</w:t>
      </w:r>
      <w:r w:rsidR="000C1EED">
        <w:rPr>
          <w:szCs w:val="20"/>
          <w:vertAlign w:val="superscript"/>
          <w:lang w:val="pt-BR"/>
        </w:rPr>
        <w:t>o</w:t>
      </w:r>
      <w:r w:rsidRPr="00AD560A">
        <w:rPr>
          <w:szCs w:val="20"/>
          <w:lang w:val="pt-BR"/>
        </w:rPr>
        <w:t xml:space="preserve">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A</w:t>
      </w:r>
      <w:r w:rsidR="00F03482">
        <w:rPr>
          <w:szCs w:val="20"/>
          <w:lang w:val="pt-BR"/>
        </w:rPr>
        <w:t xml:space="preserve"> esse </w:t>
      </w:r>
      <w:r w:rsidR="005C46B3">
        <w:rPr>
          <w:szCs w:val="20"/>
          <w:lang w:val="pt-BR"/>
        </w:rPr>
        <w:t>respeito</w:t>
      </w:r>
      <w:r w:rsidRPr="00AD560A">
        <w:rPr>
          <w:szCs w:val="20"/>
          <w:lang w:val="pt-BR"/>
        </w:rPr>
        <w:t xml:space="preserve">, esta Corte </w:t>
      </w:r>
      <w:r w:rsidR="00F03482">
        <w:rPr>
          <w:szCs w:val="20"/>
          <w:lang w:val="pt-BR"/>
        </w:rPr>
        <w:t>ressaltou que “[a</w:t>
      </w:r>
      <w:r w:rsidRPr="00AD560A">
        <w:rPr>
          <w:szCs w:val="20"/>
          <w:lang w:val="pt-BR"/>
        </w:rPr>
        <w:t xml:space="preserve">] </w:t>
      </w:r>
      <w:r w:rsidR="00E859D9">
        <w:rPr>
          <w:szCs w:val="20"/>
          <w:lang w:val="pt-BR"/>
        </w:rPr>
        <w:t>competência</w:t>
      </w:r>
      <w:r w:rsidR="00A333DD">
        <w:rPr>
          <w:szCs w:val="20"/>
          <w:lang w:val="pt-BR"/>
        </w:rPr>
        <w:t xml:space="preserve"> </w:t>
      </w:r>
      <w:r w:rsidRPr="00AD560A">
        <w:rPr>
          <w:szCs w:val="20"/>
          <w:lang w:val="pt-BR"/>
        </w:rPr>
        <w:t xml:space="preserve">contenciosa </w:t>
      </w:r>
      <w:r w:rsidR="001A08A8">
        <w:rPr>
          <w:szCs w:val="20"/>
          <w:lang w:val="pt-BR"/>
        </w:rPr>
        <w:t xml:space="preserve">da </w:t>
      </w:r>
      <w:r w:rsidRPr="00AD560A">
        <w:rPr>
          <w:szCs w:val="20"/>
          <w:lang w:val="pt-BR"/>
        </w:rPr>
        <w:t xml:space="preserve">Corte </w:t>
      </w:r>
      <w:r w:rsidR="007376E3">
        <w:rPr>
          <w:szCs w:val="20"/>
          <w:lang w:val="pt-BR"/>
        </w:rPr>
        <w:t>não</w:t>
      </w:r>
      <w:r w:rsidR="00A333DD">
        <w:rPr>
          <w:szCs w:val="20"/>
          <w:lang w:val="pt-BR"/>
        </w:rPr>
        <w:t xml:space="preserve"> </w:t>
      </w:r>
      <w:r w:rsidRPr="00AD560A">
        <w:rPr>
          <w:szCs w:val="20"/>
          <w:lang w:val="pt-BR"/>
        </w:rPr>
        <w:t>t</w:t>
      </w:r>
      <w:r w:rsidR="00F03482">
        <w:rPr>
          <w:szCs w:val="20"/>
          <w:lang w:val="pt-BR"/>
        </w:rPr>
        <w:t xml:space="preserve">em </w:t>
      </w:r>
      <w:r w:rsidRPr="00AD560A">
        <w:rPr>
          <w:szCs w:val="20"/>
          <w:lang w:val="pt-BR"/>
        </w:rPr>
        <w:t>por objeto a revis</w:t>
      </w:r>
      <w:r w:rsidR="00F03482">
        <w:rPr>
          <w:szCs w:val="20"/>
          <w:lang w:val="pt-BR"/>
        </w:rPr>
        <w:t xml:space="preserve">ão </w:t>
      </w:r>
      <w:r w:rsidR="00E859D9">
        <w:rPr>
          <w:szCs w:val="20"/>
          <w:lang w:val="pt-BR"/>
        </w:rPr>
        <w:t xml:space="preserve">das </w:t>
      </w:r>
      <w:r w:rsidRPr="00AD560A">
        <w:rPr>
          <w:szCs w:val="20"/>
          <w:lang w:val="pt-BR"/>
        </w:rPr>
        <w:t>legisla</w:t>
      </w:r>
      <w:r w:rsidR="001A08A8">
        <w:rPr>
          <w:szCs w:val="20"/>
          <w:lang w:val="pt-BR"/>
        </w:rPr>
        <w:t>ções</w:t>
      </w:r>
      <w:r w:rsidRPr="00AD560A">
        <w:rPr>
          <w:szCs w:val="20"/>
          <w:lang w:val="pt-BR"/>
        </w:rPr>
        <w:t xml:space="preserve"> nacion</w:t>
      </w:r>
      <w:r w:rsidR="00E859D9">
        <w:rPr>
          <w:szCs w:val="20"/>
          <w:lang w:val="pt-BR"/>
        </w:rPr>
        <w:t>ais</w:t>
      </w:r>
      <w:r w:rsidR="00A333DD">
        <w:rPr>
          <w:szCs w:val="20"/>
          <w:lang w:val="pt-BR"/>
        </w:rPr>
        <w:t xml:space="preserve"> </w:t>
      </w:r>
      <w:r w:rsidR="00F03482">
        <w:rPr>
          <w:szCs w:val="20"/>
          <w:lang w:val="pt-BR"/>
        </w:rPr>
        <w:t xml:space="preserve">de maneira </w:t>
      </w:r>
      <w:r w:rsidRPr="00AD560A">
        <w:rPr>
          <w:szCs w:val="20"/>
          <w:lang w:val="pt-BR"/>
        </w:rPr>
        <w:t>abstrat</w:t>
      </w:r>
      <w:r w:rsidR="00F03482">
        <w:rPr>
          <w:szCs w:val="20"/>
          <w:lang w:val="pt-BR"/>
        </w:rPr>
        <w:t>a</w:t>
      </w:r>
      <w:r w:rsidRPr="00AD560A">
        <w:rPr>
          <w:szCs w:val="20"/>
          <w:lang w:val="pt-BR"/>
        </w:rPr>
        <w:t xml:space="preserve">, </w:t>
      </w:r>
      <w:r w:rsidR="0059703A">
        <w:rPr>
          <w:szCs w:val="20"/>
          <w:lang w:val="pt-BR"/>
        </w:rPr>
        <w:t xml:space="preserve">mas </w:t>
      </w:r>
      <w:r w:rsidR="00F03482">
        <w:rPr>
          <w:szCs w:val="20"/>
          <w:lang w:val="pt-BR"/>
        </w:rPr>
        <w:t xml:space="preserve">é </w:t>
      </w:r>
      <w:r w:rsidRPr="00AD560A">
        <w:rPr>
          <w:szCs w:val="20"/>
          <w:lang w:val="pt-BR"/>
        </w:rPr>
        <w:t>e</w:t>
      </w:r>
      <w:r w:rsidR="0059703A">
        <w:rPr>
          <w:szCs w:val="20"/>
          <w:lang w:val="pt-BR"/>
        </w:rPr>
        <w:t>x</w:t>
      </w:r>
      <w:r w:rsidRPr="00AD560A">
        <w:rPr>
          <w:szCs w:val="20"/>
          <w:lang w:val="pt-BR"/>
        </w:rPr>
        <w:t xml:space="preserve">ercida para resolver casos concretos </w:t>
      </w:r>
      <w:r w:rsidR="001351E9">
        <w:rPr>
          <w:szCs w:val="20"/>
          <w:lang w:val="pt-BR"/>
        </w:rPr>
        <w:t xml:space="preserve">em que </w:t>
      </w:r>
      <w:r w:rsidRPr="00AD560A">
        <w:rPr>
          <w:szCs w:val="20"/>
          <w:lang w:val="pt-BR"/>
        </w:rPr>
        <w:t xml:space="preserve">se alegue que </w:t>
      </w:r>
      <w:r w:rsidR="005C46B3">
        <w:rPr>
          <w:szCs w:val="20"/>
          <w:lang w:val="pt-BR"/>
        </w:rPr>
        <w:t>um</w:t>
      </w:r>
      <w:r w:rsidR="0059703A">
        <w:rPr>
          <w:szCs w:val="20"/>
          <w:lang w:val="pt-BR"/>
        </w:rPr>
        <w:t>a</w:t>
      </w:r>
      <w:r w:rsidR="00A333DD">
        <w:rPr>
          <w:szCs w:val="20"/>
          <w:lang w:val="pt-BR"/>
        </w:rPr>
        <w:t xml:space="preserve"> </w:t>
      </w:r>
      <w:r w:rsidR="0059703A">
        <w:rPr>
          <w:szCs w:val="20"/>
          <w:lang w:val="pt-BR"/>
        </w:rPr>
        <w:t xml:space="preserve">ação </w:t>
      </w:r>
      <w:r w:rsidRPr="00AD560A">
        <w:rPr>
          <w:szCs w:val="20"/>
          <w:lang w:val="pt-BR"/>
        </w:rPr>
        <w:t>[</w:t>
      </w:r>
      <w:r w:rsidR="00F03482">
        <w:rPr>
          <w:szCs w:val="20"/>
          <w:lang w:val="pt-BR"/>
        </w:rPr>
        <w:t>o</w:t>
      </w:r>
      <w:r w:rsidRPr="00AD560A">
        <w:rPr>
          <w:szCs w:val="20"/>
          <w:lang w:val="pt-BR"/>
        </w:rPr>
        <w:t xml:space="preserve">u </w:t>
      </w:r>
      <w:r w:rsidR="00F03482">
        <w:rPr>
          <w:szCs w:val="20"/>
          <w:lang w:val="pt-BR"/>
        </w:rPr>
        <w:t>omissão</w:t>
      </w:r>
      <w:r w:rsidRPr="00AD560A">
        <w:rPr>
          <w:szCs w:val="20"/>
          <w:lang w:val="pt-BR"/>
        </w:rPr>
        <w:t xml:space="preserve">] </w:t>
      </w:r>
      <w:r w:rsidR="001A08A8">
        <w:rPr>
          <w:szCs w:val="20"/>
          <w:lang w:val="pt-BR"/>
        </w:rPr>
        <w:t>do</w:t>
      </w:r>
      <w:r w:rsidR="00A333DD">
        <w:rPr>
          <w:szCs w:val="20"/>
          <w:lang w:val="pt-BR"/>
        </w:rPr>
        <w:t xml:space="preserve"> </w:t>
      </w:r>
      <w:r w:rsidRPr="00AD560A">
        <w:rPr>
          <w:szCs w:val="20"/>
          <w:lang w:val="pt-BR"/>
        </w:rPr>
        <w:t>Estado, e</w:t>
      </w:r>
      <w:r w:rsidR="00F03482">
        <w:rPr>
          <w:szCs w:val="20"/>
          <w:lang w:val="pt-BR"/>
        </w:rPr>
        <w:t>x</w:t>
      </w:r>
      <w:r w:rsidRPr="00AD560A">
        <w:rPr>
          <w:szCs w:val="20"/>
          <w:lang w:val="pt-BR"/>
        </w:rPr>
        <w:t>ecutad</w:t>
      </w:r>
      <w:r w:rsidR="0059703A">
        <w:rPr>
          <w:szCs w:val="20"/>
          <w:lang w:val="pt-BR"/>
        </w:rPr>
        <w:t>a</w:t>
      </w:r>
      <w:r w:rsidRPr="00AD560A">
        <w:rPr>
          <w:szCs w:val="20"/>
          <w:lang w:val="pt-BR"/>
        </w:rPr>
        <w:t xml:space="preserve"> contra </w:t>
      </w:r>
      <w:r w:rsidR="00124460">
        <w:rPr>
          <w:szCs w:val="20"/>
          <w:lang w:val="pt-BR"/>
        </w:rPr>
        <w:t>pessoas</w:t>
      </w:r>
      <w:r w:rsidR="00A333DD">
        <w:rPr>
          <w:szCs w:val="20"/>
          <w:lang w:val="pt-BR"/>
        </w:rPr>
        <w:t xml:space="preserve"> </w:t>
      </w:r>
      <w:r w:rsidRPr="00AD560A">
        <w:rPr>
          <w:szCs w:val="20"/>
          <w:lang w:val="pt-BR"/>
        </w:rPr>
        <w:t xml:space="preserve">determinadas, </w:t>
      </w:r>
      <w:r w:rsidR="00F03482">
        <w:rPr>
          <w:szCs w:val="20"/>
          <w:lang w:val="pt-BR"/>
        </w:rPr>
        <w:t xml:space="preserve">é </w:t>
      </w:r>
      <w:r w:rsidRPr="00AD560A">
        <w:rPr>
          <w:szCs w:val="20"/>
          <w:lang w:val="pt-BR"/>
        </w:rPr>
        <w:t>contr</w:t>
      </w:r>
      <w:r w:rsidR="00F03482">
        <w:rPr>
          <w:szCs w:val="20"/>
          <w:lang w:val="pt-BR"/>
        </w:rPr>
        <w:t>á</w:t>
      </w:r>
      <w:r w:rsidR="0059703A">
        <w:rPr>
          <w:szCs w:val="20"/>
          <w:lang w:val="pt-BR"/>
        </w:rPr>
        <w:t>ria</w:t>
      </w:r>
      <w:r w:rsidRPr="00AD560A">
        <w:rPr>
          <w:szCs w:val="20"/>
          <w:lang w:val="pt-BR"/>
        </w:rPr>
        <w:t xml:space="preserve"> </w:t>
      </w:r>
      <w:r w:rsidR="00D966FA">
        <w:rPr>
          <w:szCs w:val="20"/>
          <w:lang w:val="pt-BR"/>
        </w:rPr>
        <w:t xml:space="preserve">à </w:t>
      </w:r>
      <w:r w:rsidRPr="00AD560A">
        <w:rPr>
          <w:szCs w:val="20"/>
          <w:lang w:val="pt-BR"/>
        </w:rPr>
        <w:t>Conven</w:t>
      </w:r>
      <w:r w:rsidR="001A08A8">
        <w:rPr>
          <w:szCs w:val="20"/>
          <w:lang w:val="pt-BR"/>
        </w:rPr>
        <w:t>ção</w:t>
      </w:r>
      <w:r w:rsidRPr="00AD560A">
        <w:rPr>
          <w:szCs w:val="20"/>
          <w:lang w:val="pt-BR"/>
        </w:rPr>
        <w:t>”</w:t>
      </w:r>
      <w:r w:rsidR="00F03482">
        <w:rPr>
          <w:szCs w:val="20"/>
          <w:lang w:val="pt-BR"/>
        </w:rPr>
        <w:t>.</w:t>
      </w:r>
      <w:r w:rsidRPr="00AD560A">
        <w:rPr>
          <w:szCs w:val="20"/>
          <w:vertAlign w:val="superscript"/>
          <w:lang w:val="pt-BR"/>
        </w:rPr>
        <w:footnoteReference w:id="173"/>
      </w:r>
      <w:r w:rsidRPr="00AD560A">
        <w:rPr>
          <w:szCs w:val="20"/>
          <w:lang w:val="pt-BR"/>
        </w:rPr>
        <w:t xml:space="preserve"> Do </w:t>
      </w:r>
      <w:r w:rsidR="00F03482">
        <w:rPr>
          <w:szCs w:val="20"/>
          <w:lang w:val="pt-BR"/>
        </w:rPr>
        <w:t xml:space="preserve">exposto, </w:t>
      </w:r>
      <w:r w:rsidR="009D2554">
        <w:rPr>
          <w:szCs w:val="20"/>
          <w:lang w:val="pt-BR"/>
        </w:rPr>
        <w:t xml:space="preserve">a Corte </w:t>
      </w:r>
      <w:r w:rsidRPr="00AD560A">
        <w:rPr>
          <w:szCs w:val="20"/>
          <w:lang w:val="pt-BR"/>
        </w:rPr>
        <w:t>considera que n</w:t>
      </w:r>
      <w:r w:rsidR="00F03482">
        <w:rPr>
          <w:szCs w:val="20"/>
          <w:lang w:val="pt-BR"/>
        </w:rPr>
        <w:t xml:space="preserve">em </w:t>
      </w:r>
      <w:r w:rsidR="00124460">
        <w:rPr>
          <w:szCs w:val="20"/>
          <w:lang w:val="pt-BR"/>
        </w:rPr>
        <w:t xml:space="preserve">a Comissão </w:t>
      </w:r>
      <w:r w:rsidRPr="00AD560A">
        <w:rPr>
          <w:szCs w:val="20"/>
          <w:lang w:val="pt-BR"/>
        </w:rPr>
        <w:t>n</w:t>
      </w:r>
      <w:r w:rsidR="00D53F8F">
        <w:rPr>
          <w:szCs w:val="20"/>
          <w:lang w:val="pt-BR"/>
        </w:rPr>
        <w:t xml:space="preserve">em </w:t>
      </w:r>
      <w:r w:rsidRPr="00AD560A">
        <w:rPr>
          <w:szCs w:val="20"/>
          <w:lang w:val="pt-BR"/>
        </w:rPr>
        <w:t xml:space="preserve">os </w:t>
      </w:r>
      <w:r w:rsidR="007376E3">
        <w:rPr>
          <w:szCs w:val="20"/>
          <w:lang w:val="pt-BR"/>
        </w:rPr>
        <w:t>representantes</w:t>
      </w:r>
      <w:r w:rsidR="00A333DD">
        <w:rPr>
          <w:szCs w:val="20"/>
          <w:lang w:val="pt-BR"/>
        </w:rPr>
        <w:t xml:space="preserve"> </w:t>
      </w:r>
      <w:r w:rsidR="00A345D7">
        <w:rPr>
          <w:szCs w:val="20"/>
          <w:lang w:val="pt-BR"/>
        </w:rPr>
        <w:t>apresentaram</w:t>
      </w:r>
      <w:r w:rsidR="00A333DD">
        <w:rPr>
          <w:szCs w:val="20"/>
          <w:lang w:val="pt-BR"/>
        </w:rPr>
        <w:t xml:space="preserve"> </w:t>
      </w:r>
      <w:r w:rsidRPr="00AD560A">
        <w:rPr>
          <w:szCs w:val="20"/>
          <w:lang w:val="pt-BR"/>
        </w:rPr>
        <w:t xml:space="preserve">argumentos suficientes que </w:t>
      </w:r>
      <w:r w:rsidR="0059703A">
        <w:rPr>
          <w:szCs w:val="20"/>
          <w:lang w:val="pt-BR"/>
        </w:rPr>
        <w:t xml:space="preserve">lhe possibilitem </w:t>
      </w:r>
      <w:r w:rsidRPr="00AD560A">
        <w:rPr>
          <w:szCs w:val="20"/>
          <w:lang w:val="pt-BR"/>
        </w:rPr>
        <w:t xml:space="preserve">declarar </w:t>
      </w:r>
      <w:r w:rsidR="00D53F8F">
        <w:rPr>
          <w:szCs w:val="20"/>
          <w:lang w:val="pt-BR"/>
        </w:rPr>
        <w:t>o</w:t>
      </w:r>
      <w:r w:rsidRPr="00AD560A">
        <w:rPr>
          <w:szCs w:val="20"/>
          <w:lang w:val="pt-BR"/>
        </w:rPr>
        <w:t xml:space="preserve"> </w:t>
      </w:r>
      <w:r w:rsidR="00124460">
        <w:rPr>
          <w:szCs w:val="20"/>
          <w:lang w:val="pt-BR"/>
        </w:rPr>
        <w:t>descumprimento</w:t>
      </w:r>
      <w:r w:rsidR="00A333DD">
        <w:rPr>
          <w:szCs w:val="20"/>
          <w:lang w:val="pt-BR"/>
        </w:rPr>
        <w:t xml:space="preserve"> </w:t>
      </w:r>
      <w:r w:rsidR="00D53F8F">
        <w:rPr>
          <w:szCs w:val="20"/>
          <w:lang w:val="pt-BR"/>
        </w:rPr>
        <w:t xml:space="preserve">do </w:t>
      </w:r>
      <w:r w:rsidR="00E859D9">
        <w:rPr>
          <w:szCs w:val="20"/>
          <w:lang w:val="pt-BR"/>
        </w:rPr>
        <w:t>dever</w:t>
      </w:r>
      <w:r w:rsidR="00A333DD">
        <w:rPr>
          <w:szCs w:val="20"/>
          <w:lang w:val="pt-BR"/>
        </w:rPr>
        <w:t xml:space="preserve"> </w:t>
      </w:r>
      <w:r w:rsidRPr="00AD560A">
        <w:rPr>
          <w:szCs w:val="20"/>
          <w:lang w:val="pt-BR"/>
        </w:rPr>
        <w:t xml:space="preserve">de </w:t>
      </w:r>
      <w:r w:rsidR="00E859D9">
        <w:rPr>
          <w:szCs w:val="20"/>
          <w:lang w:val="pt-BR"/>
        </w:rPr>
        <w:t>adotar</w:t>
      </w:r>
      <w:r w:rsidR="00A333DD">
        <w:rPr>
          <w:szCs w:val="20"/>
          <w:lang w:val="pt-BR"/>
        </w:rPr>
        <w:t xml:space="preserve"> </w:t>
      </w:r>
      <w:r w:rsidRPr="00AD560A">
        <w:rPr>
          <w:szCs w:val="20"/>
          <w:lang w:val="pt-BR"/>
        </w:rPr>
        <w:t>disposi</w:t>
      </w:r>
      <w:r w:rsidR="001A08A8">
        <w:rPr>
          <w:szCs w:val="20"/>
          <w:lang w:val="pt-BR"/>
        </w:rPr>
        <w:t>ções</w:t>
      </w:r>
      <w:r w:rsidRPr="00AD560A">
        <w:rPr>
          <w:szCs w:val="20"/>
          <w:lang w:val="pt-BR"/>
        </w:rPr>
        <w:t xml:space="preserve"> de </w:t>
      </w:r>
      <w:r w:rsidR="00E859D9">
        <w:rPr>
          <w:szCs w:val="20"/>
          <w:lang w:val="pt-BR"/>
        </w:rPr>
        <w:t>direito</w:t>
      </w:r>
      <w:r w:rsidR="00A333DD">
        <w:rPr>
          <w:szCs w:val="20"/>
          <w:lang w:val="pt-BR"/>
        </w:rPr>
        <w:t xml:space="preserve"> </w:t>
      </w:r>
      <w:r w:rsidRPr="00AD560A">
        <w:rPr>
          <w:szCs w:val="20"/>
          <w:lang w:val="pt-BR"/>
        </w:rPr>
        <w:t>interno</w:t>
      </w:r>
      <w:r w:rsidR="0059703A">
        <w:rPr>
          <w:szCs w:val="20"/>
          <w:lang w:val="pt-BR"/>
        </w:rPr>
        <w:t>,</w:t>
      </w:r>
      <w:r w:rsidRPr="00AD560A">
        <w:rPr>
          <w:szCs w:val="20"/>
          <w:lang w:val="pt-BR"/>
        </w:rPr>
        <w:t xml:space="preserve"> </w:t>
      </w:r>
      <w:r w:rsidR="00465B67">
        <w:rPr>
          <w:szCs w:val="20"/>
          <w:lang w:val="pt-BR"/>
        </w:rPr>
        <w:t>estabelecido</w:t>
      </w:r>
      <w:r w:rsidR="00A333DD">
        <w:rPr>
          <w:szCs w:val="20"/>
          <w:lang w:val="pt-BR"/>
        </w:rPr>
        <w:t xml:space="preserve"> </w:t>
      </w:r>
      <w:r w:rsidR="00A9514F">
        <w:rPr>
          <w:szCs w:val="20"/>
          <w:lang w:val="pt-BR"/>
        </w:rPr>
        <w:t xml:space="preserve">no </w:t>
      </w:r>
      <w:r w:rsidR="00893C5F">
        <w:rPr>
          <w:szCs w:val="20"/>
          <w:lang w:val="pt-BR"/>
        </w:rPr>
        <w:t>artigo</w:t>
      </w:r>
      <w:r w:rsidR="00A333DD">
        <w:rPr>
          <w:szCs w:val="20"/>
          <w:lang w:val="pt-BR"/>
        </w:rPr>
        <w:t xml:space="preserve"> </w:t>
      </w:r>
      <w:r w:rsidRPr="00AD560A">
        <w:rPr>
          <w:szCs w:val="20"/>
          <w:lang w:val="pt-BR"/>
        </w:rPr>
        <w:t>2</w:t>
      </w:r>
      <w:r w:rsidR="000C1EED">
        <w:rPr>
          <w:szCs w:val="20"/>
          <w:vertAlign w:val="superscript"/>
          <w:lang w:val="pt-BR"/>
        </w:rPr>
        <w:t>o</w:t>
      </w:r>
      <w:r w:rsidRPr="00AD560A">
        <w:rPr>
          <w:szCs w:val="20"/>
          <w:lang w:val="pt-BR"/>
        </w:rPr>
        <w:t xml:space="preserve">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Americana.</w:t>
      </w:r>
    </w:p>
    <w:p w:rsidR="00445267" w:rsidRPr="00AD560A" w:rsidRDefault="00445267" w:rsidP="00445267">
      <w:pPr>
        <w:rPr>
          <w:szCs w:val="20"/>
          <w:lang w:val="pt-BR"/>
        </w:rPr>
      </w:pPr>
    </w:p>
    <w:p w:rsidR="00445267" w:rsidRPr="00AD560A" w:rsidRDefault="001351E9" w:rsidP="00CA09D0">
      <w:pPr>
        <w:numPr>
          <w:ilvl w:val="0"/>
          <w:numId w:val="1"/>
        </w:numPr>
        <w:rPr>
          <w:szCs w:val="20"/>
          <w:lang w:val="pt-BR"/>
        </w:rPr>
      </w:pPr>
      <w:r w:rsidRPr="0059703A">
        <w:rPr>
          <w:szCs w:val="20"/>
          <w:lang w:val="pt-BR"/>
        </w:rPr>
        <w:t>Com</w:t>
      </w:r>
      <w:r w:rsidR="00A333DD">
        <w:rPr>
          <w:szCs w:val="20"/>
          <w:lang w:val="pt-BR"/>
        </w:rPr>
        <w:t xml:space="preserve"> </w:t>
      </w:r>
      <w:r w:rsidR="00445267" w:rsidRPr="00AD560A">
        <w:rPr>
          <w:szCs w:val="20"/>
          <w:lang w:val="pt-BR"/>
        </w:rPr>
        <w:t>base nas considera</w:t>
      </w:r>
      <w:r w:rsidR="001A08A8">
        <w:rPr>
          <w:szCs w:val="20"/>
          <w:lang w:val="pt-BR"/>
        </w:rPr>
        <w:t>ções</w:t>
      </w:r>
      <w:r w:rsidR="00D53F8F">
        <w:rPr>
          <w:szCs w:val="20"/>
          <w:lang w:val="pt-BR"/>
        </w:rPr>
        <w:t xml:space="preserve"> acima</w:t>
      </w:r>
      <w:r w:rsidR="00445267" w:rsidRPr="00AD560A">
        <w:rPr>
          <w:szCs w:val="20"/>
          <w:lang w:val="pt-BR"/>
        </w:rPr>
        <w:t xml:space="preserve">, esta Corte considera que </w:t>
      </w:r>
      <w:r w:rsidR="007376E3">
        <w:rPr>
          <w:szCs w:val="20"/>
          <w:lang w:val="pt-BR"/>
        </w:rPr>
        <w:t>não</w:t>
      </w:r>
      <w:r w:rsidR="00A333DD">
        <w:rPr>
          <w:szCs w:val="20"/>
          <w:lang w:val="pt-BR"/>
        </w:rPr>
        <w:t xml:space="preserve"> </w:t>
      </w:r>
      <w:r w:rsidR="00D53F8F">
        <w:rPr>
          <w:szCs w:val="20"/>
          <w:lang w:val="pt-BR"/>
        </w:rPr>
        <w:t xml:space="preserve">dispõe de </w:t>
      </w:r>
      <w:r w:rsidR="00445267" w:rsidRPr="00AD560A">
        <w:rPr>
          <w:szCs w:val="20"/>
          <w:lang w:val="pt-BR"/>
        </w:rPr>
        <w:t>elementos para determinar qu</w:t>
      </w:r>
      <w:r w:rsidR="00D53F8F">
        <w:rPr>
          <w:szCs w:val="20"/>
          <w:lang w:val="pt-BR"/>
        </w:rPr>
        <w:t>e</w:t>
      </w:r>
      <w:r w:rsidR="00445267" w:rsidRPr="00AD560A">
        <w:rPr>
          <w:szCs w:val="20"/>
          <w:lang w:val="pt-BR"/>
        </w:rPr>
        <w:t xml:space="preserve"> norma </w:t>
      </w:r>
      <w:r w:rsidR="004527DA">
        <w:rPr>
          <w:szCs w:val="20"/>
          <w:lang w:val="pt-BR"/>
        </w:rPr>
        <w:t>poderia</w:t>
      </w:r>
      <w:r w:rsidR="00A333DD">
        <w:rPr>
          <w:szCs w:val="20"/>
          <w:lang w:val="pt-BR"/>
        </w:rPr>
        <w:t xml:space="preserve"> </w:t>
      </w:r>
      <w:r w:rsidR="00445267" w:rsidRPr="00AD560A">
        <w:rPr>
          <w:szCs w:val="20"/>
          <w:lang w:val="pt-BR"/>
        </w:rPr>
        <w:t>estar e</w:t>
      </w:r>
      <w:r w:rsidR="00D53F8F">
        <w:rPr>
          <w:szCs w:val="20"/>
          <w:lang w:val="pt-BR"/>
        </w:rPr>
        <w:t>m</w:t>
      </w:r>
      <w:r w:rsidR="00445267" w:rsidRPr="00AD560A">
        <w:rPr>
          <w:szCs w:val="20"/>
          <w:lang w:val="pt-BR"/>
        </w:rPr>
        <w:t xml:space="preserve"> </w:t>
      </w:r>
      <w:r w:rsidR="006F04B2">
        <w:rPr>
          <w:szCs w:val="20"/>
          <w:lang w:val="pt-BR"/>
        </w:rPr>
        <w:t>conflito</w:t>
      </w:r>
      <w:r w:rsidR="00A333DD">
        <w:rPr>
          <w:szCs w:val="20"/>
          <w:lang w:val="pt-BR"/>
        </w:rPr>
        <w:t xml:space="preserve"> </w:t>
      </w:r>
      <w:r w:rsidR="001A08A8">
        <w:rPr>
          <w:szCs w:val="20"/>
          <w:lang w:val="pt-BR"/>
        </w:rPr>
        <w:t>com</w:t>
      </w:r>
      <w:r w:rsidR="00A333DD">
        <w:rPr>
          <w:szCs w:val="20"/>
          <w:lang w:val="pt-BR"/>
        </w:rPr>
        <w:t xml:space="preserve"> </w:t>
      </w:r>
      <w:r w:rsidR="00445267" w:rsidRPr="00AD560A">
        <w:rPr>
          <w:szCs w:val="20"/>
          <w:lang w:val="pt-BR"/>
        </w:rPr>
        <w:t>a Conven</w:t>
      </w:r>
      <w:r w:rsidR="001A08A8">
        <w:rPr>
          <w:szCs w:val="20"/>
          <w:lang w:val="pt-BR"/>
        </w:rPr>
        <w:t>ção</w:t>
      </w:r>
      <w:r w:rsidR="00D53F8F">
        <w:rPr>
          <w:szCs w:val="20"/>
          <w:lang w:val="pt-BR"/>
        </w:rPr>
        <w:t xml:space="preserve"> e, muito menos, como essa </w:t>
      </w:r>
      <w:r w:rsidR="00445267" w:rsidRPr="00AD560A">
        <w:rPr>
          <w:szCs w:val="20"/>
          <w:lang w:val="pt-BR"/>
        </w:rPr>
        <w:t>eventual norma impact</w:t>
      </w:r>
      <w:r w:rsidR="00D53F8F">
        <w:rPr>
          <w:szCs w:val="20"/>
          <w:lang w:val="pt-BR"/>
        </w:rPr>
        <w:t xml:space="preserve">ou, de maneira negativa, o </w:t>
      </w:r>
      <w:r w:rsidR="00E859D9">
        <w:rPr>
          <w:szCs w:val="20"/>
          <w:lang w:val="pt-BR"/>
        </w:rPr>
        <w:t>processo</w:t>
      </w:r>
      <w:r w:rsidR="00A333DD">
        <w:rPr>
          <w:szCs w:val="20"/>
          <w:lang w:val="pt-BR"/>
        </w:rPr>
        <w:t xml:space="preserve"> </w:t>
      </w:r>
      <w:r w:rsidR="00445267" w:rsidRPr="00AD560A">
        <w:rPr>
          <w:szCs w:val="20"/>
          <w:lang w:val="pt-BR"/>
        </w:rPr>
        <w:t>de titula</w:t>
      </w:r>
      <w:r w:rsidR="001A08A8">
        <w:rPr>
          <w:szCs w:val="20"/>
          <w:lang w:val="pt-BR"/>
        </w:rPr>
        <w:t>ção</w:t>
      </w:r>
      <w:r w:rsidR="00445267" w:rsidRPr="00AD560A">
        <w:rPr>
          <w:szCs w:val="20"/>
          <w:lang w:val="pt-BR"/>
        </w:rPr>
        <w:t xml:space="preserve">, </w:t>
      </w:r>
      <w:r w:rsidR="001A08A8">
        <w:rPr>
          <w:szCs w:val="20"/>
          <w:lang w:val="pt-BR"/>
        </w:rPr>
        <w:t>reconhecimento</w:t>
      </w:r>
      <w:r w:rsidR="00A333DD">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B20E7F" w:rsidRPr="00AD560A">
        <w:rPr>
          <w:szCs w:val="20"/>
          <w:lang w:val="pt-BR"/>
        </w:rPr>
        <w:t>Xucuru</w:t>
      </w:r>
      <w:r w:rsidR="00D53F8F">
        <w:rPr>
          <w:szCs w:val="20"/>
          <w:lang w:val="pt-BR"/>
        </w:rPr>
        <w:t xml:space="preserve">. Por conseguinte, a </w:t>
      </w:r>
      <w:r w:rsidR="009D2554">
        <w:rPr>
          <w:szCs w:val="20"/>
          <w:lang w:val="pt-BR"/>
        </w:rPr>
        <w:t xml:space="preserve">Corte </w:t>
      </w:r>
      <w:r w:rsidR="00445267" w:rsidRPr="00AD560A">
        <w:rPr>
          <w:szCs w:val="20"/>
          <w:lang w:val="pt-BR"/>
        </w:rPr>
        <w:t>conclu</w:t>
      </w:r>
      <w:r w:rsidR="00D53F8F">
        <w:rPr>
          <w:szCs w:val="20"/>
          <w:lang w:val="pt-BR"/>
        </w:rPr>
        <w:t xml:space="preserve">i </w:t>
      </w:r>
      <w:r w:rsidR="00445267" w:rsidRPr="00AD560A">
        <w:rPr>
          <w:szCs w:val="20"/>
          <w:lang w:val="pt-BR"/>
        </w:rPr>
        <w:t xml:space="preserve">que </w:t>
      </w:r>
      <w:r w:rsidR="00893C5F">
        <w:rPr>
          <w:szCs w:val="20"/>
          <w:lang w:val="pt-BR"/>
        </w:rPr>
        <w:t xml:space="preserve">o Estado </w:t>
      </w:r>
      <w:r w:rsidR="007376E3">
        <w:rPr>
          <w:szCs w:val="20"/>
          <w:lang w:val="pt-BR"/>
        </w:rPr>
        <w:t>não</w:t>
      </w:r>
      <w:r w:rsidR="00A333DD">
        <w:rPr>
          <w:szCs w:val="20"/>
          <w:lang w:val="pt-BR"/>
        </w:rPr>
        <w:t xml:space="preserve"> </w:t>
      </w:r>
      <w:r w:rsidR="00D53F8F">
        <w:rPr>
          <w:szCs w:val="20"/>
          <w:lang w:val="pt-BR"/>
        </w:rPr>
        <w:t xml:space="preserve">é </w:t>
      </w:r>
      <w:r w:rsidR="00893C5F">
        <w:rPr>
          <w:szCs w:val="20"/>
          <w:lang w:val="pt-BR"/>
        </w:rPr>
        <w:t>responsável</w:t>
      </w:r>
      <w:r w:rsidR="00A333DD">
        <w:rPr>
          <w:szCs w:val="20"/>
          <w:lang w:val="pt-BR"/>
        </w:rPr>
        <w:t xml:space="preserve"> </w:t>
      </w:r>
      <w:r w:rsidR="00124460">
        <w:rPr>
          <w:szCs w:val="20"/>
          <w:lang w:val="pt-BR"/>
        </w:rPr>
        <w:t>pelo descumprimento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dever</w:t>
      </w:r>
      <w:r w:rsidR="00A333DD">
        <w:rPr>
          <w:szCs w:val="20"/>
          <w:lang w:val="pt-BR"/>
        </w:rPr>
        <w:t xml:space="preserve"> </w:t>
      </w:r>
      <w:r w:rsidR="00445267" w:rsidRPr="00AD560A">
        <w:rPr>
          <w:szCs w:val="20"/>
          <w:lang w:val="pt-BR"/>
        </w:rPr>
        <w:t xml:space="preserve">de </w:t>
      </w:r>
      <w:r w:rsidR="00E859D9">
        <w:rPr>
          <w:szCs w:val="20"/>
          <w:lang w:val="pt-BR"/>
        </w:rPr>
        <w:t>adotar</w:t>
      </w:r>
      <w:r w:rsidR="00A333DD">
        <w:rPr>
          <w:szCs w:val="20"/>
          <w:lang w:val="pt-BR"/>
        </w:rPr>
        <w:t xml:space="preserve"> </w:t>
      </w:r>
      <w:r w:rsidR="00445267" w:rsidRPr="00AD560A">
        <w:rPr>
          <w:szCs w:val="20"/>
          <w:lang w:val="pt-BR"/>
        </w:rPr>
        <w:t>disposi</w:t>
      </w:r>
      <w:r w:rsidR="001A08A8">
        <w:rPr>
          <w:szCs w:val="20"/>
          <w:lang w:val="pt-BR"/>
        </w:rPr>
        <w:t>ções</w:t>
      </w:r>
      <w:r w:rsidR="00445267" w:rsidRPr="00AD560A">
        <w:rPr>
          <w:szCs w:val="20"/>
          <w:lang w:val="pt-BR"/>
        </w:rPr>
        <w:t xml:space="preserve"> de </w:t>
      </w:r>
      <w:r w:rsidR="00E859D9">
        <w:rPr>
          <w:szCs w:val="20"/>
          <w:lang w:val="pt-BR"/>
        </w:rPr>
        <w:t>direito</w:t>
      </w:r>
      <w:r w:rsidR="00A333DD">
        <w:rPr>
          <w:szCs w:val="20"/>
          <w:lang w:val="pt-BR"/>
        </w:rPr>
        <w:t xml:space="preserve"> </w:t>
      </w:r>
      <w:r w:rsidR="00445267" w:rsidRPr="00AD560A">
        <w:rPr>
          <w:szCs w:val="20"/>
          <w:lang w:val="pt-BR"/>
        </w:rPr>
        <w:t xml:space="preserve">interno, </w:t>
      </w:r>
      <w:r w:rsidR="00465B67">
        <w:rPr>
          <w:szCs w:val="20"/>
          <w:lang w:val="pt-BR"/>
        </w:rPr>
        <w:t>estabelecido</w:t>
      </w:r>
      <w:r w:rsidR="00A333DD">
        <w:rPr>
          <w:szCs w:val="20"/>
          <w:lang w:val="pt-BR"/>
        </w:rPr>
        <w:t xml:space="preserve"> </w:t>
      </w:r>
      <w:r w:rsidR="00A9514F">
        <w:rPr>
          <w:szCs w:val="20"/>
          <w:lang w:val="pt-BR"/>
        </w:rPr>
        <w:t xml:space="preserve">no </w:t>
      </w:r>
      <w:r w:rsidR="00893C5F">
        <w:rPr>
          <w:szCs w:val="20"/>
          <w:lang w:val="pt-BR"/>
        </w:rPr>
        <w:t>artigo</w:t>
      </w:r>
      <w:r w:rsidR="00A333DD">
        <w:rPr>
          <w:szCs w:val="20"/>
          <w:lang w:val="pt-BR"/>
        </w:rPr>
        <w:t xml:space="preserve"> </w:t>
      </w:r>
      <w:r w:rsidR="00445267" w:rsidRPr="00AD560A">
        <w:rPr>
          <w:szCs w:val="20"/>
          <w:lang w:val="pt-BR"/>
        </w:rPr>
        <w:t>2</w:t>
      </w:r>
      <w:r w:rsidR="000C1EED">
        <w:rPr>
          <w:szCs w:val="20"/>
          <w:vertAlign w:val="superscript"/>
          <w:lang w:val="pt-BR"/>
        </w:rPr>
        <w:t>o</w:t>
      </w:r>
      <w:r w:rsidR="00445267" w:rsidRPr="00AD560A">
        <w:rPr>
          <w:szCs w:val="20"/>
          <w:lang w:val="pt-BR"/>
        </w:rPr>
        <w:t xml:space="preserve">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 sobre </w:t>
      </w:r>
      <w:r w:rsidR="00AD560A">
        <w:rPr>
          <w:szCs w:val="20"/>
          <w:lang w:val="pt-BR"/>
        </w:rPr>
        <w:t>Direitos</w:t>
      </w:r>
      <w:r w:rsidR="00A333DD">
        <w:rPr>
          <w:szCs w:val="20"/>
          <w:lang w:val="pt-BR"/>
        </w:rPr>
        <w:t xml:space="preserve"> </w:t>
      </w:r>
      <w:r w:rsidR="00445267" w:rsidRPr="00AD560A">
        <w:rPr>
          <w:szCs w:val="20"/>
          <w:lang w:val="pt-BR"/>
        </w:rPr>
        <w:t xml:space="preserve">Humanos, </w:t>
      </w:r>
      <w:r w:rsidR="00893C5F">
        <w:rPr>
          <w:szCs w:val="20"/>
          <w:lang w:val="pt-BR"/>
        </w:rPr>
        <w:t xml:space="preserve">em relação </w:t>
      </w:r>
      <w:r w:rsidR="00D53F8F">
        <w:rPr>
          <w:szCs w:val="20"/>
          <w:lang w:val="pt-BR"/>
        </w:rPr>
        <w:t>a</w:t>
      </w:r>
      <w:r w:rsidR="00893C5F">
        <w:rPr>
          <w:szCs w:val="20"/>
          <w:lang w:val="pt-BR"/>
        </w:rPr>
        <w:t xml:space="preserve">o artigo </w:t>
      </w:r>
      <w:r w:rsidR="00445267" w:rsidRPr="00AD560A">
        <w:rPr>
          <w:szCs w:val="20"/>
          <w:lang w:val="pt-BR"/>
        </w:rPr>
        <w:t xml:space="preserve">21 </w:t>
      </w:r>
      <w:r w:rsidR="001A08A8">
        <w:rPr>
          <w:szCs w:val="20"/>
          <w:lang w:val="pt-BR"/>
        </w:rPr>
        <w:t>do</w:t>
      </w:r>
      <w:r w:rsidR="00A333DD">
        <w:rPr>
          <w:szCs w:val="20"/>
          <w:lang w:val="pt-BR"/>
        </w:rPr>
        <w:t xml:space="preserve"> </w:t>
      </w:r>
      <w:r w:rsidR="0002257F">
        <w:rPr>
          <w:szCs w:val="20"/>
          <w:lang w:val="pt-BR"/>
        </w:rPr>
        <w:t>mesmo</w:t>
      </w:r>
      <w:r w:rsidR="00A333DD">
        <w:rPr>
          <w:szCs w:val="20"/>
          <w:lang w:val="pt-BR"/>
        </w:rPr>
        <w:t xml:space="preserve"> </w:t>
      </w:r>
      <w:r w:rsidR="00445267" w:rsidRPr="00AD560A">
        <w:rPr>
          <w:szCs w:val="20"/>
          <w:lang w:val="pt-BR"/>
        </w:rPr>
        <w:t>instrumento.</w:t>
      </w:r>
    </w:p>
    <w:p w:rsidR="00445267" w:rsidRPr="00AD560A" w:rsidRDefault="00445267" w:rsidP="005E0103">
      <w:pPr>
        <w:pStyle w:val="Ttulo1"/>
        <w:rPr>
          <w:lang w:val="pt-BR"/>
        </w:rPr>
      </w:pPr>
      <w:bookmarkStart w:id="187" w:name="_Toc495497583"/>
      <w:r w:rsidRPr="00AD560A">
        <w:rPr>
          <w:lang w:val="pt-BR"/>
        </w:rPr>
        <w:lastRenderedPageBreak/>
        <w:t>VIII-2</w:t>
      </w:r>
      <w:r w:rsidR="00827CBC" w:rsidRPr="00AD560A">
        <w:rPr>
          <w:lang w:val="pt-BR"/>
        </w:rPr>
        <w:br/>
      </w:r>
      <w:r w:rsidRPr="003B3F7F">
        <w:rPr>
          <w:lang w:val="pt-BR"/>
        </w:rPr>
        <w:t>D</w:t>
      </w:r>
      <w:r w:rsidR="00D53F8F" w:rsidRPr="003B3F7F">
        <w:rPr>
          <w:lang w:val="pt-BR"/>
        </w:rPr>
        <w:t>IREITO</w:t>
      </w:r>
      <w:r w:rsidR="00D53F8F">
        <w:rPr>
          <w:lang w:val="pt-BR"/>
        </w:rPr>
        <w:t xml:space="preserve"> À </w:t>
      </w:r>
      <w:r w:rsidRPr="00AD560A">
        <w:rPr>
          <w:lang w:val="pt-BR"/>
        </w:rPr>
        <w:t>INTEGRIDAD</w:t>
      </w:r>
      <w:r w:rsidR="00D53F8F">
        <w:rPr>
          <w:lang w:val="pt-BR"/>
        </w:rPr>
        <w:t>E</w:t>
      </w:r>
      <w:r w:rsidRPr="00AD560A">
        <w:rPr>
          <w:lang w:val="pt-BR"/>
        </w:rPr>
        <w:t xml:space="preserve"> PE</w:t>
      </w:r>
      <w:r w:rsidR="00D53F8F">
        <w:rPr>
          <w:lang w:val="pt-BR"/>
        </w:rPr>
        <w:t>S</w:t>
      </w:r>
      <w:r w:rsidRPr="00AD560A">
        <w:rPr>
          <w:lang w:val="pt-BR"/>
        </w:rPr>
        <w:t>SOAL</w:t>
      </w:r>
      <w:r w:rsidRPr="00AD560A">
        <w:rPr>
          <w:vertAlign w:val="superscript"/>
          <w:lang w:val="pt-BR"/>
        </w:rPr>
        <w:footnoteReference w:id="174"/>
      </w:r>
      <w:bookmarkEnd w:id="187"/>
    </w:p>
    <w:p w:rsidR="00445267" w:rsidRPr="00AD560A" w:rsidRDefault="004527DA" w:rsidP="00445267">
      <w:pPr>
        <w:pStyle w:val="Ttulo2"/>
        <w:numPr>
          <w:ilvl w:val="0"/>
          <w:numId w:val="40"/>
        </w:numPr>
        <w:shd w:val="clear" w:color="auto" w:fill="FFFFFF"/>
        <w:tabs>
          <w:tab w:val="clear" w:pos="567"/>
        </w:tabs>
        <w:autoSpaceDE/>
        <w:autoSpaceDN/>
        <w:adjustRightInd/>
        <w:spacing w:before="0" w:after="0"/>
        <w:contextualSpacing/>
        <w:rPr>
          <w:lang w:val="pt-BR"/>
        </w:rPr>
      </w:pPr>
      <w:bookmarkStart w:id="188" w:name="_Toc495497584"/>
      <w:r>
        <w:rPr>
          <w:lang w:val="pt-BR"/>
        </w:rPr>
        <w:t>Alegações</w:t>
      </w:r>
      <w:r w:rsidR="00A333DD">
        <w:rPr>
          <w:lang w:val="pt-BR"/>
        </w:rPr>
        <w:t xml:space="preserve"> </w:t>
      </w:r>
      <w:r w:rsidR="00E859D9">
        <w:rPr>
          <w:lang w:val="pt-BR"/>
        </w:rPr>
        <w:t xml:space="preserve">das </w:t>
      </w:r>
      <w:r w:rsidR="00445267" w:rsidRPr="00AD560A">
        <w:rPr>
          <w:lang w:val="pt-BR"/>
        </w:rPr>
        <w:t xml:space="preserve">partes </w:t>
      </w:r>
      <w:r w:rsidR="001A08A8">
        <w:rPr>
          <w:lang w:val="pt-BR"/>
        </w:rPr>
        <w:t>e</w:t>
      </w:r>
      <w:r w:rsidR="00A333DD">
        <w:rPr>
          <w:lang w:val="pt-BR"/>
        </w:rPr>
        <w:t xml:space="preserve"> </w:t>
      </w:r>
      <w:r w:rsidR="001A08A8">
        <w:rPr>
          <w:lang w:val="pt-BR"/>
        </w:rPr>
        <w:t xml:space="preserve">da Comissão </w:t>
      </w:r>
      <w:bookmarkEnd w:id="188"/>
    </w:p>
    <w:p w:rsidR="00445267" w:rsidRPr="00AD560A" w:rsidRDefault="00445267" w:rsidP="00445267">
      <w:pPr>
        <w:rPr>
          <w:szCs w:val="20"/>
          <w:lang w:val="pt-BR"/>
        </w:rPr>
      </w:pPr>
    </w:p>
    <w:p w:rsidR="00445267" w:rsidRPr="00AD560A" w:rsidRDefault="00D53F8F" w:rsidP="00445267">
      <w:pPr>
        <w:numPr>
          <w:ilvl w:val="0"/>
          <w:numId w:val="1"/>
        </w:numPr>
        <w:rPr>
          <w:szCs w:val="20"/>
          <w:lang w:val="pt-BR"/>
        </w:rPr>
      </w:pPr>
      <w:r>
        <w:rPr>
          <w:szCs w:val="20"/>
          <w:lang w:val="pt-BR"/>
        </w:rPr>
        <w:t>Com r</w:t>
      </w:r>
      <w:r w:rsidR="00445267" w:rsidRPr="00AD560A">
        <w:rPr>
          <w:szCs w:val="20"/>
          <w:lang w:val="pt-BR"/>
        </w:rPr>
        <w:t>espe</w:t>
      </w:r>
      <w:r>
        <w:rPr>
          <w:szCs w:val="20"/>
          <w:lang w:val="pt-BR"/>
        </w:rPr>
        <w:t xml:space="preserve">ito ao </w:t>
      </w:r>
      <w:r w:rsidR="00893C5F">
        <w:rPr>
          <w:szCs w:val="20"/>
          <w:lang w:val="pt-BR"/>
        </w:rPr>
        <w:t>artigo</w:t>
      </w:r>
      <w:r w:rsidR="00A333DD">
        <w:rPr>
          <w:szCs w:val="20"/>
          <w:lang w:val="pt-BR"/>
        </w:rPr>
        <w:t xml:space="preserve"> </w:t>
      </w:r>
      <w:r w:rsidR="00445267" w:rsidRPr="00AD560A">
        <w:rPr>
          <w:szCs w:val="20"/>
          <w:lang w:val="pt-BR"/>
        </w:rPr>
        <w:t xml:space="preserve">5.1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 </w:t>
      </w:r>
      <w:r w:rsidR="00124460">
        <w:rPr>
          <w:szCs w:val="20"/>
          <w:lang w:val="pt-BR"/>
        </w:rPr>
        <w:t xml:space="preserve">a </w:t>
      </w:r>
      <w:r w:rsidR="00124460" w:rsidRPr="003B3F7F">
        <w:rPr>
          <w:b/>
          <w:i/>
          <w:szCs w:val="20"/>
          <w:lang w:val="pt-BR"/>
        </w:rPr>
        <w:t>Comissão</w:t>
      </w:r>
      <w:r w:rsidR="00124460">
        <w:rPr>
          <w:szCs w:val="20"/>
          <w:lang w:val="pt-BR"/>
        </w:rPr>
        <w:t xml:space="preserve"> </w:t>
      </w:r>
      <w:r w:rsidR="00FC573D">
        <w:rPr>
          <w:szCs w:val="20"/>
          <w:lang w:val="pt-BR"/>
        </w:rPr>
        <w:t>observou</w:t>
      </w:r>
      <w:r w:rsidR="00A333DD">
        <w:rPr>
          <w:szCs w:val="20"/>
          <w:lang w:val="pt-BR"/>
        </w:rPr>
        <w:t xml:space="preserve"> </w:t>
      </w:r>
      <w:r w:rsidR="00445267" w:rsidRPr="00AD560A">
        <w:rPr>
          <w:szCs w:val="20"/>
          <w:lang w:val="pt-BR"/>
        </w:rPr>
        <w:t xml:space="preserve">que a falta de </w:t>
      </w:r>
      <w:r w:rsidR="001A08A8">
        <w:rPr>
          <w:szCs w:val="20"/>
          <w:lang w:val="pt-BR"/>
        </w:rPr>
        <w:t>reconhecimento</w:t>
      </w:r>
      <w:r w:rsidR="00A333DD">
        <w:rPr>
          <w:szCs w:val="20"/>
          <w:lang w:val="pt-BR"/>
        </w:rPr>
        <w:t xml:space="preserve"> </w:t>
      </w:r>
      <w:r w:rsidR="00445267" w:rsidRPr="00AD560A">
        <w:rPr>
          <w:szCs w:val="20"/>
          <w:lang w:val="pt-BR"/>
        </w:rPr>
        <w:t xml:space="preserve">oportuno </w:t>
      </w:r>
      <w:r w:rsidR="001A08A8">
        <w:rPr>
          <w:szCs w:val="20"/>
          <w:lang w:val="pt-BR"/>
        </w:rPr>
        <w:t>e</w:t>
      </w:r>
      <w:r w:rsidR="00A333DD">
        <w:rPr>
          <w:szCs w:val="20"/>
          <w:lang w:val="pt-BR"/>
        </w:rPr>
        <w:t xml:space="preserve"> </w:t>
      </w:r>
      <w:r w:rsidR="00445267" w:rsidRPr="00AD560A">
        <w:rPr>
          <w:szCs w:val="20"/>
          <w:lang w:val="pt-BR"/>
        </w:rPr>
        <w:t xml:space="preserve">a falta de </w:t>
      </w:r>
      <w:r w:rsidR="00124460">
        <w:rPr>
          <w:szCs w:val="20"/>
          <w:lang w:val="pt-BR"/>
        </w:rPr>
        <w:t>proteção</w:t>
      </w:r>
      <w:r w:rsidR="00A333DD">
        <w:rPr>
          <w:szCs w:val="20"/>
          <w:lang w:val="pt-BR"/>
        </w:rPr>
        <w:t xml:space="preserve"> </w:t>
      </w:r>
      <w:r w:rsidR="00445267" w:rsidRPr="00AD560A">
        <w:rPr>
          <w:szCs w:val="20"/>
          <w:lang w:val="pt-BR"/>
        </w:rPr>
        <w:t>eficaz</w:t>
      </w:r>
      <w:r w:rsidR="002C49DE">
        <w:rPr>
          <w:szCs w:val="20"/>
          <w:lang w:val="pt-BR"/>
        </w:rPr>
        <w:t xml:space="preserve">, além da </w:t>
      </w:r>
      <w:r w:rsidR="003B3F7F">
        <w:rPr>
          <w:szCs w:val="20"/>
          <w:lang w:val="pt-BR"/>
        </w:rPr>
        <w:t>desocupação</w:t>
      </w:r>
      <w:r>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ocupado hist</w:t>
      </w:r>
      <w:r>
        <w:rPr>
          <w:szCs w:val="20"/>
          <w:lang w:val="pt-BR"/>
        </w:rPr>
        <w:t>o</w:t>
      </w:r>
      <w:r w:rsidR="00445267" w:rsidRPr="00AD560A">
        <w:rPr>
          <w:szCs w:val="20"/>
          <w:lang w:val="pt-BR"/>
        </w:rPr>
        <w:t xml:space="preserve">ricamente </w:t>
      </w:r>
      <w:r w:rsidR="00124460">
        <w:rPr>
          <w:szCs w:val="20"/>
          <w:lang w:val="pt-BR"/>
        </w:rPr>
        <w:t xml:space="preserve">pelo </w:t>
      </w:r>
      <w:r w:rsidR="00F41460">
        <w:rPr>
          <w:szCs w:val="20"/>
          <w:lang w:val="pt-BR"/>
        </w:rPr>
        <w:t>Povo Indígena Xucuru</w:t>
      </w:r>
      <w:r w:rsidR="002C49DE">
        <w:rPr>
          <w:szCs w:val="20"/>
          <w:lang w:val="pt-BR"/>
        </w:rPr>
        <w:t>,</w:t>
      </w:r>
      <w:r w:rsidR="00821DC9">
        <w:rPr>
          <w:szCs w:val="20"/>
          <w:lang w:val="pt-BR"/>
        </w:rPr>
        <w:t xml:space="preserve"> </w:t>
      </w:r>
      <w:r w:rsidR="00445267" w:rsidRPr="00AD560A">
        <w:rPr>
          <w:szCs w:val="20"/>
          <w:lang w:val="pt-BR"/>
        </w:rPr>
        <w:t>t</w:t>
      </w:r>
      <w:r w:rsidR="003B3F7F">
        <w:rPr>
          <w:szCs w:val="20"/>
          <w:lang w:val="pt-BR"/>
        </w:rPr>
        <w:t xml:space="preserve">iveram </w:t>
      </w:r>
      <w:r w:rsidR="00445267" w:rsidRPr="00AD560A">
        <w:rPr>
          <w:szCs w:val="20"/>
          <w:lang w:val="pt-BR"/>
        </w:rPr>
        <w:t xml:space="preserve">como </w:t>
      </w:r>
      <w:r w:rsidR="00A9514F">
        <w:rPr>
          <w:szCs w:val="20"/>
          <w:lang w:val="pt-BR"/>
        </w:rPr>
        <w:t>consequência</w:t>
      </w:r>
      <w:r w:rsidR="00A333DD">
        <w:rPr>
          <w:szCs w:val="20"/>
          <w:lang w:val="pt-BR"/>
        </w:rPr>
        <w:t xml:space="preserve"> </w:t>
      </w:r>
      <w:r w:rsidR="00893C5F">
        <w:rPr>
          <w:szCs w:val="20"/>
          <w:lang w:val="pt-BR"/>
        </w:rPr>
        <w:t>uma</w:t>
      </w:r>
      <w:r w:rsidR="00A333DD">
        <w:rPr>
          <w:szCs w:val="20"/>
          <w:lang w:val="pt-BR"/>
        </w:rPr>
        <w:t xml:space="preserve"> </w:t>
      </w:r>
      <w:r w:rsidR="00445267" w:rsidRPr="00AD560A">
        <w:rPr>
          <w:szCs w:val="20"/>
          <w:lang w:val="pt-BR"/>
        </w:rPr>
        <w:t>situa</w:t>
      </w:r>
      <w:r w:rsidR="001A08A8">
        <w:rPr>
          <w:szCs w:val="20"/>
          <w:lang w:val="pt-BR"/>
        </w:rPr>
        <w:t>ção</w:t>
      </w:r>
      <w:r w:rsidR="00445267" w:rsidRPr="00AD560A">
        <w:rPr>
          <w:szCs w:val="20"/>
          <w:lang w:val="pt-BR"/>
        </w:rPr>
        <w:t xml:space="preserve"> de </w:t>
      </w:r>
      <w:r w:rsidR="005F30E0">
        <w:rPr>
          <w:szCs w:val="20"/>
          <w:lang w:val="pt-BR"/>
        </w:rPr>
        <w:t>insegurança</w:t>
      </w:r>
      <w:r w:rsidR="00A333DD">
        <w:rPr>
          <w:szCs w:val="20"/>
          <w:lang w:val="pt-BR"/>
        </w:rPr>
        <w:t xml:space="preserve"> </w:t>
      </w:r>
      <w:r w:rsidR="001A08A8">
        <w:rPr>
          <w:szCs w:val="20"/>
          <w:lang w:val="pt-BR"/>
        </w:rPr>
        <w:t>e</w:t>
      </w:r>
      <w:r w:rsidR="00A333DD">
        <w:rPr>
          <w:szCs w:val="20"/>
          <w:lang w:val="pt-BR"/>
        </w:rPr>
        <w:t xml:space="preserve"> </w:t>
      </w:r>
      <w:r w:rsidR="00E859D9">
        <w:rPr>
          <w:szCs w:val="20"/>
          <w:lang w:val="pt-BR"/>
        </w:rPr>
        <w:t>violência</w:t>
      </w:r>
      <w:r w:rsidR="00445267" w:rsidRPr="00AD560A">
        <w:rPr>
          <w:szCs w:val="20"/>
          <w:lang w:val="pt-BR"/>
        </w:rPr>
        <w:t xml:space="preserve">, </w:t>
      </w:r>
      <w:r w:rsidR="00D8753A">
        <w:rPr>
          <w:szCs w:val="20"/>
          <w:lang w:val="pt-BR"/>
        </w:rPr>
        <w:t xml:space="preserve">pela </w:t>
      </w:r>
      <w:r w:rsidR="00124460">
        <w:rPr>
          <w:szCs w:val="20"/>
          <w:lang w:val="pt-BR"/>
        </w:rPr>
        <w:t>qual</w:t>
      </w:r>
      <w:r w:rsidR="00A333DD">
        <w:rPr>
          <w:szCs w:val="20"/>
          <w:lang w:val="pt-BR"/>
        </w:rPr>
        <w:t xml:space="preserve"> </w:t>
      </w:r>
      <w:r w:rsidR="009D2554">
        <w:rPr>
          <w:szCs w:val="20"/>
          <w:lang w:val="pt-BR"/>
        </w:rPr>
        <w:t>considerou</w:t>
      </w:r>
      <w:r w:rsidR="00445267" w:rsidRPr="00AD560A">
        <w:rPr>
          <w:szCs w:val="20"/>
          <w:lang w:val="pt-BR"/>
        </w:rPr>
        <w:t xml:space="preserve">, </w:t>
      </w:r>
      <w:r w:rsidR="00287797">
        <w:rPr>
          <w:szCs w:val="20"/>
          <w:lang w:val="pt-BR"/>
        </w:rPr>
        <w:t xml:space="preserve">em virtude </w:t>
      </w:r>
      <w:r w:rsidR="001A08A8">
        <w:rPr>
          <w:szCs w:val="20"/>
          <w:lang w:val="pt-BR"/>
        </w:rPr>
        <w:t>do</w:t>
      </w:r>
      <w:r w:rsidR="00A333DD">
        <w:rPr>
          <w:szCs w:val="20"/>
          <w:lang w:val="pt-BR"/>
        </w:rPr>
        <w:t xml:space="preserve"> </w:t>
      </w:r>
      <w:r w:rsidR="005C46B3">
        <w:rPr>
          <w:szCs w:val="20"/>
          <w:lang w:val="pt-BR"/>
        </w:rPr>
        <w:t>princípio</w:t>
      </w:r>
      <w:r w:rsidR="00A333DD">
        <w:rPr>
          <w:szCs w:val="20"/>
          <w:lang w:val="pt-BR"/>
        </w:rPr>
        <w:t xml:space="preserve"> </w:t>
      </w:r>
      <w:r w:rsidR="00445267" w:rsidRPr="00AD560A">
        <w:rPr>
          <w:i/>
          <w:szCs w:val="20"/>
          <w:lang w:val="pt-BR"/>
        </w:rPr>
        <w:t>iura novit curia</w:t>
      </w:r>
      <w:r w:rsidR="00445267" w:rsidRPr="00AD560A">
        <w:rPr>
          <w:szCs w:val="20"/>
          <w:lang w:val="pt-BR"/>
        </w:rPr>
        <w:t>, que se viol</w:t>
      </w:r>
      <w:r>
        <w:rPr>
          <w:szCs w:val="20"/>
          <w:lang w:val="pt-BR"/>
        </w:rPr>
        <w:t xml:space="preserve">ou </w:t>
      </w:r>
      <w:r w:rsidR="00124460">
        <w:rPr>
          <w:szCs w:val="20"/>
          <w:lang w:val="pt-BR"/>
        </w:rPr>
        <w:t xml:space="preserve">o direito </w:t>
      </w:r>
      <w:r w:rsidR="00D966FA">
        <w:rPr>
          <w:szCs w:val="20"/>
          <w:lang w:val="pt-BR"/>
        </w:rPr>
        <w:t xml:space="preserve">à </w:t>
      </w:r>
      <w:r w:rsidR="00A9514F">
        <w:rPr>
          <w:szCs w:val="20"/>
          <w:lang w:val="pt-BR"/>
        </w:rPr>
        <w:t>integridade</w:t>
      </w:r>
      <w:r w:rsidR="00A333DD">
        <w:rPr>
          <w:szCs w:val="20"/>
          <w:lang w:val="pt-BR"/>
        </w:rPr>
        <w:t xml:space="preserve"> </w:t>
      </w:r>
      <w:r w:rsidR="00445267" w:rsidRPr="00AD560A">
        <w:rPr>
          <w:szCs w:val="20"/>
          <w:lang w:val="pt-BR"/>
        </w:rPr>
        <w:t xml:space="preserve">psíquica </w:t>
      </w:r>
      <w:r w:rsidR="001A08A8">
        <w:rPr>
          <w:szCs w:val="20"/>
          <w:lang w:val="pt-BR"/>
        </w:rPr>
        <w:t>e</w:t>
      </w:r>
      <w:r w:rsidR="00A333DD">
        <w:rPr>
          <w:szCs w:val="20"/>
          <w:lang w:val="pt-BR"/>
        </w:rPr>
        <w:t xml:space="preserve"> </w:t>
      </w:r>
      <w:r w:rsidR="00445267" w:rsidRPr="00AD560A">
        <w:rPr>
          <w:szCs w:val="20"/>
          <w:lang w:val="pt-BR"/>
        </w:rPr>
        <w:t xml:space="preserve">moral </w:t>
      </w:r>
      <w:r w:rsidR="001A08A8">
        <w:rPr>
          <w:szCs w:val="20"/>
          <w:lang w:val="pt-BR"/>
        </w:rPr>
        <w:t xml:space="preserve">dos </w:t>
      </w:r>
      <w:r w:rsidR="00D8753A">
        <w:rPr>
          <w:szCs w:val="20"/>
          <w:lang w:val="pt-BR"/>
        </w:rPr>
        <w:t>membros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445267" w:rsidRPr="00AD560A">
        <w:rPr>
          <w:szCs w:val="20"/>
          <w:lang w:val="pt-BR"/>
        </w:rPr>
        <w:t xml:space="preserve">, </w:t>
      </w:r>
      <w:r w:rsidR="00F70772">
        <w:rPr>
          <w:szCs w:val="20"/>
          <w:lang w:val="pt-BR"/>
        </w:rPr>
        <w:t xml:space="preserve">contrariando o disposto </w:t>
      </w:r>
      <w:r w:rsidR="00A9514F">
        <w:rPr>
          <w:szCs w:val="20"/>
          <w:lang w:val="pt-BR"/>
        </w:rPr>
        <w:t xml:space="preserve">no </w:t>
      </w:r>
      <w:r w:rsidR="00893C5F">
        <w:rPr>
          <w:szCs w:val="20"/>
          <w:lang w:val="pt-BR"/>
        </w:rPr>
        <w:t>artigo</w:t>
      </w:r>
      <w:r w:rsidR="00A333DD">
        <w:rPr>
          <w:szCs w:val="20"/>
          <w:lang w:val="pt-BR"/>
        </w:rPr>
        <w:t xml:space="preserve"> </w:t>
      </w:r>
      <w:r w:rsidR="00445267" w:rsidRPr="00AD560A">
        <w:rPr>
          <w:szCs w:val="20"/>
          <w:lang w:val="pt-BR"/>
        </w:rPr>
        <w:t xml:space="preserve">5.1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w:t>
      </w:r>
      <w:r w:rsidR="00445267" w:rsidRPr="00AD560A">
        <w:rPr>
          <w:b/>
          <w:szCs w:val="20"/>
          <w:lang w:val="pt-BR"/>
        </w:rPr>
        <w:t xml:space="preserve"> </w:t>
      </w:r>
      <w:r w:rsidR="00893C5F">
        <w:rPr>
          <w:szCs w:val="20"/>
          <w:lang w:val="pt-BR"/>
        </w:rPr>
        <w:t xml:space="preserve">A Comissão </w:t>
      </w:r>
      <w:r w:rsidR="007376E3">
        <w:rPr>
          <w:szCs w:val="20"/>
          <w:lang w:val="pt-BR"/>
        </w:rPr>
        <w:t>não</w:t>
      </w:r>
      <w:r w:rsidR="00A333DD">
        <w:rPr>
          <w:szCs w:val="20"/>
          <w:lang w:val="pt-BR"/>
        </w:rPr>
        <w:t xml:space="preserve"> </w:t>
      </w:r>
      <w:r w:rsidR="00F7381C">
        <w:rPr>
          <w:szCs w:val="20"/>
          <w:lang w:val="pt-BR"/>
        </w:rPr>
        <w:t>apresentou</w:t>
      </w:r>
      <w:r w:rsidR="00A333DD">
        <w:rPr>
          <w:szCs w:val="20"/>
          <w:lang w:val="pt-BR"/>
        </w:rPr>
        <w:t xml:space="preserve"> </w:t>
      </w:r>
      <w:r w:rsidR="00445267" w:rsidRPr="00AD560A">
        <w:rPr>
          <w:szCs w:val="20"/>
          <w:lang w:val="pt-BR"/>
        </w:rPr>
        <w:t>argumentos adicion</w:t>
      </w:r>
      <w:r w:rsidR="00E859D9">
        <w:rPr>
          <w:szCs w:val="20"/>
          <w:lang w:val="pt-BR"/>
        </w:rPr>
        <w:t>ais</w:t>
      </w:r>
      <w:r w:rsidR="00A333DD">
        <w:rPr>
          <w:szCs w:val="20"/>
          <w:lang w:val="pt-BR"/>
        </w:rPr>
        <w:t xml:space="preserve"> </w:t>
      </w:r>
      <w:r w:rsidR="00445267" w:rsidRPr="00AD560A">
        <w:rPr>
          <w:szCs w:val="20"/>
          <w:lang w:val="pt-BR"/>
        </w:rPr>
        <w:t>para realizar es</w:t>
      </w:r>
      <w:r w:rsidR="00F70772">
        <w:rPr>
          <w:szCs w:val="20"/>
          <w:lang w:val="pt-BR"/>
        </w:rPr>
        <w:t>s</w:t>
      </w:r>
      <w:r w:rsidR="00445267" w:rsidRPr="00AD560A">
        <w:rPr>
          <w:szCs w:val="20"/>
          <w:lang w:val="pt-BR"/>
        </w:rPr>
        <w:t>a determina</w:t>
      </w:r>
      <w:r w:rsidR="001A08A8">
        <w:rPr>
          <w:szCs w:val="20"/>
          <w:lang w:val="pt-BR"/>
        </w:rPr>
        <w:t>ção</w:t>
      </w:r>
      <w:r w:rsidR="00445267" w:rsidRPr="00AD560A">
        <w:rPr>
          <w:szCs w:val="20"/>
          <w:lang w:val="pt-BR"/>
        </w:rPr>
        <w:t xml:space="preserve">. </w:t>
      </w:r>
    </w:p>
    <w:p w:rsidR="00445267" w:rsidRPr="00AD560A" w:rsidRDefault="00445267" w:rsidP="00445267">
      <w:pPr>
        <w:rPr>
          <w:szCs w:val="20"/>
          <w:lang w:val="pt-BR"/>
        </w:rPr>
      </w:pPr>
    </w:p>
    <w:p w:rsidR="00445267" w:rsidRPr="00AD560A" w:rsidRDefault="00F70772" w:rsidP="00445267">
      <w:pPr>
        <w:numPr>
          <w:ilvl w:val="0"/>
          <w:numId w:val="1"/>
        </w:numPr>
        <w:rPr>
          <w:szCs w:val="20"/>
          <w:lang w:val="pt-BR"/>
        </w:rPr>
      </w:pPr>
      <w:r>
        <w:rPr>
          <w:szCs w:val="20"/>
          <w:lang w:val="pt-BR"/>
        </w:rPr>
        <w:t>Os</w:t>
      </w:r>
      <w:r w:rsidR="00445267" w:rsidRPr="00AD560A">
        <w:rPr>
          <w:szCs w:val="20"/>
          <w:lang w:val="pt-BR"/>
        </w:rPr>
        <w:t xml:space="preserve"> </w:t>
      </w:r>
      <w:r w:rsidR="007376E3">
        <w:rPr>
          <w:b/>
          <w:i/>
          <w:szCs w:val="20"/>
          <w:lang w:val="pt-BR"/>
        </w:rPr>
        <w:t>representantes</w:t>
      </w:r>
      <w:r w:rsidR="00A333DD">
        <w:rPr>
          <w:b/>
          <w:i/>
          <w:szCs w:val="20"/>
          <w:lang w:val="pt-BR"/>
        </w:rPr>
        <w:t xml:space="preserve"> </w:t>
      </w:r>
      <w:r w:rsidR="00445267" w:rsidRPr="00AD560A">
        <w:rPr>
          <w:szCs w:val="20"/>
          <w:lang w:val="pt-BR"/>
        </w:rPr>
        <w:t>afirm</w:t>
      </w:r>
      <w:r w:rsidR="002E5DB1">
        <w:rPr>
          <w:szCs w:val="20"/>
          <w:lang w:val="pt-BR"/>
        </w:rPr>
        <w:t>aram</w:t>
      </w:r>
      <w:r w:rsidR="00A333DD">
        <w:rPr>
          <w:szCs w:val="20"/>
          <w:lang w:val="pt-BR"/>
        </w:rPr>
        <w:t xml:space="preserve"> </w:t>
      </w:r>
      <w:r w:rsidR="00445267" w:rsidRPr="00AD560A">
        <w:rPr>
          <w:szCs w:val="20"/>
          <w:lang w:val="pt-BR"/>
        </w:rPr>
        <w:t>que as fal</w:t>
      </w:r>
      <w:r>
        <w:rPr>
          <w:szCs w:val="20"/>
          <w:lang w:val="pt-BR"/>
        </w:rPr>
        <w:t>h</w:t>
      </w:r>
      <w:r w:rsidR="00445267" w:rsidRPr="00AD560A">
        <w:rPr>
          <w:szCs w:val="20"/>
          <w:lang w:val="pt-BR"/>
        </w:rPr>
        <w:t>as estat</w:t>
      </w:r>
      <w:r w:rsidR="00E859D9">
        <w:rPr>
          <w:szCs w:val="20"/>
          <w:lang w:val="pt-BR"/>
        </w:rPr>
        <w:t xml:space="preserve">ais </w:t>
      </w:r>
      <w:r w:rsidR="00445267" w:rsidRPr="00AD560A">
        <w:rPr>
          <w:szCs w:val="20"/>
          <w:lang w:val="pt-BR"/>
        </w:rPr>
        <w:t xml:space="preserve">relativas </w:t>
      </w:r>
      <w:r w:rsidR="00D966FA">
        <w:rPr>
          <w:szCs w:val="20"/>
          <w:lang w:val="pt-BR"/>
        </w:rPr>
        <w:t xml:space="preserve">à </w:t>
      </w:r>
      <w:r w:rsidR="00445267" w:rsidRPr="00AD560A">
        <w:rPr>
          <w:szCs w:val="20"/>
          <w:lang w:val="pt-BR"/>
        </w:rPr>
        <w:t xml:space="preserve">falta de </w:t>
      </w:r>
      <w:r w:rsidR="001A08A8">
        <w:rPr>
          <w:szCs w:val="20"/>
          <w:lang w:val="pt-BR"/>
        </w:rPr>
        <w:t>reconhecimento</w:t>
      </w:r>
      <w:r w:rsidR="00A333DD">
        <w:rPr>
          <w:szCs w:val="20"/>
          <w:lang w:val="pt-BR"/>
        </w:rPr>
        <w:t xml:space="preserve"> </w:t>
      </w:r>
      <w:r w:rsidR="00445267" w:rsidRPr="00AD560A">
        <w:rPr>
          <w:szCs w:val="20"/>
          <w:lang w:val="pt-BR"/>
        </w:rPr>
        <w:t xml:space="preserve">rápido </w:t>
      </w:r>
      <w:r w:rsidR="00E859D9">
        <w:rPr>
          <w:szCs w:val="20"/>
          <w:lang w:val="pt-BR"/>
        </w:rPr>
        <w:t xml:space="preserve">das </w:t>
      </w:r>
      <w:r w:rsidR="00A9514F">
        <w:rPr>
          <w:szCs w:val="20"/>
          <w:lang w:val="pt-BR"/>
        </w:rPr>
        <w:t>terras</w:t>
      </w:r>
      <w:r w:rsidR="00A333DD">
        <w:rPr>
          <w:szCs w:val="20"/>
          <w:lang w:val="pt-BR"/>
        </w:rPr>
        <w:t xml:space="preserve"> </w:t>
      </w:r>
      <w:r w:rsidR="00B20E7F" w:rsidRPr="00AD560A">
        <w:rPr>
          <w:szCs w:val="20"/>
          <w:lang w:val="pt-BR"/>
        </w:rPr>
        <w:t>Xucuru</w:t>
      </w:r>
      <w:r w:rsidR="00445267" w:rsidRPr="00AD560A">
        <w:rPr>
          <w:szCs w:val="20"/>
          <w:lang w:val="pt-BR"/>
        </w:rPr>
        <w:t xml:space="preserve">, </w:t>
      </w:r>
      <w:r>
        <w:rPr>
          <w:szCs w:val="20"/>
          <w:lang w:val="pt-BR"/>
        </w:rPr>
        <w:t xml:space="preserve">à </w:t>
      </w:r>
      <w:r w:rsidR="00445267" w:rsidRPr="00AD560A">
        <w:rPr>
          <w:szCs w:val="20"/>
          <w:lang w:val="pt-BR"/>
        </w:rPr>
        <w:t xml:space="preserve">falta de </w:t>
      </w:r>
      <w:r w:rsidR="00124460">
        <w:rPr>
          <w:szCs w:val="20"/>
          <w:lang w:val="pt-BR"/>
        </w:rPr>
        <w:t>proteção</w:t>
      </w:r>
      <w:r w:rsidR="00A333DD">
        <w:rPr>
          <w:szCs w:val="20"/>
          <w:lang w:val="pt-BR"/>
        </w:rPr>
        <w:t xml:space="preserve"> </w:t>
      </w:r>
      <w:r w:rsidR="00445267" w:rsidRPr="00AD560A">
        <w:rPr>
          <w:szCs w:val="20"/>
          <w:lang w:val="pt-BR"/>
        </w:rPr>
        <w:t xml:space="preserve">eficaz </w:t>
      </w:r>
      <w:r w:rsidR="001A08A8">
        <w:rPr>
          <w:szCs w:val="20"/>
          <w:lang w:val="pt-BR"/>
        </w:rPr>
        <w:t xml:space="preserve">dos </w:t>
      </w:r>
      <w:r w:rsidR="00D8753A">
        <w:rPr>
          <w:szCs w:val="20"/>
          <w:lang w:val="pt-BR"/>
        </w:rPr>
        <w:t>povos</w:t>
      </w:r>
      <w:r w:rsidR="00A333DD">
        <w:rPr>
          <w:szCs w:val="20"/>
          <w:lang w:val="pt-BR"/>
        </w:rPr>
        <w:t xml:space="preserve"> </w:t>
      </w:r>
      <w:r w:rsidR="00445267" w:rsidRPr="00AD560A">
        <w:rPr>
          <w:szCs w:val="20"/>
          <w:lang w:val="pt-BR"/>
        </w:rPr>
        <w:t xml:space="preserve">indígenas </w:t>
      </w:r>
      <w:r w:rsidR="001A08A8">
        <w:rPr>
          <w:szCs w:val="20"/>
          <w:lang w:val="pt-BR"/>
        </w:rPr>
        <w:t>e</w:t>
      </w:r>
      <w:r w:rsidR="00A333DD">
        <w:rPr>
          <w:szCs w:val="20"/>
          <w:lang w:val="pt-BR"/>
        </w:rPr>
        <w:t xml:space="preserve"> </w:t>
      </w:r>
      <w:r>
        <w:rPr>
          <w:szCs w:val="20"/>
          <w:lang w:val="pt-BR"/>
        </w:rPr>
        <w:t xml:space="preserve">à </w:t>
      </w:r>
      <w:r w:rsidR="00445267" w:rsidRPr="00AD560A">
        <w:rPr>
          <w:szCs w:val="20"/>
          <w:lang w:val="pt-BR"/>
        </w:rPr>
        <w:t>remo</w:t>
      </w:r>
      <w:r w:rsidR="001A08A8">
        <w:rPr>
          <w:szCs w:val="20"/>
          <w:lang w:val="pt-BR"/>
        </w:rPr>
        <w:t>ção</w:t>
      </w:r>
      <w:r w:rsidR="00445267" w:rsidRPr="00AD560A">
        <w:rPr>
          <w:szCs w:val="20"/>
          <w:lang w:val="pt-BR"/>
        </w:rPr>
        <w:t xml:space="preserve"> efetiva de </w:t>
      </w:r>
      <w:r w:rsidR="00124460">
        <w:rPr>
          <w:szCs w:val="20"/>
          <w:lang w:val="pt-BR"/>
        </w:rPr>
        <w:t>pessoas</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 xml:space="preserve">indígenas, </w:t>
      </w:r>
      <w:r>
        <w:rPr>
          <w:szCs w:val="20"/>
          <w:lang w:val="pt-BR"/>
        </w:rPr>
        <w:t xml:space="preserve">provocou </w:t>
      </w:r>
      <w:r w:rsidR="005C46B3">
        <w:rPr>
          <w:szCs w:val="20"/>
          <w:lang w:val="pt-BR"/>
        </w:rPr>
        <w:t>um</w:t>
      </w:r>
      <w:r w:rsidR="00A333DD">
        <w:rPr>
          <w:szCs w:val="20"/>
          <w:lang w:val="pt-BR"/>
        </w:rPr>
        <w:t xml:space="preserve"> </w:t>
      </w:r>
      <w:r w:rsidR="00445267" w:rsidRPr="00AD560A">
        <w:rPr>
          <w:szCs w:val="20"/>
          <w:lang w:val="pt-BR"/>
        </w:rPr>
        <w:t xml:space="preserve">clima de </w:t>
      </w:r>
      <w:r w:rsidR="005F30E0">
        <w:rPr>
          <w:szCs w:val="20"/>
          <w:lang w:val="pt-BR"/>
        </w:rPr>
        <w:t>insegurança</w:t>
      </w:r>
      <w:r w:rsidR="00445267" w:rsidRPr="00AD560A">
        <w:rPr>
          <w:szCs w:val="20"/>
          <w:lang w:val="pt-BR"/>
        </w:rPr>
        <w:t>, tens</w:t>
      </w:r>
      <w:r>
        <w:rPr>
          <w:szCs w:val="20"/>
          <w:lang w:val="pt-BR"/>
        </w:rPr>
        <w:t xml:space="preserve">ão </w:t>
      </w:r>
      <w:r w:rsidR="001A08A8">
        <w:rPr>
          <w:szCs w:val="20"/>
          <w:lang w:val="pt-BR"/>
        </w:rPr>
        <w:t>e</w:t>
      </w:r>
      <w:r w:rsidR="00A333DD">
        <w:rPr>
          <w:szCs w:val="20"/>
          <w:lang w:val="pt-BR"/>
        </w:rPr>
        <w:t xml:space="preserve"> </w:t>
      </w:r>
      <w:r w:rsidR="00E859D9">
        <w:rPr>
          <w:szCs w:val="20"/>
          <w:lang w:val="pt-BR"/>
        </w:rPr>
        <w:t>violência</w:t>
      </w:r>
      <w:r w:rsidR="00A333DD">
        <w:rPr>
          <w:szCs w:val="20"/>
          <w:lang w:val="pt-BR"/>
        </w:rPr>
        <w:t xml:space="preserve"> </w:t>
      </w:r>
      <w:r w:rsidR="00445267" w:rsidRPr="00AD560A">
        <w:rPr>
          <w:szCs w:val="20"/>
          <w:lang w:val="pt-BR"/>
        </w:rPr>
        <w:t>que caus</w:t>
      </w:r>
      <w:r>
        <w:rPr>
          <w:szCs w:val="20"/>
          <w:lang w:val="pt-BR"/>
        </w:rPr>
        <w:t xml:space="preserve">ou </w:t>
      </w:r>
      <w:r w:rsidR="00D8753A">
        <w:rPr>
          <w:szCs w:val="20"/>
          <w:lang w:val="pt-BR"/>
        </w:rPr>
        <w:t>danos</w:t>
      </w:r>
      <w:r w:rsidR="00A333DD">
        <w:rPr>
          <w:szCs w:val="20"/>
          <w:lang w:val="pt-BR"/>
        </w:rPr>
        <w:t xml:space="preserve"> </w:t>
      </w:r>
      <w:r w:rsidR="00D966FA">
        <w:rPr>
          <w:szCs w:val="20"/>
          <w:lang w:val="pt-BR"/>
        </w:rPr>
        <w:t xml:space="preserve">à </w:t>
      </w:r>
      <w:r w:rsidR="00445267" w:rsidRPr="00AD560A">
        <w:rPr>
          <w:szCs w:val="20"/>
          <w:lang w:val="pt-BR"/>
        </w:rPr>
        <w:t>sa</w:t>
      </w:r>
      <w:r>
        <w:rPr>
          <w:szCs w:val="20"/>
          <w:lang w:val="pt-BR"/>
        </w:rPr>
        <w:t xml:space="preserve">úde e 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1A08A8">
        <w:rPr>
          <w:szCs w:val="20"/>
          <w:lang w:val="pt-BR"/>
        </w:rPr>
        <w:t xml:space="preserve">dos </w:t>
      </w:r>
      <w:r w:rsidR="00D8753A">
        <w:rPr>
          <w:szCs w:val="20"/>
          <w:lang w:val="pt-BR"/>
        </w:rPr>
        <w:t>membros</w:t>
      </w:r>
      <w:r w:rsidR="00A333DD">
        <w:rPr>
          <w:szCs w:val="20"/>
          <w:lang w:val="pt-BR"/>
        </w:rPr>
        <w:t xml:space="preserve"> </w:t>
      </w:r>
      <w:r>
        <w:rPr>
          <w:szCs w:val="20"/>
          <w:lang w:val="pt-BR"/>
        </w:rPr>
        <w:t xml:space="preserve">do </w:t>
      </w:r>
      <w:r w:rsidR="001F3682">
        <w:rPr>
          <w:szCs w:val="20"/>
          <w:lang w:val="pt-BR"/>
        </w:rPr>
        <w:t>p</w:t>
      </w:r>
      <w:r w:rsidR="00D966FA">
        <w:rPr>
          <w:szCs w:val="20"/>
          <w:lang w:val="pt-BR"/>
        </w:rPr>
        <w:t>ovo</w:t>
      </w:r>
      <w:r w:rsidR="00445267" w:rsidRPr="00AD560A">
        <w:rPr>
          <w:szCs w:val="20"/>
          <w:lang w:val="pt-BR"/>
        </w:rPr>
        <w:t xml:space="preserve"> </w:t>
      </w:r>
      <w:r w:rsidR="00B20E7F" w:rsidRPr="00AD560A">
        <w:rPr>
          <w:szCs w:val="20"/>
          <w:lang w:val="pt-BR"/>
        </w:rPr>
        <w:t>Xucuru</w:t>
      </w:r>
      <w:r w:rsidR="00445267" w:rsidRPr="00AD560A">
        <w:rPr>
          <w:szCs w:val="20"/>
          <w:lang w:val="pt-BR"/>
        </w:rPr>
        <w:t xml:space="preserve"> </w:t>
      </w:r>
      <w:r w:rsidR="003B3F7F">
        <w:rPr>
          <w:szCs w:val="20"/>
          <w:lang w:val="pt-BR"/>
        </w:rPr>
        <w:t xml:space="preserve">e ao povo Xucuru </w:t>
      </w:r>
      <w:r w:rsidR="00445267" w:rsidRPr="00AD560A">
        <w:rPr>
          <w:szCs w:val="20"/>
          <w:lang w:val="pt-BR"/>
        </w:rPr>
        <w:t xml:space="preserve">como </w:t>
      </w:r>
      <w:r w:rsidR="005C46B3">
        <w:rPr>
          <w:szCs w:val="20"/>
          <w:lang w:val="pt-BR"/>
        </w:rPr>
        <w:t>um</w:t>
      </w:r>
      <w:r w:rsidR="00A333DD">
        <w:rPr>
          <w:szCs w:val="20"/>
          <w:lang w:val="pt-BR"/>
        </w:rPr>
        <w:t xml:space="preserve"> </w:t>
      </w:r>
      <w:r w:rsidR="00445267" w:rsidRPr="00AD560A">
        <w:rPr>
          <w:szCs w:val="20"/>
          <w:lang w:val="pt-BR"/>
        </w:rPr>
        <w:t>todo. Seg</w:t>
      </w:r>
      <w:r>
        <w:rPr>
          <w:szCs w:val="20"/>
          <w:lang w:val="pt-BR"/>
        </w:rPr>
        <w:t xml:space="preserve">undo os </w:t>
      </w:r>
      <w:r w:rsidR="007376E3">
        <w:rPr>
          <w:szCs w:val="20"/>
          <w:lang w:val="pt-BR"/>
        </w:rPr>
        <w:t>representantes</w:t>
      </w:r>
      <w:r w:rsidR="00445267" w:rsidRPr="00AD560A">
        <w:rPr>
          <w:szCs w:val="20"/>
          <w:lang w:val="pt-BR"/>
        </w:rPr>
        <w:t>, a viola</w:t>
      </w:r>
      <w:r w:rsidR="001A08A8">
        <w:rPr>
          <w:szCs w:val="20"/>
          <w:lang w:val="pt-BR"/>
        </w:rPr>
        <w:t>ção</w:t>
      </w:r>
      <w:r w:rsidR="00445267" w:rsidRPr="00AD560A">
        <w:rPr>
          <w:szCs w:val="20"/>
          <w:lang w:val="pt-BR"/>
        </w:rPr>
        <w:t xml:space="preserve"> </w:t>
      </w:r>
      <w:r>
        <w:rPr>
          <w:szCs w:val="20"/>
          <w:lang w:val="pt-BR"/>
        </w:rPr>
        <w:t xml:space="preserve">do </w:t>
      </w:r>
      <w:r w:rsidR="00893C5F">
        <w:rPr>
          <w:szCs w:val="20"/>
          <w:lang w:val="pt-BR"/>
        </w:rPr>
        <w:t>artigo</w:t>
      </w:r>
      <w:r w:rsidR="00A333DD">
        <w:rPr>
          <w:szCs w:val="20"/>
          <w:lang w:val="pt-BR"/>
        </w:rPr>
        <w:t xml:space="preserve"> </w:t>
      </w:r>
      <w:r w:rsidR="00445267" w:rsidRPr="00AD560A">
        <w:rPr>
          <w:szCs w:val="20"/>
          <w:lang w:val="pt-BR"/>
        </w:rPr>
        <w:t>5</w:t>
      </w:r>
      <w:r w:rsidR="000C1EED">
        <w:rPr>
          <w:szCs w:val="20"/>
          <w:vertAlign w:val="superscript"/>
          <w:lang w:val="pt-BR"/>
        </w:rPr>
        <w:t>o</w:t>
      </w:r>
      <w:r w:rsidR="00445267" w:rsidRPr="00AD560A">
        <w:rPr>
          <w:szCs w:val="20"/>
          <w:lang w:val="pt-BR"/>
        </w:rPr>
        <w:t xml:space="preserve"> “</w:t>
      </w:r>
      <w:r w:rsidR="002C49DE">
        <w:rPr>
          <w:szCs w:val="20"/>
          <w:lang w:val="pt-BR"/>
        </w:rPr>
        <w:t>decorre</w:t>
      </w:r>
      <w:r w:rsidR="00445267" w:rsidRPr="00AD560A">
        <w:rPr>
          <w:szCs w:val="20"/>
          <w:lang w:val="pt-BR"/>
        </w:rPr>
        <w:t xml:space="preserve"> </w:t>
      </w:r>
      <w:r w:rsidR="001A08A8">
        <w:rPr>
          <w:szCs w:val="20"/>
          <w:lang w:val="pt-BR"/>
        </w:rPr>
        <w:t xml:space="preserve">da </w:t>
      </w:r>
      <w:r w:rsidR="009D2554">
        <w:rPr>
          <w:szCs w:val="20"/>
          <w:lang w:val="pt-BR"/>
        </w:rPr>
        <w:t>natureza</w:t>
      </w:r>
      <w:r w:rsidR="00A333DD">
        <w:rPr>
          <w:szCs w:val="20"/>
          <w:lang w:val="pt-BR"/>
        </w:rPr>
        <w:t xml:space="preserve"> </w:t>
      </w:r>
      <w:r w:rsidR="001A08A8">
        <w:rPr>
          <w:szCs w:val="20"/>
          <w:lang w:val="pt-BR"/>
        </w:rPr>
        <w:t xml:space="preserve">dos </w:t>
      </w:r>
      <w:r w:rsidR="00D8753A">
        <w:rPr>
          <w:szCs w:val="20"/>
          <w:lang w:val="pt-BR"/>
        </w:rPr>
        <w:t>danos</w:t>
      </w:r>
      <w:r w:rsidR="00A333DD">
        <w:rPr>
          <w:szCs w:val="20"/>
          <w:lang w:val="pt-BR"/>
        </w:rPr>
        <w:t xml:space="preserve"> </w:t>
      </w:r>
      <w:r w:rsidR="00445267" w:rsidRPr="00AD560A">
        <w:rPr>
          <w:szCs w:val="20"/>
          <w:lang w:val="pt-BR"/>
        </w:rPr>
        <w:t>s</w:t>
      </w:r>
      <w:r>
        <w:rPr>
          <w:szCs w:val="20"/>
          <w:lang w:val="pt-BR"/>
        </w:rPr>
        <w:t>o</w:t>
      </w:r>
      <w:r w:rsidR="00445267" w:rsidRPr="00AD560A">
        <w:rPr>
          <w:szCs w:val="20"/>
          <w:lang w:val="pt-BR"/>
        </w:rPr>
        <w:t>fridos [</w:t>
      </w:r>
      <w:r w:rsidR="00124460">
        <w:rPr>
          <w:szCs w:val="20"/>
          <w:lang w:val="pt-BR"/>
        </w:rPr>
        <w:t xml:space="preserve">pelo </w:t>
      </w:r>
      <w:r w:rsidR="001F3682">
        <w:rPr>
          <w:szCs w:val="20"/>
          <w:lang w:val="pt-BR"/>
        </w:rPr>
        <w:t>p</w:t>
      </w:r>
      <w:r w:rsidR="00D966FA">
        <w:rPr>
          <w:szCs w:val="20"/>
          <w:lang w:val="pt-BR"/>
        </w:rPr>
        <w:t>ovo</w:t>
      </w:r>
      <w:r w:rsidR="00445267" w:rsidRPr="00AD560A">
        <w:rPr>
          <w:szCs w:val="20"/>
          <w:lang w:val="pt-BR"/>
        </w:rPr>
        <w:t xml:space="preserve"> </w:t>
      </w:r>
      <w:r w:rsidR="00B20E7F" w:rsidRPr="00AD560A">
        <w:rPr>
          <w:szCs w:val="20"/>
          <w:lang w:val="pt-BR"/>
        </w:rPr>
        <w:t>Xucuru</w:t>
      </w:r>
      <w:r w:rsidR="00445267" w:rsidRPr="00AD560A">
        <w:rPr>
          <w:szCs w:val="20"/>
          <w:lang w:val="pt-BR"/>
        </w:rPr>
        <w:t xml:space="preserve">]: </w:t>
      </w:r>
      <w:r>
        <w:rPr>
          <w:szCs w:val="20"/>
          <w:lang w:val="pt-BR"/>
        </w:rPr>
        <w:t>assassinatos</w:t>
      </w:r>
      <w:r w:rsidR="00445267" w:rsidRPr="00AD560A">
        <w:rPr>
          <w:szCs w:val="20"/>
          <w:lang w:val="pt-BR"/>
        </w:rPr>
        <w:t>, hosti</w:t>
      </w:r>
      <w:r>
        <w:rPr>
          <w:szCs w:val="20"/>
          <w:lang w:val="pt-BR"/>
        </w:rPr>
        <w:t xml:space="preserve">lidade </w:t>
      </w:r>
      <w:r w:rsidR="001A08A8">
        <w:rPr>
          <w:szCs w:val="20"/>
          <w:lang w:val="pt-BR"/>
        </w:rPr>
        <w:t>e</w:t>
      </w:r>
      <w:r w:rsidR="00A333DD">
        <w:rPr>
          <w:szCs w:val="20"/>
          <w:lang w:val="pt-BR"/>
        </w:rPr>
        <w:t xml:space="preserve"> </w:t>
      </w:r>
      <w:r w:rsidR="005C46B3">
        <w:rPr>
          <w:szCs w:val="20"/>
          <w:lang w:val="pt-BR"/>
        </w:rPr>
        <w:t>outras</w:t>
      </w:r>
      <w:r w:rsidR="00A333DD">
        <w:rPr>
          <w:szCs w:val="20"/>
          <w:lang w:val="pt-BR"/>
        </w:rPr>
        <w:t xml:space="preserve"> </w:t>
      </w:r>
      <w:r w:rsidR="00445267" w:rsidRPr="00AD560A">
        <w:rPr>
          <w:szCs w:val="20"/>
          <w:lang w:val="pt-BR"/>
        </w:rPr>
        <w:t>tens</w:t>
      </w:r>
      <w:r>
        <w:rPr>
          <w:szCs w:val="20"/>
          <w:lang w:val="pt-BR"/>
        </w:rPr>
        <w:t xml:space="preserve">ões e violências, além de </w:t>
      </w:r>
      <w:r w:rsidR="00E859D9">
        <w:rPr>
          <w:szCs w:val="20"/>
          <w:lang w:val="pt-BR"/>
        </w:rPr>
        <w:t>processos</w:t>
      </w:r>
      <w:r w:rsidR="00A333DD">
        <w:rPr>
          <w:szCs w:val="20"/>
          <w:lang w:val="pt-BR"/>
        </w:rPr>
        <w:t xml:space="preserve"> </w:t>
      </w:r>
      <w:r w:rsidR="00445267" w:rsidRPr="00AD560A">
        <w:rPr>
          <w:szCs w:val="20"/>
          <w:lang w:val="pt-BR"/>
        </w:rPr>
        <w:t>rec</w:t>
      </w:r>
      <w:r>
        <w:rPr>
          <w:szCs w:val="20"/>
          <w:lang w:val="pt-BR"/>
        </w:rPr>
        <w:t>o</w:t>
      </w:r>
      <w:r w:rsidR="00445267" w:rsidRPr="00AD560A">
        <w:rPr>
          <w:szCs w:val="20"/>
          <w:lang w:val="pt-BR"/>
        </w:rPr>
        <w:t>rrentes de criminaliza</w:t>
      </w:r>
      <w:r w:rsidR="001A08A8">
        <w:rPr>
          <w:szCs w:val="20"/>
          <w:lang w:val="pt-BR"/>
        </w:rPr>
        <w:t>ção</w:t>
      </w:r>
      <w:r w:rsidR="00445267" w:rsidRPr="00AD560A">
        <w:rPr>
          <w:szCs w:val="20"/>
          <w:lang w:val="pt-BR"/>
        </w:rPr>
        <w:t xml:space="preserve">”. </w:t>
      </w:r>
      <w:r>
        <w:rPr>
          <w:szCs w:val="20"/>
          <w:lang w:val="pt-BR"/>
        </w:rPr>
        <w:t xml:space="preserve">As demais </w:t>
      </w:r>
      <w:r w:rsidR="0002257F">
        <w:rPr>
          <w:szCs w:val="20"/>
          <w:lang w:val="pt-BR"/>
        </w:rPr>
        <w:t>alegações</w:t>
      </w:r>
      <w:r w:rsidR="00A333DD">
        <w:rPr>
          <w:szCs w:val="20"/>
          <w:lang w:val="pt-BR"/>
        </w:rPr>
        <w:t xml:space="preserve"> </w:t>
      </w:r>
      <w:r w:rsidR="001A08A8">
        <w:rPr>
          <w:szCs w:val="20"/>
          <w:lang w:val="pt-BR"/>
        </w:rPr>
        <w:t xml:space="preserve">dos </w:t>
      </w:r>
      <w:r w:rsidR="007376E3">
        <w:rPr>
          <w:szCs w:val="20"/>
          <w:lang w:val="pt-BR"/>
        </w:rPr>
        <w:t>representantes</w:t>
      </w:r>
      <w:r w:rsidR="00A333DD">
        <w:rPr>
          <w:szCs w:val="20"/>
          <w:lang w:val="pt-BR"/>
        </w:rPr>
        <w:t xml:space="preserve"> </w:t>
      </w:r>
      <w:r w:rsidR="00465B67">
        <w:rPr>
          <w:szCs w:val="20"/>
          <w:lang w:val="pt-BR"/>
        </w:rPr>
        <w:t>foram</w:t>
      </w:r>
      <w:r w:rsidR="00A333DD">
        <w:rPr>
          <w:szCs w:val="20"/>
          <w:lang w:val="pt-BR"/>
        </w:rPr>
        <w:t xml:space="preserve"> </w:t>
      </w:r>
      <w:r w:rsidR="00445267" w:rsidRPr="00AD560A">
        <w:rPr>
          <w:szCs w:val="20"/>
          <w:lang w:val="pt-BR"/>
        </w:rPr>
        <w:t>considerados extempor</w:t>
      </w:r>
      <w:r>
        <w:rPr>
          <w:szCs w:val="20"/>
          <w:lang w:val="pt-BR"/>
        </w:rPr>
        <w:t>â</w:t>
      </w:r>
      <w:r w:rsidR="00445267" w:rsidRPr="00AD560A">
        <w:rPr>
          <w:szCs w:val="20"/>
          <w:lang w:val="pt-BR"/>
        </w:rPr>
        <w:t>ne</w:t>
      </w:r>
      <w:r>
        <w:rPr>
          <w:szCs w:val="20"/>
          <w:lang w:val="pt-BR"/>
        </w:rPr>
        <w:t>a</w:t>
      </w:r>
      <w:r w:rsidR="00445267" w:rsidRPr="00AD560A">
        <w:rPr>
          <w:szCs w:val="20"/>
          <w:lang w:val="pt-BR"/>
        </w:rPr>
        <w:t>s (</w:t>
      </w:r>
      <w:r w:rsidR="005976CD">
        <w:rPr>
          <w:szCs w:val="20"/>
          <w:lang w:val="pt-BR"/>
        </w:rPr>
        <w:t xml:space="preserve">par. </w:t>
      </w:r>
      <w:r w:rsidR="0020163C" w:rsidRPr="00AD560A">
        <w:rPr>
          <w:szCs w:val="20"/>
          <w:lang w:val="pt-BR"/>
        </w:rPr>
        <w:t>5</w:t>
      </w:r>
      <w:r w:rsidR="00FC5BC4" w:rsidRPr="00AD560A">
        <w:rPr>
          <w:szCs w:val="20"/>
          <w:lang w:val="pt-BR"/>
        </w:rPr>
        <w:t>5</w:t>
      </w:r>
      <w:r w:rsidR="0020163C" w:rsidRPr="00AD560A">
        <w:rPr>
          <w:szCs w:val="20"/>
          <w:lang w:val="pt-BR"/>
        </w:rPr>
        <w:t xml:space="preserve"> a 5</w:t>
      </w:r>
      <w:r w:rsidR="00FC5BC4" w:rsidRPr="00AD560A">
        <w:rPr>
          <w:szCs w:val="20"/>
          <w:lang w:val="pt-BR"/>
        </w:rPr>
        <w:t>8</w:t>
      </w:r>
      <w:r>
        <w:rPr>
          <w:szCs w:val="20"/>
          <w:lang w:val="pt-BR"/>
        </w:rPr>
        <w:t xml:space="preserve"> </w:t>
      </w:r>
      <w:r w:rsidRPr="00AD560A">
        <w:rPr>
          <w:i/>
          <w:szCs w:val="20"/>
          <w:lang w:val="pt-BR"/>
        </w:rPr>
        <w:t>supra</w:t>
      </w:r>
      <w:r w:rsidR="00445267" w:rsidRPr="00AD560A">
        <w:rPr>
          <w:szCs w:val="20"/>
          <w:lang w:val="pt-BR"/>
        </w:rPr>
        <w:t>).</w:t>
      </w:r>
    </w:p>
    <w:p w:rsidR="00445267" w:rsidRPr="00AD560A" w:rsidRDefault="00445267" w:rsidP="00445267">
      <w:pPr>
        <w:rPr>
          <w:szCs w:val="20"/>
          <w:lang w:val="pt-BR"/>
        </w:rPr>
      </w:pPr>
    </w:p>
    <w:p w:rsidR="00445267" w:rsidRPr="00AD560A" w:rsidRDefault="0002257F" w:rsidP="00445267">
      <w:pPr>
        <w:numPr>
          <w:ilvl w:val="0"/>
          <w:numId w:val="1"/>
        </w:numPr>
        <w:rPr>
          <w:szCs w:val="20"/>
          <w:lang w:val="pt-BR"/>
        </w:rPr>
      </w:pPr>
      <w:r>
        <w:rPr>
          <w:szCs w:val="20"/>
          <w:lang w:val="pt-BR"/>
        </w:rPr>
        <w:t xml:space="preserve">O </w:t>
      </w:r>
      <w:r w:rsidRPr="003B3F7F">
        <w:rPr>
          <w:b/>
          <w:i/>
          <w:szCs w:val="20"/>
          <w:lang w:val="pt-BR"/>
        </w:rPr>
        <w:t>Estado</w:t>
      </w:r>
      <w:r>
        <w:rPr>
          <w:szCs w:val="20"/>
          <w:lang w:val="pt-BR"/>
        </w:rPr>
        <w:t xml:space="preserve"> </w:t>
      </w:r>
      <w:r w:rsidR="00445267" w:rsidRPr="00AD560A">
        <w:rPr>
          <w:szCs w:val="20"/>
          <w:lang w:val="pt-BR"/>
        </w:rPr>
        <w:t>afirm</w:t>
      </w:r>
      <w:r w:rsidR="00F70772">
        <w:rPr>
          <w:szCs w:val="20"/>
          <w:lang w:val="pt-BR"/>
        </w:rPr>
        <w:t xml:space="preserve">ou que, </w:t>
      </w:r>
      <w:r w:rsidR="001A08A8">
        <w:rPr>
          <w:szCs w:val="20"/>
          <w:lang w:val="pt-BR"/>
        </w:rPr>
        <w:t>do</w:t>
      </w:r>
      <w:r w:rsidR="00A333DD">
        <w:rPr>
          <w:szCs w:val="20"/>
          <w:lang w:val="pt-BR"/>
        </w:rPr>
        <w:t xml:space="preserve"> </w:t>
      </w:r>
      <w:r w:rsidR="00893C5F">
        <w:rPr>
          <w:szCs w:val="20"/>
          <w:lang w:val="pt-BR"/>
        </w:rPr>
        <w:t>Relatório de Mérito</w:t>
      </w:r>
      <w:r w:rsidR="00F70772">
        <w:rPr>
          <w:szCs w:val="20"/>
          <w:lang w:val="pt-BR"/>
        </w:rPr>
        <w:t>,</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 xml:space="preserve">se </w:t>
      </w:r>
      <w:r w:rsidR="00F70772">
        <w:rPr>
          <w:szCs w:val="20"/>
          <w:lang w:val="pt-BR"/>
        </w:rPr>
        <w:t>deduz com clareza qual é o fato</w:t>
      </w:r>
      <w:r w:rsidR="00445267" w:rsidRPr="00AD560A">
        <w:rPr>
          <w:szCs w:val="20"/>
          <w:lang w:val="pt-BR"/>
        </w:rPr>
        <w:t xml:space="preserve">, </w:t>
      </w:r>
      <w:r w:rsidR="009B4898">
        <w:rPr>
          <w:szCs w:val="20"/>
          <w:lang w:val="pt-BR"/>
        </w:rPr>
        <w:t>ação</w:t>
      </w:r>
      <w:r w:rsidR="00A333DD">
        <w:rPr>
          <w:szCs w:val="20"/>
          <w:lang w:val="pt-BR"/>
        </w:rPr>
        <w:t xml:space="preserve"> </w:t>
      </w:r>
      <w:r w:rsidR="00F70772">
        <w:rPr>
          <w:szCs w:val="20"/>
          <w:lang w:val="pt-BR"/>
        </w:rPr>
        <w:t>o</w:t>
      </w:r>
      <w:r w:rsidR="00445267" w:rsidRPr="00AD560A">
        <w:rPr>
          <w:szCs w:val="20"/>
          <w:lang w:val="pt-BR"/>
        </w:rPr>
        <w:t>u omis</w:t>
      </w:r>
      <w:r w:rsidR="00F70772">
        <w:rPr>
          <w:szCs w:val="20"/>
          <w:lang w:val="pt-BR"/>
        </w:rPr>
        <w:t xml:space="preserve">são </w:t>
      </w:r>
      <w:r w:rsidR="001A08A8">
        <w:rPr>
          <w:szCs w:val="20"/>
          <w:lang w:val="pt-BR"/>
        </w:rPr>
        <w:t>do</w:t>
      </w:r>
      <w:r w:rsidR="00A333DD">
        <w:rPr>
          <w:szCs w:val="20"/>
          <w:lang w:val="pt-BR"/>
        </w:rPr>
        <w:t xml:space="preserve"> </w:t>
      </w:r>
      <w:r w:rsidR="00445267" w:rsidRPr="00AD560A">
        <w:rPr>
          <w:szCs w:val="20"/>
          <w:lang w:val="pt-BR"/>
        </w:rPr>
        <w:t xml:space="preserve">Estado que </w:t>
      </w:r>
      <w:r w:rsidR="00F70772">
        <w:rPr>
          <w:szCs w:val="20"/>
          <w:lang w:val="pt-BR"/>
        </w:rPr>
        <w:t xml:space="preserve">teria </w:t>
      </w:r>
      <w:r w:rsidR="00445267" w:rsidRPr="00AD560A">
        <w:rPr>
          <w:szCs w:val="20"/>
          <w:lang w:val="pt-BR"/>
        </w:rPr>
        <w:t xml:space="preserve">implicado a </w:t>
      </w:r>
      <w:r w:rsidR="00A9514F">
        <w:rPr>
          <w:szCs w:val="20"/>
          <w:lang w:val="pt-BR"/>
        </w:rPr>
        <w:t>suposta</w:t>
      </w:r>
      <w:r w:rsidR="00A333DD">
        <w:rPr>
          <w:szCs w:val="20"/>
          <w:lang w:val="pt-BR"/>
        </w:rPr>
        <w:t xml:space="preserve"> </w:t>
      </w:r>
      <w:r w:rsidR="00445267" w:rsidRPr="00AD560A">
        <w:rPr>
          <w:szCs w:val="20"/>
          <w:lang w:val="pt-BR"/>
        </w:rPr>
        <w:t>viola</w:t>
      </w:r>
      <w:r w:rsidR="001A08A8">
        <w:rPr>
          <w:szCs w:val="20"/>
          <w:lang w:val="pt-BR"/>
        </w:rPr>
        <w:t>ção</w:t>
      </w:r>
      <w:r w:rsidR="00445267" w:rsidRPr="00AD560A">
        <w:rPr>
          <w:szCs w:val="20"/>
          <w:lang w:val="pt-BR"/>
        </w:rPr>
        <w:t xml:space="preserve"> </w:t>
      </w:r>
      <w:r w:rsidR="00F70772">
        <w:rPr>
          <w:szCs w:val="20"/>
          <w:lang w:val="pt-BR"/>
        </w:rPr>
        <w:t xml:space="preserve">do </w:t>
      </w:r>
      <w:r w:rsidR="00E859D9">
        <w:rPr>
          <w:szCs w:val="20"/>
          <w:lang w:val="pt-BR"/>
        </w:rPr>
        <w:t>direito</w:t>
      </w:r>
      <w:r w:rsidR="00A333DD">
        <w:rPr>
          <w:szCs w:val="20"/>
          <w:lang w:val="pt-BR"/>
        </w:rPr>
        <w:t xml:space="preserve">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445267" w:rsidRPr="00AD560A">
        <w:rPr>
          <w:szCs w:val="20"/>
          <w:lang w:val="pt-BR"/>
        </w:rPr>
        <w:t>.</w:t>
      </w:r>
      <w:r w:rsidR="00445267" w:rsidRPr="00AD560A">
        <w:rPr>
          <w:b/>
          <w:szCs w:val="20"/>
          <w:lang w:val="pt-BR"/>
        </w:rPr>
        <w:t xml:space="preserve"> </w:t>
      </w:r>
      <w:r w:rsidR="00445267" w:rsidRPr="00AD560A">
        <w:rPr>
          <w:szCs w:val="20"/>
          <w:lang w:val="pt-BR"/>
        </w:rPr>
        <w:t>S</w:t>
      </w:r>
      <w:r w:rsidR="00F70772">
        <w:rPr>
          <w:szCs w:val="20"/>
          <w:lang w:val="pt-BR"/>
        </w:rPr>
        <w:t xml:space="preserve">alientou </w:t>
      </w:r>
      <w:r w:rsidR="00445267" w:rsidRPr="00AD560A">
        <w:rPr>
          <w:szCs w:val="20"/>
          <w:lang w:val="pt-BR"/>
        </w:rPr>
        <w:t xml:space="preserve">que, </w:t>
      </w:r>
      <w:r w:rsidR="00445267" w:rsidRPr="00AD560A">
        <w:rPr>
          <w:i/>
          <w:szCs w:val="20"/>
          <w:lang w:val="pt-BR"/>
        </w:rPr>
        <w:t>prima facie</w:t>
      </w:r>
      <w:r w:rsidR="00445267" w:rsidRPr="00AD560A">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h</w:t>
      </w:r>
      <w:r w:rsidR="00F70772">
        <w:rPr>
          <w:szCs w:val="20"/>
          <w:lang w:val="pt-BR"/>
        </w:rPr>
        <w:t xml:space="preserve">á </w:t>
      </w:r>
      <w:r w:rsidR="00445267" w:rsidRPr="00AD560A">
        <w:rPr>
          <w:szCs w:val="20"/>
          <w:lang w:val="pt-BR"/>
        </w:rPr>
        <w:t>correla</w:t>
      </w:r>
      <w:r w:rsidR="001A08A8">
        <w:rPr>
          <w:szCs w:val="20"/>
          <w:lang w:val="pt-BR"/>
        </w:rPr>
        <w:t>ção</w:t>
      </w:r>
      <w:r w:rsidR="00445267" w:rsidRPr="00AD560A">
        <w:rPr>
          <w:szCs w:val="20"/>
          <w:lang w:val="pt-BR"/>
        </w:rPr>
        <w:t xml:space="preserve"> direta </w:t>
      </w:r>
      <w:r w:rsidR="001A08A8">
        <w:rPr>
          <w:szCs w:val="20"/>
          <w:lang w:val="pt-BR"/>
        </w:rPr>
        <w:t>e</w:t>
      </w:r>
      <w:r w:rsidR="00A333DD">
        <w:rPr>
          <w:szCs w:val="20"/>
          <w:lang w:val="pt-BR"/>
        </w:rPr>
        <w:t xml:space="preserve"> </w:t>
      </w:r>
      <w:r w:rsidR="00445267" w:rsidRPr="00AD560A">
        <w:rPr>
          <w:szCs w:val="20"/>
          <w:lang w:val="pt-BR"/>
        </w:rPr>
        <w:t xml:space="preserve">automática entre </w:t>
      </w:r>
      <w:r w:rsidR="00893C5F">
        <w:rPr>
          <w:szCs w:val="20"/>
          <w:lang w:val="pt-BR"/>
        </w:rPr>
        <w:t>uma</w:t>
      </w:r>
      <w:r w:rsidR="00A333DD">
        <w:rPr>
          <w:szCs w:val="20"/>
          <w:lang w:val="pt-BR"/>
        </w:rPr>
        <w:t xml:space="preserve"> </w:t>
      </w:r>
      <w:r w:rsidR="00A9514F">
        <w:rPr>
          <w:szCs w:val="20"/>
          <w:lang w:val="pt-BR"/>
        </w:rPr>
        <w:t>suposta</w:t>
      </w:r>
      <w:r w:rsidR="00A333DD">
        <w:rPr>
          <w:szCs w:val="20"/>
          <w:lang w:val="pt-BR"/>
        </w:rPr>
        <w:t xml:space="preserve"> </w:t>
      </w:r>
      <w:r w:rsidR="00445267" w:rsidRPr="00AD560A">
        <w:rPr>
          <w:szCs w:val="20"/>
          <w:lang w:val="pt-BR"/>
        </w:rPr>
        <w:t>viola</w:t>
      </w:r>
      <w:r w:rsidR="001A08A8">
        <w:rPr>
          <w:szCs w:val="20"/>
          <w:lang w:val="pt-BR"/>
        </w:rPr>
        <w:t>ção</w:t>
      </w:r>
      <w:r w:rsidR="00445267" w:rsidRPr="00AD560A">
        <w:rPr>
          <w:szCs w:val="20"/>
          <w:lang w:val="pt-BR"/>
        </w:rPr>
        <w:t xml:space="preserve"> </w:t>
      </w:r>
      <w:r w:rsidR="00F70772">
        <w:rPr>
          <w:szCs w:val="20"/>
          <w:lang w:val="pt-BR"/>
        </w:rPr>
        <w:t xml:space="preserve">do </w:t>
      </w:r>
      <w:r w:rsidR="00E859D9">
        <w:rPr>
          <w:szCs w:val="20"/>
          <w:lang w:val="pt-BR"/>
        </w:rPr>
        <w:t>direito</w:t>
      </w:r>
      <w:r w:rsidR="00A333DD">
        <w:rPr>
          <w:szCs w:val="20"/>
          <w:lang w:val="pt-BR"/>
        </w:rPr>
        <w:t xml:space="preserve"> </w:t>
      </w:r>
      <w:r w:rsidR="00445267" w:rsidRPr="00AD560A">
        <w:rPr>
          <w:szCs w:val="20"/>
          <w:lang w:val="pt-BR"/>
        </w:rPr>
        <w:t xml:space="preserve">de </w:t>
      </w:r>
      <w:r w:rsidR="00E859D9">
        <w:rPr>
          <w:szCs w:val="20"/>
          <w:lang w:val="pt-BR"/>
        </w:rPr>
        <w:t>propriedade</w:t>
      </w:r>
      <w:r w:rsidR="00A333DD">
        <w:rPr>
          <w:szCs w:val="20"/>
          <w:lang w:val="pt-BR"/>
        </w:rPr>
        <w:t xml:space="preserve"> </w:t>
      </w:r>
      <w:r w:rsidR="00445267" w:rsidRPr="00AD560A">
        <w:rPr>
          <w:szCs w:val="20"/>
          <w:lang w:val="pt-BR"/>
        </w:rPr>
        <w:t xml:space="preserve">de </w:t>
      </w:r>
      <w:r w:rsidR="00893C5F">
        <w:rPr>
          <w:szCs w:val="20"/>
          <w:lang w:val="pt-BR"/>
        </w:rPr>
        <w:t>uma</w:t>
      </w:r>
      <w:r w:rsidR="00A333DD">
        <w:rPr>
          <w:szCs w:val="20"/>
          <w:lang w:val="pt-BR"/>
        </w:rPr>
        <w:t xml:space="preserve"> </w:t>
      </w:r>
      <w:r w:rsidR="00465B67">
        <w:rPr>
          <w:szCs w:val="20"/>
          <w:lang w:val="pt-BR"/>
        </w:rPr>
        <w:t>pessoa</w:t>
      </w:r>
      <w:r w:rsidR="00A333DD">
        <w:rPr>
          <w:szCs w:val="20"/>
          <w:lang w:val="pt-BR"/>
        </w:rPr>
        <w:t xml:space="preserve"> </w:t>
      </w:r>
      <w:r w:rsidR="00445267" w:rsidRPr="00AD560A">
        <w:rPr>
          <w:szCs w:val="20"/>
          <w:lang w:val="pt-BR"/>
        </w:rPr>
        <w:t>o</w:t>
      </w:r>
      <w:r w:rsidR="00F70772">
        <w:rPr>
          <w:szCs w:val="20"/>
          <w:lang w:val="pt-BR"/>
        </w:rPr>
        <w:t>u</w:t>
      </w:r>
      <w:r w:rsidR="00445267" w:rsidRPr="00AD560A">
        <w:rPr>
          <w:szCs w:val="20"/>
          <w:lang w:val="pt-BR"/>
        </w:rPr>
        <w:t xml:space="preserve"> grupo de </w:t>
      </w:r>
      <w:r w:rsidR="00124460">
        <w:rPr>
          <w:szCs w:val="20"/>
          <w:lang w:val="pt-BR"/>
        </w:rPr>
        <w:t>pessoas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a viola</w:t>
      </w:r>
      <w:r w:rsidR="001A08A8">
        <w:rPr>
          <w:szCs w:val="20"/>
          <w:lang w:val="pt-BR"/>
        </w:rPr>
        <w:t>ção</w:t>
      </w:r>
      <w:r w:rsidR="00445267" w:rsidRPr="00AD560A">
        <w:rPr>
          <w:szCs w:val="20"/>
          <w:lang w:val="pt-BR"/>
        </w:rPr>
        <w:t xml:space="preserve"> </w:t>
      </w:r>
      <w:r w:rsidR="00F70772">
        <w:rPr>
          <w:szCs w:val="20"/>
          <w:lang w:val="pt-BR"/>
        </w:rPr>
        <w:t xml:space="preserve">de </w:t>
      </w:r>
      <w:r w:rsidR="00893C5F">
        <w:rPr>
          <w:szCs w:val="20"/>
          <w:lang w:val="pt-BR"/>
        </w:rPr>
        <w:t xml:space="preserve">seu direito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445267" w:rsidRPr="00AD560A">
        <w:rPr>
          <w:szCs w:val="20"/>
          <w:lang w:val="pt-BR"/>
        </w:rPr>
        <w:t>. N</w:t>
      </w:r>
      <w:r w:rsidR="00F70772">
        <w:rPr>
          <w:szCs w:val="20"/>
          <w:lang w:val="pt-BR"/>
        </w:rPr>
        <w:t>ã</w:t>
      </w:r>
      <w:r w:rsidR="00445267" w:rsidRPr="00AD560A">
        <w:rPr>
          <w:szCs w:val="20"/>
          <w:lang w:val="pt-BR"/>
        </w:rPr>
        <w:t>o obstante</w:t>
      </w:r>
      <w:r w:rsidR="00F70772">
        <w:rPr>
          <w:szCs w:val="20"/>
          <w:lang w:val="pt-BR"/>
        </w:rPr>
        <w:t xml:space="preserve"> isso</w:t>
      </w:r>
      <w:r w:rsidR="00445267" w:rsidRPr="00AD560A">
        <w:rPr>
          <w:szCs w:val="20"/>
          <w:lang w:val="pt-BR"/>
        </w:rPr>
        <w:t>, afirm</w:t>
      </w:r>
      <w:r w:rsidR="00F70772">
        <w:rPr>
          <w:szCs w:val="20"/>
          <w:lang w:val="pt-BR"/>
        </w:rPr>
        <w:t>o</w:t>
      </w:r>
      <w:r w:rsidR="003B3F7F">
        <w:rPr>
          <w:szCs w:val="20"/>
          <w:lang w:val="pt-BR"/>
        </w:rPr>
        <w:t>u</w:t>
      </w:r>
      <w:r w:rsidR="00F70772">
        <w:rPr>
          <w:szCs w:val="20"/>
          <w:lang w:val="pt-BR"/>
        </w:rPr>
        <w:t xml:space="preserve"> </w:t>
      </w:r>
      <w:r w:rsidR="00445267" w:rsidRPr="00AD560A">
        <w:rPr>
          <w:szCs w:val="20"/>
          <w:lang w:val="pt-BR"/>
        </w:rPr>
        <w:t xml:space="preserve">que </w:t>
      </w:r>
      <w:r w:rsidR="00124460">
        <w:rPr>
          <w:szCs w:val="20"/>
          <w:lang w:val="pt-BR"/>
        </w:rPr>
        <w:t xml:space="preserve">a Comissão </w:t>
      </w:r>
      <w:r w:rsidR="007376E3">
        <w:rPr>
          <w:szCs w:val="20"/>
          <w:lang w:val="pt-BR"/>
        </w:rPr>
        <w:t>não</w:t>
      </w:r>
      <w:r w:rsidR="00A333DD">
        <w:rPr>
          <w:szCs w:val="20"/>
          <w:lang w:val="pt-BR"/>
        </w:rPr>
        <w:t xml:space="preserve"> </w:t>
      </w:r>
      <w:r w:rsidR="00445267" w:rsidRPr="00AD560A">
        <w:rPr>
          <w:szCs w:val="20"/>
          <w:lang w:val="pt-BR"/>
        </w:rPr>
        <w:t xml:space="preserve">se </w:t>
      </w:r>
      <w:r w:rsidR="00F70772">
        <w:rPr>
          <w:szCs w:val="20"/>
          <w:lang w:val="pt-BR"/>
        </w:rPr>
        <w:t xml:space="preserve">encarregou </w:t>
      </w:r>
      <w:r w:rsidR="00445267" w:rsidRPr="00AD560A">
        <w:rPr>
          <w:szCs w:val="20"/>
          <w:lang w:val="pt-BR"/>
        </w:rPr>
        <w:t>de su</w:t>
      </w:r>
      <w:r w:rsidR="00F70772">
        <w:rPr>
          <w:szCs w:val="20"/>
          <w:lang w:val="pt-BR"/>
        </w:rPr>
        <w:t>a</w:t>
      </w:r>
      <w:r w:rsidR="00445267" w:rsidRPr="00AD560A">
        <w:rPr>
          <w:szCs w:val="20"/>
          <w:lang w:val="pt-BR"/>
        </w:rPr>
        <w:t xml:space="preserve"> </w:t>
      </w:r>
      <w:r w:rsidR="00E859D9">
        <w:rPr>
          <w:szCs w:val="20"/>
          <w:lang w:val="pt-BR"/>
        </w:rPr>
        <w:t>obrigação</w:t>
      </w:r>
      <w:r w:rsidR="00A333DD">
        <w:rPr>
          <w:szCs w:val="20"/>
          <w:lang w:val="pt-BR"/>
        </w:rPr>
        <w:t xml:space="preserve"> </w:t>
      </w:r>
      <w:r w:rsidR="00445267" w:rsidRPr="00AD560A">
        <w:rPr>
          <w:szCs w:val="20"/>
          <w:lang w:val="pt-BR"/>
        </w:rPr>
        <w:t xml:space="preserve">de argumentar </w:t>
      </w:r>
      <w:r w:rsidR="001A08A8">
        <w:rPr>
          <w:szCs w:val="20"/>
          <w:lang w:val="pt-BR"/>
        </w:rPr>
        <w:t>e</w:t>
      </w:r>
      <w:r w:rsidR="00A333DD">
        <w:rPr>
          <w:szCs w:val="20"/>
          <w:lang w:val="pt-BR"/>
        </w:rPr>
        <w:t xml:space="preserve"> </w:t>
      </w:r>
      <w:r w:rsidR="00445267" w:rsidRPr="00AD560A">
        <w:rPr>
          <w:szCs w:val="20"/>
          <w:lang w:val="pt-BR"/>
        </w:rPr>
        <w:t>pro</w:t>
      </w:r>
      <w:r w:rsidR="00F70772">
        <w:rPr>
          <w:szCs w:val="20"/>
          <w:lang w:val="pt-BR"/>
        </w:rPr>
        <w:t>v</w:t>
      </w:r>
      <w:r w:rsidR="00445267" w:rsidRPr="00AD560A">
        <w:rPr>
          <w:szCs w:val="20"/>
          <w:lang w:val="pt-BR"/>
        </w:rPr>
        <w:t>ar que h</w:t>
      </w:r>
      <w:r w:rsidR="00F70772">
        <w:rPr>
          <w:szCs w:val="20"/>
          <w:lang w:val="pt-BR"/>
        </w:rPr>
        <w:t xml:space="preserve">ouve </w:t>
      </w:r>
      <w:r w:rsidR="00893C5F">
        <w:rPr>
          <w:szCs w:val="20"/>
          <w:lang w:val="pt-BR"/>
        </w:rPr>
        <w:t>uma</w:t>
      </w:r>
      <w:r w:rsidR="00A333DD">
        <w:rPr>
          <w:szCs w:val="20"/>
          <w:lang w:val="pt-BR"/>
        </w:rPr>
        <w:t xml:space="preserve"> </w:t>
      </w:r>
      <w:r w:rsidR="00445267" w:rsidRPr="00AD560A">
        <w:rPr>
          <w:szCs w:val="20"/>
          <w:lang w:val="pt-BR"/>
        </w:rPr>
        <w:t>viola</w:t>
      </w:r>
      <w:r w:rsidR="001A08A8">
        <w:rPr>
          <w:szCs w:val="20"/>
          <w:lang w:val="pt-BR"/>
        </w:rPr>
        <w:t>ção</w:t>
      </w:r>
      <w:r w:rsidR="00445267" w:rsidRPr="00AD560A">
        <w:rPr>
          <w:szCs w:val="20"/>
          <w:lang w:val="pt-BR"/>
        </w:rPr>
        <w:t xml:space="preserve"> aut</w:t>
      </w:r>
      <w:r w:rsidR="00F70772">
        <w:rPr>
          <w:szCs w:val="20"/>
          <w:lang w:val="pt-BR"/>
        </w:rPr>
        <w:t>ô</w:t>
      </w:r>
      <w:r w:rsidR="00445267" w:rsidRPr="00AD560A">
        <w:rPr>
          <w:szCs w:val="20"/>
          <w:lang w:val="pt-BR"/>
        </w:rPr>
        <w:t xml:space="preserve">noma </w:t>
      </w:r>
      <w:r w:rsidR="00F70772">
        <w:rPr>
          <w:szCs w:val="20"/>
          <w:lang w:val="pt-BR"/>
        </w:rPr>
        <w:t xml:space="preserve">do </w:t>
      </w:r>
      <w:r w:rsidR="00E859D9">
        <w:rPr>
          <w:szCs w:val="20"/>
          <w:lang w:val="pt-BR"/>
        </w:rPr>
        <w:t>direito</w:t>
      </w:r>
      <w:r w:rsidR="00A333DD">
        <w:rPr>
          <w:szCs w:val="20"/>
          <w:lang w:val="pt-BR"/>
        </w:rPr>
        <w:t xml:space="preserve">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445267" w:rsidRPr="00AD560A">
        <w:rPr>
          <w:szCs w:val="20"/>
          <w:lang w:val="pt-BR"/>
        </w:rPr>
        <w:t xml:space="preserve">, </w:t>
      </w:r>
      <w:r w:rsidR="00FC573D">
        <w:rPr>
          <w:szCs w:val="20"/>
          <w:lang w:val="pt-BR"/>
        </w:rPr>
        <w:t>pois</w:t>
      </w:r>
      <w:r w:rsidR="00A333DD">
        <w:rPr>
          <w:szCs w:val="20"/>
          <w:lang w:val="pt-BR"/>
        </w:rPr>
        <w:t xml:space="preserve"> </w:t>
      </w:r>
      <w:r w:rsidR="00445267" w:rsidRPr="00AD560A">
        <w:rPr>
          <w:szCs w:val="20"/>
          <w:lang w:val="pt-BR"/>
        </w:rPr>
        <w:t xml:space="preserve">se </w:t>
      </w:r>
      <w:r w:rsidR="00F70772">
        <w:rPr>
          <w:szCs w:val="20"/>
          <w:lang w:val="pt-BR"/>
        </w:rPr>
        <w:t xml:space="preserve">limitou </w:t>
      </w:r>
      <w:r w:rsidR="00445267" w:rsidRPr="00AD560A">
        <w:rPr>
          <w:szCs w:val="20"/>
          <w:lang w:val="pt-BR"/>
        </w:rPr>
        <w:t xml:space="preserve">a afirmar a </w:t>
      </w:r>
      <w:r w:rsidR="0036510D">
        <w:rPr>
          <w:szCs w:val="20"/>
          <w:lang w:val="pt-BR"/>
        </w:rPr>
        <w:t>existência</w:t>
      </w:r>
      <w:r w:rsidR="00A333DD">
        <w:rPr>
          <w:szCs w:val="20"/>
          <w:lang w:val="pt-BR"/>
        </w:rPr>
        <w:t xml:space="preserve"> </w:t>
      </w:r>
      <w:r w:rsidR="00445267" w:rsidRPr="00AD560A">
        <w:rPr>
          <w:szCs w:val="20"/>
          <w:lang w:val="pt-BR"/>
        </w:rPr>
        <w:t>de</w:t>
      </w:r>
      <w:r w:rsidR="00F70772">
        <w:rPr>
          <w:szCs w:val="20"/>
          <w:lang w:val="pt-BR"/>
        </w:rPr>
        <w:t>s</w:t>
      </w:r>
      <w:r w:rsidR="00445267" w:rsidRPr="00AD560A">
        <w:rPr>
          <w:szCs w:val="20"/>
          <w:lang w:val="pt-BR"/>
        </w:rPr>
        <w:t>sa viola</w:t>
      </w:r>
      <w:r w:rsidR="001A08A8">
        <w:rPr>
          <w:szCs w:val="20"/>
          <w:lang w:val="pt-BR"/>
        </w:rPr>
        <w:t>ção</w:t>
      </w:r>
      <w:r w:rsidR="00445267" w:rsidRPr="00AD560A">
        <w:rPr>
          <w:szCs w:val="20"/>
          <w:lang w:val="pt-BR"/>
        </w:rPr>
        <w:t xml:space="preserve">, </w:t>
      </w:r>
      <w:r w:rsidR="00F70772">
        <w:rPr>
          <w:szCs w:val="20"/>
          <w:lang w:val="pt-BR"/>
        </w:rPr>
        <w:t xml:space="preserve">o que </w:t>
      </w:r>
      <w:r w:rsidR="00445267" w:rsidRPr="00AD560A">
        <w:rPr>
          <w:szCs w:val="20"/>
          <w:lang w:val="pt-BR"/>
        </w:rPr>
        <w:t xml:space="preserve">limita de forma importante a </w:t>
      </w:r>
      <w:r w:rsidR="009B4898">
        <w:rPr>
          <w:szCs w:val="20"/>
          <w:lang w:val="pt-BR"/>
        </w:rPr>
        <w:t>defesa</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Estado </w:t>
      </w:r>
      <w:r w:rsidR="00F70772">
        <w:rPr>
          <w:szCs w:val="20"/>
          <w:lang w:val="pt-BR"/>
        </w:rPr>
        <w:t xml:space="preserve">nesse </w:t>
      </w:r>
      <w:r w:rsidR="00445267" w:rsidRPr="00AD560A">
        <w:rPr>
          <w:szCs w:val="20"/>
          <w:lang w:val="pt-BR"/>
        </w:rPr>
        <w:t>p</w:t>
      </w:r>
      <w:r w:rsidR="00F70772">
        <w:rPr>
          <w:szCs w:val="20"/>
          <w:lang w:val="pt-BR"/>
        </w:rPr>
        <w:t>o</w:t>
      </w:r>
      <w:r w:rsidR="00445267" w:rsidRPr="00AD560A">
        <w:rPr>
          <w:szCs w:val="20"/>
          <w:lang w:val="pt-BR"/>
        </w:rPr>
        <w:t>nto.</w:t>
      </w:r>
      <w:r w:rsidR="00445267" w:rsidRPr="00AD560A">
        <w:rPr>
          <w:b/>
          <w:szCs w:val="20"/>
          <w:lang w:val="pt-BR"/>
        </w:rPr>
        <w:t xml:space="preserve"> </w:t>
      </w:r>
      <w:r w:rsidR="00445267" w:rsidRPr="00AD560A">
        <w:rPr>
          <w:szCs w:val="20"/>
          <w:lang w:val="pt-BR"/>
        </w:rPr>
        <w:t>A</w:t>
      </w:r>
      <w:r w:rsidR="00F70772">
        <w:rPr>
          <w:szCs w:val="20"/>
          <w:lang w:val="pt-BR"/>
        </w:rPr>
        <w:t>lém disso</w:t>
      </w:r>
      <w:r w:rsidR="00445267" w:rsidRPr="00AD560A">
        <w:rPr>
          <w:szCs w:val="20"/>
          <w:lang w:val="pt-BR"/>
        </w:rPr>
        <w:t xml:space="preserve">, </w:t>
      </w:r>
      <w:r w:rsidR="00124460">
        <w:rPr>
          <w:szCs w:val="20"/>
          <w:lang w:val="pt-BR"/>
        </w:rPr>
        <w:t xml:space="preserve">a Comissão </w:t>
      </w:r>
      <w:r w:rsidR="00FC573D">
        <w:rPr>
          <w:szCs w:val="20"/>
          <w:lang w:val="pt-BR"/>
        </w:rPr>
        <w:t>tampouco</w:t>
      </w:r>
      <w:r w:rsidR="00A333DD">
        <w:rPr>
          <w:szCs w:val="20"/>
          <w:lang w:val="pt-BR"/>
        </w:rPr>
        <w:t xml:space="preserve"> </w:t>
      </w:r>
      <w:r w:rsidR="00445267" w:rsidRPr="00AD560A">
        <w:rPr>
          <w:szCs w:val="20"/>
          <w:lang w:val="pt-BR"/>
        </w:rPr>
        <w:t>identific</w:t>
      </w:r>
      <w:r w:rsidR="00F70772">
        <w:rPr>
          <w:szCs w:val="20"/>
          <w:lang w:val="pt-BR"/>
        </w:rPr>
        <w:t xml:space="preserve">ou </w:t>
      </w:r>
      <w:r w:rsidR="00124460">
        <w:rPr>
          <w:szCs w:val="20"/>
          <w:lang w:val="pt-BR"/>
        </w:rPr>
        <w:t>qual</w:t>
      </w:r>
      <w:r w:rsidR="00A333DD">
        <w:rPr>
          <w:szCs w:val="20"/>
          <w:lang w:val="pt-BR"/>
        </w:rPr>
        <w:t xml:space="preserve"> </w:t>
      </w:r>
      <w:r w:rsidR="00445267" w:rsidRPr="00AD560A">
        <w:rPr>
          <w:szCs w:val="20"/>
          <w:lang w:val="pt-BR"/>
        </w:rPr>
        <w:t>ser</w:t>
      </w:r>
      <w:r w:rsidR="00F70772">
        <w:rPr>
          <w:szCs w:val="20"/>
          <w:lang w:val="pt-BR"/>
        </w:rPr>
        <w:t>i</w:t>
      </w:r>
      <w:r w:rsidR="00445267" w:rsidRPr="00AD560A">
        <w:rPr>
          <w:szCs w:val="20"/>
          <w:lang w:val="pt-BR"/>
        </w:rPr>
        <w:t xml:space="preserve">a </w:t>
      </w:r>
      <w:r w:rsidR="00F70772">
        <w:rPr>
          <w:szCs w:val="20"/>
          <w:lang w:val="pt-BR"/>
        </w:rPr>
        <w:t xml:space="preserve">o dano </w:t>
      </w:r>
      <w:r w:rsidR="00445267" w:rsidRPr="00AD560A">
        <w:rPr>
          <w:szCs w:val="20"/>
          <w:lang w:val="pt-BR"/>
        </w:rPr>
        <w:t>físic</w:t>
      </w:r>
      <w:r w:rsidR="00F70772">
        <w:rPr>
          <w:szCs w:val="20"/>
          <w:lang w:val="pt-BR"/>
        </w:rPr>
        <w:t>o</w:t>
      </w:r>
      <w:r w:rsidR="00445267" w:rsidRPr="00AD560A">
        <w:rPr>
          <w:szCs w:val="20"/>
          <w:lang w:val="pt-BR"/>
        </w:rPr>
        <w:t xml:space="preserve"> o</w:t>
      </w:r>
      <w:r w:rsidR="00F70772">
        <w:rPr>
          <w:szCs w:val="20"/>
          <w:lang w:val="pt-BR"/>
        </w:rPr>
        <w:t>u</w:t>
      </w:r>
      <w:r w:rsidR="00445267" w:rsidRPr="00AD560A">
        <w:rPr>
          <w:szCs w:val="20"/>
          <w:lang w:val="pt-BR"/>
        </w:rPr>
        <w:t xml:space="preserve"> psíquic</w:t>
      </w:r>
      <w:r w:rsidR="00F70772">
        <w:rPr>
          <w:szCs w:val="20"/>
          <w:lang w:val="pt-BR"/>
        </w:rPr>
        <w:t>o</w:t>
      </w:r>
      <w:r w:rsidR="00445267" w:rsidRPr="00AD560A">
        <w:rPr>
          <w:szCs w:val="20"/>
          <w:lang w:val="pt-BR"/>
        </w:rPr>
        <w:t xml:space="preserve"> resultante </w:t>
      </w:r>
      <w:r w:rsidR="001A08A8">
        <w:rPr>
          <w:szCs w:val="20"/>
          <w:lang w:val="pt-BR"/>
        </w:rPr>
        <w:t xml:space="preserve">da </w:t>
      </w:r>
      <w:r w:rsidR="00445267" w:rsidRPr="00AD560A">
        <w:rPr>
          <w:szCs w:val="20"/>
          <w:lang w:val="pt-BR"/>
        </w:rPr>
        <w:t>alegada viola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E859D9">
        <w:rPr>
          <w:szCs w:val="20"/>
          <w:lang w:val="pt-BR"/>
        </w:rPr>
        <w:t>propriedade</w:t>
      </w:r>
      <w:r w:rsidR="00445267" w:rsidRPr="00AD560A">
        <w:rPr>
          <w:szCs w:val="20"/>
          <w:lang w:val="pt-BR"/>
        </w:rPr>
        <w:t xml:space="preserve">. </w:t>
      </w:r>
    </w:p>
    <w:p w:rsidR="00445267" w:rsidRPr="00AD560A" w:rsidRDefault="00445267" w:rsidP="00445267">
      <w:pPr>
        <w:rPr>
          <w:szCs w:val="20"/>
          <w:lang w:val="pt-BR"/>
        </w:rPr>
      </w:pPr>
    </w:p>
    <w:p w:rsidR="00445267" w:rsidRPr="00AD560A" w:rsidRDefault="00640C60" w:rsidP="00445267">
      <w:pPr>
        <w:numPr>
          <w:ilvl w:val="0"/>
          <w:numId w:val="1"/>
        </w:numPr>
        <w:rPr>
          <w:szCs w:val="20"/>
          <w:lang w:val="pt-BR"/>
        </w:rPr>
      </w:pPr>
      <w:r w:rsidRPr="003B3F7F">
        <w:rPr>
          <w:szCs w:val="20"/>
          <w:lang w:val="pt-BR"/>
        </w:rPr>
        <w:t>Em</w:t>
      </w:r>
      <w:r w:rsidR="00A333DD">
        <w:rPr>
          <w:szCs w:val="20"/>
          <w:lang w:val="pt-BR"/>
        </w:rPr>
        <w:t xml:space="preserve"> </w:t>
      </w:r>
      <w:r w:rsidR="00445267" w:rsidRPr="00AD560A">
        <w:rPr>
          <w:szCs w:val="20"/>
          <w:lang w:val="pt-BR"/>
        </w:rPr>
        <w:t>rela</w:t>
      </w:r>
      <w:r w:rsidR="001A08A8">
        <w:rPr>
          <w:szCs w:val="20"/>
          <w:lang w:val="pt-BR"/>
        </w:rPr>
        <w:t>ção</w:t>
      </w:r>
      <w:r w:rsidR="00445267" w:rsidRPr="00AD560A">
        <w:rPr>
          <w:szCs w:val="20"/>
          <w:lang w:val="pt-BR"/>
        </w:rPr>
        <w:t xml:space="preserve"> </w:t>
      </w:r>
      <w:r w:rsidR="00D966FA">
        <w:rPr>
          <w:szCs w:val="20"/>
          <w:lang w:val="pt-BR"/>
        </w:rPr>
        <w:t xml:space="preserve">à </w:t>
      </w:r>
      <w:r w:rsidR="00A9514F">
        <w:rPr>
          <w:szCs w:val="20"/>
          <w:lang w:val="pt-BR"/>
        </w:rPr>
        <w:t>suposta</w:t>
      </w:r>
      <w:r w:rsidR="00A333DD">
        <w:rPr>
          <w:szCs w:val="20"/>
          <w:lang w:val="pt-BR"/>
        </w:rPr>
        <w:t xml:space="preserve"> </w:t>
      </w:r>
      <w:r w:rsidR="00445267" w:rsidRPr="00AD560A">
        <w:rPr>
          <w:szCs w:val="20"/>
          <w:lang w:val="pt-BR"/>
        </w:rPr>
        <w:t>estrat</w:t>
      </w:r>
      <w:r w:rsidR="00F70772">
        <w:rPr>
          <w:szCs w:val="20"/>
          <w:lang w:val="pt-BR"/>
        </w:rPr>
        <w:t>é</w:t>
      </w:r>
      <w:r w:rsidR="00445267" w:rsidRPr="00AD560A">
        <w:rPr>
          <w:szCs w:val="20"/>
          <w:lang w:val="pt-BR"/>
        </w:rPr>
        <w:t>gia de criminaliza</w:t>
      </w:r>
      <w:r w:rsidR="001A08A8">
        <w:rPr>
          <w:szCs w:val="20"/>
          <w:lang w:val="pt-BR"/>
        </w:rPr>
        <w:t>ção</w:t>
      </w:r>
      <w:r w:rsidR="00445267" w:rsidRPr="00AD560A">
        <w:rPr>
          <w:szCs w:val="20"/>
          <w:lang w:val="pt-BR"/>
        </w:rPr>
        <w:t xml:space="preserve"> </w:t>
      </w:r>
      <w:r w:rsidR="001A08A8">
        <w:rPr>
          <w:szCs w:val="20"/>
          <w:lang w:val="pt-BR"/>
        </w:rPr>
        <w:t xml:space="preserve">dos </w:t>
      </w:r>
      <w:r w:rsidR="00445267" w:rsidRPr="00AD560A">
        <w:rPr>
          <w:szCs w:val="20"/>
          <w:lang w:val="pt-BR"/>
        </w:rPr>
        <w:t xml:space="preserve">líderes indígenas, </w:t>
      </w:r>
      <w:r w:rsidR="00893C5F">
        <w:rPr>
          <w:szCs w:val="20"/>
          <w:lang w:val="pt-BR"/>
        </w:rPr>
        <w:t xml:space="preserve">o Estado </w:t>
      </w:r>
      <w:r w:rsidR="00445267" w:rsidRPr="00AD560A">
        <w:rPr>
          <w:szCs w:val="20"/>
          <w:lang w:val="pt-BR"/>
        </w:rPr>
        <w:t>destac</w:t>
      </w:r>
      <w:r w:rsidR="00F70772">
        <w:rPr>
          <w:szCs w:val="20"/>
          <w:lang w:val="pt-BR"/>
        </w:rPr>
        <w:t xml:space="preserve">ou que a </w:t>
      </w:r>
      <w:r w:rsidR="000B53EF">
        <w:rPr>
          <w:szCs w:val="20"/>
          <w:lang w:val="pt-BR"/>
        </w:rPr>
        <w:t>própria</w:t>
      </w:r>
      <w:r w:rsidR="00A333DD">
        <w:rPr>
          <w:szCs w:val="20"/>
          <w:lang w:val="pt-BR"/>
        </w:rPr>
        <w:t xml:space="preserve"> </w:t>
      </w:r>
      <w:r w:rsidR="001A08A8">
        <w:rPr>
          <w:szCs w:val="20"/>
          <w:lang w:val="pt-BR"/>
        </w:rPr>
        <w:t>Comissão</w:t>
      </w:r>
      <w:r w:rsidR="00445267" w:rsidRPr="00AD560A">
        <w:rPr>
          <w:szCs w:val="20"/>
          <w:lang w:val="pt-BR"/>
        </w:rPr>
        <w:t>, a</w:t>
      </w:r>
      <w:r w:rsidR="00F70772">
        <w:rPr>
          <w:szCs w:val="20"/>
          <w:lang w:val="pt-BR"/>
        </w:rPr>
        <w:t>o</w:t>
      </w:r>
      <w:r w:rsidR="00445267" w:rsidRPr="00AD560A">
        <w:rPr>
          <w:szCs w:val="20"/>
          <w:lang w:val="pt-BR"/>
        </w:rPr>
        <w:t xml:space="preserve"> definir </w:t>
      </w:r>
      <w:r w:rsidR="00F70772">
        <w:rPr>
          <w:szCs w:val="20"/>
          <w:lang w:val="pt-BR"/>
        </w:rPr>
        <w:t xml:space="preserve">o </w:t>
      </w:r>
      <w:r w:rsidR="00445267" w:rsidRPr="00AD560A">
        <w:rPr>
          <w:szCs w:val="20"/>
          <w:lang w:val="pt-BR"/>
        </w:rPr>
        <w:t xml:space="preserve">objeto </w:t>
      </w:r>
      <w:r w:rsidR="001A08A8">
        <w:rPr>
          <w:szCs w:val="20"/>
          <w:lang w:val="pt-BR"/>
        </w:rPr>
        <w:t>do</w:t>
      </w:r>
      <w:r w:rsidR="00A333DD">
        <w:rPr>
          <w:szCs w:val="20"/>
          <w:lang w:val="pt-BR"/>
        </w:rPr>
        <w:t xml:space="preserve"> </w:t>
      </w:r>
      <w:r w:rsidR="00445267" w:rsidRPr="00AD560A">
        <w:rPr>
          <w:szCs w:val="20"/>
          <w:lang w:val="pt-BR"/>
        </w:rPr>
        <w:t xml:space="preserve">presente caso, </w:t>
      </w:r>
      <w:r w:rsidR="007376E3">
        <w:rPr>
          <w:szCs w:val="20"/>
          <w:lang w:val="pt-BR"/>
        </w:rPr>
        <w:t>não</w:t>
      </w:r>
      <w:r w:rsidR="00A333DD">
        <w:rPr>
          <w:szCs w:val="20"/>
          <w:lang w:val="pt-BR"/>
        </w:rPr>
        <w:t xml:space="preserve"> </w:t>
      </w:r>
      <w:r w:rsidR="009D2554">
        <w:rPr>
          <w:szCs w:val="20"/>
          <w:lang w:val="pt-BR"/>
        </w:rPr>
        <w:t>considerou</w:t>
      </w:r>
      <w:r w:rsidR="00A333DD">
        <w:rPr>
          <w:szCs w:val="20"/>
          <w:lang w:val="pt-BR"/>
        </w:rPr>
        <w:t xml:space="preserve"> </w:t>
      </w:r>
      <w:r w:rsidR="00445267" w:rsidRPr="00AD560A">
        <w:rPr>
          <w:szCs w:val="20"/>
          <w:lang w:val="pt-BR"/>
        </w:rPr>
        <w:t xml:space="preserve">tal argumento por </w:t>
      </w:r>
      <w:r w:rsidR="007376E3">
        <w:rPr>
          <w:szCs w:val="20"/>
          <w:lang w:val="pt-BR"/>
        </w:rPr>
        <w:t>não</w:t>
      </w:r>
      <w:r w:rsidR="00A333DD">
        <w:rPr>
          <w:szCs w:val="20"/>
          <w:lang w:val="pt-BR"/>
        </w:rPr>
        <w:t xml:space="preserve"> </w:t>
      </w:r>
      <w:r w:rsidR="002C49DE">
        <w:rPr>
          <w:szCs w:val="20"/>
          <w:lang w:val="pt-BR"/>
        </w:rPr>
        <w:t>haver</w:t>
      </w:r>
      <w:r w:rsidR="00A333DD">
        <w:rPr>
          <w:szCs w:val="20"/>
          <w:lang w:val="pt-BR"/>
        </w:rPr>
        <w:t xml:space="preserve"> </w:t>
      </w:r>
      <w:r w:rsidR="00F70772">
        <w:rPr>
          <w:szCs w:val="20"/>
          <w:lang w:val="pt-BR"/>
        </w:rPr>
        <w:t>conexão</w:t>
      </w:r>
      <w:r w:rsidR="00445267" w:rsidRPr="00AD560A">
        <w:rPr>
          <w:szCs w:val="20"/>
          <w:lang w:val="pt-BR"/>
        </w:rPr>
        <w:t>, n</w:t>
      </w:r>
      <w:r w:rsidR="00F70772">
        <w:rPr>
          <w:szCs w:val="20"/>
          <w:lang w:val="pt-BR"/>
        </w:rPr>
        <w:t xml:space="preserve">em </w:t>
      </w:r>
      <w:r w:rsidR="00FC573D">
        <w:rPr>
          <w:szCs w:val="20"/>
          <w:lang w:val="pt-BR"/>
        </w:rPr>
        <w:t>tampouco</w:t>
      </w:r>
      <w:r w:rsidR="00A333DD">
        <w:rPr>
          <w:szCs w:val="20"/>
          <w:lang w:val="pt-BR"/>
        </w:rPr>
        <w:t xml:space="preserve"> </w:t>
      </w:r>
      <w:r w:rsidR="0036510D">
        <w:rPr>
          <w:szCs w:val="20"/>
          <w:lang w:val="pt-BR"/>
        </w:rPr>
        <w:t>estabeleceu</w:t>
      </w:r>
      <w:r w:rsidR="00A333DD">
        <w:rPr>
          <w:szCs w:val="20"/>
          <w:lang w:val="pt-BR"/>
        </w:rPr>
        <w:t xml:space="preserve"> </w:t>
      </w:r>
      <w:r w:rsidR="00F70772">
        <w:rPr>
          <w:szCs w:val="20"/>
          <w:lang w:val="pt-BR"/>
        </w:rPr>
        <w:t xml:space="preserve">de que maneira os </w:t>
      </w:r>
      <w:r w:rsidR="00445267" w:rsidRPr="00AD560A">
        <w:rPr>
          <w:szCs w:val="20"/>
          <w:lang w:val="pt-BR"/>
        </w:rPr>
        <w:t xml:space="preserve">recursos internos se </w:t>
      </w:r>
      <w:r w:rsidR="00F70772">
        <w:rPr>
          <w:szCs w:val="20"/>
          <w:lang w:val="pt-BR"/>
        </w:rPr>
        <w:t xml:space="preserve">haviam </w:t>
      </w:r>
      <w:r w:rsidR="00DB2AD4">
        <w:rPr>
          <w:szCs w:val="20"/>
          <w:lang w:val="pt-BR"/>
        </w:rPr>
        <w:t>esgotado</w:t>
      </w:r>
      <w:r w:rsidR="00445267" w:rsidRPr="00AD560A">
        <w:rPr>
          <w:szCs w:val="20"/>
          <w:lang w:val="pt-BR"/>
        </w:rPr>
        <w:t>.</w:t>
      </w:r>
      <w:r w:rsidR="00445267" w:rsidRPr="00AD560A">
        <w:rPr>
          <w:b/>
          <w:szCs w:val="20"/>
          <w:lang w:val="pt-BR"/>
        </w:rPr>
        <w:t xml:space="preserve"> </w:t>
      </w:r>
      <w:r w:rsidR="009B4898">
        <w:rPr>
          <w:szCs w:val="20"/>
          <w:lang w:val="pt-BR"/>
        </w:rPr>
        <w:t xml:space="preserve">Nesse </w:t>
      </w:r>
      <w:r w:rsidR="00445267" w:rsidRPr="00AD560A">
        <w:rPr>
          <w:szCs w:val="20"/>
          <w:lang w:val="pt-BR"/>
        </w:rPr>
        <w:t xml:space="preserve">sentido, </w:t>
      </w:r>
      <w:r w:rsidR="00893C5F">
        <w:rPr>
          <w:szCs w:val="20"/>
          <w:lang w:val="pt-BR"/>
        </w:rPr>
        <w:t xml:space="preserve">o Estado </w:t>
      </w:r>
      <w:r w:rsidR="00F70772">
        <w:rPr>
          <w:szCs w:val="20"/>
          <w:lang w:val="pt-BR"/>
        </w:rPr>
        <w:t xml:space="preserve">sustentou que a </w:t>
      </w:r>
      <w:r w:rsidR="001A08A8">
        <w:rPr>
          <w:szCs w:val="20"/>
          <w:lang w:val="pt-BR"/>
        </w:rPr>
        <w:t>Comissão</w:t>
      </w:r>
      <w:r w:rsidR="00A333DD">
        <w:rPr>
          <w:szCs w:val="20"/>
          <w:lang w:val="pt-BR"/>
        </w:rPr>
        <w:t xml:space="preserve"> </w:t>
      </w:r>
      <w:r w:rsidR="007376E3">
        <w:rPr>
          <w:szCs w:val="20"/>
          <w:lang w:val="pt-BR"/>
        </w:rPr>
        <w:t>não</w:t>
      </w:r>
      <w:r w:rsidR="00A333DD">
        <w:rPr>
          <w:szCs w:val="20"/>
          <w:lang w:val="pt-BR"/>
        </w:rPr>
        <w:t xml:space="preserve"> </w:t>
      </w:r>
      <w:r w:rsidR="00F70772">
        <w:rPr>
          <w:szCs w:val="20"/>
          <w:lang w:val="pt-BR"/>
        </w:rPr>
        <w:t xml:space="preserve">dispunha de </w:t>
      </w:r>
      <w:r w:rsidR="00445267" w:rsidRPr="00AD560A">
        <w:rPr>
          <w:szCs w:val="20"/>
          <w:lang w:val="pt-BR"/>
        </w:rPr>
        <w:t>informa</w:t>
      </w:r>
      <w:r w:rsidR="001A08A8">
        <w:rPr>
          <w:szCs w:val="20"/>
          <w:lang w:val="pt-BR"/>
        </w:rPr>
        <w:t>ção</w:t>
      </w:r>
      <w:r w:rsidR="00445267" w:rsidRPr="00AD560A">
        <w:rPr>
          <w:szCs w:val="20"/>
          <w:lang w:val="pt-BR"/>
        </w:rPr>
        <w:t xml:space="preserve"> suficiente sobre os </w:t>
      </w:r>
      <w:r w:rsidR="0036510D">
        <w:rPr>
          <w:szCs w:val="20"/>
          <w:lang w:val="pt-BR"/>
        </w:rPr>
        <w:t>supostos</w:t>
      </w:r>
      <w:r w:rsidR="00A333DD">
        <w:rPr>
          <w:szCs w:val="20"/>
          <w:lang w:val="pt-BR"/>
        </w:rPr>
        <w:t xml:space="preserve"> </w:t>
      </w:r>
      <w:r w:rsidR="00F70772">
        <w:rPr>
          <w:szCs w:val="20"/>
          <w:lang w:val="pt-BR"/>
        </w:rPr>
        <w:t xml:space="preserve">fatos, as denúncias </w:t>
      </w:r>
      <w:r w:rsidR="00124460">
        <w:rPr>
          <w:szCs w:val="20"/>
          <w:lang w:val="pt-BR"/>
        </w:rPr>
        <w:t xml:space="preserve">às </w:t>
      </w:r>
      <w:r w:rsidR="00445267" w:rsidRPr="00AD560A">
        <w:rPr>
          <w:szCs w:val="20"/>
          <w:lang w:val="pt-BR"/>
        </w:rPr>
        <w:t>autoridades estat</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 xml:space="preserve">os </w:t>
      </w:r>
      <w:r w:rsidR="00F70772">
        <w:rPr>
          <w:szCs w:val="20"/>
          <w:lang w:val="pt-BR"/>
        </w:rPr>
        <w:t xml:space="preserve">respectivos </w:t>
      </w:r>
      <w:r w:rsidR="00E859D9">
        <w:rPr>
          <w:szCs w:val="20"/>
          <w:lang w:val="pt-BR"/>
        </w:rPr>
        <w:t>processos</w:t>
      </w:r>
      <w:r w:rsidR="00A333DD">
        <w:rPr>
          <w:szCs w:val="20"/>
          <w:lang w:val="pt-BR"/>
        </w:rPr>
        <w:t xml:space="preserve"> </w:t>
      </w:r>
      <w:r w:rsidR="00445267" w:rsidRPr="00AD560A">
        <w:rPr>
          <w:szCs w:val="20"/>
          <w:lang w:val="pt-BR"/>
        </w:rPr>
        <w:t>de investiga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BC5A1E">
        <w:rPr>
          <w:szCs w:val="20"/>
          <w:lang w:val="pt-BR"/>
        </w:rPr>
        <w:t xml:space="preserve">ação penal, razão pela </w:t>
      </w:r>
      <w:r w:rsidR="003B3F7F">
        <w:rPr>
          <w:szCs w:val="20"/>
          <w:lang w:val="pt-BR"/>
        </w:rPr>
        <w:t xml:space="preserve">qual </w:t>
      </w:r>
      <w:r w:rsidR="00BC5A1E">
        <w:rPr>
          <w:szCs w:val="20"/>
          <w:lang w:val="pt-BR"/>
        </w:rPr>
        <w:t xml:space="preserve">não lhe foi </w:t>
      </w:r>
      <w:r w:rsidR="00445267" w:rsidRPr="00AD560A">
        <w:rPr>
          <w:szCs w:val="20"/>
          <w:lang w:val="pt-BR"/>
        </w:rPr>
        <w:t>pos</w:t>
      </w:r>
      <w:r w:rsidR="00BC5A1E">
        <w:rPr>
          <w:szCs w:val="20"/>
          <w:lang w:val="pt-BR"/>
        </w:rPr>
        <w:t xml:space="preserve">sível </w:t>
      </w:r>
      <w:r w:rsidR="00445267" w:rsidRPr="00AD560A">
        <w:rPr>
          <w:szCs w:val="20"/>
          <w:lang w:val="pt-BR"/>
        </w:rPr>
        <w:t>realizar determina</w:t>
      </w:r>
      <w:r w:rsidR="001A08A8">
        <w:rPr>
          <w:szCs w:val="20"/>
          <w:lang w:val="pt-BR"/>
        </w:rPr>
        <w:t>ções</w:t>
      </w:r>
      <w:r w:rsidR="00445267" w:rsidRPr="00AD560A">
        <w:rPr>
          <w:szCs w:val="20"/>
          <w:lang w:val="pt-BR"/>
        </w:rPr>
        <w:t xml:space="preserve"> aut</w:t>
      </w:r>
      <w:r w:rsidR="00BC5A1E">
        <w:rPr>
          <w:szCs w:val="20"/>
          <w:lang w:val="pt-BR"/>
        </w:rPr>
        <w:t>ô</w:t>
      </w:r>
      <w:r w:rsidR="00445267" w:rsidRPr="00AD560A">
        <w:rPr>
          <w:szCs w:val="20"/>
          <w:lang w:val="pt-BR"/>
        </w:rPr>
        <w:t xml:space="preserve">nomas de </w:t>
      </w:r>
      <w:r w:rsidR="00BA2D9E">
        <w:rPr>
          <w:szCs w:val="20"/>
          <w:lang w:val="pt-BR"/>
        </w:rPr>
        <w:t>admissibilidade</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mérito por es</w:t>
      </w:r>
      <w:r w:rsidR="00BC5A1E">
        <w:rPr>
          <w:szCs w:val="20"/>
          <w:lang w:val="pt-BR"/>
        </w:rPr>
        <w:t>ses fatos</w:t>
      </w:r>
      <w:r w:rsidR="00445267" w:rsidRPr="00AD560A">
        <w:rPr>
          <w:szCs w:val="20"/>
          <w:lang w:val="pt-BR"/>
        </w:rPr>
        <w:t xml:space="preserve">. </w:t>
      </w:r>
      <w:r w:rsidR="002C49DE">
        <w:rPr>
          <w:szCs w:val="20"/>
          <w:lang w:val="pt-BR"/>
        </w:rPr>
        <w:t xml:space="preserve">Esses </w:t>
      </w:r>
      <w:r w:rsidR="00BC5A1E">
        <w:rPr>
          <w:szCs w:val="20"/>
          <w:lang w:val="pt-BR"/>
        </w:rPr>
        <w:t xml:space="preserve">fatos </w:t>
      </w:r>
      <w:r w:rsidR="00445267" w:rsidRPr="00AD560A">
        <w:rPr>
          <w:szCs w:val="20"/>
          <w:lang w:val="pt-BR"/>
        </w:rPr>
        <w:t xml:space="preserve">específicos </w:t>
      </w:r>
      <w:r w:rsidR="00BC5A1E">
        <w:rPr>
          <w:szCs w:val="20"/>
          <w:lang w:val="pt-BR"/>
        </w:rPr>
        <w:t>nã</w:t>
      </w:r>
      <w:r w:rsidR="003B3F7F">
        <w:rPr>
          <w:szCs w:val="20"/>
          <w:lang w:val="pt-BR"/>
        </w:rPr>
        <w:t>o</w:t>
      </w:r>
      <w:r w:rsidR="00BC5A1E">
        <w:rPr>
          <w:szCs w:val="20"/>
          <w:lang w:val="pt-BR"/>
        </w:rPr>
        <w:t xml:space="preserve"> foram</w:t>
      </w:r>
      <w:r w:rsidR="002C49DE">
        <w:rPr>
          <w:szCs w:val="20"/>
          <w:lang w:val="pt-BR"/>
        </w:rPr>
        <w:t>, portanto,</w:t>
      </w:r>
      <w:r w:rsidR="00BC5A1E">
        <w:rPr>
          <w:szCs w:val="20"/>
          <w:lang w:val="pt-BR"/>
        </w:rPr>
        <w:t xml:space="preserve"> submetidos à </w:t>
      </w:r>
      <w:r w:rsidR="005C46B3">
        <w:rPr>
          <w:szCs w:val="20"/>
          <w:lang w:val="pt-BR"/>
        </w:rPr>
        <w:t>análise</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Tribunal por meio </w:t>
      </w:r>
      <w:r w:rsidR="001A08A8">
        <w:rPr>
          <w:szCs w:val="20"/>
          <w:lang w:val="pt-BR"/>
        </w:rPr>
        <w:t>do</w:t>
      </w:r>
      <w:r w:rsidR="00A333DD">
        <w:rPr>
          <w:szCs w:val="20"/>
          <w:lang w:val="pt-BR"/>
        </w:rPr>
        <w:t xml:space="preserve"> </w:t>
      </w:r>
      <w:r w:rsidR="00445267" w:rsidRPr="00AD560A">
        <w:rPr>
          <w:szCs w:val="20"/>
          <w:lang w:val="pt-BR"/>
        </w:rPr>
        <w:t xml:space="preserve">escrito de </w:t>
      </w:r>
      <w:r w:rsidR="00FC573D">
        <w:rPr>
          <w:szCs w:val="20"/>
          <w:lang w:val="pt-BR"/>
        </w:rPr>
        <w:t>apresentação</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caso, </w:t>
      </w:r>
      <w:r w:rsidR="00BC5A1E">
        <w:rPr>
          <w:szCs w:val="20"/>
          <w:lang w:val="pt-BR"/>
        </w:rPr>
        <w:t xml:space="preserve">nem </w:t>
      </w:r>
      <w:r w:rsidR="00445267" w:rsidRPr="00AD560A">
        <w:rPr>
          <w:szCs w:val="20"/>
          <w:lang w:val="pt-BR"/>
        </w:rPr>
        <w:t>s</w:t>
      </w:r>
      <w:r w:rsidR="003B3F7F">
        <w:rPr>
          <w:szCs w:val="20"/>
          <w:lang w:val="pt-BR"/>
        </w:rPr>
        <w:t>e</w:t>
      </w:r>
      <w:r w:rsidR="00445267" w:rsidRPr="00AD560A">
        <w:rPr>
          <w:szCs w:val="20"/>
          <w:lang w:val="pt-BR"/>
        </w:rPr>
        <w:t>quer a título de contexto.</w:t>
      </w:r>
      <w:r w:rsidR="00445267" w:rsidRPr="00AD560A">
        <w:rPr>
          <w:b/>
          <w:szCs w:val="20"/>
          <w:lang w:val="pt-BR"/>
        </w:rPr>
        <w:t xml:space="preserve"> </w:t>
      </w:r>
    </w:p>
    <w:p w:rsidR="00445267" w:rsidRPr="00AD560A" w:rsidRDefault="00445267" w:rsidP="00445267">
      <w:pPr>
        <w:pStyle w:val="4GChar"/>
        <w:rPr>
          <w:rFonts w:cstheme="minorBidi"/>
          <w:vertAlign w:val="baseline"/>
          <w:lang w:val="pt-BR"/>
        </w:rPr>
      </w:pPr>
    </w:p>
    <w:p w:rsidR="00445267" w:rsidRPr="00AD560A" w:rsidRDefault="00445267" w:rsidP="00445267">
      <w:pPr>
        <w:pStyle w:val="Ttulo2"/>
        <w:numPr>
          <w:ilvl w:val="0"/>
          <w:numId w:val="39"/>
        </w:numPr>
        <w:shd w:val="clear" w:color="auto" w:fill="FFFFFF"/>
        <w:tabs>
          <w:tab w:val="clear" w:pos="567"/>
        </w:tabs>
        <w:autoSpaceDE/>
        <w:autoSpaceDN/>
        <w:adjustRightInd/>
        <w:spacing w:before="0" w:after="0"/>
        <w:contextualSpacing/>
        <w:rPr>
          <w:lang w:val="pt-BR"/>
        </w:rPr>
      </w:pPr>
      <w:bookmarkStart w:id="189" w:name="_Toc495497585"/>
      <w:r w:rsidRPr="00AD560A">
        <w:rPr>
          <w:lang w:val="pt-BR"/>
        </w:rPr>
        <w:t>Considera</w:t>
      </w:r>
      <w:r w:rsidR="001A08A8">
        <w:rPr>
          <w:lang w:val="pt-BR"/>
        </w:rPr>
        <w:t>ções</w:t>
      </w:r>
      <w:r w:rsidRPr="00AD560A">
        <w:rPr>
          <w:lang w:val="pt-BR"/>
        </w:rPr>
        <w:t xml:space="preserve"> </w:t>
      </w:r>
      <w:r w:rsidR="001A08A8">
        <w:rPr>
          <w:lang w:val="pt-BR"/>
        </w:rPr>
        <w:t xml:space="preserve">da </w:t>
      </w:r>
      <w:r w:rsidRPr="00AD560A">
        <w:rPr>
          <w:lang w:val="pt-BR"/>
        </w:rPr>
        <w:t>Corte</w:t>
      </w:r>
      <w:bookmarkEnd w:id="189"/>
      <w:r w:rsidR="00BC5A1E">
        <w:rPr>
          <w:lang w:val="pt-BR"/>
        </w:rPr>
        <w:t xml:space="preserve"> </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 xml:space="preserve">Esta Corte </w:t>
      </w:r>
      <w:r w:rsidR="00BC5A1E">
        <w:rPr>
          <w:szCs w:val="20"/>
          <w:lang w:val="pt-BR"/>
        </w:rPr>
        <w:t xml:space="preserve">salientou </w:t>
      </w:r>
      <w:r w:rsidRPr="00AD560A">
        <w:rPr>
          <w:szCs w:val="20"/>
          <w:lang w:val="pt-BR"/>
        </w:rPr>
        <w:t>que a viola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A9514F">
        <w:rPr>
          <w:szCs w:val="20"/>
          <w:lang w:val="pt-BR"/>
        </w:rPr>
        <w:t>integridade</w:t>
      </w:r>
      <w:r w:rsidR="00A333DD">
        <w:rPr>
          <w:szCs w:val="20"/>
          <w:lang w:val="pt-BR"/>
        </w:rPr>
        <w:t xml:space="preserve"> </w:t>
      </w:r>
      <w:r w:rsidRPr="00AD560A">
        <w:rPr>
          <w:szCs w:val="20"/>
          <w:lang w:val="pt-BR"/>
        </w:rPr>
        <w:t xml:space="preserve">física </w:t>
      </w:r>
      <w:r w:rsidR="001A08A8">
        <w:rPr>
          <w:szCs w:val="20"/>
          <w:lang w:val="pt-BR"/>
        </w:rPr>
        <w:t>e</w:t>
      </w:r>
      <w:r w:rsidR="00A333DD">
        <w:rPr>
          <w:szCs w:val="20"/>
          <w:lang w:val="pt-BR"/>
        </w:rPr>
        <w:t xml:space="preserve"> </w:t>
      </w:r>
      <w:r w:rsidRPr="00AD560A">
        <w:rPr>
          <w:szCs w:val="20"/>
          <w:lang w:val="pt-BR"/>
        </w:rPr>
        <w:t xml:space="preserve">psíquica </w:t>
      </w:r>
      <w:r w:rsidR="00E859D9">
        <w:rPr>
          <w:szCs w:val="20"/>
          <w:lang w:val="pt-BR"/>
        </w:rPr>
        <w:t xml:space="preserve">das </w:t>
      </w:r>
      <w:r w:rsidR="00124460">
        <w:rPr>
          <w:szCs w:val="20"/>
          <w:lang w:val="pt-BR"/>
        </w:rPr>
        <w:t>pessoas</w:t>
      </w:r>
      <w:r w:rsidR="00A333DD">
        <w:rPr>
          <w:szCs w:val="20"/>
          <w:lang w:val="pt-BR"/>
        </w:rPr>
        <w:t xml:space="preserve"> </w:t>
      </w:r>
      <w:r w:rsidR="00BC5A1E">
        <w:rPr>
          <w:szCs w:val="20"/>
          <w:lang w:val="pt-BR"/>
        </w:rPr>
        <w:t xml:space="preserve">reveste </w:t>
      </w:r>
      <w:r w:rsidRPr="00AD560A">
        <w:rPr>
          <w:szCs w:val="20"/>
          <w:lang w:val="pt-BR"/>
        </w:rPr>
        <w:t>diversas conota</w:t>
      </w:r>
      <w:r w:rsidR="001A08A8">
        <w:rPr>
          <w:szCs w:val="20"/>
          <w:lang w:val="pt-BR"/>
        </w:rPr>
        <w:t>ções</w:t>
      </w:r>
      <w:r w:rsidRPr="00AD560A">
        <w:rPr>
          <w:szCs w:val="20"/>
          <w:lang w:val="pt-BR"/>
        </w:rPr>
        <w:t xml:space="preserve"> de gra</w:t>
      </w:r>
      <w:r w:rsidR="00BC5A1E">
        <w:rPr>
          <w:szCs w:val="20"/>
          <w:lang w:val="pt-BR"/>
        </w:rPr>
        <w:t xml:space="preserve">u </w:t>
      </w:r>
      <w:r w:rsidR="001A08A8">
        <w:rPr>
          <w:szCs w:val="20"/>
          <w:lang w:val="pt-BR"/>
        </w:rPr>
        <w:t xml:space="preserve">e </w:t>
      </w:r>
      <w:r w:rsidR="00BC5A1E">
        <w:rPr>
          <w:szCs w:val="20"/>
          <w:lang w:val="pt-BR"/>
        </w:rPr>
        <w:t>abrange desde a</w:t>
      </w:r>
      <w:r w:rsidR="00A333DD">
        <w:rPr>
          <w:szCs w:val="20"/>
          <w:lang w:val="pt-BR"/>
        </w:rPr>
        <w:t xml:space="preserve"> </w:t>
      </w:r>
      <w:r w:rsidRPr="00AD560A">
        <w:rPr>
          <w:szCs w:val="20"/>
          <w:lang w:val="pt-BR"/>
        </w:rPr>
        <w:t xml:space="preserve">tortura </w:t>
      </w:r>
      <w:r w:rsidR="00BC5A1E">
        <w:rPr>
          <w:szCs w:val="20"/>
          <w:lang w:val="pt-BR"/>
        </w:rPr>
        <w:t xml:space="preserve">até </w:t>
      </w:r>
      <w:r w:rsidR="0036510D">
        <w:rPr>
          <w:szCs w:val="20"/>
          <w:lang w:val="pt-BR"/>
        </w:rPr>
        <w:t>outro</w:t>
      </w:r>
      <w:r w:rsidR="00A333DD">
        <w:rPr>
          <w:szCs w:val="20"/>
          <w:lang w:val="pt-BR"/>
        </w:rPr>
        <w:t xml:space="preserve"> </w:t>
      </w:r>
      <w:r w:rsidRPr="00AD560A">
        <w:rPr>
          <w:szCs w:val="20"/>
          <w:lang w:val="pt-BR"/>
        </w:rPr>
        <w:t xml:space="preserve">tipo de </w:t>
      </w:r>
      <w:r w:rsidR="00BC5A1E">
        <w:rPr>
          <w:szCs w:val="20"/>
          <w:lang w:val="pt-BR"/>
        </w:rPr>
        <w:t>constrangimento ou tratamentos cruéis</w:t>
      </w:r>
      <w:r w:rsidRPr="00AD560A">
        <w:rPr>
          <w:szCs w:val="20"/>
          <w:lang w:val="pt-BR"/>
        </w:rPr>
        <w:t xml:space="preserve">, </w:t>
      </w:r>
      <w:r w:rsidR="00BC5A1E">
        <w:rPr>
          <w:szCs w:val="20"/>
          <w:lang w:val="pt-BR"/>
        </w:rPr>
        <w:t>des</w:t>
      </w:r>
      <w:r w:rsidRPr="00AD560A">
        <w:rPr>
          <w:szCs w:val="20"/>
          <w:lang w:val="pt-BR"/>
        </w:rPr>
        <w:t>umanos o</w:t>
      </w:r>
      <w:r w:rsidR="00BC5A1E">
        <w:rPr>
          <w:szCs w:val="20"/>
          <w:lang w:val="pt-BR"/>
        </w:rPr>
        <w:t>u</w:t>
      </w:r>
      <w:r w:rsidRPr="00AD560A">
        <w:rPr>
          <w:szCs w:val="20"/>
          <w:lang w:val="pt-BR"/>
        </w:rPr>
        <w:t xml:space="preserve"> degradantes, cu</w:t>
      </w:r>
      <w:r w:rsidR="00BC5A1E">
        <w:rPr>
          <w:szCs w:val="20"/>
          <w:lang w:val="pt-BR"/>
        </w:rPr>
        <w:t>j</w:t>
      </w:r>
      <w:r w:rsidRPr="00AD560A">
        <w:rPr>
          <w:szCs w:val="20"/>
          <w:lang w:val="pt-BR"/>
        </w:rPr>
        <w:t>as se</w:t>
      </w:r>
      <w:r w:rsidR="00BC5A1E">
        <w:rPr>
          <w:szCs w:val="20"/>
          <w:lang w:val="pt-BR"/>
        </w:rPr>
        <w:t>q</w:t>
      </w:r>
      <w:r w:rsidRPr="00AD560A">
        <w:rPr>
          <w:szCs w:val="20"/>
          <w:lang w:val="pt-BR"/>
        </w:rPr>
        <w:t xml:space="preserve">uelas físicas </w:t>
      </w:r>
      <w:r w:rsidR="001A08A8">
        <w:rPr>
          <w:szCs w:val="20"/>
          <w:lang w:val="pt-BR"/>
        </w:rPr>
        <w:t>e</w:t>
      </w:r>
      <w:r w:rsidR="00A333DD">
        <w:rPr>
          <w:szCs w:val="20"/>
          <w:lang w:val="pt-BR"/>
        </w:rPr>
        <w:t xml:space="preserve"> </w:t>
      </w:r>
      <w:r w:rsidRPr="00AD560A">
        <w:rPr>
          <w:szCs w:val="20"/>
          <w:lang w:val="pt-BR"/>
        </w:rPr>
        <w:t>psíquicas var</w:t>
      </w:r>
      <w:r w:rsidR="00BC5A1E">
        <w:rPr>
          <w:szCs w:val="20"/>
          <w:lang w:val="pt-BR"/>
        </w:rPr>
        <w:t xml:space="preserve">iam </w:t>
      </w:r>
      <w:r w:rsidRPr="00AD560A">
        <w:rPr>
          <w:szCs w:val="20"/>
          <w:lang w:val="pt-BR"/>
        </w:rPr>
        <w:t>de intensidad</w:t>
      </w:r>
      <w:r w:rsidR="00BC5A1E">
        <w:rPr>
          <w:szCs w:val="20"/>
          <w:lang w:val="pt-BR"/>
        </w:rPr>
        <w:t>e</w:t>
      </w:r>
      <w:r w:rsidRPr="00AD560A">
        <w:rPr>
          <w:szCs w:val="20"/>
          <w:lang w:val="pt-BR"/>
        </w:rPr>
        <w:t xml:space="preserve"> </w:t>
      </w:r>
      <w:r w:rsidR="00FC573D">
        <w:rPr>
          <w:szCs w:val="20"/>
          <w:lang w:val="pt-BR"/>
        </w:rPr>
        <w:t>segundo</w:t>
      </w:r>
      <w:r w:rsidR="00A333DD">
        <w:rPr>
          <w:szCs w:val="20"/>
          <w:lang w:val="pt-BR"/>
        </w:rPr>
        <w:t xml:space="preserve"> </w:t>
      </w:r>
      <w:r w:rsidRPr="00AD560A">
        <w:rPr>
          <w:szCs w:val="20"/>
          <w:lang w:val="pt-BR"/>
        </w:rPr>
        <w:t xml:space="preserve">fatores endógenos </w:t>
      </w:r>
      <w:r w:rsidR="001A08A8">
        <w:rPr>
          <w:szCs w:val="20"/>
          <w:lang w:val="pt-BR"/>
        </w:rPr>
        <w:t>e</w:t>
      </w:r>
      <w:r w:rsidR="00A333DD">
        <w:rPr>
          <w:szCs w:val="20"/>
          <w:lang w:val="pt-BR"/>
        </w:rPr>
        <w:t xml:space="preserve"> </w:t>
      </w:r>
      <w:r w:rsidRPr="00AD560A">
        <w:rPr>
          <w:szCs w:val="20"/>
          <w:lang w:val="pt-BR"/>
        </w:rPr>
        <w:t xml:space="preserve">exógenos </w:t>
      </w:r>
      <w:r w:rsidR="001A08A8">
        <w:rPr>
          <w:szCs w:val="20"/>
          <w:lang w:val="pt-BR"/>
        </w:rPr>
        <w:t xml:space="preserve">da </w:t>
      </w:r>
      <w:r w:rsidR="00465B67">
        <w:rPr>
          <w:szCs w:val="20"/>
          <w:lang w:val="pt-BR"/>
        </w:rPr>
        <w:t>pessoa</w:t>
      </w:r>
      <w:r w:rsidR="00A333DD">
        <w:rPr>
          <w:szCs w:val="20"/>
          <w:lang w:val="pt-BR"/>
        </w:rPr>
        <w:t xml:space="preserve"> </w:t>
      </w:r>
      <w:r w:rsidRPr="00AD560A">
        <w:rPr>
          <w:szCs w:val="20"/>
          <w:lang w:val="pt-BR"/>
        </w:rPr>
        <w:t>(dura</w:t>
      </w:r>
      <w:r w:rsidR="001A08A8">
        <w:rPr>
          <w:szCs w:val="20"/>
          <w:lang w:val="pt-BR"/>
        </w:rPr>
        <w:t>ção</w:t>
      </w:r>
      <w:r w:rsidRPr="00AD560A">
        <w:rPr>
          <w:szCs w:val="20"/>
          <w:lang w:val="pt-BR"/>
        </w:rPr>
        <w:t xml:space="preserve"> </w:t>
      </w:r>
      <w:r w:rsidR="001A08A8">
        <w:rPr>
          <w:szCs w:val="20"/>
          <w:lang w:val="pt-BR"/>
        </w:rPr>
        <w:t xml:space="preserve">dos </w:t>
      </w:r>
      <w:r w:rsidRPr="00AD560A">
        <w:rPr>
          <w:szCs w:val="20"/>
          <w:lang w:val="pt-BR"/>
        </w:rPr>
        <w:t>trat</w:t>
      </w:r>
      <w:r w:rsidR="00BC5A1E">
        <w:rPr>
          <w:szCs w:val="20"/>
          <w:lang w:val="pt-BR"/>
        </w:rPr>
        <w:t>ament</w:t>
      </w:r>
      <w:r w:rsidRPr="00AD560A">
        <w:rPr>
          <w:szCs w:val="20"/>
          <w:lang w:val="pt-BR"/>
        </w:rPr>
        <w:t xml:space="preserve">os, </w:t>
      </w:r>
      <w:r w:rsidR="00BC5A1E">
        <w:rPr>
          <w:szCs w:val="20"/>
          <w:lang w:val="pt-BR"/>
        </w:rPr>
        <w:t>idade</w:t>
      </w:r>
      <w:r w:rsidRPr="00AD560A">
        <w:rPr>
          <w:szCs w:val="20"/>
          <w:lang w:val="pt-BR"/>
        </w:rPr>
        <w:t>, sexo, sa</w:t>
      </w:r>
      <w:r w:rsidR="00BC5A1E">
        <w:rPr>
          <w:szCs w:val="20"/>
          <w:lang w:val="pt-BR"/>
        </w:rPr>
        <w:t>úde</w:t>
      </w:r>
      <w:r w:rsidRPr="00AD560A">
        <w:rPr>
          <w:szCs w:val="20"/>
          <w:lang w:val="pt-BR"/>
        </w:rPr>
        <w:t>, contexto</w:t>
      </w:r>
      <w:r w:rsidR="00BC5A1E">
        <w:rPr>
          <w:szCs w:val="20"/>
          <w:lang w:val="pt-BR"/>
        </w:rPr>
        <w:t xml:space="preserve"> e</w:t>
      </w:r>
      <w:r w:rsidRPr="00AD560A">
        <w:rPr>
          <w:szCs w:val="20"/>
          <w:lang w:val="pt-BR"/>
        </w:rPr>
        <w:t xml:space="preserve"> vulnerabilidad</w:t>
      </w:r>
      <w:r w:rsidR="00BC5A1E">
        <w:rPr>
          <w:szCs w:val="20"/>
          <w:lang w:val="pt-BR"/>
        </w:rPr>
        <w:t>e</w:t>
      </w:r>
      <w:r w:rsidRPr="00AD560A">
        <w:rPr>
          <w:szCs w:val="20"/>
          <w:lang w:val="pt-BR"/>
        </w:rPr>
        <w:t xml:space="preserve">, entre </w:t>
      </w:r>
      <w:r w:rsidR="007376E3">
        <w:rPr>
          <w:szCs w:val="20"/>
          <w:lang w:val="pt-BR"/>
        </w:rPr>
        <w:t>outros</w:t>
      </w:r>
      <w:r w:rsidRPr="00AD560A">
        <w:rPr>
          <w:szCs w:val="20"/>
          <w:lang w:val="pt-BR"/>
        </w:rPr>
        <w:t>) que ser</w:t>
      </w:r>
      <w:r w:rsidR="00BC5A1E">
        <w:rPr>
          <w:szCs w:val="20"/>
          <w:lang w:val="pt-BR"/>
        </w:rPr>
        <w:t xml:space="preserve">ão analisados em </w:t>
      </w:r>
      <w:r w:rsidRPr="00AD560A">
        <w:rPr>
          <w:szCs w:val="20"/>
          <w:lang w:val="pt-BR"/>
        </w:rPr>
        <w:t>cada situa</w:t>
      </w:r>
      <w:r w:rsidR="001A08A8">
        <w:rPr>
          <w:szCs w:val="20"/>
          <w:lang w:val="pt-BR"/>
        </w:rPr>
        <w:t>ção</w:t>
      </w:r>
      <w:r w:rsidRPr="00AD560A">
        <w:rPr>
          <w:szCs w:val="20"/>
          <w:lang w:val="pt-BR"/>
        </w:rPr>
        <w:t xml:space="preserve"> concreta</w:t>
      </w:r>
      <w:r w:rsidR="00BC5A1E">
        <w:rPr>
          <w:szCs w:val="20"/>
          <w:lang w:val="pt-BR"/>
        </w:rPr>
        <w:t>,</w:t>
      </w:r>
      <w:r w:rsidRPr="00AD560A">
        <w:rPr>
          <w:szCs w:val="20"/>
          <w:vertAlign w:val="superscript"/>
          <w:lang w:val="pt-BR"/>
        </w:rPr>
        <w:footnoteReference w:id="175"/>
      </w:r>
      <w:r w:rsidRPr="00AD560A">
        <w:rPr>
          <w:szCs w:val="20"/>
          <w:lang w:val="pt-BR"/>
        </w:rPr>
        <w:t xml:space="preserve"> </w:t>
      </w:r>
      <w:r w:rsidR="00BC5A1E">
        <w:rPr>
          <w:szCs w:val="20"/>
          <w:lang w:val="pt-BR"/>
        </w:rPr>
        <w:t xml:space="preserve">ou seja, as </w:t>
      </w:r>
      <w:r w:rsidRPr="00AD560A">
        <w:rPr>
          <w:szCs w:val="20"/>
          <w:lang w:val="pt-BR"/>
        </w:rPr>
        <w:t>características pe</w:t>
      </w:r>
      <w:r w:rsidR="00BC5A1E">
        <w:rPr>
          <w:szCs w:val="20"/>
          <w:lang w:val="pt-BR"/>
        </w:rPr>
        <w:t>s</w:t>
      </w:r>
      <w:r w:rsidRPr="00AD560A">
        <w:rPr>
          <w:szCs w:val="20"/>
          <w:lang w:val="pt-BR"/>
        </w:rPr>
        <w:t>so</w:t>
      </w:r>
      <w:r w:rsidR="00E859D9">
        <w:rPr>
          <w:szCs w:val="20"/>
          <w:lang w:val="pt-BR"/>
        </w:rPr>
        <w:t>ais</w:t>
      </w:r>
      <w:r w:rsidR="00A333DD">
        <w:rPr>
          <w:szCs w:val="20"/>
          <w:lang w:val="pt-BR"/>
        </w:rPr>
        <w:t xml:space="preserve"> </w:t>
      </w:r>
      <w:r w:rsidRPr="00AD560A">
        <w:rPr>
          <w:szCs w:val="20"/>
          <w:lang w:val="pt-BR"/>
        </w:rPr>
        <w:t xml:space="preserve">de </w:t>
      </w:r>
      <w:r w:rsidR="00893C5F">
        <w:rPr>
          <w:szCs w:val="20"/>
          <w:lang w:val="pt-BR"/>
        </w:rPr>
        <w:t>uma</w:t>
      </w:r>
      <w:r w:rsidR="00A333DD">
        <w:rPr>
          <w:szCs w:val="20"/>
          <w:lang w:val="pt-BR"/>
        </w:rPr>
        <w:t xml:space="preserve"> </w:t>
      </w:r>
      <w:r w:rsidR="00A9514F">
        <w:rPr>
          <w:szCs w:val="20"/>
          <w:lang w:val="pt-BR"/>
        </w:rPr>
        <w:t>suposta</w:t>
      </w:r>
      <w:r w:rsidR="00A333DD">
        <w:rPr>
          <w:szCs w:val="20"/>
          <w:lang w:val="pt-BR"/>
        </w:rPr>
        <w:t xml:space="preserve"> </w:t>
      </w:r>
      <w:r w:rsidRPr="00AD560A">
        <w:rPr>
          <w:szCs w:val="20"/>
          <w:lang w:val="pt-BR"/>
        </w:rPr>
        <w:t>vítima de tortura o</w:t>
      </w:r>
      <w:r w:rsidR="00BC5A1E">
        <w:rPr>
          <w:szCs w:val="20"/>
          <w:lang w:val="pt-BR"/>
        </w:rPr>
        <w:t>u</w:t>
      </w:r>
      <w:r w:rsidRPr="00AD560A">
        <w:rPr>
          <w:szCs w:val="20"/>
          <w:lang w:val="pt-BR"/>
        </w:rPr>
        <w:t xml:space="preserve"> </w:t>
      </w:r>
      <w:r w:rsidR="00BC5A1E">
        <w:rPr>
          <w:szCs w:val="20"/>
          <w:lang w:val="pt-BR"/>
        </w:rPr>
        <w:t>tramentos cruéis, des</w:t>
      </w:r>
      <w:r w:rsidRPr="00AD560A">
        <w:rPr>
          <w:szCs w:val="20"/>
          <w:lang w:val="pt-BR"/>
        </w:rPr>
        <w:t>umanos o</w:t>
      </w:r>
      <w:r w:rsidR="00BC5A1E">
        <w:rPr>
          <w:szCs w:val="20"/>
          <w:lang w:val="pt-BR"/>
        </w:rPr>
        <w:t>u</w:t>
      </w:r>
      <w:r w:rsidRPr="00AD560A">
        <w:rPr>
          <w:szCs w:val="20"/>
          <w:lang w:val="pt-BR"/>
        </w:rPr>
        <w:t xml:space="preserve"> degradantes </w:t>
      </w:r>
      <w:r w:rsidR="00DB2AD4">
        <w:rPr>
          <w:szCs w:val="20"/>
          <w:lang w:val="pt-BR"/>
        </w:rPr>
        <w:t>devem</w:t>
      </w:r>
      <w:r w:rsidR="00A333DD">
        <w:rPr>
          <w:szCs w:val="20"/>
          <w:lang w:val="pt-BR"/>
        </w:rPr>
        <w:t xml:space="preserve"> </w:t>
      </w:r>
      <w:r w:rsidRPr="00AD560A">
        <w:rPr>
          <w:szCs w:val="20"/>
          <w:lang w:val="pt-BR"/>
        </w:rPr>
        <w:t xml:space="preserve">ser </w:t>
      </w:r>
      <w:r w:rsidR="009A401C">
        <w:rPr>
          <w:szCs w:val="20"/>
          <w:lang w:val="pt-BR"/>
        </w:rPr>
        <w:t xml:space="preserve">levadas </w:t>
      </w:r>
      <w:r w:rsidR="00B83658">
        <w:rPr>
          <w:szCs w:val="20"/>
          <w:lang w:val="pt-BR"/>
        </w:rPr>
        <w:t xml:space="preserve">em conta </w:t>
      </w:r>
      <w:r w:rsidR="009A401C">
        <w:rPr>
          <w:szCs w:val="20"/>
          <w:lang w:val="pt-BR"/>
        </w:rPr>
        <w:t xml:space="preserve">no </w:t>
      </w:r>
      <w:r w:rsidRPr="00AD560A">
        <w:rPr>
          <w:szCs w:val="20"/>
          <w:lang w:val="pt-BR"/>
        </w:rPr>
        <w:t>momento de determinar s</w:t>
      </w:r>
      <w:r w:rsidR="009A401C">
        <w:rPr>
          <w:szCs w:val="20"/>
          <w:lang w:val="pt-BR"/>
        </w:rPr>
        <w:t>e</w:t>
      </w:r>
      <w:r w:rsidRPr="00AD560A">
        <w:rPr>
          <w:szCs w:val="20"/>
          <w:lang w:val="pt-BR"/>
        </w:rPr>
        <w:t xml:space="preserve"> a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124460">
        <w:rPr>
          <w:szCs w:val="20"/>
          <w:lang w:val="pt-BR"/>
        </w:rPr>
        <w:t>foi</w:t>
      </w:r>
      <w:r w:rsidR="00A333DD">
        <w:rPr>
          <w:szCs w:val="20"/>
          <w:lang w:val="pt-BR"/>
        </w:rPr>
        <w:t xml:space="preserve"> </w:t>
      </w:r>
      <w:r w:rsidR="009A401C">
        <w:rPr>
          <w:szCs w:val="20"/>
          <w:lang w:val="pt-BR"/>
        </w:rPr>
        <w:t xml:space="preserve">violada, já que essas </w:t>
      </w:r>
      <w:r w:rsidRPr="00AD560A">
        <w:rPr>
          <w:szCs w:val="20"/>
          <w:lang w:val="pt-BR"/>
        </w:rPr>
        <w:t xml:space="preserve">características </w:t>
      </w:r>
      <w:r w:rsidR="007376E3">
        <w:rPr>
          <w:szCs w:val="20"/>
          <w:lang w:val="pt-BR"/>
        </w:rPr>
        <w:t>podem</w:t>
      </w:r>
      <w:r w:rsidR="00A333DD">
        <w:rPr>
          <w:szCs w:val="20"/>
          <w:lang w:val="pt-BR"/>
        </w:rPr>
        <w:t xml:space="preserve"> </w:t>
      </w:r>
      <w:r w:rsidR="009A401C">
        <w:rPr>
          <w:szCs w:val="20"/>
          <w:lang w:val="pt-BR"/>
        </w:rPr>
        <w:t xml:space="preserve">mudar a percepção </w:t>
      </w:r>
      <w:r w:rsidR="001A08A8">
        <w:rPr>
          <w:szCs w:val="20"/>
          <w:lang w:val="pt-BR"/>
        </w:rPr>
        <w:t xml:space="preserve">da </w:t>
      </w:r>
      <w:r w:rsidRPr="00AD560A">
        <w:rPr>
          <w:szCs w:val="20"/>
          <w:lang w:val="pt-BR"/>
        </w:rPr>
        <w:t>realidad</w:t>
      </w:r>
      <w:r w:rsidR="009A401C">
        <w:rPr>
          <w:szCs w:val="20"/>
          <w:lang w:val="pt-BR"/>
        </w:rPr>
        <w:t>e</w:t>
      </w:r>
      <w:r w:rsidRPr="00AD560A">
        <w:rPr>
          <w:szCs w:val="20"/>
          <w:lang w:val="pt-BR"/>
        </w:rPr>
        <w:t xml:space="preserve"> </w:t>
      </w:r>
      <w:r w:rsidR="001A08A8">
        <w:rPr>
          <w:szCs w:val="20"/>
          <w:lang w:val="pt-BR"/>
        </w:rPr>
        <w:t>do</w:t>
      </w:r>
      <w:r w:rsidR="00A333DD">
        <w:rPr>
          <w:szCs w:val="20"/>
          <w:lang w:val="pt-BR"/>
        </w:rPr>
        <w:t xml:space="preserve"> </w:t>
      </w:r>
      <w:r w:rsidR="007A3581">
        <w:rPr>
          <w:szCs w:val="20"/>
          <w:lang w:val="pt-BR"/>
        </w:rPr>
        <w:t>indivíduo</w:t>
      </w:r>
      <w:r w:rsidR="00A333DD">
        <w:rPr>
          <w:szCs w:val="20"/>
          <w:lang w:val="pt-BR"/>
        </w:rPr>
        <w:t xml:space="preserve"> </w:t>
      </w:r>
      <w:r w:rsidR="001A08A8">
        <w:rPr>
          <w:szCs w:val="20"/>
          <w:lang w:val="pt-BR"/>
        </w:rPr>
        <w:t>e</w:t>
      </w:r>
      <w:r w:rsidR="009A401C">
        <w:rPr>
          <w:szCs w:val="20"/>
          <w:lang w:val="pt-BR"/>
        </w:rPr>
        <w:t>, por conseguinte</w:t>
      </w:r>
      <w:r w:rsidRPr="00AD560A">
        <w:rPr>
          <w:szCs w:val="20"/>
          <w:lang w:val="pt-BR"/>
        </w:rPr>
        <w:t xml:space="preserve">, </w:t>
      </w:r>
      <w:r w:rsidR="009A401C">
        <w:rPr>
          <w:szCs w:val="20"/>
          <w:lang w:val="pt-BR"/>
        </w:rPr>
        <w:t xml:space="preserve">aumentar o sofrimento e o </w:t>
      </w:r>
      <w:r w:rsidRPr="00AD560A">
        <w:rPr>
          <w:szCs w:val="20"/>
          <w:lang w:val="pt-BR"/>
        </w:rPr>
        <w:t>sentido de humilla</w:t>
      </w:r>
      <w:r w:rsidR="001A08A8">
        <w:rPr>
          <w:szCs w:val="20"/>
          <w:lang w:val="pt-BR"/>
        </w:rPr>
        <w:t>ção</w:t>
      </w:r>
      <w:r w:rsidRPr="00AD560A">
        <w:rPr>
          <w:szCs w:val="20"/>
          <w:lang w:val="pt-BR"/>
        </w:rPr>
        <w:t xml:space="preserve"> </w:t>
      </w:r>
      <w:r w:rsidR="001351E9">
        <w:rPr>
          <w:szCs w:val="20"/>
          <w:lang w:val="pt-BR"/>
        </w:rPr>
        <w:t>quando</w:t>
      </w:r>
      <w:r w:rsidR="00A333DD">
        <w:rPr>
          <w:szCs w:val="20"/>
          <w:lang w:val="pt-BR"/>
        </w:rPr>
        <w:t xml:space="preserve"> </w:t>
      </w:r>
      <w:r w:rsidR="009A401C">
        <w:rPr>
          <w:szCs w:val="20"/>
          <w:lang w:val="pt-BR"/>
        </w:rPr>
        <w:t xml:space="preserve">são submetidas a </w:t>
      </w:r>
      <w:r w:rsidRPr="00AD560A">
        <w:rPr>
          <w:szCs w:val="20"/>
          <w:lang w:val="pt-BR"/>
        </w:rPr>
        <w:t>certos tratamentos</w:t>
      </w:r>
      <w:r w:rsidR="009A401C">
        <w:rPr>
          <w:szCs w:val="20"/>
          <w:lang w:val="pt-BR"/>
        </w:rPr>
        <w:t>.</w:t>
      </w:r>
      <w:r w:rsidRPr="00AD560A">
        <w:rPr>
          <w:szCs w:val="20"/>
          <w:vertAlign w:val="superscript"/>
          <w:lang w:val="pt-BR"/>
        </w:rPr>
        <w:footnoteReference w:id="176"/>
      </w:r>
      <w:r w:rsidRPr="00AD560A">
        <w:rPr>
          <w:szCs w:val="20"/>
          <w:lang w:val="pt-BR"/>
        </w:rPr>
        <w:t xml:space="preserve"> </w:t>
      </w:r>
      <w:r w:rsidR="00FC573D">
        <w:rPr>
          <w:szCs w:val="20"/>
          <w:lang w:val="pt-BR"/>
        </w:rPr>
        <w:t xml:space="preserve">Nesse </w:t>
      </w:r>
      <w:r w:rsidRPr="00AD560A">
        <w:rPr>
          <w:szCs w:val="20"/>
          <w:lang w:val="pt-BR"/>
        </w:rPr>
        <w:t xml:space="preserve">sentido, </w:t>
      </w:r>
      <w:r w:rsidR="009D2554">
        <w:rPr>
          <w:szCs w:val="20"/>
          <w:lang w:val="pt-BR"/>
        </w:rPr>
        <w:t xml:space="preserve">a Corte </w:t>
      </w:r>
      <w:r w:rsidR="009A401C">
        <w:rPr>
          <w:szCs w:val="20"/>
          <w:lang w:val="pt-BR"/>
        </w:rPr>
        <w:t xml:space="preserve">ressalta que o </w:t>
      </w:r>
      <w:r w:rsidRPr="00AD560A">
        <w:rPr>
          <w:szCs w:val="20"/>
          <w:lang w:val="pt-BR"/>
        </w:rPr>
        <w:t>s</w:t>
      </w:r>
      <w:r w:rsidR="00567D4F">
        <w:rPr>
          <w:szCs w:val="20"/>
          <w:lang w:val="pt-BR"/>
        </w:rPr>
        <w:t>o</w:t>
      </w:r>
      <w:r w:rsidRPr="00AD560A">
        <w:rPr>
          <w:szCs w:val="20"/>
          <w:lang w:val="pt-BR"/>
        </w:rPr>
        <w:t xml:space="preserve">frimento </w:t>
      </w:r>
      <w:r w:rsidR="009A401C">
        <w:rPr>
          <w:szCs w:val="20"/>
          <w:lang w:val="pt-BR"/>
        </w:rPr>
        <w:t xml:space="preserve">é </w:t>
      </w:r>
      <w:r w:rsidR="00893C5F">
        <w:rPr>
          <w:szCs w:val="20"/>
          <w:lang w:val="pt-BR"/>
        </w:rPr>
        <w:t>uma</w:t>
      </w:r>
      <w:r w:rsidR="00A333DD">
        <w:rPr>
          <w:szCs w:val="20"/>
          <w:lang w:val="pt-BR"/>
        </w:rPr>
        <w:t xml:space="preserve"> </w:t>
      </w:r>
      <w:r w:rsidRPr="00AD560A">
        <w:rPr>
          <w:szCs w:val="20"/>
          <w:lang w:val="pt-BR"/>
        </w:rPr>
        <w:t>experi</w:t>
      </w:r>
      <w:r w:rsidR="009A401C">
        <w:rPr>
          <w:szCs w:val="20"/>
          <w:lang w:val="pt-BR"/>
        </w:rPr>
        <w:t>ê</w:t>
      </w:r>
      <w:r w:rsidRPr="00AD560A">
        <w:rPr>
          <w:szCs w:val="20"/>
          <w:lang w:val="pt-BR"/>
        </w:rPr>
        <w:t xml:space="preserve">ncia </w:t>
      </w:r>
      <w:r w:rsidR="000B53EF">
        <w:rPr>
          <w:szCs w:val="20"/>
          <w:lang w:val="pt-BR"/>
        </w:rPr>
        <w:t>própria</w:t>
      </w:r>
      <w:r w:rsidR="00A333DD">
        <w:rPr>
          <w:szCs w:val="20"/>
          <w:lang w:val="pt-BR"/>
        </w:rPr>
        <w:t xml:space="preserve"> </w:t>
      </w:r>
      <w:r w:rsidRPr="00AD560A">
        <w:rPr>
          <w:szCs w:val="20"/>
          <w:lang w:val="pt-BR"/>
        </w:rPr>
        <w:t xml:space="preserve">de cada </w:t>
      </w:r>
      <w:r w:rsidR="007A3581">
        <w:rPr>
          <w:szCs w:val="20"/>
          <w:lang w:val="pt-BR"/>
        </w:rPr>
        <w:t>indivíduo</w:t>
      </w:r>
      <w:r w:rsidR="00A333DD">
        <w:rPr>
          <w:szCs w:val="20"/>
          <w:lang w:val="pt-BR"/>
        </w:rPr>
        <w:t xml:space="preserve"> </w:t>
      </w:r>
      <w:r w:rsidR="001A08A8">
        <w:rPr>
          <w:szCs w:val="20"/>
          <w:lang w:val="pt-BR"/>
        </w:rPr>
        <w:t>e</w:t>
      </w:r>
      <w:r w:rsidRPr="00AD560A">
        <w:rPr>
          <w:szCs w:val="20"/>
          <w:lang w:val="pt-BR"/>
        </w:rPr>
        <w:t xml:space="preserve">, </w:t>
      </w:r>
      <w:r w:rsidR="009A401C">
        <w:rPr>
          <w:szCs w:val="20"/>
          <w:lang w:val="pt-BR"/>
        </w:rPr>
        <w:t xml:space="preserve">nessa </w:t>
      </w:r>
      <w:r w:rsidRPr="00AD560A">
        <w:rPr>
          <w:szCs w:val="20"/>
          <w:lang w:val="pt-BR"/>
        </w:rPr>
        <w:t xml:space="preserve">medida, </w:t>
      </w:r>
      <w:r w:rsidR="009A401C">
        <w:rPr>
          <w:szCs w:val="20"/>
          <w:lang w:val="pt-BR"/>
        </w:rPr>
        <w:t xml:space="preserve">dependerá </w:t>
      </w:r>
      <w:r w:rsidRPr="00AD560A">
        <w:rPr>
          <w:szCs w:val="20"/>
          <w:lang w:val="pt-BR"/>
        </w:rPr>
        <w:t xml:space="preserve">de </w:t>
      </w:r>
      <w:r w:rsidR="00893C5F">
        <w:rPr>
          <w:szCs w:val="20"/>
          <w:lang w:val="pt-BR"/>
        </w:rPr>
        <w:t>uma</w:t>
      </w:r>
      <w:r w:rsidR="00A333DD">
        <w:rPr>
          <w:szCs w:val="20"/>
          <w:lang w:val="pt-BR"/>
        </w:rPr>
        <w:t xml:space="preserve"> </w:t>
      </w:r>
      <w:r w:rsidRPr="00AD560A">
        <w:rPr>
          <w:szCs w:val="20"/>
          <w:lang w:val="pt-BR"/>
        </w:rPr>
        <w:t>multiplicidad</w:t>
      </w:r>
      <w:r w:rsidR="009A401C">
        <w:rPr>
          <w:szCs w:val="20"/>
          <w:lang w:val="pt-BR"/>
        </w:rPr>
        <w:t>e</w:t>
      </w:r>
      <w:r w:rsidRPr="00AD560A">
        <w:rPr>
          <w:szCs w:val="20"/>
          <w:lang w:val="pt-BR"/>
        </w:rPr>
        <w:t xml:space="preserve"> de fatores que </w:t>
      </w:r>
      <w:r w:rsidR="009A401C">
        <w:rPr>
          <w:szCs w:val="20"/>
          <w:lang w:val="pt-BR"/>
        </w:rPr>
        <w:t xml:space="preserve">tornam </w:t>
      </w:r>
      <w:r w:rsidRPr="00AD560A">
        <w:rPr>
          <w:szCs w:val="20"/>
          <w:lang w:val="pt-BR"/>
        </w:rPr>
        <w:t xml:space="preserve">cada </w:t>
      </w:r>
      <w:r w:rsidR="00465B67">
        <w:rPr>
          <w:szCs w:val="20"/>
          <w:lang w:val="pt-BR"/>
        </w:rPr>
        <w:t>pessoa</w:t>
      </w:r>
      <w:r w:rsidR="00A333DD">
        <w:rPr>
          <w:szCs w:val="20"/>
          <w:lang w:val="pt-BR"/>
        </w:rPr>
        <w:t xml:space="preserve"> </w:t>
      </w:r>
      <w:r w:rsidR="005C46B3">
        <w:rPr>
          <w:szCs w:val="20"/>
          <w:lang w:val="pt-BR"/>
        </w:rPr>
        <w:t>um</w:t>
      </w:r>
      <w:r w:rsidR="00A333DD">
        <w:rPr>
          <w:szCs w:val="20"/>
          <w:lang w:val="pt-BR"/>
        </w:rPr>
        <w:t xml:space="preserve"> </w:t>
      </w:r>
      <w:r w:rsidRPr="00AD560A">
        <w:rPr>
          <w:szCs w:val="20"/>
          <w:lang w:val="pt-BR"/>
        </w:rPr>
        <w:t>ser único</w:t>
      </w:r>
      <w:r w:rsidR="009A401C">
        <w:rPr>
          <w:szCs w:val="20"/>
          <w:lang w:val="pt-BR"/>
        </w:rPr>
        <w:t>.</w:t>
      </w:r>
      <w:r w:rsidRPr="00AD560A">
        <w:rPr>
          <w:szCs w:val="20"/>
          <w:vertAlign w:val="superscript"/>
          <w:lang w:val="pt-BR"/>
        </w:rPr>
        <w:footnoteReference w:id="177"/>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 xml:space="preserve">Como parte </w:t>
      </w:r>
      <w:r w:rsidR="001A08A8">
        <w:rPr>
          <w:szCs w:val="20"/>
          <w:lang w:val="pt-BR"/>
        </w:rPr>
        <w:t xml:space="preserve">da </w:t>
      </w:r>
      <w:r w:rsidR="00E859D9">
        <w:rPr>
          <w:szCs w:val="20"/>
          <w:lang w:val="pt-BR"/>
        </w:rPr>
        <w:t>obrigação</w:t>
      </w:r>
      <w:r w:rsidR="00A333DD">
        <w:rPr>
          <w:szCs w:val="20"/>
          <w:lang w:val="pt-BR"/>
        </w:rPr>
        <w:t xml:space="preserve"> </w:t>
      </w:r>
      <w:r w:rsidRPr="00AD560A">
        <w:rPr>
          <w:szCs w:val="20"/>
          <w:lang w:val="pt-BR"/>
        </w:rPr>
        <w:t xml:space="preserve">de </w:t>
      </w:r>
      <w:r w:rsidR="00096E4F">
        <w:rPr>
          <w:szCs w:val="20"/>
          <w:lang w:val="pt-BR"/>
        </w:rPr>
        <w:t>garantia</w:t>
      </w:r>
      <w:r w:rsidRPr="00AD560A">
        <w:rPr>
          <w:szCs w:val="20"/>
          <w:lang w:val="pt-BR"/>
        </w:rPr>
        <w:t xml:space="preserve">, </w:t>
      </w:r>
      <w:r w:rsidR="00893C5F">
        <w:rPr>
          <w:szCs w:val="20"/>
          <w:lang w:val="pt-BR"/>
        </w:rPr>
        <w:t xml:space="preserve">o Estado </w:t>
      </w:r>
      <w:r w:rsidRPr="00AD560A">
        <w:rPr>
          <w:szCs w:val="20"/>
          <w:lang w:val="pt-BR"/>
        </w:rPr>
        <w:t xml:space="preserve">está </w:t>
      </w:r>
      <w:r w:rsidR="00A9514F">
        <w:rPr>
          <w:szCs w:val="20"/>
          <w:lang w:val="pt-BR"/>
        </w:rPr>
        <w:t xml:space="preserve">no </w:t>
      </w:r>
      <w:r w:rsidR="00E859D9">
        <w:rPr>
          <w:szCs w:val="20"/>
          <w:lang w:val="pt-BR"/>
        </w:rPr>
        <w:t>dever</w:t>
      </w:r>
      <w:r w:rsidR="00A333DD">
        <w:rPr>
          <w:szCs w:val="20"/>
          <w:lang w:val="pt-BR"/>
        </w:rPr>
        <w:t xml:space="preserve"> </w:t>
      </w:r>
      <w:r w:rsidRPr="00AD560A">
        <w:rPr>
          <w:szCs w:val="20"/>
          <w:lang w:val="pt-BR"/>
        </w:rPr>
        <w:t>jurídico de “prevenir, razoa</w:t>
      </w:r>
      <w:r w:rsidR="009A401C">
        <w:rPr>
          <w:szCs w:val="20"/>
          <w:lang w:val="pt-BR"/>
        </w:rPr>
        <w:t>vel</w:t>
      </w:r>
      <w:r w:rsidRPr="00AD560A">
        <w:rPr>
          <w:szCs w:val="20"/>
          <w:lang w:val="pt-BR"/>
        </w:rPr>
        <w:t>mente, as viola</w:t>
      </w:r>
      <w:r w:rsidR="001A08A8">
        <w:rPr>
          <w:szCs w:val="20"/>
          <w:lang w:val="pt-BR"/>
        </w:rPr>
        <w:t>ções</w:t>
      </w:r>
      <w:r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Pr="00AD560A">
        <w:rPr>
          <w:szCs w:val="20"/>
          <w:lang w:val="pt-BR"/>
        </w:rPr>
        <w:t>humanos</w:t>
      </w:r>
      <w:r w:rsidR="003B3F7F">
        <w:rPr>
          <w:szCs w:val="20"/>
          <w:lang w:val="pt-BR"/>
        </w:rPr>
        <w:t xml:space="preserve"> e</w:t>
      </w:r>
      <w:r w:rsidRPr="00AD560A">
        <w:rPr>
          <w:szCs w:val="20"/>
          <w:lang w:val="pt-BR"/>
        </w:rPr>
        <w:t xml:space="preserve"> de investigar seriamente</w:t>
      </w:r>
      <w:r w:rsidR="003B3F7F">
        <w:rPr>
          <w:szCs w:val="20"/>
          <w:lang w:val="pt-BR"/>
        </w:rPr>
        <w:t>,</w:t>
      </w:r>
      <w:r w:rsidRPr="00AD560A">
        <w:rPr>
          <w:szCs w:val="20"/>
          <w:lang w:val="pt-BR"/>
        </w:rPr>
        <w:t xml:space="preserve"> </w:t>
      </w:r>
      <w:r w:rsidR="001A08A8">
        <w:rPr>
          <w:szCs w:val="20"/>
          <w:lang w:val="pt-BR"/>
        </w:rPr>
        <w:t>com</w:t>
      </w:r>
      <w:r w:rsidR="00A333DD">
        <w:rPr>
          <w:szCs w:val="20"/>
          <w:lang w:val="pt-BR"/>
        </w:rPr>
        <w:t xml:space="preserve"> </w:t>
      </w:r>
      <w:r w:rsidRPr="00AD560A">
        <w:rPr>
          <w:szCs w:val="20"/>
          <w:lang w:val="pt-BR"/>
        </w:rPr>
        <w:t xml:space="preserve">os </w:t>
      </w:r>
      <w:r w:rsidR="009B4898">
        <w:rPr>
          <w:szCs w:val="20"/>
          <w:lang w:val="pt-BR"/>
        </w:rPr>
        <w:t>meios</w:t>
      </w:r>
      <w:r w:rsidR="00A333DD">
        <w:rPr>
          <w:szCs w:val="20"/>
          <w:lang w:val="pt-BR"/>
        </w:rPr>
        <w:t xml:space="preserve"> </w:t>
      </w:r>
      <w:r w:rsidRPr="00AD560A">
        <w:rPr>
          <w:szCs w:val="20"/>
          <w:lang w:val="pt-BR"/>
        </w:rPr>
        <w:t>a s</w:t>
      </w:r>
      <w:r w:rsidR="009A401C">
        <w:rPr>
          <w:szCs w:val="20"/>
          <w:lang w:val="pt-BR"/>
        </w:rPr>
        <w:t>e</w:t>
      </w:r>
      <w:r w:rsidRPr="00AD560A">
        <w:rPr>
          <w:szCs w:val="20"/>
          <w:lang w:val="pt-BR"/>
        </w:rPr>
        <w:t>u alcance</w:t>
      </w:r>
      <w:r w:rsidR="003B3F7F">
        <w:rPr>
          <w:szCs w:val="20"/>
          <w:lang w:val="pt-BR"/>
        </w:rPr>
        <w:t>,</w:t>
      </w:r>
      <w:r w:rsidRPr="00AD560A">
        <w:rPr>
          <w:szCs w:val="20"/>
          <w:lang w:val="pt-BR"/>
        </w:rPr>
        <w:t xml:space="preserve"> as viola</w:t>
      </w:r>
      <w:r w:rsidR="001A08A8">
        <w:rPr>
          <w:szCs w:val="20"/>
          <w:lang w:val="pt-BR"/>
        </w:rPr>
        <w:t>ções</w:t>
      </w:r>
      <w:r w:rsidRPr="00AD560A">
        <w:rPr>
          <w:szCs w:val="20"/>
          <w:lang w:val="pt-BR"/>
        </w:rPr>
        <w:t xml:space="preserve"> que se </w:t>
      </w:r>
      <w:r w:rsidR="009A401C">
        <w:rPr>
          <w:szCs w:val="20"/>
          <w:lang w:val="pt-BR"/>
        </w:rPr>
        <w:t xml:space="preserve">tenham </w:t>
      </w:r>
      <w:r w:rsidRPr="00AD560A">
        <w:rPr>
          <w:szCs w:val="20"/>
          <w:lang w:val="pt-BR"/>
        </w:rPr>
        <w:t xml:space="preserve">cometido </w:t>
      </w:r>
      <w:r w:rsidR="009A401C">
        <w:rPr>
          <w:szCs w:val="20"/>
          <w:lang w:val="pt-BR"/>
        </w:rPr>
        <w:t>no â</w:t>
      </w:r>
      <w:r w:rsidRPr="00AD560A">
        <w:rPr>
          <w:szCs w:val="20"/>
          <w:lang w:val="pt-BR"/>
        </w:rPr>
        <w:t>mbito de su</w:t>
      </w:r>
      <w:r w:rsidR="009A401C">
        <w:rPr>
          <w:szCs w:val="20"/>
          <w:lang w:val="pt-BR"/>
        </w:rPr>
        <w:t>a</w:t>
      </w:r>
      <w:r w:rsidRPr="00AD560A">
        <w:rPr>
          <w:szCs w:val="20"/>
          <w:lang w:val="pt-BR"/>
        </w:rPr>
        <w:t xml:space="preserve"> </w:t>
      </w:r>
      <w:r w:rsidR="001A08A8">
        <w:rPr>
          <w:szCs w:val="20"/>
          <w:lang w:val="pt-BR"/>
        </w:rPr>
        <w:t>jurisdição</w:t>
      </w:r>
      <w:r w:rsidR="009A401C">
        <w:rPr>
          <w:szCs w:val="20"/>
          <w:lang w:val="pt-BR"/>
        </w:rPr>
        <w:t>,</w:t>
      </w:r>
      <w:r w:rsidR="00A333DD">
        <w:rPr>
          <w:szCs w:val="20"/>
          <w:lang w:val="pt-BR"/>
        </w:rPr>
        <w:t xml:space="preserve"> </w:t>
      </w:r>
      <w:r w:rsidRPr="00AD560A">
        <w:rPr>
          <w:szCs w:val="20"/>
          <w:lang w:val="pt-BR"/>
        </w:rPr>
        <w:t>a fi</w:t>
      </w:r>
      <w:r w:rsidR="009A401C">
        <w:rPr>
          <w:szCs w:val="20"/>
          <w:lang w:val="pt-BR"/>
        </w:rPr>
        <w:t>m</w:t>
      </w:r>
      <w:r w:rsidRPr="00AD560A">
        <w:rPr>
          <w:szCs w:val="20"/>
          <w:lang w:val="pt-BR"/>
        </w:rPr>
        <w:t xml:space="preserve"> de identificar </w:t>
      </w:r>
      <w:r w:rsidR="00D8753A">
        <w:rPr>
          <w:szCs w:val="20"/>
          <w:lang w:val="pt-BR"/>
        </w:rPr>
        <w:t xml:space="preserve">os </w:t>
      </w:r>
      <w:r w:rsidRPr="00AD560A">
        <w:rPr>
          <w:szCs w:val="20"/>
          <w:lang w:val="pt-BR"/>
        </w:rPr>
        <w:t>respons</w:t>
      </w:r>
      <w:r w:rsidR="009A401C">
        <w:rPr>
          <w:szCs w:val="20"/>
          <w:lang w:val="pt-BR"/>
        </w:rPr>
        <w:t>áveis</w:t>
      </w:r>
      <w:r w:rsidR="003B3F7F">
        <w:rPr>
          <w:szCs w:val="20"/>
          <w:lang w:val="pt-BR"/>
        </w:rPr>
        <w:t xml:space="preserve"> e</w:t>
      </w:r>
      <w:r w:rsidRPr="00AD560A">
        <w:rPr>
          <w:szCs w:val="20"/>
          <w:lang w:val="pt-BR"/>
        </w:rPr>
        <w:t xml:space="preserve"> </w:t>
      </w:r>
      <w:r w:rsidR="009A401C">
        <w:rPr>
          <w:szCs w:val="20"/>
          <w:lang w:val="pt-BR"/>
        </w:rPr>
        <w:t xml:space="preserve">a eles impor as </w:t>
      </w:r>
      <w:r w:rsidRPr="00AD560A">
        <w:rPr>
          <w:szCs w:val="20"/>
          <w:lang w:val="pt-BR"/>
        </w:rPr>
        <w:t>san</w:t>
      </w:r>
      <w:r w:rsidR="001A08A8">
        <w:rPr>
          <w:szCs w:val="20"/>
          <w:lang w:val="pt-BR"/>
        </w:rPr>
        <w:t>ções</w:t>
      </w:r>
      <w:r w:rsidRPr="00AD560A">
        <w:rPr>
          <w:szCs w:val="20"/>
          <w:lang w:val="pt-BR"/>
        </w:rPr>
        <w:t xml:space="preserve"> pertinentes</w:t>
      </w:r>
      <w:r w:rsidR="003B3F7F">
        <w:rPr>
          <w:szCs w:val="20"/>
          <w:lang w:val="pt-BR"/>
        </w:rPr>
        <w:t>,</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de as</w:t>
      </w:r>
      <w:r w:rsidR="009A401C">
        <w:rPr>
          <w:szCs w:val="20"/>
          <w:lang w:val="pt-BR"/>
        </w:rPr>
        <w:t>s</w:t>
      </w:r>
      <w:r w:rsidRPr="00AD560A">
        <w:rPr>
          <w:szCs w:val="20"/>
          <w:lang w:val="pt-BR"/>
        </w:rPr>
        <w:t xml:space="preserve">egurar </w:t>
      </w:r>
      <w:r w:rsidR="00D966FA">
        <w:rPr>
          <w:szCs w:val="20"/>
          <w:lang w:val="pt-BR"/>
        </w:rPr>
        <w:t xml:space="preserve">à </w:t>
      </w:r>
      <w:r w:rsidRPr="00AD560A">
        <w:rPr>
          <w:szCs w:val="20"/>
          <w:lang w:val="pt-BR"/>
        </w:rPr>
        <w:t xml:space="preserve">vítima </w:t>
      </w:r>
      <w:r w:rsidR="00893C5F">
        <w:rPr>
          <w:szCs w:val="20"/>
          <w:lang w:val="pt-BR"/>
        </w:rPr>
        <w:t>uma</w:t>
      </w:r>
      <w:r w:rsidR="00A333DD">
        <w:rPr>
          <w:szCs w:val="20"/>
          <w:lang w:val="pt-BR"/>
        </w:rPr>
        <w:t xml:space="preserve"> </w:t>
      </w:r>
      <w:r w:rsidRPr="00AD560A">
        <w:rPr>
          <w:szCs w:val="20"/>
          <w:lang w:val="pt-BR"/>
        </w:rPr>
        <w:t>ade</w:t>
      </w:r>
      <w:r w:rsidR="009A401C">
        <w:rPr>
          <w:szCs w:val="20"/>
          <w:lang w:val="pt-BR"/>
        </w:rPr>
        <w:t>q</w:t>
      </w:r>
      <w:r w:rsidRPr="00AD560A">
        <w:rPr>
          <w:szCs w:val="20"/>
          <w:lang w:val="pt-BR"/>
        </w:rPr>
        <w:t>uada repara</w:t>
      </w:r>
      <w:r w:rsidR="001A08A8">
        <w:rPr>
          <w:szCs w:val="20"/>
          <w:lang w:val="pt-BR"/>
        </w:rPr>
        <w:t>ção</w:t>
      </w:r>
      <w:r w:rsidRPr="00AD560A">
        <w:rPr>
          <w:szCs w:val="20"/>
          <w:lang w:val="pt-BR"/>
        </w:rPr>
        <w:t>”</w:t>
      </w:r>
      <w:r w:rsidR="009A401C">
        <w:rPr>
          <w:szCs w:val="20"/>
          <w:lang w:val="pt-BR"/>
        </w:rPr>
        <w:t>.</w:t>
      </w:r>
      <w:r w:rsidRPr="00AD560A">
        <w:rPr>
          <w:szCs w:val="20"/>
          <w:vertAlign w:val="superscript"/>
          <w:lang w:val="pt-BR"/>
        </w:rPr>
        <w:footnoteReference w:id="178"/>
      </w:r>
      <w:r w:rsidRPr="00AD560A">
        <w:rPr>
          <w:szCs w:val="20"/>
          <w:lang w:val="pt-BR"/>
        </w:rPr>
        <w:t xml:space="preserve"> </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A</w:t>
      </w:r>
      <w:r w:rsidR="009A401C">
        <w:rPr>
          <w:szCs w:val="20"/>
          <w:lang w:val="pt-BR"/>
        </w:rPr>
        <w:t xml:space="preserve"> esse</w:t>
      </w:r>
      <w:r w:rsidRPr="00AD560A">
        <w:rPr>
          <w:szCs w:val="20"/>
          <w:lang w:val="pt-BR"/>
        </w:rPr>
        <w:t xml:space="preserve"> </w:t>
      </w:r>
      <w:r w:rsidR="005C46B3">
        <w:rPr>
          <w:szCs w:val="20"/>
          <w:lang w:val="pt-BR"/>
        </w:rPr>
        <w:t>respeito</w:t>
      </w:r>
      <w:r w:rsidRPr="00AD560A">
        <w:rPr>
          <w:szCs w:val="20"/>
          <w:lang w:val="pt-BR"/>
        </w:rPr>
        <w:t xml:space="preserve">, </w:t>
      </w:r>
      <w:r w:rsidR="009A401C">
        <w:rPr>
          <w:szCs w:val="20"/>
          <w:lang w:val="pt-BR"/>
        </w:rPr>
        <w:t xml:space="preserve">essa </w:t>
      </w:r>
      <w:r w:rsidR="00E859D9">
        <w:rPr>
          <w:szCs w:val="20"/>
          <w:lang w:val="pt-BR"/>
        </w:rPr>
        <w:t>obrigação</w:t>
      </w:r>
      <w:r w:rsidR="00A333DD">
        <w:rPr>
          <w:szCs w:val="20"/>
          <w:lang w:val="pt-BR"/>
        </w:rPr>
        <w:t xml:space="preserve"> </w:t>
      </w:r>
      <w:r w:rsidRPr="00AD560A">
        <w:rPr>
          <w:szCs w:val="20"/>
          <w:lang w:val="pt-BR"/>
        </w:rPr>
        <w:t xml:space="preserve">de </w:t>
      </w:r>
      <w:r w:rsidR="00096E4F">
        <w:rPr>
          <w:szCs w:val="20"/>
          <w:lang w:val="pt-BR"/>
        </w:rPr>
        <w:t>garantia</w:t>
      </w:r>
      <w:r w:rsidR="00A333DD">
        <w:rPr>
          <w:szCs w:val="20"/>
          <w:lang w:val="pt-BR"/>
        </w:rPr>
        <w:t xml:space="preserve"> </w:t>
      </w:r>
      <w:r w:rsidRPr="00AD560A">
        <w:rPr>
          <w:szCs w:val="20"/>
          <w:lang w:val="pt-BR"/>
        </w:rPr>
        <w:t xml:space="preserve">se </w:t>
      </w:r>
      <w:r w:rsidR="009A401C">
        <w:rPr>
          <w:szCs w:val="20"/>
          <w:lang w:val="pt-BR"/>
        </w:rPr>
        <w:t xml:space="preserve">projeta além </w:t>
      </w:r>
      <w:r w:rsidR="001A08A8">
        <w:rPr>
          <w:szCs w:val="20"/>
          <w:lang w:val="pt-BR"/>
        </w:rPr>
        <w:t xml:space="preserve">da </w:t>
      </w:r>
      <w:r w:rsidRPr="00AD560A">
        <w:rPr>
          <w:szCs w:val="20"/>
          <w:lang w:val="pt-BR"/>
        </w:rPr>
        <w:t>rela</w:t>
      </w:r>
      <w:r w:rsidR="001A08A8">
        <w:rPr>
          <w:szCs w:val="20"/>
          <w:lang w:val="pt-BR"/>
        </w:rPr>
        <w:t>ção</w:t>
      </w:r>
      <w:r w:rsidRPr="00AD560A">
        <w:rPr>
          <w:szCs w:val="20"/>
          <w:lang w:val="pt-BR"/>
        </w:rPr>
        <w:t xml:space="preserve"> entre os agentes estat</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 xml:space="preserve">as </w:t>
      </w:r>
      <w:r w:rsidR="00124460">
        <w:rPr>
          <w:szCs w:val="20"/>
          <w:lang w:val="pt-BR"/>
        </w:rPr>
        <w:t>pessoas</w:t>
      </w:r>
      <w:r w:rsidR="00A333DD">
        <w:rPr>
          <w:szCs w:val="20"/>
          <w:lang w:val="pt-BR"/>
        </w:rPr>
        <w:t xml:space="preserve"> </w:t>
      </w:r>
      <w:r w:rsidR="009A401C">
        <w:rPr>
          <w:szCs w:val="20"/>
          <w:lang w:val="pt-BR"/>
        </w:rPr>
        <w:t xml:space="preserve">submetidas a sua </w:t>
      </w:r>
      <w:r w:rsidR="001A08A8">
        <w:rPr>
          <w:szCs w:val="20"/>
          <w:lang w:val="pt-BR"/>
        </w:rPr>
        <w:t>jurisdição</w:t>
      </w:r>
      <w:r w:rsidRPr="00AD560A">
        <w:rPr>
          <w:szCs w:val="20"/>
          <w:lang w:val="pt-BR"/>
        </w:rPr>
        <w:t xml:space="preserve">, </w:t>
      </w:r>
      <w:r w:rsidR="009A401C">
        <w:rPr>
          <w:szCs w:val="20"/>
          <w:lang w:val="pt-BR"/>
        </w:rPr>
        <w:t xml:space="preserve">abrangendo também o </w:t>
      </w:r>
      <w:r w:rsidR="00E859D9">
        <w:rPr>
          <w:szCs w:val="20"/>
          <w:lang w:val="pt-BR"/>
        </w:rPr>
        <w:t>dever</w:t>
      </w:r>
      <w:r w:rsidR="00A333DD">
        <w:rPr>
          <w:szCs w:val="20"/>
          <w:lang w:val="pt-BR"/>
        </w:rPr>
        <w:t xml:space="preserve"> </w:t>
      </w:r>
      <w:r w:rsidRPr="00AD560A">
        <w:rPr>
          <w:szCs w:val="20"/>
          <w:lang w:val="pt-BR"/>
        </w:rPr>
        <w:t xml:space="preserve">de prevenir, </w:t>
      </w:r>
      <w:r w:rsidR="00F7381C">
        <w:rPr>
          <w:szCs w:val="20"/>
          <w:lang w:val="pt-BR"/>
        </w:rPr>
        <w:t xml:space="preserve">na </w:t>
      </w:r>
      <w:r w:rsidRPr="00AD560A">
        <w:rPr>
          <w:szCs w:val="20"/>
          <w:lang w:val="pt-BR"/>
        </w:rPr>
        <w:t xml:space="preserve">esfera privada, que </w:t>
      </w:r>
      <w:r w:rsidR="00C76DB9">
        <w:rPr>
          <w:szCs w:val="20"/>
          <w:lang w:val="pt-BR"/>
        </w:rPr>
        <w:t>terceiros</w:t>
      </w:r>
      <w:r w:rsidR="00A333DD">
        <w:rPr>
          <w:szCs w:val="20"/>
          <w:lang w:val="pt-BR"/>
        </w:rPr>
        <w:t xml:space="preserve"> </w:t>
      </w:r>
      <w:r w:rsidR="009A401C">
        <w:rPr>
          <w:szCs w:val="20"/>
          <w:lang w:val="pt-BR"/>
        </w:rPr>
        <w:t xml:space="preserve">violem os bens </w:t>
      </w:r>
      <w:r w:rsidRPr="00AD560A">
        <w:rPr>
          <w:szCs w:val="20"/>
          <w:lang w:val="pt-BR"/>
        </w:rPr>
        <w:t>jurídicos protegidos</w:t>
      </w:r>
      <w:r w:rsidR="009A401C">
        <w:rPr>
          <w:szCs w:val="20"/>
          <w:lang w:val="pt-BR"/>
        </w:rPr>
        <w:t>.</w:t>
      </w:r>
      <w:r w:rsidRPr="00AD560A">
        <w:rPr>
          <w:szCs w:val="20"/>
          <w:vertAlign w:val="superscript"/>
          <w:lang w:val="pt-BR"/>
        </w:rPr>
        <w:footnoteReference w:id="179"/>
      </w:r>
      <w:r w:rsidRPr="00AD560A">
        <w:rPr>
          <w:szCs w:val="20"/>
          <w:lang w:val="pt-BR"/>
        </w:rPr>
        <w:t xml:space="preserve"> </w:t>
      </w:r>
      <w:r w:rsidR="009A401C">
        <w:rPr>
          <w:szCs w:val="20"/>
          <w:lang w:val="pt-BR"/>
        </w:rPr>
        <w:t xml:space="preserve">Isso </w:t>
      </w:r>
      <w:r w:rsidR="007376E3">
        <w:rPr>
          <w:szCs w:val="20"/>
          <w:lang w:val="pt-BR"/>
        </w:rPr>
        <w:t>não</w:t>
      </w:r>
      <w:r w:rsidR="00A333DD">
        <w:rPr>
          <w:szCs w:val="20"/>
          <w:lang w:val="pt-BR"/>
        </w:rPr>
        <w:t xml:space="preserve"> </w:t>
      </w:r>
      <w:r w:rsidRPr="00AD560A">
        <w:rPr>
          <w:szCs w:val="20"/>
          <w:lang w:val="pt-BR"/>
        </w:rPr>
        <w:t xml:space="preserve">significa que </w:t>
      </w:r>
      <w:r w:rsidR="005C46B3">
        <w:rPr>
          <w:szCs w:val="20"/>
          <w:lang w:val="pt-BR"/>
        </w:rPr>
        <w:t>um</w:t>
      </w:r>
      <w:r w:rsidR="00A333DD">
        <w:rPr>
          <w:szCs w:val="20"/>
          <w:lang w:val="pt-BR"/>
        </w:rPr>
        <w:t xml:space="preserve"> </w:t>
      </w:r>
      <w:r w:rsidRPr="00AD560A">
        <w:rPr>
          <w:szCs w:val="20"/>
          <w:lang w:val="pt-BR"/>
        </w:rPr>
        <w:t>Estado ser</w:t>
      </w:r>
      <w:r w:rsidR="009A401C">
        <w:rPr>
          <w:szCs w:val="20"/>
          <w:lang w:val="pt-BR"/>
        </w:rPr>
        <w:t>i</w:t>
      </w:r>
      <w:r w:rsidRPr="00AD560A">
        <w:rPr>
          <w:szCs w:val="20"/>
          <w:lang w:val="pt-BR"/>
        </w:rPr>
        <w:t xml:space="preserve">a </w:t>
      </w:r>
      <w:r w:rsidR="00893C5F">
        <w:rPr>
          <w:szCs w:val="20"/>
          <w:lang w:val="pt-BR"/>
        </w:rPr>
        <w:t>responsável</w:t>
      </w:r>
      <w:r w:rsidR="00A333DD">
        <w:rPr>
          <w:szCs w:val="20"/>
          <w:lang w:val="pt-BR"/>
        </w:rPr>
        <w:t xml:space="preserve"> </w:t>
      </w:r>
      <w:r w:rsidRPr="00AD560A">
        <w:rPr>
          <w:szCs w:val="20"/>
          <w:lang w:val="pt-BR"/>
        </w:rPr>
        <w:t xml:space="preserve">por </w:t>
      </w:r>
      <w:r w:rsidR="0036510D">
        <w:rPr>
          <w:szCs w:val="20"/>
          <w:lang w:val="pt-BR"/>
        </w:rPr>
        <w:t>qualquer</w:t>
      </w:r>
      <w:r w:rsidR="00A333DD">
        <w:rPr>
          <w:szCs w:val="20"/>
          <w:lang w:val="pt-BR"/>
        </w:rPr>
        <w:t xml:space="preserve"> </w:t>
      </w:r>
      <w:r w:rsidRPr="00AD560A">
        <w:rPr>
          <w:szCs w:val="20"/>
          <w:lang w:val="pt-BR"/>
        </w:rPr>
        <w:t>viola</w:t>
      </w:r>
      <w:r w:rsidR="001A08A8">
        <w:rPr>
          <w:szCs w:val="20"/>
          <w:lang w:val="pt-BR"/>
        </w:rPr>
        <w:t>ção</w:t>
      </w:r>
      <w:r w:rsidRPr="00AD560A">
        <w:rPr>
          <w:szCs w:val="20"/>
          <w:lang w:val="pt-BR"/>
        </w:rPr>
        <w:t xml:space="preserve"> de </w:t>
      </w:r>
      <w:r w:rsidR="00A9514F">
        <w:rPr>
          <w:szCs w:val="20"/>
          <w:lang w:val="pt-BR"/>
        </w:rPr>
        <w:t>direitos</w:t>
      </w:r>
      <w:r w:rsidR="00A333DD">
        <w:rPr>
          <w:szCs w:val="20"/>
          <w:lang w:val="pt-BR"/>
        </w:rPr>
        <w:t xml:space="preserve"> </w:t>
      </w:r>
      <w:r w:rsidRPr="00AD560A">
        <w:rPr>
          <w:szCs w:val="20"/>
          <w:lang w:val="pt-BR"/>
        </w:rPr>
        <w:t>humanos cometida entre particulares dentro de su</w:t>
      </w:r>
      <w:r w:rsidR="009A401C">
        <w:rPr>
          <w:szCs w:val="20"/>
          <w:lang w:val="pt-BR"/>
        </w:rPr>
        <w:t>a</w:t>
      </w:r>
      <w:r w:rsidRPr="00AD560A">
        <w:rPr>
          <w:szCs w:val="20"/>
          <w:lang w:val="pt-BR"/>
        </w:rPr>
        <w:t xml:space="preserve"> </w:t>
      </w:r>
      <w:r w:rsidR="001A08A8">
        <w:rPr>
          <w:szCs w:val="20"/>
          <w:lang w:val="pt-BR"/>
        </w:rPr>
        <w:t>jurisdição</w:t>
      </w:r>
      <w:r w:rsidRPr="00AD560A">
        <w:rPr>
          <w:szCs w:val="20"/>
          <w:lang w:val="pt-BR"/>
        </w:rPr>
        <w:t xml:space="preserve">, </w:t>
      </w:r>
      <w:r w:rsidR="00FC573D">
        <w:rPr>
          <w:szCs w:val="20"/>
          <w:lang w:val="pt-BR"/>
        </w:rPr>
        <w:t>pois</w:t>
      </w:r>
      <w:r w:rsidR="00A333DD">
        <w:rPr>
          <w:szCs w:val="20"/>
          <w:lang w:val="pt-BR"/>
        </w:rPr>
        <w:t xml:space="preserve"> </w:t>
      </w:r>
      <w:r w:rsidRPr="00AD560A">
        <w:rPr>
          <w:szCs w:val="20"/>
          <w:lang w:val="pt-BR"/>
        </w:rPr>
        <w:t>s</w:t>
      </w:r>
      <w:r w:rsidR="009A401C">
        <w:rPr>
          <w:szCs w:val="20"/>
          <w:lang w:val="pt-BR"/>
        </w:rPr>
        <w:t>e</w:t>
      </w:r>
      <w:r w:rsidRPr="00AD560A">
        <w:rPr>
          <w:szCs w:val="20"/>
          <w:lang w:val="pt-BR"/>
        </w:rPr>
        <w:t>us de</w:t>
      </w:r>
      <w:r w:rsidR="009A401C">
        <w:rPr>
          <w:szCs w:val="20"/>
          <w:lang w:val="pt-BR"/>
        </w:rPr>
        <w:t>v</w:t>
      </w:r>
      <w:r w:rsidRPr="00AD560A">
        <w:rPr>
          <w:szCs w:val="20"/>
          <w:lang w:val="pt-BR"/>
        </w:rPr>
        <w:t xml:space="preserve">eres de </w:t>
      </w:r>
      <w:r w:rsidR="00E859D9">
        <w:rPr>
          <w:szCs w:val="20"/>
          <w:lang w:val="pt-BR"/>
        </w:rPr>
        <w:t>adotar</w:t>
      </w:r>
      <w:r w:rsidR="00A333DD">
        <w:rPr>
          <w:szCs w:val="20"/>
          <w:lang w:val="pt-BR"/>
        </w:rPr>
        <w:t xml:space="preserve"> </w:t>
      </w:r>
      <w:r w:rsidRPr="00AD560A">
        <w:rPr>
          <w:szCs w:val="20"/>
          <w:lang w:val="pt-BR"/>
        </w:rPr>
        <w:t>medidas de preven</w:t>
      </w:r>
      <w:r w:rsidR="001A08A8">
        <w:rPr>
          <w:szCs w:val="20"/>
          <w:lang w:val="pt-BR"/>
        </w:rPr>
        <w:t>ção</w:t>
      </w:r>
      <w:r w:rsidRPr="00AD560A">
        <w:rPr>
          <w:szCs w:val="20"/>
          <w:lang w:val="pt-BR"/>
        </w:rPr>
        <w:t xml:space="preserve"> </w:t>
      </w:r>
      <w:r w:rsidR="001A08A8">
        <w:rPr>
          <w:szCs w:val="20"/>
          <w:lang w:val="pt-BR"/>
        </w:rPr>
        <w:t>e</w:t>
      </w:r>
      <w:r w:rsidR="00A333DD">
        <w:rPr>
          <w:szCs w:val="20"/>
          <w:lang w:val="pt-BR"/>
        </w:rPr>
        <w:t xml:space="preserve"> </w:t>
      </w:r>
      <w:r w:rsidR="00124460">
        <w:rPr>
          <w:szCs w:val="20"/>
          <w:lang w:val="pt-BR"/>
        </w:rPr>
        <w:t>proteção</w:t>
      </w:r>
      <w:r w:rsidR="00A333DD">
        <w:rPr>
          <w:szCs w:val="20"/>
          <w:lang w:val="pt-BR"/>
        </w:rPr>
        <w:t xml:space="preserve"> </w:t>
      </w:r>
      <w:r w:rsidR="001A08A8">
        <w:rPr>
          <w:szCs w:val="20"/>
          <w:lang w:val="pt-BR"/>
        </w:rPr>
        <w:t xml:space="preserve">dos </w:t>
      </w:r>
      <w:r w:rsidRPr="00AD560A">
        <w:rPr>
          <w:szCs w:val="20"/>
          <w:lang w:val="pt-BR"/>
        </w:rPr>
        <w:t xml:space="preserve">particulares </w:t>
      </w:r>
      <w:r w:rsidR="009A401C">
        <w:rPr>
          <w:szCs w:val="20"/>
          <w:lang w:val="pt-BR"/>
        </w:rPr>
        <w:t xml:space="preserve">em suas </w:t>
      </w:r>
      <w:r w:rsidRPr="00AD560A">
        <w:rPr>
          <w:szCs w:val="20"/>
          <w:lang w:val="pt-BR"/>
        </w:rPr>
        <w:t>rela</w:t>
      </w:r>
      <w:r w:rsidR="001A08A8">
        <w:rPr>
          <w:szCs w:val="20"/>
          <w:lang w:val="pt-BR"/>
        </w:rPr>
        <w:t>ções</w:t>
      </w:r>
      <w:r w:rsidRPr="00AD560A">
        <w:rPr>
          <w:szCs w:val="20"/>
          <w:lang w:val="pt-BR"/>
        </w:rPr>
        <w:t xml:space="preserve"> entre s</w:t>
      </w:r>
      <w:r w:rsidR="009A401C">
        <w:rPr>
          <w:szCs w:val="20"/>
          <w:lang w:val="pt-BR"/>
        </w:rPr>
        <w:t>i</w:t>
      </w:r>
      <w:r w:rsidRPr="00AD560A">
        <w:rPr>
          <w:szCs w:val="20"/>
          <w:lang w:val="pt-BR"/>
        </w:rPr>
        <w:t xml:space="preserve"> se </w:t>
      </w:r>
      <w:r w:rsidR="00DB2AD4">
        <w:rPr>
          <w:szCs w:val="20"/>
          <w:lang w:val="pt-BR"/>
        </w:rPr>
        <w:t>encontram</w:t>
      </w:r>
      <w:r w:rsidR="00A333DD">
        <w:rPr>
          <w:szCs w:val="20"/>
          <w:lang w:val="pt-BR"/>
        </w:rPr>
        <w:t xml:space="preserve"> </w:t>
      </w:r>
      <w:r w:rsidRPr="00AD560A">
        <w:rPr>
          <w:szCs w:val="20"/>
          <w:lang w:val="pt-BR"/>
        </w:rPr>
        <w:t>condicionados a</w:t>
      </w:r>
      <w:r w:rsidR="009A401C">
        <w:rPr>
          <w:szCs w:val="20"/>
          <w:lang w:val="pt-BR"/>
        </w:rPr>
        <w:t>o</w:t>
      </w:r>
      <w:r w:rsidRPr="00AD560A">
        <w:rPr>
          <w:szCs w:val="20"/>
          <w:lang w:val="pt-BR"/>
        </w:rPr>
        <w:t xml:space="preserve"> </w:t>
      </w:r>
      <w:r w:rsidR="00AA1922">
        <w:rPr>
          <w:szCs w:val="20"/>
          <w:lang w:val="pt-BR"/>
        </w:rPr>
        <w:t>conhecimento</w:t>
      </w:r>
      <w:r w:rsidR="00A333DD">
        <w:rPr>
          <w:szCs w:val="20"/>
          <w:lang w:val="pt-BR"/>
        </w:rPr>
        <w:t xml:space="preserve"> </w:t>
      </w:r>
      <w:r w:rsidRPr="00AD560A">
        <w:rPr>
          <w:szCs w:val="20"/>
          <w:lang w:val="pt-BR"/>
        </w:rPr>
        <w:t xml:space="preserve">de </w:t>
      </w:r>
      <w:r w:rsidR="00893C5F">
        <w:rPr>
          <w:szCs w:val="20"/>
          <w:lang w:val="pt-BR"/>
        </w:rPr>
        <w:t>uma</w:t>
      </w:r>
      <w:r w:rsidR="00A333DD">
        <w:rPr>
          <w:szCs w:val="20"/>
          <w:lang w:val="pt-BR"/>
        </w:rPr>
        <w:t xml:space="preserve"> </w:t>
      </w:r>
      <w:r w:rsidRPr="00AD560A">
        <w:rPr>
          <w:szCs w:val="20"/>
          <w:lang w:val="pt-BR"/>
        </w:rPr>
        <w:t>situa</w:t>
      </w:r>
      <w:r w:rsidR="001A08A8">
        <w:rPr>
          <w:szCs w:val="20"/>
          <w:lang w:val="pt-BR"/>
        </w:rPr>
        <w:t>ção</w:t>
      </w:r>
      <w:r w:rsidRPr="00AD560A">
        <w:rPr>
          <w:szCs w:val="20"/>
          <w:lang w:val="pt-BR"/>
        </w:rPr>
        <w:t xml:space="preserve"> de ris</w:t>
      </w:r>
      <w:r w:rsidR="009A401C">
        <w:rPr>
          <w:szCs w:val="20"/>
          <w:lang w:val="pt-BR"/>
        </w:rPr>
        <w:t>c</w:t>
      </w:r>
      <w:r w:rsidRPr="00AD560A">
        <w:rPr>
          <w:szCs w:val="20"/>
          <w:lang w:val="pt-BR"/>
        </w:rPr>
        <w:t xml:space="preserve">o real e imediato para </w:t>
      </w:r>
      <w:r w:rsidR="005C46B3">
        <w:rPr>
          <w:szCs w:val="20"/>
          <w:lang w:val="pt-BR"/>
        </w:rPr>
        <w:t>um</w:t>
      </w:r>
      <w:r w:rsidR="00A333DD">
        <w:rPr>
          <w:szCs w:val="20"/>
          <w:lang w:val="pt-BR"/>
        </w:rPr>
        <w:t xml:space="preserve"> </w:t>
      </w:r>
      <w:r w:rsidR="007A3581">
        <w:rPr>
          <w:szCs w:val="20"/>
          <w:lang w:val="pt-BR"/>
        </w:rPr>
        <w:t>indivíduo</w:t>
      </w:r>
      <w:r w:rsidR="00A333DD">
        <w:rPr>
          <w:szCs w:val="20"/>
          <w:lang w:val="pt-BR"/>
        </w:rPr>
        <w:t xml:space="preserve"> </w:t>
      </w:r>
      <w:r w:rsidRPr="00AD560A">
        <w:rPr>
          <w:szCs w:val="20"/>
          <w:lang w:val="pt-BR"/>
        </w:rPr>
        <w:t>o</w:t>
      </w:r>
      <w:r w:rsidR="009A401C">
        <w:rPr>
          <w:szCs w:val="20"/>
          <w:lang w:val="pt-BR"/>
        </w:rPr>
        <w:t>u</w:t>
      </w:r>
      <w:r w:rsidRPr="00AD560A">
        <w:rPr>
          <w:szCs w:val="20"/>
          <w:lang w:val="pt-BR"/>
        </w:rPr>
        <w:t xml:space="preserve"> grupo de indiv</w:t>
      </w:r>
      <w:r w:rsidR="009A401C">
        <w:rPr>
          <w:szCs w:val="20"/>
          <w:lang w:val="pt-BR"/>
        </w:rPr>
        <w:t>í</w:t>
      </w:r>
      <w:r w:rsidRPr="00AD560A">
        <w:rPr>
          <w:szCs w:val="20"/>
          <w:lang w:val="pt-BR"/>
        </w:rPr>
        <w:t>duos determinado –</w:t>
      </w:r>
      <w:r w:rsidR="009A401C">
        <w:rPr>
          <w:szCs w:val="20"/>
          <w:lang w:val="pt-BR"/>
        </w:rPr>
        <w:t xml:space="preserve"> </w:t>
      </w:r>
      <w:r w:rsidRPr="00AD560A">
        <w:rPr>
          <w:szCs w:val="20"/>
          <w:lang w:val="pt-BR"/>
        </w:rPr>
        <w:t>o</w:t>
      </w:r>
      <w:r w:rsidR="00EF0D2E">
        <w:rPr>
          <w:szCs w:val="20"/>
          <w:lang w:val="pt-BR"/>
        </w:rPr>
        <w:t>u</w:t>
      </w:r>
      <w:r w:rsidRPr="00AD560A">
        <w:rPr>
          <w:szCs w:val="20"/>
          <w:lang w:val="pt-BR"/>
        </w:rPr>
        <w:t xml:space="preserve"> a que </w:t>
      </w:r>
      <w:r w:rsidR="00893C5F">
        <w:rPr>
          <w:szCs w:val="20"/>
          <w:lang w:val="pt-BR"/>
        </w:rPr>
        <w:t xml:space="preserve">o Estado </w:t>
      </w:r>
      <w:r w:rsidR="00E5504D">
        <w:rPr>
          <w:szCs w:val="20"/>
          <w:lang w:val="pt-BR"/>
        </w:rPr>
        <w:t>devesse</w:t>
      </w:r>
      <w:r w:rsidR="00DB2D4F">
        <w:rPr>
          <w:szCs w:val="20"/>
          <w:lang w:val="pt-BR"/>
        </w:rPr>
        <w:t xml:space="preserve"> </w:t>
      </w:r>
      <w:r w:rsidR="002E5DB1">
        <w:rPr>
          <w:szCs w:val="20"/>
          <w:lang w:val="pt-BR"/>
        </w:rPr>
        <w:t>conhecer</w:t>
      </w:r>
      <w:r w:rsidR="00A333DD">
        <w:rPr>
          <w:szCs w:val="20"/>
          <w:lang w:val="pt-BR"/>
        </w:rPr>
        <w:t xml:space="preserve"> </w:t>
      </w:r>
      <w:r w:rsidR="00DB2D4F">
        <w:rPr>
          <w:szCs w:val="20"/>
          <w:lang w:val="pt-BR"/>
        </w:rPr>
        <w:t xml:space="preserve">essa </w:t>
      </w:r>
      <w:r w:rsidRPr="00AD560A">
        <w:rPr>
          <w:szCs w:val="20"/>
          <w:lang w:val="pt-BR"/>
        </w:rPr>
        <w:t>situa</w:t>
      </w:r>
      <w:r w:rsidR="001A08A8">
        <w:rPr>
          <w:szCs w:val="20"/>
          <w:lang w:val="pt-BR"/>
        </w:rPr>
        <w:t>ção</w:t>
      </w:r>
      <w:r w:rsidRPr="00AD560A">
        <w:rPr>
          <w:szCs w:val="20"/>
          <w:lang w:val="pt-BR"/>
        </w:rPr>
        <w:t xml:space="preserve"> de </w:t>
      </w:r>
      <w:r w:rsidR="00DB2D4F">
        <w:rPr>
          <w:szCs w:val="20"/>
          <w:lang w:val="pt-BR"/>
        </w:rPr>
        <w:t xml:space="preserve">risco </w:t>
      </w:r>
      <w:r w:rsidRPr="00AD560A">
        <w:rPr>
          <w:szCs w:val="20"/>
          <w:lang w:val="pt-BR"/>
        </w:rPr>
        <w:t>real e imediato</w:t>
      </w:r>
      <w:r w:rsidRPr="00AD560A">
        <w:rPr>
          <w:szCs w:val="20"/>
          <w:vertAlign w:val="superscript"/>
          <w:lang w:val="pt-BR"/>
        </w:rPr>
        <w:footnoteReference w:id="180"/>
      </w:r>
      <w:r w:rsidR="00DB2D4F">
        <w:rPr>
          <w:szCs w:val="20"/>
          <w:lang w:val="pt-BR"/>
        </w:rPr>
        <w:t xml:space="preserve"> </w:t>
      </w:r>
      <w:r w:rsidRPr="00AD560A">
        <w:rPr>
          <w:szCs w:val="20"/>
          <w:lang w:val="pt-BR"/>
        </w:rPr>
        <w:t xml:space="preserve">– </w:t>
      </w:r>
      <w:r w:rsidR="001A08A8">
        <w:rPr>
          <w:szCs w:val="20"/>
          <w:lang w:val="pt-BR"/>
        </w:rPr>
        <w:t>e</w:t>
      </w:r>
      <w:r w:rsidR="00A333DD">
        <w:rPr>
          <w:szCs w:val="20"/>
          <w:lang w:val="pt-BR"/>
        </w:rPr>
        <w:t xml:space="preserve"> </w:t>
      </w:r>
      <w:r w:rsidR="00124460">
        <w:rPr>
          <w:szCs w:val="20"/>
          <w:lang w:val="pt-BR"/>
        </w:rPr>
        <w:t xml:space="preserve">às </w:t>
      </w:r>
      <w:r w:rsidRPr="00AD560A">
        <w:rPr>
          <w:szCs w:val="20"/>
          <w:lang w:val="pt-BR"/>
        </w:rPr>
        <w:t>po</w:t>
      </w:r>
      <w:r w:rsidR="00DB2D4F">
        <w:rPr>
          <w:szCs w:val="20"/>
          <w:lang w:val="pt-BR"/>
        </w:rPr>
        <w:t>s</w:t>
      </w:r>
      <w:r w:rsidRPr="00AD560A">
        <w:rPr>
          <w:szCs w:val="20"/>
          <w:lang w:val="pt-BR"/>
        </w:rPr>
        <w:t xml:space="preserve">sibilidades </w:t>
      </w:r>
      <w:r w:rsidR="00DB2D4F">
        <w:rPr>
          <w:szCs w:val="20"/>
          <w:lang w:val="pt-BR"/>
        </w:rPr>
        <w:t xml:space="preserve">razoáveis </w:t>
      </w:r>
      <w:r w:rsidRPr="00AD560A">
        <w:rPr>
          <w:szCs w:val="20"/>
          <w:lang w:val="pt-BR"/>
        </w:rPr>
        <w:t>de prevenir o</w:t>
      </w:r>
      <w:r w:rsidR="00DB2D4F">
        <w:rPr>
          <w:szCs w:val="20"/>
          <w:lang w:val="pt-BR"/>
        </w:rPr>
        <w:t>u</w:t>
      </w:r>
      <w:r w:rsidRPr="00AD560A">
        <w:rPr>
          <w:szCs w:val="20"/>
          <w:lang w:val="pt-BR"/>
        </w:rPr>
        <w:t xml:space="preserve"> evitar </w:t>
      </w:r>
      <w:r w:rsidR="007376E3">
        <w:rPr>
          <w:szCs w:val="20"/>
          <w:lang w:val="pt-BR"/>
        </w:rPr>
        <w:t>esse</w:t>
      </w:r>
      <w:r w:rsidR="00A333DD">
        <w:rPr>
          <w:szCs w:val="20"/>
          <w:lang w:val="pt-BR"/>
        </w:rPr>
        <w:t xml:space="preserve"> </w:t>
      </w:r>
      <w:r w:rsidRPr="00AD560A">
        <w:rPr>
          <w:szCs w:val="20"/>
          <w:lang w:val="pt-BR"/>
        </w:rPr>
        <w:t>ris</w:t>
      </w:r>
      <w:r w:rsidR="00DB2D4F">
        <w:rPr>
          <w:szCs w:val="20"/>
          <w:lang w:val="pt-BR"/>
        </w:rPr>
        <w:t>c</w:t>
      </w:r>
      <w:r w:rsidRPr="00AD560A">
        <w:rPr>
          <w:szCs w:val="20"/>
          <w:lang w:val="pt-BR"/>
        </w:rPr>
        <w:t>o.</w:t>
      </w:r>
      <w:r w:rsidR="008B35D2">
        <w:rPr>
          <w:szCs w:val="20"/>
          <w:lang w:val="pt-BR"/>
        </w:rPr>
        <w:t xml:space="preserve"> </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8B35D2">
        <w:rPr>
          <w:szCs w:val="20"/>
          <w:lang w:val="pt-BR"/>
        </w:rPr>
        <w:t>Esta</w:t>
      </w:r>
      <w:r w:rsidRPr="00AD560A">
        <w:rPr>
          <w:szCs w:val="20"/>
          <w:lang w:val="pt-BR"/>
        </w:rPr>
        <w:t xml:space="preserve"> Corte </w:t>
      </w:r>
      <w:r w:rsidR="005C46B3">
        <w:rPr>
          <w:szCs w:val="20"/>
          <w:lang w:val="pt-BR"/>
        </w:rPr>
        <w:t xml:space="preserve">também </w:t>
      </w:r>
      <w:r w:rsidR="008B35D2">
        <w:rPr>
          <w:szCs w:val="20"/>
          <w:lang w:val="pt-BR"/>
        </w:rPr>
        <w:t xml:space="preserve">salientou que, além </w:t>
      </w:r>
      <w:r w:rsidR="00E859D9">
        <w:rPr>
          <w:szCs w:val="20"/>
          <w:lang w:val="pt-BR"/>
        </w:rPr>
        <w:t xml:space="preserve">das </w:t>
      </w:r>
      <w:r w:rsidR="00B67171">
        <w:rPr>
          <w:szCs w:val="20"/>
          <w:lang w:val="pt-BR"/>
        </w:rPr>
        <w:t>obrigações</w:t>
      </w:r>
      <w:r w:rsidR="00A333DD">
        <w:rPr>
          <w:szCs w:val="20"/>
          <w:lang w:val="pt-BR"/>
        </w:rPr>
        <w:t xml:space="preserve"> </w:t>
      </w:r>
      <w:r w:rsidRPr="00AD560A">
        <w:rPr>
          <w:szCs w:val="20"/>
          <w:lang w:val="pt-BR"/>
        </w:rPr>
        <w:t>ger</w:t>
      </w:r>
      <w:r w:rsidR="00E859D9">
        <w:rPr>
          <w:szCs w:val="20"/>
          <w:lang w:val="pt-BR"/>
        </w:rPr>
        <w:t>ais</w:t>
      </w:r>
      <w:r w:rsidR="00A333DD">
        <w:rPr>
          <w:szCs w:val="20"/>
          <w:lang w:val="pt-BR"/>
        </w:rPr>
        <w:t xml:space="preserve"> </w:t>
      </w:r>
      <w:r w:rsidRPr="00AD560A">
        <w:rPr>
          <w:szCs w:val="20"/>
          <w:lang w:val="pt-BR"/>
        </w:rPr>
        <w:t xml:space="preserve">de </w:t>
      </w:r>
      <w:r w:rsidR="008B35D2">
        <w:rPr>
          <w:szCs w:val="20"/>
          <w:lang w:val="pt-BR"/>
        </w:rPr>
        <w:t>respeitar</w:t>
      </w:r>
      <w:r w:rsidR="00A333DD">
        <w:rPr>
          <w:szCs w:val="20"/>
          <w:lang w:val="pt-BR"/>
        </w:rPr>
        <w:t xml:space="preserve"> </w:t>
      </w:r>
      <w:r w:rsidR="001A08A8">
        <w:rPr>
          <w:szCs w:val="20"/>
          <w:lang w:val="pt-BR"/>
        </w:rPr>
        <w:t>e</w:t>
      </w:r>
      <w:r w:rsidR="00A333DD">
        <w:rPr>
          <w:szCs w:val="20"/>
          <w:lang w:val="pt-BR"/>
        </w:rPr>
        <w:t xml:space="preserve"> </w:t>
      </w:r>
      <w:r w:rsidR="00D8753A">
        <w:rPr>
          <w:szCs w:val="20"/>
          <w:lang w:val="pt-BR"/>
        </w:rPr>
        <w:t xml:space="preserve">garantir </w:t>
      </w:r>
      <w:r w:rsidRPr="00AD560A">
        <w:rPr>
          <w:szCs w:val="20"/>
          <w:lang w:val="pt-BR"/>
        </w:rPr>
        <w:t xml:space="preserve">os </w:t>
      </w:r>
      <w:r w:rsidR="00A9514F">
        <w:rPr>
          <w:szCs w:val="20"/>
          <w:lang w:val="pt-BR"/>
        </w:rPr>
        <w:t>direitos</w:t>
      </w:r>
      <w:r w:rsidRPr="00AD560A">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Pr="00AD560A">
        <w:rPr>
          <w:szCs w:val="20"/>
          <w:lang w:val="pt-BR"/>
        </w:rPr>
        <w:t xml:space="preserve">1.1.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w:t>
      </w:r>
      <w:r w:rsidR="008B35D2">
        <w:rPr>
          <w:szCs w:val="20"/>
          <w:lang w:val="pt-BR"/>
        </w:rPr>
        <w:t>decorrem deveres</w:t>
      </w:r>
      <w:r w:rsidR="00A333DD">
        <w:rPr>
          <w:szCs w:val="20"/>
          <w:lang w:val="pt-BR"/>
        </w:rPr>
        <w:t xml:space="preserve"> </w:t>
      </w:r>
      <w:r w:rsidRPr="00AD560A">
        <w:rPr>
          <w:szCs w:val="20"/>
          <w:lang w:val="pt-BR"/>
        </w:rPr>
        <w:t>especi</w:t>
      </w:r>
      <w:r w:rsidR="00E859D9">
        <w:rPr>
          <w:szCs w:val="20"/>
          <w:lang w:val="pt-BR"/>
        </w:rPr>
        <w:t>ais</w:t>
      </w:r>
      <w:r w:rsidRPr="00AD560A">
        <w:rPr>
          <w:szCs w:val="20"/>
          <w:lang w:val="pt-BR"/>
        </w:rPr>
        <w:t>, determin</w:t>
      </w:r>
      <w:r w:rsidR="008B35D2">
        <w:rPr>
          <w:szCs w:val="20"/>
          <w:lang w:val="pt-BR"/>
        </w:rPr>
        <w:t xml:space="preserve">áveis em </w:t>
      </w:r>
      <w:r w:rsidRPr="00AD560A">
        <w:rPr>
          <w:szCs w:val="20"/>
          <w:lang w:val="pt-BR"/>
        </w:rPr>
        <w:t>fun</w:t>
      </w:r>
      <w:r w:rsidR="001A08A8">
        <w:rPr>
          <w:szCs w:val="20"/>
          <w:lang w:val="pt-BR"/>
        </w:rPr>
        <w:t>ção</w:t>
      </w:r>
      <w:r w:rsidRPr="00AD560A">
        <w:rPr>
          <w:szCs w:val="20"/>
          <w:lang w:val="pt-BR"/>
        </w:rPr>
        <w:t xml:space="preserve"> </w:t>
      </w:r>
      <w:r w:rsidR="00EF0D2E">
        <w:rPr>
          <w:szCs w:val="20"/>
          <w:lang w:val="pt-BR"/>
        </w:rPr>
        <w:t xml:space="preserve">das </w:t>
      </w:r>
      <w:r w:rsidR="008B35D2">
        <w:rPr>
          <w:szCs w:val="20"/>
          <w:lang w:val="pt-BR"/>
        </w:rPr>
        <w:t>necessidades</w:t>
      </w:r>
      <w:r w:rsidR="00A333DD">
        <w:rPr>
          <w:szCs w:val="20"/>
          <w:lang w:val="pt-BR"/>
        </w:rPr>
        <w:t xml:space="preserve"> </w:t>
      </w:r>
      <w:r w:rsidR="008B35D2">
        <w:rPr>
          <w:szCs w:val="20"/>
          <w:lang w:val="pt-BR"/>
        </w:rPr>
        <w:t xml:space="preserve">especiais </w:t>
      </w:r>
      <w:r w:rsidRPr="00AD560A">
        <w:rPr>
          <w:szCs w:val="20"/>
          <w:lang w:val="pt-BR"/>
        </w:rPr>
        <w:t xml:space="preserve">de </w:t>
      </w:r>
      <w:r w:rsidR="00124460">
        <w:rPr>
          <w:szCs w:val="20"/>
          <w:lang w:val="pt-BR"/>
        </w:rPr>
        <w:t>proteção</w:t>
      </w:r>
      <w:r w:rsidR="00A333DD">
        <w:rPr>
          <w:szCs w:val="20"/>
          <w:lang w:val="pt-BR"/>
        </w:rPr>
        <w:t xml:space="preserve"> </w:t>
      </w:r>
      <w:r w:rsidR="001A08A8">
        <w:rPr>
          <w:szCs w:val="20"/>
          <w:lang w:val="pt-BR"/>
        </w:rPr>
        <w:t>do</w:t>
      </w:r>
      <w:r w:rsidR="00A333DD">
        <w:rPr>
          <w:szCs w:val="20"/>
          <w:lang w:val="pt-BR"/>
        </w:rPr>
        <w:t xml:space="preserve"> </w:t>
      </w:r>
      <w:r w:rsidRPr="00AD560A">
        <w:rPr>
          <w:szCs w:val="20"/>
          <w:lang w:val="pt-BR"/>
        </w:rPr>
        <w:t>suje</w:t>
      </w:r>
      <w:r w:rsidR="008B35D2">
        <w:rPr>
          <w:szCs w:val="20"/>
          <w:lang w:val="pt-BR"/>
        </w:rPr>
        <w:t>i</w:t>
      </w:r>
      <w:r w:rsidRPr="00AD560A">
        <w:rPr>
          <w:szCs w:val="20"/>
          <w:lang w:val="pt-BR"/>
        </w:rPr>
        <w:t xml:space="preserve">to de </w:t>
      </w:r>
      <w:r w:rsidR="00E859D9">
        <w:rPr>
          <w:szCs w:val="20"/>
          <w:lang w:val="pt-BR"/>
        </w:rPr>
        <w:t>direito</w:t>
      </w:r>
      <w:r w:rsidRPr="00AD560A">
        <w:rPr>
          <w:szCs w:val="20"/>
          <w:lang w:val="pt-BR"/>
        </w:rPr>
        <w:t>, se</w:t>
      </w:r>
      <w:r w:rsidR="008B35D2">
        <w:rPr>
          <w:szCs w:val="20"/>
          <w:lang w:val="pt-BR"/>
        </w:rPr>
        <w:t>j</w:t>
      </w:r>
      <w:r w:rsidRPr="00AD560A">
        <w:rPr>
          <w:szCs w:val="20"/>
          <w:lang w:val="pt-BR"/>
        </w:rPr>
        <w:t>a por su</w:t>
      </w:r>
      <w:r w:rsidR="008B35D2">
        <w:rPr>
          <w:szCs w:val="20"/>
          <w:lang w:val="pt-BR"/>
        </w:rPr>
        <w:t>a</w:t>
      </w:r>
      <w:r w:rsidRPr="00AD560A">
        <w:rPr>
          <w:szCs w:val="20"/>
          <w:lang w:val="pt-BR"/>
        </w:rPr>
        <w:t xml:space="preserve"> condi</w:t>
      </w:r>
      <w:r w:rsidR="001A08A8">
        <w:rPr>
          <w:szCs w:val="20"/>
          <w:lang w:val="pt-BR"/>
        </w:rPr>
        <w:t>ção</w:t>
      </w:r>
      <w:r w:rsidRPr="00AD560A">
        <w:rPr>
          <w:szCs w:val="20"/>
          <w:lang w:val="pt-BR"/>
        </w:rPr>
        <w:t xml:space="preserve"> </w:t>
      </w:r>
      <w:r w:rsidR="00A9514F">
        <w:rPr>
          <w:szCs w:val="20"/>
          <w:lang w:val="pt-BR"/>
        </w:rPr>
        <w:t>pessoal</w:t>
      </w:r>
      <w:r w:rsidR="008B35D2">
        <w:rPr>
          <w:szCs w:val="20"/>
          <w:lang w:val="pt-BR"/>
        </w:rPr>
        <w:t xml:space="preserve">, seja </w:t>
      </w:r>
      <w:r w:rsidR="00D8753A">
        <w:rPr>
          <w:szCs w:val="20"/>
          <w:lang w:val="pt-BR"/>
        </w:rPr>
        <w:t xml:space="preserve">pela </w:t>
      </w:r>
      <w:r w:rsidRPr="00AD560A">
        <w:rPr>
          <w:szCs w:val="20"/>
          <w:lang w:val="pt-BR"/>
        </w:rPr>
        <w:t>situa</w:t>
      </w:r>
      <w:r w:rsidR="001A08A8">
        <w:rPr>
          <w:szCs w:val="20"/>
          <w:lang w:val="pt-BR"/>
        </w:rPr>
        <w:t>ção</w:t>
      </w:r>
      <w:r w:rsidRPr="00AD560A">
        <w:rPr>
          <w:szCs w:val="20"/>
          <w:lang w:val="pt-BR"/>
        </w:rPr>
        <w:t xml:space="preserve"> específica </w:t>
      </w:r>
      <w:r w:rsidR="001351E9">
        <w:rPr>
          <w:szCs w:val="20"/>
          <w:lang w:val="pt-BR"/>
        </w:rPr>
        <w:t xml:space="preserve">em que </w:t>
      </w:r>
      <w:r w:rsidRPr="00AD560A">
        <w:rPr>
          <w:szCs w:val="20"/>
          <w:lang w:val="pt-BR"/>
        </w:rPr>
        <w:t>se enc</w:t>
      </w:r>
      <w:r w:rsidR="008B35D2">
        <w:rPr>
          <w:szCs w:val="20"/>
          <w:lang w:val="pt-BR"/>
        </w:rPr>
        <w:t>o</w:t>
      </w:r>
      <w:r w:rsidRPr="00AD560A">
        <w:rPr>
          <w:szCs w:val="20"/>
          <w:lang w:val="pt-BR"/>
        </w:rPr>
        <w:t>ntre</w:t>
      </w:r>
      <w:r w:rsidR="008B35D2">
        <w:rPr>
          <w:szCs w:val="20"/>
          <w:lang w:val="pt-BR"/>
        </w:rPr>
        <w:t>.</w:t>
      </w:r>
      <w:r w:rsidRPr="00AD560A">
        <w:rPr>
          <w:szCs w:val="20"/>
          <w:vertAlign w:val="superscript"/>
          <w:lang w:val="pt-BR"/>
        </w:rPr>
        <w:footnoteReference w:id="181"/>
      </w:r>
      <w:r w:rsidRPr="00AD560A">
        <w:rPr>
          <w:szCs w:val="20"/>
          <w:lang w:val="pt-BR"/>
        </w:rPr>
        <w:t xml:space="preserve"> </w:t>
      </w:r>
      <w:r w:rsidR="008B35D2">
        <w:rPr>
          <w:szCs w:val="20"/>
          <w:lang w:val="pt-BR"/>
        </w:rPr>
        <w:t>Nesse sentido</w:t>
      </w:r>
      <w:r w:rsidRPr="00AD560A">
        <w:rPr>
          <w:szCs w:val="20"/>
          <w:lang w:val="pt-BR"/>
        </w:rPr>
        <w:t xml:space="preserve">, </w:t>
      </w:r>
      <w:r w:rsidR="009D2554">
        <w:rPr>
          <w:szCs w:val="20"/>
          <w:lang w:val="pt-BR"/>
        </w:rPr>
        <w:t xml:space="preserve">a Corte </w:t>
      </w:r>
      <w:r w:rsidRPr="00AD560A">
        <w:rPr>
          <w:szCs w:val="20"/>
          <w:lang w:val="pt-BR"/>
        </w:rPr>
        <w:t>rec</w:t>
      </w:r>
      <w:r w:rsidR="008B35D2">
        <w:rPr>
          <w:szCs w:val="20"/>
          <w:lang w:val="pt-BR"/>
        </w:rPr>
        <w:t>o</w:t>
      </w:r>
      <w:r w:rsidRPr="00AD560A">
        <w:rPr>
          <w:szCs w:val="20"/>
          <w:lang w:val="pt-BR"/>
        </w:rPr>
        <w:t>rda que</w:t>
      </w:r>
      <w:r w:rsidR="008B35D2">
        <w:rPr>
          <w:szCs w:val="20"/>
          <w:lang w:val="pt-BR"/>
        </w:rPr>
        <w:t xml:space="preserve">, em </w:t>
      </w:r>
      <w:r w:rsidRPr="00AD560A">
        <w:rPr>
          <w:szCs w:val="20"/>
          <w:lang w:val="pt-BR"/>
        </w:rPr>
        <w:t>determinados contextos, os Estados t</w:t>
      </w:r>
      <w:r w:rsidR="008B35D2">
        <w:rPr>
          <w:szCs w:val="20"/>
          <w:lang w:val="pt-BR"/>
        </w:rPr>
        <w:t xml:space="preserve">êm a </w:t>
      </w:r>
      <w:r w:rsidR="00E859D9">
        <w:rPr>
          <w:szCs w:val="20"/>
          <w:lang w:val="pt-BR"/>
        </w:rPr>
        <w:t>obrigação</w:t>
      </w:r>
      <w:r w:rsidR="00A333DD">
        <w:rPr>
          <w:szCs w:val="20"/>
          <w:lang w:val="pt-BR"/>
        </w:rPr>
        <w:t xml:space="preserve"> </w:t>
      </w:r>
      <w:r w:rsidRPr="00AD560A">
        <w:rPr>
          <w:szCs w:val="20"/>
          <w:lang w:val="pt-BR"/>
        </w:rPr>
        <w:t xml:space="preserve">de </w:t>
      </w:r>
      <w:r w:rsidR="00E859D9">
        <w:rPr>
          <w:szCs w:val="20"/>
          <w:lang w:val="pt-BR"/>
        </w:rPr>
        <w:t>adotar</w:t>
      </w:r>
      <w:r w:rsidR="00A333DD">
        <w:rPr>
          <w:szCs w:val="20"/>
          <w:lang w:val="pt-BR"/>
        </w:rPr>
        <w:t xml:space="preserve"> </w:t>
      </w:r>
      <w:r w:rsidRPr="00AD560A">
        <w:rPr>
          <w:szCs w:val="20"/>
          <w:lang w:val="pt-BR"/>
        </w:rPr>
        <w:t xml:space="preserve">todas as medidas </w:t>
      </w:r>
      <w:r w:rsidR="00893C5F">
        <w:rPr>
          <w:szCs w:val="20"/>
          <w:lang w:val="pt-BR"/>
        </w:rPr>
        <w:t>necessárias</w:t>
      </w:r>
      <w:r w:rsidR="00A333DD">
        <w:rPr>
          <w:szCs w:val="20"/>
          <w:lang w:val="pt-BR"/>
        </w:rPr>
        <w:t xml:space="preserve"> </w:t>
      </w:r>
      <w:r w:rsidR="001A08A8">
        <w:rPr>
          <w:szCs w:val="20"/>
          <w:lang w:val="pt-BR"/>
        </w:rPr>
        <w:t>e</w:t>
      </w:r>
      <w:r w:rsidR="00A333DD">
        <w:rPr>
          <w:szCs w:val="20"/>
          <w:lang w:val="pt-BR"/>
        </w:rPr>
        <w:t xml:space="preserve"> </w:t>
      </w:r>
      <w:r w:rsidRPr="00AD560A">
        <w:rPr>
          <w:szCs w:val="20"/>
          <w:lang w:val="pt-BR"/>
        </w:rPr>
        <w:t>razo</w:t>
      </w:r>
      <w:r w:rsidR="008B35D2">
        <w:rPr>
          <w:szCs w:val="20"/>
          <w:lang w:val="pt-BR"/>
        </w:rPr>
        <w:t xml:space="preserve">áveis </w:t>
      </w:r>
      <w:r w:rsidRPr="00AD560A">
        <w:rPr>
          <w:szCs w:val="20"/>
          <w:lang w:val="pt-BR"/>
        </w:rPr>
        <w:t xml:space="preserve">para </w:t>
      </w:r>
      <w:r w:rsidR="00D8753A">
        <w:rPr>
          <w:szCs w:val="20"/>
          <w:lang w:val="pt-BR"/>
        </w:rPr>
        <w:t>garantir</w:t>
      </w:r>
      <w:r w:rsidR="00A333DD">
        <w:rPr>
          <w:szCs w:val="20"/>
          <w:lang w:val="pt-BR"/>
        </w:rPr>
        <w:t xml:space="preserve"> </w:t>
      </w:r>
      <w:r w:rsidR="00124460">
        <w:rPr>
          <w:szCs w:val="20"/>
          <w:lang w:val="pt-BR"/>
        </w:rPr>
        <w:t xml:space="preserve">o direito </w:t>
      </w:r>
      <w:r w:rsidR="00D966FA">
        <w:rPr>
          <w:szCs w:val="20"/>
          <w:lang w:val="pt-BR"/>
        </w:rPr>
        <w:t xml:space="preserve">à </w:t>
      </w:r>
      <w:r w:rsidRPr="00AD560A">
        <w:rPr>
          <w:szCs w:val="20"/>
          <w:lang w:val="pt-BR"/>
        </w:rPr>
        <w:t xml:space="preserve">vida, </w:t>
      </w:r>
      <w:r w:rsidR="008B35D2">
        <w:rPr>
          <w:szCs w:val="20"/>
          <w:lang w:val="pt-BR"/>
        </w:rPr>
        <w:t>à liberdade</w:t>
      </w:r>
      <w:r w:rsidR="00A333DD">
        <w:rPr>
          <w:szCs w:val="20"/>
          <w:lang w:val="pt-BR"/>
        </w:rPr>
        <w:t xml:space="preserve"> </w:t>
      </w:r>
      <w:r w:rsidR="00A9514F">
        <w:rPr>
          <w:szCs w:val="20"/>
          <w:lang w:val="pt-BR"/>
        </w:rPr>
        <w:t>pessoal</w:t>
      </w:r>
      <w:r w:rsidR="00A333DD">
        <w:rPr>
          <w:szCs w:val="20"/>
          <w:lang w:val="pt-BR"/>
        </w:rPr>
        <w:t xml:space="preserve"> </w:t>
      </w:r>
      <w:r w:rsidRPr="00AD560A">
        <w:rPr>
          <w:szCs w:val="20"/>
          <w:lang w:val="pt-BR"/>
        </w:rPr>
        <w:t xml:space="preserve">e </w:t>
      </w:r>
      <w:r w:rsidR="008B35D2">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Pr="00AD560A">
        <w:rPr>
          <w:szCs w:val="20"/>
          <w:lang w:val="pt-BR"/>
        </w:rPr>
        <w:t>d</w:t>
      </w:r>
      <w:r w:rsidR="008B35D2">
        <w:rPr>
          <w:szCs w:val="20"/>
          <w:lang w:val="pt-BR"/>
        </w:rPr>
        <w:t xml:space="preserve">as </w:t>
      </w:r>
      <w:r w:rsidR="00124460">
        <w:rPr>
          <w:szCs w:val="20"/>
          <w:lang w:val="pt-BR"/>
        </w:rPr>
        <w:t>pessoas</w:t>
      </w:r>
      <w:r w:rsidR="00A333DD">
        <w:rPr>
          <w:szCs w:val="20"/>
          <w:lang w:val="pt-BR"/>
        </w:rPr>
        <w:t xml:space="preserve"> </w:t>
      </w:r>
      <w:r w:rsidRPr="00AD560A">
        <w:rPr>
          <w:szCs w:val="20"/>
          <w:lang w:val="pt-BR"/>
        </w:rPr>
        <w:t xml:space="preserve">que se </w:t>
      </w:r>
      <w:r w:rsidR="008B35D2">
        <w:rPr>
          <w:szCs w:val="20"/>
          <w:lang w:val="pt-BR"/>
        </w:rPr>
        <w:t>encontrem</w:t>
      </w:r>
      <w:r w:rsidR="00A333DD">
        <w:rPr>
          <w:szCs w:val="20"/>
          <w:lang w:val="pt-BR"/>
        </w:rPr>
        <w:t xml:space="preserve"> </w:t>
      </w:r>
      <w:r w:rsidRPr="00AD560A">
        <w:rPr>
          <w:szCs w:val="20"/>
          <w:lang w:val="pt-BR"/>
        </w:rPr>
        <w:t>e</w:t>
      </w:r>
      <w:r w:rsidR="008B35D2">
        <w:rPr>
          <w:szCs w:val="20"/>
          <w:lang w:val="pt-BR"/>
        </w:rPr>
        <w:t>m</w:t>
      </w:r>
      <w:r w:rsidRPr="00AD560A">
        <w:rPr>
          <w:szCs w:val="20"/>
          <w:lang w:val="pt-BR"/>
        </w:rPr>
        <w:t xml:space="preserve"> </w:t>
      </w:r>
      <w:r w:rsidR="00893C5F">
        <w:rPr>
          <w:szCs w:val="20"/>
          <w:lang w:val="pt-BR"/>
        </w:rPr>
        <w:t>uma</w:t>
      </w:r>
      <w:r w:rsidR="00A333DD">
        <w:rPr>
          <w:szCs w:val="20"/>
          <w:lang w:val="pt-BR"/>
        </w:rPr>
        <w:t xml:space="preserve"> </w:t>
      </w:r>
      <w:r w:rsidRPr="00AD560A">
        <w:rPr>
          <w:szCs w:val="20"/>
          <w:lang w:val="pt-BR"/>
        </w:rPr>
        <w:t>situa</w:t>
      </w:r>
      <w:r w:rsidR="001A08A8">
        <w:rPr>
          <w:szCs w:val="20"/>
          <w:lang w:val="pt-BR"/>
        </w:rPr>
        <w:t>ção</w:t>
      </w:r>
      <w:r w:rsidRPr="00AD560A">
        <w:rPr>
          <w:szCs w:val="20"/>
          <w:lang w:val="pt-BR"/>
        </w:rPr>
        <w:t xml:space="preserve"> de especial vulnerabilidad</w:t>
      </w:r>
      <w:r w:rsidR="008B35D2">
        <w:rPr>
          <w:szCs w:val="20"/>
          <w:lang w:val="pt-BR"/>
        </w:rPr>
        <w:t>e</w:t>
      </w:r>
      <w:r w:rsidRPr="00AD560A">
        <w:rPr>
          <w:szCs w:val="20"/>
          <w:lang w:val="pt-BR"/>
        </w:rPr>
        <w:t xml:space="preserve">, especialmente </w:t>
      </w:r>
      <w:r w:rsidR="008B35D2">
        <w:rPr>
          <w:szCs w:val="20"/>
          <w:lang w:val="pt-BR"/>
        </w:rPr>
        <w:t xml:space="preserve">em </w:t>
      </w:r>
      <w:r w:rsidR="00A9514F">
        <w:rPr>
          <w:szCs w:val="20"/>
          <w:lang w:val="pt-BR"/>
        </w:rPr>
        <w:t>consequência</w:t>
      </w:r>
      <w:r w:rsidR="00A333DD">
        <w:rPr>
          <w:szCs w:val="20"/>
          <w:lang w:val="pt-BR"/>
        </w:rPr>
        <w:t xml:space="preserve"> </w:t>
      </w:r>
      <w:r w:rsidRPr="00AD560A">
        <w:rPr>
          <w:szCs w:val="20"/>
          <w:lang w:val="pt-BR"/>
        </w:rPr>
        <w:t xml:space="preserve">de </w:t>
      </w:r>
      <w:r w:rsidR="008B35D2">
        <w:rPr>
          <w:szCs w:val="20"/>
          <w:lang w:val="pt-BR"/>
        </w:rPr>
        <w:t>seu trabalho</w:t>
      </w:r>
      <w:r w:rsidRPr="00AD560A">
        <w:rPr>
          <w:szCs w:val="20"/>
          <w:lang w:val="pt-BR"/>
        </w:rPr>
        <w:t xml:space="preserve">, </w:t>
      </w:r>
      <w:r w:rsidR="008B35D2">
        <w:rPr>
          <w:szCs w:val="20"/>
          <w:lang w:val="pt-BR"/>
        </w:rPr>
        <w:t xml:space="preserve">desde que o </w:t>
      </w:r>
      <w:r w:rsidR="00893C5F">
        <w:rPr>
          <w:szCs w:val="20"/>
          <w:lang w:val="pt-BR"/>
        </w:rPr>
        <w:t xml:space="preserve">Estado </w:t>
      </w:r>
      <w:r w:rsidR="008B35D2">
        <w:rPr>
          <w:szCs w:val="20"/>
          <w:lang w:val="pt-BR"/>
        </w:rPr>
        <w:t xml:space="preserve">tenha </w:t>
      </w:r>
      <w:r w:rsidR="00AA1922">
        <w:rPr>
          <w:szCs w:val="20"/>
          <w:lang w:val="pt-BR"/>
        </w:rPr>
        <w:t>conhecimento</w:t>
      </w:r>
      <w:r w:rsidR="00A333DD">
        <w:rPr>
          <w:szCs w:val="20"/>
          <w:lang w:val="pt-BR"/>
        </w:rPr>
        <w:t xml:space="preserve"> </w:t>
      </w:r>
      <w:r w:rsidRPr="00AD560A">
        <w:rPr>
          <w:szCs w:val="20"/>
          <w:lang w:val="pt-BR"/>
        </w:rPr>
        <w:t xml:space="preserve">de </w:t>
      </w:r>
      <w:r w:rsidR="005C46B3">
        <w:rPr>
          <w:szCs w:val="20"/>
          <w:lang w:val="pt-BR"/>
        </w:rPr>
        <w:t>um</w:t>
      </w:r>
      <w:r w:rsidR="00A333DD">
        <w:rPr>
          <w:szCs w:val="20"/>
          <w:lang w:val="pt-BR"/>
        </w:rPr>
        <w:t xml:space="preserve"> </w:t>
      </w:r>
      <w:r w:rsidR="008B35D2">
        <w:rPr>
          <w:szCs w:val="20"/>
          <w:lang w:val="pt-BR"/>
        </w:rPr>
        <w:t>risco</w:t>
      </w:r>
      <w:r w:rsidR="00A333DD">
        <w:rPr>
          <w:szCs w:val="20"/>
          <w:lang w:val="pt-BR"/>
        </w:rPr>
        <w:t xml:space="preserve"> </w:t>
      </w:r>
      <w:r w:rsidRPr="00AD560A">
        <w:rPr>
          <w:szCs w:val="20"/>
          <w:lang w:val="pt-BR"/>
        </w:rPr>
        <w:t xml:space="preserve">real e imediato </w:t>
      </w:r>
      <w:r w:rsidR="00E5504D">
        <w:rPr>
          <w:szCs w:val="20"/>
          <w:lang w:val="pt-BR"/>
        </w:rPr>
        <w:t>relacionado a</w:t>
      </w:r>
      <w:r w:rsidRPr="00AD560A">
        <w:rPr>
          <w:szCs w:val="20"/>
          <w:lang w:val="pt-BR"/>
        </w:rPr>
        <w:t xml:space="preserve"> </w:t>
      </w:r>
      <w:r w:rsidR="008B35D2">
        <w:rPr>
          <w:szCs w:val="20"/>
          <w:lang w:val="pt-BR"/>
        </w:rPr>
        <w:t>elas</w:t>
      </w:r>
      <w:r w:rsidR="00E5504D">
        <w:rPr>
          <w:szCs w:val="20"/>
          <w:lang w:val="pt-BR"/>
        </w:rPr>
        <w:t>,</w:t>
      </w:r>
      <w:r w:rsidR="008B35D2">
        <w:rPr>
          <w:szCs w:val="20"/>
          <w:lang w:val="pt-BR"/>
        </w:rPr>
        <w:t xml:space="preserve"> </w:t>
      </w:r>
      <w:r w:rsidR="001A08A8">
        <w:rPr>
          <w:szCs w:val="20"/>
          <w:lang w:val="pt-BR"/>
        </w:rPr>
        <w:t>e</w:t>
      </w:r>
      <w:r w:rsidR="00A333DD">
        <w:rPr>
          <w:szCs w:val="20"/>
          <w:lang w:val="pt-BR"/>
        </w:rPr>
        <w:t xml:space="preserve"> </w:t>
      </w:r>
      <w:r w:rsidRPr="00AD560A">
        <w:rPr>
          <w:szCs w:val="20"/>
          <w:lang w:val="pt-BR"/>
        </w:rPr>
        <w:t>que exista</w:t>
      </w:r>
      <w:r w:rsidR="008B35D2">
        <w:rPr>
          <w:szCs w:val="20"/>
          <w:lang w:val="pt-BR"/>
        </w:rPr>
        <w:t>m possibilidades razoáveis</w:t>
      </w:r>
      <w:r w:rsidR="00A333DD">
        <w:rPr>
          <w:szCs w:val="20"/>
          <w:lang w:val="pt-BR"/>
        </w:rPr>
        <w:t xml:space="preserve"> </w:t>
      </w:r>
      <w:r w:rsidRPr="00AD560A">
        <w:rPr>
          <w:szCs w:val="20"/>
          <w:lang w:val="pt-BR"/>
        </w:rPr>
        <w:t>de prevenir o</w:t>
      </w:r>
      <w:r w:rsidR="008B35D2">
        <w:rPr>
          <w:szCs w:val="20"/>
          <w:lang w:val="pt-BR"/>
        </w:rPr>
        <w:t>u</w:t>
      </w:r>
      <w:r w:rsidRPr="00AD560A">
        <w:rPr>
          <w:szCs w:val="20"/>
          <w:lang w:val="pt-BR"/>
        </w:rPr>
        <w:t xml:space="preserve"> evitar </w:t>
      </w:r>
      <w:r w:rsidR="007376E3">
        <w:rPr>
          <w:szCs w:val="20"/>
          <w:lang w:val="pt-BR"/>
        </w:rPr>
        <w:t>esse</w:t>
      </w:r>
      <w:r w:rsidR="00A333DD">
        <w:rPr>
          <w:szCs w:val="20"/>
          <w:lang w:val="pt-BR"/>
        </w:rPr>
        <w:t xml:space="preserve"> </w:t>
      </w:r>
      <w:r w:rsidR="008B35D2">
        <w:rPr>
          <w:szCs w:val="20"/>
          <w:lang w:val="pt-BR"/>
        </w:rPr>
        <w:t>risco.</w:t>
      </w:r>
      <w:r w:rsidRPr="00AD560A">
        <w:rPr>
          <w:szCs w:val="20"/>
          <w:vertAlign w:val="superscript"/>
          <w:lang w:val="pt-BR"/>
        </w:rPr>
        <w:footnoteReference w:id="182"/>
      </w:r>
      <w:r w:rsidRPr="00AD560A">
        <w:rPr>
          <w:szCs w:val="20"/>
          <w:lang w:val="pt-BR"/>
        </w:rPr>
        <w:t xml:space="preserve"> </w:t>
      </w:r>
      <w:r w:rsidR="00640C60">
        <w:rPr>
          <w:szCs w:val="20"/>
          <w:lang w:val="pt-BR"/>
        </w:rPr>
        <w:t>A</w:t>
      </w:r>
      <w:r w:rsidR="00A333DD">
        <w:rPr>
          <w:szCs w:val="20"/>
          <w:lang w:val="pt-BR"/>
        </w:rPr>
        <w:t xml:space="preserve"> </w:t>
      </w:r>
      <w:r w:rsidRPr="00AD560A">
        <w:rPr>
          <w:szCs w:val="20"/>
          <w:lang w:val="pt-BR"/>
        </w:rPr>
        <w:t xml:space="preserve">Corte </w:t>
      </w:r>
      <w:r w:rsidR="001A6AB8" w:rsidRPr="00AD560A">
        <w:rPr>
          <w:szCs w:val="20"/>
          <w:lang w:val="pt-BR"/>
        </w:rPr>
        <w:t>pondera</w:t>
      </w:r>
      <w:r w:rsidRPr="00AD560A">
        <w:rPr>
          <w:szCs w:val="20"/>
          <w:lang w:val="pt-BR"/>
        </w:rPr>
        <w:t xml:space="preserve"> que as considera</w:t>
      </w:r>
      <w:r w:rsidR="001A08A8">
        <w:rPr>
          <w:szCs w:val="20"/>
          <w:lang w:val="pt-BR"/>
        </w:rPr>
        <w:t>ções</w:t>
      </w:r>
      <w:r w:rsidRPr="00AD560A">
        <w:rPr>
          <w:szCs w:val="20"/>
          <w:lang w:val="pt-BR"/>
        </w:rPr>
        <w:t xml:space="preserve"> </w:t>
      </w:r>
      <w:r w:rsidR="008B35D2">
        <w:rPr>
          <w:szCs w:val="20"/>
          <w:lang w:val="pt-BR"/>
        </w:rPr>
        <w:t xml:space="preserve">acima se aplicam </w:t>
      </w:r>
      <w:r w:rsidR="00D966FA">
        <w:rPr>
          <w:szCs w:val="20"/>
          <w:lang w:val="pt-BR"/>
        </w:rPr>
        <w:t xml:space="preserve">à </w:t>
      </w:r>
      <w:r w:rsidRPr="00AD560A">
        <w:rPr>
          <w:szCs w:val="20"/>
          <w:lang w:val="pt-BR"/>
        </w:rPr>
        <w:lastRenderedPageBreak/>
        <w:t>situa</w:t>
      </w:r>
      <w:r w:rsidR="001A08A8">
        <w:rPr>
          <w:szCs w:val="20"/>
          <w:lang w:val="pt-BR"/>
        </w:rPr>
        <w:t>ção</w:t>
      </w:r>
      <w:r w:rsidRPr="00AD560A">
        <w:rPr>
          <w:szCs w:val="20"/>
          <w:lang w:val="pt-BR"/>
        </w:rPr>
        <w:t xml:space="preserve"> </w:t>
      </w:r>
      <w:r w:rsidR="001A08A8">
        <w:rPr>
          <w:szCs w:val="20"/>
          <w:lang w:val="pt-BR"/>
        </w:rPr>
        <w:t xml:space="preserve">dos </w:t>
      </w:r>
      <w:r w:rsidRPr="00AD560A">
        <w:rPr>
          <w:szCs w:val="20"/>
          <w:lang w:val="pt-BR"/>
        </w:rPr>
        <w:t xml:space="preserve">líderes indígenas </w:t>
      </w:r>
      <w:r w:rsidR="001A08A8">
        <w:rPr>
          <w:szCs w:val="20"/>
          <w:lang w:val="pt-BR"/>
        </w:rPr>
        <w:t>e</w:t>
      </w:r>
      <w:r w:rsidR="00A333DD">
        <w:rPr>
          <w:szCs w:val="20"/>
          <w:lang w:val="pt-BR"/>
        </w:rPr>
        <w:t xml:space="preserve"> </w:t>
      </w:r>
      <w:r w:rsidR="001A08A8">
        <w:rPr>
          <w:szCs w:val="20"/>
          <w:lang w:val="pt-BR"/>
        </w:rPr>
        <w:t xml:space="preserve">dos </w:t>
      </w:r>
      <w:r w:rsidR="00D8753A">
        <w:rPr>
          <w:szCs w:val="20"/>
          <w:lang w:val="pt-BR"/>
        </w:rPr>
        <w:t>membros</w:t>
      </w:r>
      <w:r w:rsidR="00A333DD">
        <w:rPr>
          <w:szCs w:val="20"/>
          <w:lang w:val="pt-BR"/>
        </w:rPr>
        <w:t xml:space="preserve"> </w:t>
      </w:r>
      <w:r w:rsidRPr="00AD560A">
        <w:rPr>
          <w:szCs w:val="20"/>
          <w:lang w:val="pt-BR"/>
        </w:rPr>
        <w:t xml:space="preserve">de </w:t>
      </w:r>
      <w:r w:rsidR="00D8753A">
        <w:rPr>
          <w:szCs w:val="20"/>
          <w:lang w:val="pt-BR"/>
        </w:rPr>
        <w:t>povos</w:t>
      </w:r>
      <w:r w:rsidR="00A333DD">
        <w:rPr>
          <w:szCs w:val="20"/>
          <w:lang w:val="pt-BR"/>
        </w:rPr>
        <w:t xml:space="preserve"> </w:t>
      </w:r>
      <w:r w:rsidRPr="00AD560A">
        <w:rPr>
          <w:szCs w:val="20"/>
          <w:lang w:val="pt-BR"/>
        </w:rPr>
        <w:t xml:space="preserve">indígenas </w:t>
      </w:r>
      <w:r w:rsidR="008B35D2">
        <w:rPr>
          <w:szCs w:val="20"/>
          <w:lang w:val="pt-BR"/>
        </w:rPr>
        <w:t xml:space="preserve">que atuem em </w:t>
      </w:r>
      <w:r w:rsidR="009B4898">
        <w:rPr>
          <w:szCs w:val="20"/>
          <w:lang w:val="pt-BR"/>
        </w:rPr>
        <w:t>defesa</w:t>
      </w:r>
      <w:r w:rsidR="00A333DD">
        <w:rPr>
          <w:szCs w:val="20"/>
          <w:lang w:val="pt-BR"/>
        </w:rPr>
        <w:t xml:space="preserve"> </w:t>
      </w:r>
      <w:r w:rsidRPr="00AD560A">
        <w:rPr>
          <w:szCs w:val="20"/>
          <w:lang w:val="pt-BR"/>
        </w:rPr>
        <w:t xml:space="preserve">de </w:t>
      </w:r>
      <w:r w:rsidR="00D8753A">
        <w:rPr>
          <w:szCs w:val="20"/>
          <w:lang w:val="pt-BR"/>
        </w:rPr>
        <w:t xml:space="preserve">seus territórios </w:t>
      </w:r>
      <w:r w:rsidR="001A08A8">
        <w:rPr>
          <w:szCs w:val="20"/>
          <w:lang w:val="pt-BR"/>
        </w:rPr>
        <w:t>e</w:t>
      </w:r>
      <w:r w:rsidR="00A333DD">
        <w:rPr>
          <w:szCs w:val="20"/>
          <w:lang w:val="pt-BR"/>
        </w:rPr>
        <w:t xml:space="preserve"> </w:t>
      </w:r>
      <w:r w:rsidR="00E5504D">
        <w:rPr>
          <w:szCs w:val="20"/>
          <w:lang w:val="pt-BR"/>
        </w:rPr>
        <w:t xml:space="preserve">de </w:t>
      </w:r>
      <w:r w:rsidR="00A9514F">
        <w:rPr>
          <w:szCs w:val="20"/>
          <w:lang w:val="pt-BR"/>
        </w:rPr>
        <w:t>direitos</w:t>
      </w:r>
      <w:r w:rsidR="00A333DD">
        <w:rPr>
          <w:szCs w:val="20"/>
          <w:lang w:val="pt-BR"/>
        </w:rPr>
        <w:t xml:space="preserve"> </w:t>
      </w:r>
      <w:r w:rsidRPr="00AD560A">
        <w:rPr>
          <w:szCs w:val="20"/>
          <w:lang w:val="pt-BR"/>
        </w:rPr>
        <w:t>humanos.</w:t>
      </w:r>
    </w:p>
    <w:p w:rsidR="00445267" w:rsidRPr="00AD560A" w:rsidRDefault="00445267" w:rsidP="00445267">
      <w:pPr>
        <w:rPr>
          <w:szCs w:val="20"/>
          <w:lang w:val="pt-BR"/>
        </w:rPr>
      </w:pPr>
    </w:p>
    <w:p w:rsidR="00445267" w:rsidRPr="00AD560A" w:rsidRDefault="00640C60" w:rsidP="00445267">
      <w:pPr>
        <w:numPr>
          <w:ilvl w:val="0"/>
          <w:numId w:val="1"/>
        </w:numPr>
        <w:rPr>
          <w:szCs w:val="20"/>
          <w:lang w:val="pt-BR"/>
        </w:rPr>
      </w:pPr>
      <w:r>
        <w:rPr>
          <w:szCs w:val="20"/>
          <w:lang w:val="pt-BR"/>
        </w:rPr>
        <w:t>A</w:t>
      </w:r>
      <w:r w:rsidR="00A333DD">
        <w:rPr>
          <w:szCs w:val="20"/>
          <w:lang w:val="pt-BR"/>
        </w:rPr>
        <w:t xml:space="preserve"> </w:t>
      </w:r>
      <w:r w:rsidR="00445267" w:rsidRPr="00E5504D">
        <w:rPr>
          <w:szCs w:val="20"/>
          <w:lang w:val="pt-BR"/>
        </w:rPr>
        <w:t>Corte</w:t>
      </w:r>
      <w:r w:rsidR="00445267" w:rsidRPr="00AD560A">
        <w:rPr>
          <w:szCs w:val="20"/>
          <w:lang w:val="pt-BR"/>
        </w:rPr>
        <w:t xml:space="preserve"> reitera que a </w:t>
      </w:r>
      <w:r w:rsidR="009B4898">
        <w:rPr>
          <w:szCs w:val="20"/>
          <w:lang w:val="pt-BR"/>
        </w:rPr>
        <w:t>defesa</w:t>
      </w:r>
      <w:r w:rsidR="00A333DD">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445267" w:rsidRPr="00AD560A">
        <w:rPr>
          <w:szCs w:val="20"/>
          <w:lang w:val="pt-BR"/>
        </w:rPr>
        <w:t xml:space="preserve">humanos só </w:t>
      </w:r>
      <w:r w:rsidR="004527DA">
        <w:rPr>
          <w:szCs w:val="20"/>
          <w:lang w:val="pt-BR"/>
        </w:rPr>
        <w:t>pode</w:t>
      </w:r>
      <w:r w:rsidR="00A333DD">
        <w:rPr>
          <w:szCs w:val="20"/>
          <w:lang w:val="pt-BR"/>
        </w:rPr>
        <w:t xml:space="preserve"> </w:t>
      </w:r>
      <w:r w:rsidR="008B35D2">
        <w:rPr>
          <w:szCs w:val="20"/>
          <w:lang w:val="pt-BR"/>
        </w:rPr>
        <w:t xml:space="preserve">ser livremente exercida </w:t>
      </w:r>
      <w:r w:rsidR="001351E9">
        <w:rPr>
          <w:szCs w:val="20"/>
          <w:lang w:val="pt-BR"/>
        </w:rPr>
        <w:t>quando</w:t>
      </w:r>
      <w:r w:rsidR="00A333DD">
        <w:rPr>
          <w:szCs w:val="20"/>
          <w:lang w:val="pt-BR"/>
        </w:rPr>
        <w:t xml:space="preserve"> </w:t>
      </w:r>
      <w:r w:rsidR="00445267" w:rsidRPr="00AD560A">
        <w:rPr>
          <w:szCs w:val="20"/>
          <w:lang w:val="pt-BR"/>
        </w:rPr>
        <w:t xml:space="preserve">as </w:t>
      </w:r>
      <w:r w:rsidR="00124460">
        <w:rPr>
          <w:szCs w:val="20"/>
          <w:lang w:val="pt-BR"/>
        </w:rPr>
        <w:t>pessoas</w:t>
      </w:r>
      <w:r w:rsidR="00A333DD">
        <w:rPr>
          <w:szCs w:val="20"/>
          <w:lang w:val="pt-BR"/>
        </w:rPr>
        <w:t xml:space="preserve"> </w:t>
      </w:r>
      <w:r w:rsidR="00445267" w:rsidRPr="00AD560A">
        <w:rPr>
          <w:szCs w:val="20"/>
          <w:lang w:val="pt-BR"/>
        </w:rPr>
        <w:t xml:space="preserve">que </w:t>
      </w:r>
      <w:r w:rsidR="008B35D2">
        <w:rPr>
          <w:szCs w:val="20"/>
          <w:lang w:val="pt-BR"/>
        </w:rPr>
        <w:t xml:space="preserve">o fazem não </w:t>
      </w:r>
      <w:r w:rsidR="00EF0D2E">
        <w:rPr>
          <w:szCs w:val="20"/>
          <w:lang w:val="pt-BR"/>
        </w:rPr>
        <w:t>sejam</w:t>
      </w:r>
      <w:r w:rsidR="008B35D2">
        <w:rPr>
          <w:szCs w:val="20"/>
          <w:lang w:val="pt-BR"/>
        </w:rPr>
        <w:t xml:space="preserve"> </w:t>
      </w:r>
      <w:r w:rsidR="00A84607">
        <w:rPr>
          <w:szCs w:val="20"/>
          <w:lang w:val="pt-BR"/>
        </w:rPr>
        <w:t>vítimas</w:t>
      </w:r>
      <w:r w:rsidR="00A333DD">
        <w:rPr>
          <w:szCs w:val="20"/>
          <w:lang w:val="pt-BR"/>
        </w:rPr>
        <w:t xml:space="preserve"> </w:t>
      </w:r>
      <w:r w:rsidR="00445267" w:rsidRPr="00AD560A">
        <w:rPr>
          <w:szCs w:val="20"/>
          <w:lang w:val="pt-BR"/>
        </w:rPr>
        <w:t xml:space="preserve">de </w:t>
      </w:r>
      <w:r w:rsidR="005F30E0">
        <w:rPr>
          <w:szCs w:val="20"/>
          <w:lang w:val="pt-BR"/>
        </w:rPr>
        <w:t xml:space="preserve">ameaças </w:t>
      </w:r>
      <w:r w:rsidR="008B35D2">
        <w:rPr>
          <w:szCs w:val="20"/>
          <w:lang w:val="pt-BR"/>
        </w:rPr>
        <w:t xml:space="preserve">ou </w:t>
      </w:r>
      <w:r w:rsidR="00445267" w:rsidRPr="00AD560A">
        <w:rPr>
          <w:szCs w:val="20"/>
          <w:lang w:val="pt-BR"/>
        </w:rPr>
        <w:t xml:space="preserve">de </w:t>
      </w:r>
      <w:r w:rsidR="0036510D">
        <w:rPr>
          <w:szCs w:val="20"/>
          <w:lang w:val="pt-BR"/>
        </w:rPr>
        <w:t>qualquer</w:t>
      </w:r>
      <w:r w:rsidR="00A333DD">
        <w:rPr>
          <w:szCs w:val="20"/>
          <w:lang w:val="pt-BR"/>
        </w:rPr>
        <w:t xml:space="preserve"> </w:t>
      </w:r>
      <w:r w:rsidR="00445267" w:rsidRPr="00AD560A">
        <w:rPr>
          <w:szCs w:val="20"/>
          <w:lang w:val="pt-BR"/>
        </w:rPr>
        <w:t>tipo de agres</w:t>
      </w:r>
      <w:r w:rsidR="008B35D2">
        <w:rPr>
          <w:szCs w:val="20"/>
          <w:lang w:val="pt-BR"/>
        </w:rPr>
        <w:t xml:space="preserve">são </w:t>
      </w:r>
      <w:r w:rsidR="00445267" w:rsidRPr="00AD560A">
        <w:rPr>
          <w:szCs w:val="20"/>
          <w:lang w:val="pt-BR"/>
        </w:rPr>
        <w:t>física, psíquica o</w:t>
      </w:r>
      <w:r w:rsidR="008B35D2">
        <w:rPr>
          <w:szCs w:val="20"/>
          <w:lang w:val="pt-BR"/>
        </w:rPr>
        <w:t>u</w:t>
      </w:r>
      <w:r w:rsidR="00445267" w:rsidRPr="00AD560A">
        <w:rPr>
          <w:szCs w:val="20"/>
          <w:lang w:val="pt-BR"/>
        </w:rPr>
        <w:t xml:space="preserve"> mor</w:t>
      </w:r>
      <w:r w:rsidR="00E859D9">
        <w:rPr>
          <w:szCs w:val="20"/>
          <w:lang w:val="pt-BR"/>
        </w:rPr>
        <w:t>a</w:t>
      </w:r>
      <w:r w:rsidR="008B35D2">
        <w:rPr>
          <w:szCs w:val="20"/>
          <w:lang w:val="pt-BR"/>
        </w:rPr>
        <w:t xml:space="preserve">l, ou de outros </w:t>
      </w:r>
      <w:r w:rsidR="001351E9">
        <w:rPr>
          <w:szCs w:val="20"/>
          <w:lang w:val="pt-BR"/>
        </w:rPr>
        <w:t>atos</w:t>
      </w:r>
      <w:r w:rsidR="00A333DD">
        <w:rPr>
          <w:szCs w:val="20"/>
          <w:lang w:val="pt-BR"/>
        </w:rPr>
        <w:t xml:space="preserve"> </w:t>
      </w:r>
      <w:r w:rsidR="00445267" w:rsidRPr="00AD560A">
        <w:rPr>
          <w:szCs w:val="20"/>
          <w:lang w:val="pt-BR"/>
        </w:rPr>
        <w:t xml:space="preserve">de </w:t>
      </w:r>
      <w:r w:rsidR="008B35D2">
        <w:rPr>
          <w:szCs w:val="20"/>
          <w:lang w:val="pt-BR"/>
        </w:rPr>
        <w:t>hostilidade.</w:t>
      </w:r>
      <w:r w:rsidR="00445267" w:rsidRPr="00AD560A">
        <w:rPr>
          <w:szCs w:val="20"/>
          <w:vertAlign w:val="superscript"/>
          <w:lang w:val="pt-BR"/>
        </w:rPr>
        <w:footnoteReference w:id="183"/>
      </w:r>
      <w:r w:rsidR="00445267" w:rsidRPr="00AD560A">
        <w:rPr>
          <w:szCs w:val="20"/>
          <w:lang w:val="pt-BR"/>
        </w:rPr>
        <w:t xml:space="preserve"> Para </w:t>
      </w:r>
      <w:r w:rsidR="008B35D2">
        <w:rPr>
          <w:szCs w:val="20"/>
          <w:lang w:val="pt-BR"/>
        </w:rPr>
        <w:t xml:space="preserve">esses </w:t>
      </w:r>
      <w:r w:rsidR="00287797">
        <w:rPr>
          <w:szCs w:val="20"/>
          <w:lang w:val="pt-BR"/>
        </w:rPr>
        <w:t>efeitos</w:t>
      </w:r>
      <w:r w:rsidR="00445267" w:rsidRPr="00AD560A">
        <w:rPr>
          <w:szCs w:val="20"/>
          <w:lang w:val="pt-BR"/>
        </w:rPr>
        <w:t xml:space="preserve">, </w:t>
      </w:r>
      <w:r w:rsidR="008B35D2">
        <w:rPr>
          <w:szCs w:val="20"/>
          <w:lang w:val="pt-BR"/>
        </w:rPr>
        <w:t xml:space="preserve">é </w:t>
      </w:r>
      <w:r w:rsidR="00E859D9">
        <w:rPr>
          <w:szCs w:val="20"/>
          <w:lang w:val="pt-BR"/>
        </w:rPr>
        <w:t>dever</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Estado </w:t>
      </w:r>
      <w:r w:rsidR="007376E3">
        <w:rPr>
          <w:szCs w:val="20"/>
          <w:lang w:val="pt-BR"/>
        </w:rPr>
        <w:t>não</w:t>
      </w:r>
      <w:r w:rsidR="00A333DD">
        <w:rPr>
          <w:szCs w:val="20"/>
          <w:lang w:val="pt-BR"/>
        </w:rPr>
        <w:t xml:space="preserve"> </w:t>
      </w:r>
      <w:r w:rsidR="00445267" w:rsidRPr="00AD560A">
        <w:rPr>
          <w:szCs w:val="20"/>
          <w:lang w:val="pt-BR"/>
        </w:rPr>
        <w:t>só cr</w:t>
      </w:r>
      <w:r w:rsidR="008B35D2">
        <w:rPr>
          <w:szCs w:val="20"/>
          <w:lang w:val="pt-BR"/>
        </w:rPr>
        <w:t>i</w:t>
      </w:r>
      <w:r w:rsidR="00445267" w:rsidRPr="00AD560A">
        <w:rPr>
          <w:szCs w:val="20"/>
          <w:lang w:val="pt-BR"/>
        </w:rPr>
        <w:t>ar as condi</w:t>
      </w:r>
      <w:r w:rsidR="001A08A8">
        <w:rPr>
          <w:szCs w:val="20"/>
          <w:lang w:val="pt-BR"/>
        </w:rPr>
        <w:t>ções</w:t>
      </w:r>
      <w:r w:rsidR="00445267" w:rsidRPr="00AD560A">
        <w:rPr>
          <w:szCs w:val="20"/>
          <w:lang w:val="pt-BR"/>
        </w:rPr>
        <w:t xml:space="preserve"> leg</w:t>
      </w:r>
      <w:r w:rsidR="00E859D9">
        <w:rPr>
          <w:szCs w:val="20"/>
          <w:lang w:val="pt-BR"/>
        </w:rPr>
        <w:t>ais</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form</w:t>
      </w:r>
      <w:r w:rsidR="00E859D9">
        <w:rPr>
          <w:szCs w:val="20"/>
          <w:lang w:val="pt-BR"/>
        </w:rPr>
        <w:t>ais</w:t>
      </w:r>
      <w:r w:rsidR="00445267" w:rsidRPr="00AD560A">
        <w:rPr>
          <w:szCs w:val="20"/>
          <w:lang w:val="pt-BR"/>
        </w:rPr>
        <w:t xml:space="preserve">, </w:t>
      </w:r>
      <w:r w:rsidR="008B35D2">
        <w:rPr>
          <w:szCs w:val="20"/>
          <w:lang w:val="pt-BR"/>
        </w:rPr>
        <w:t xml:space="preserve">mas </w:t>
      </w:r>
      <w:r w:rsidR="005C46B3">
        <w:rPr>
          <w:szCs w:val="20"/>
          <w:lang w:val="pt-BR"/>
        </w:rPr>
        <w:t>também</w:t>
      </w:r>
      <w:r w:rsidR="00A333DD">
        <w:rPr>
          <w:szCs w:val="20"/>
          <w:lang w:val="pt-BR"/>
        </w:rPr>
        <w:t xml:space="preserve"> </w:t>
      </w:r>
      <w:r w:rsidR="00D8753A">
        <w:rPr>
          <w:szCs w:val="20"/>
          <w:lang w:val="pt-BR"/>
        </w:rPr>
        <w:t>garantir</w:t>
      </w:r>
      <w:r w:rsidR="00A333DD">
        <w:rPr>
          <w:szCs w:val="20"/>
          <w:lang w:val="pt-BR"/>
        </w:rPr>
        <w:t xml:space="preserve"> </w:t>
      </w:r>
      <w:r w:rsidR="00445267" w:rsidRPr="00AD560A">
        <w:rPr>
          <w:szCs w:val="20"/>
          <w:lang w:val="pt-BR"/>
        </w:rPr>
        <w:t>as condi</w:t>
      </w:r>
      <w:r w:rsidR="001A08A8">
        <w:rPr>
          <w:szCs w:val="20"/>
          <w:lang w:val="pt-BR"/>
        </w:rPr>
        <w:t>ções</w:t>
      </w:r>
      <w:r w:rsidR="00445267" w:rsidRPr="00AD560A">
        <w:rPr>
          <w:szCs w:val="20"/>
          <w:lang w:val="pt-BR"/>
        </w:rPr>
        <w:t xml:space="preserve"> fáticas nas </w:t>
      </w:r>
      <w:r w:rsidR="00DB2AD4">
        <w:rPr>
          <w:szCs w:val="20"/>
          <w:lang w:val="pt-BR"/>
        </w:rPr>
        <w:t>quais</w:t>
      </w:r>
      <w:r w:rsidR="00A333DD">
        <w:rPr>
          <w:szCs w:val="20"/>
          <w:lang w:val="pt-BR"/>
        </w:rPr>
        <w:t xml:space="preserve"> </w:t>
      </w:r>
      <w:r w:rsidR="00445267" w:rsidRPr="00AD560A">
        <w:rPr>
          <w:szCs w:val="20"/>
          <w:lang w:val="pt-BR"/>
        </w:rPr>
        <w:t xml:space="preserve">os defensores de </w:t>
      </w:r>
      <w:r w:rsidR="00A9514F">
        <w:rPr>
          <w:szCs w:val="20"/>
          <w:lang w:val="pt-BR"/>
        </w:rPr>
        <w:t>direitos</w:t>
      </w:r>
      <w:r w:rsidR="00A333DD">
        <w:rPr>
          <w:szCs w:val="20"/>
          <w:lang w:val="pt-BR"/>
        </w:rPr>
        <w:t xml:space="preserve"> </w:t>
      </w:r>
      <w:r w:rsidR="00445267" w:rsidRPr="00AD560A">
        <w:rPr>
          <w:szCs w:val="20"/>
          <w:lang w:val="pt-BR"/>
        </w:rPr>
        <w:t xml:space="preserve">humanos </w:t>
      </w:r>
      <w:r w:rsidR="004527DA">
        <w:rPr>
          <w:szCs w:val="20"/>
          <w:lang w:val="pt-BR"/>
        </w:rPr>
        <w:t>possam</w:t>
      </w:r>
      <w:r w:rsidR="00A333DD">
        <w:rPr>
          <w:szCs w:val="20"/>
          <w:lang w:val="pt-BR"/>
        </w:rPr>
        <w:t xml:space="preserve"> </w:t>
      </w:r>
      <w:r w:rsidR="00445267" w:rsidRPr="00AD560A">
        <w:rPr>
          <w:szCs w:val="20"/>
          <w:lang w:val="pt-BR"/>
        </w:rPr>
        <w:t>des</w:t>
      </w:r>
      <w:r w:rsidR="008B35D2">
        <w:rPr>
          <w:szCs w:val="20"/>
          <w:lang w:val="pt-BR"/>
        </w:rPr>
        <w:t xml:space="preserve">envolver </w:t>
      </w:r>
      <w:r w:rsidR="00445267" w:rsidRPr="00AD560A">
        <w:rPr>
          <w:szCs w:val="20"/>
          <w:lang w:val="pt-BR"/>
        </w:rPr>
        <w:t>li</w:t>
      </w:r>
      <w:r w:rsidR="008B35D2">
        <w:rPr>
          <w:szCs w:val="20"/>
          <w:lang w:val="pt-BR"/>
        </w:rPr>
        <w:t>v</w:t>
      </w:r>
      <w:r w:rsidR="00445267" w:rsidRPr="00AD560A">
        <w:rPr>
          <w:szCs w:val="20"/>
          <w:lang w:val="pt-BR"/>
        </w:rPr>
        <w:t>remente su</w:t>
      </w:r>
      <w:r w:rsidR="008B35D2">
        <w:rPr>
          <w:szCs w:val="20"/>
          <w:lang w:val="pt-BR"/>
        </w:rPr>
        <w:t>a</w:t>
      </w:r>
      <w:r w:rsidR="00445267" w:rsidRPr="00AD560A">
        <w:rPr>
          <w:szCs w:val="20"/>
          <w:lang w:val="pt-BR"/>
        </w:rPr>
        <w:t xml:space="preserve"> fun</w:t>
      </w:r>
      <w:r w:rsidR="001A08A8">
        <w:rPr>
          <w:szCs w:val="20"/>
          <w:lang w:val="pt-BR"/>
        </w:rPr>
        <w:t>ção</w:t>
      </w:r>
      <w:r w:rsidR="008B35D2">
        <w:rPr>
          <w:szCs w:val="20"/>
          <w:lang w:val="pt-BR"/>
        </w:rPr>
        <w:t>.</w:t>
      </w:r>
      <w:r w:rsidR="00445267" w:rsidRPr="00AD560A">
        <w:rPr>
          <w:szCs w:val="20"/>
          <w:vertAlign w:val="superscript"/>
          <w:lang w:val="pt-BR"/>
        </w:rPr>
        <w:footnoteReference w:id="184"/>
      </w:r>
      <w:r w:rsidR="00445267" w:rsidRPr="00AD560A">
        <w:rPr>
          <w:szCs w:val="20"/>
          <w:lang w:val="pt-BR"/>
        </w:rPr>
        <w:t xml:space="preserve"> </w:t>
      </w:r>
      <w:r w:rsidR="008B35D2">
        <w:rPr>
          <w:szCs w:val="20"/>
          <w:lang w:val="pt-BR"/>
        </w:rPr>
        <w:t>Por sua vez</w:t>
      </w:r>
      <w:r w:rsidR="00445267" w:rsidRPr="00AD560A">
        <w:rPr>
          <w:szCs w:val="20"/>
          <w:lang w:val="pt-BR"/>
        </w:rPr>
        <w:t xml:space="preserve">, os Estados </w:t>
      </w:r>
      <w:r w:rsidR="00DB2AD4">
        <w:rPr>
          <w:szCs w:val="20"/>
          <w:lang w:val="pt-BR"/>
        </w:rPr>
        <w:t>devem</w:t>
      </w:r>
      <w:r w:rsidR="00A333DD">
        <w:rPr>
          <w:szCs w:val="20"/>
          <w:lang w:val="pt-BR"/>
        </w:rPr>
        <w:t xml:space="preserve"> </w:t>
      </w:r>
      <w:r w:rsidR="00445267" w:rsidRPr="00AD560A">
        <w:rPr>
          <w:szCs w:val="20"/>
          <w:lang w:val="pt-BR"/>
        </w:rPr>
        <w:t xml:space="preserve">facilitar os </w:t>
      </w:r>
      <w:r w:rsidR="009B4898">
        <w:rPr>
          <w:szCs w:val="20"/>
          <w:lang w:val="pt-BR"/>
        </w:rPr>
        <w:t>meios</w:t>
      </w:r>
      <w:r w:rsidR="00A333DD">
        <w:rPr>
          <w:szCs w:val="20"/>
          <w:lang w:val="pt-BR"/>
        </w:rPr>
        <w:t xml:space="preserve"> </w:t>
      </w:r>
      <w:r w:rsidR="009B4898">
        <w:rPr>
          <w:szCs w:val="20"/>
          <w:lang w:val="pt-BR"/>
        </w:rPr>
        <w:t>necessários</w:t>
      </w:r>
      <w:r w:rsidR="00A333DD">
        <w:rPr>
          <w:szCs w:val="20"/>
          <w:lang w:val="pt-BR"/>
        </w:rPr>
        <w:t xml:space="preserve"> </w:t>
      </w:r>
      <w:r w:rsidR="00445267" w:rsidRPr="00AD560A">
        <w:rPr>
          <w:szCs w:val="20"/>
          <w:lang w:val="pt-BR"/>
        </w:rPr>
        <w:t xml:space="preserve">para que as </w:t>
      </w:r>
      <w:r w:rsidR="00124460">
        <w:rPr>
          <w:szCs w:val="20"/>
          <w:lang w:val="pt-BR"/>
        </w:rPr>
        <w:t>pessoas</w:t>
      </w:r>
      <w:r w:rsidR="00A333DD">
        <w:rPr>
          <w:szCs w:val="20"/>
          <w:lang w:val="pt-BR"/>
        </w:rPr>
        <w:t xml:space="preserve"> </w:t>
      </w:r>
      <w:r w:rsidR="00445267" w:rsidRPr="00AD560A">
        <w:rPr>
          <w:szCs w:val="20"/>
          <w:lang w:val="pt-BR"/>
        </w:rPr>
        <w:t xml:space="preserve">defensoras de </w:t>
      </w:r>
      <w:r w:rsidR="00A9514F">
        <w:rPr>
          <w:szCs w:val="20"/>
          <w:lang w:val="pt-BR"/>
        </w:rPr>
        <w:t>direitos</w:t>
      </w:r>
      <w:r w:rsidR="00A333DD">
        <w:rPr>
          <w:szCs w:val="20"/>
          <w:lang w:val="pt-BR"/>
        </w:rPr>
        <w:t xml:space="preserve"> </w:t>
      </w:r>
      <w:r w:rsidR="00445267" w:rsidRPr="00AD560A">
        <w:rPr>
          <w:szCs w:val="20"/>
          <w:lang w:val="pt-BR"/>
        </w:rPr>
        <w:t>humanos o</w:t>
      </w:r>
      <w:r w:rsidR="008B35D2">
        <w:rPr>
          <w:szCs w:val="20"/>
          <w:lang w:val="pt-BR"/>
        </w:rPr>
        <w:t>u</w:t>
      </w:r>
      <w:r w:rsidR="00445267" w:rsidRPr="00AD560A">
        <w:rPr>
          <w:szCs w:val="20"/>
          <w:lang w:val="pt-BR"/>
        </w:rPr>
        <w:t xml:space="preserve"> que </w:t>
      </w:r>
      <w:r w:rsidR="008B35D2">
        <w:rPr>
          <w:szCs w:val="20"/>
          <w:lang w:val="pt-BR"/>
        </w:rPr>
        <w:t xml:space="preserve">exerçam </w:t>
      </w:r>
      <w:r w:rsidR="00893C5F">
        <w:rPr>
          <w:szCs w:val="20"/>
          <w:lang w:val="pt-BR"/>
        </w:rPr>
        <w:t>uma</w:t>
      </w:r>
      <w:r w:rsidR="00A333DD">
        <w:rPr>
          <w:szCs w:val="20"/>
          <w:lang w:val="pt-BR"/>
        </w:rPr>
        <w:t xml:space="preserve"> </w:t>
      </w:r>
      <w:r w:rsidR="00445267" w:rsidRPr="00AD560A">
        <w:rPr>
          <w:szCs w:val="20"/>
          <w:lang w:val="pt-BR"/>
        </w:rPr>
        <w:t>fun</w:t>
      </w:r>
      <w:r w:rsidR="001A08A8">
        <w:rPr>
          <w:szCs w:val="20"/>
          <w:lang w:val="pt-BR"/>
        </w:rPr>
        <w:t>ção</w:t>
      </w:r>
      <w:r w:rsidR="00445267" w:rsidRPr="00AD560A">
        <w:rPr>
          <w:szCs w:val="20"/>
          <w:lang w:val="pt-BR"/>
        </w:rPr>
        <w:t xml:space="preserve"> pública </w:t>
      </w:r>
      <w:r w:rsidR="008B35D2">
        <w:rPr>
          <w:szCs w:val="20"/>
          <w:lang w:val="pt-BR"/>
        </w:rPr>
        <w:t xml:space="preserve">na </w:t>
      </w:r>
      <w:r w:rsidR="00124460">
        <w:rPr>
          <w:szCs w:val="20"/>
          <w:lang w:val="pt-BR"/>
        </w:rPr>
        <w:t>qual</w:t>
      </w:r>
      <w:r w:rsidR="00A333DD">
        <w:rPr>
          <w:szCs w:val="20"/>
          <w:lang w:val="pt-BR"/>
        </w:rPr>
        <w:t xml:space="preserve"> </w:t>
      </w:r>
      <w:r w:rsidR="00445267" w:rsidRPr="00AD560A">
        <w:rPr>
          <w:szCs w:val="20"/>
          <w:lang w:val="pt-BR"/>
        </w:rPr>
        <w:t xml:space="preserve">se </w:t>
      </w:r>
      <w:r w:rsidR="008B35D2">
        <w:rPr>
          <w:szCs w:val="20"/>
          <w:lang w:val="pt-BR"/>
        </w:rPr>
        <w:t>encontrem</w:t>
      </w:r>
      <w:r w:rsidR="00A333DD">
        <w:rPr>
          <w:szCs w:val="20"/>
          <w:lang w:val="pt-BR"/>
        </w:rPr>
        <w:t xml:space="preserve"> </w:t>
      </w:r>
      <w:r w:rsidR="00445267" w:rsidRPr="00AD560A">
        <w:rPr>
          <w:szCs w:val="20"/>
          <w:lang w:val="pt-BR"/>
        </w:rPr>
        <w:t>amea</w:t>
      </w:r>
      <w:r w:rsidR="008B35D2">
        <w:rPr>
          <w:szCs w:val="20"/>
          <w:lang w:val="pt-BR"/>
        </w:rPr>
        <w:t>ç</w:t>
      </w:r>
      <w:r w:rsidR="00445267" w:rsidRPr="00AD560A">
        <w:rPr>
          <w:szCs w:val="20"/>
          <w:lang w:val="pt-BR"/>
        </w:rPr>
        <w:t>ad</w:t>
      </w:r>
      <w:r w:rsidR="00E5504D">
        <w:rPr>
          <w:szCs w:val="20"/>
          <w:lang w:val="pt-BR"/>
        </w:rPr>
        <w:t>a</w:t>
      </w:r>
      <w:r w:rsidR="00445267" w:rsidRPr="00AD560A">
        <w:rPr>
          <w:szCs w:val="20"/>
          <w:lang w:val="pt-BR"/>
        </w:rPr>
        <w:t>s</w:t>
      </w:r>
      <w:r w:rsidR="008B35D2">
        <w:rPr>
          <w:szCs w:val="20"/>
          <w:lang w:val="pt-BR"/>
        </w:rPr>
        <w:t xml:space="preserve">, ou em </w:t>
      </w:r>
      <w:r w:rsidR="00445267" w:rsidRPr="00AD560A">
        <w:rPr>
          <w:szCs w:val="20"/>
          <w:lang w:val="pt-BR"/>
        </w:rPr>
        <w:t>situa</w:t>
      </w:r>
      <w:r w:rsidR="001A08A8">
        <w:rPr>
          <w:szCs w:val="20"/>
          <w:lang w:val="pt-BR"/>
        </w:rPr>
        <w:t>ção</w:t>
      </w:r>
      <w:r w:rsidR="00445267" w:rsidRPr="00AD560A">
        <w:rPr>
          <w:szCs w:val="20"/>
          <w:lang w:val="pt-BR"/>
        </w:rPr>
        <w:t xml:space="preserve"> de </w:t>
      </w:r>
      <w:r w:rsidR="008B35D2">
        <w:rPr>
          <w:szCs w:val="20"/>
          <w:lang w:val="pt-BR"/>
        </w:rPr>
        <w:t>risco,</w:t>
      </w:r>
      <w:r w:rsidR="00A333DD">
        <w:rPr>
          <w:szCs w:val="20"/>
          <w:lang w:val="pt-BR"/>
        </w:rPr>
        <w:t xml:space="preserve"> </w:t>
      </w:r>
      <w:r w:rsidR="00445267" w:rsidRPr="00AD560A">
        <w:rPr>
          <w:szCs w:val="20"/>
          <w:lang w:val="pt-BR"/>
        </w:rPr>
        <w:t>o</w:t>
      </w:r>
      <w:r w:rsidR="008B35D2">
        <w:rPr>
          <w:szCs w:val="20"/>
          <w:lang w:val="pt-BR"/>
        </w:rPr>
        <w:t>u</w:t>
      </w:r>
      <w:r w:rsidR="00445267" w:rsidRPr="00AD560A">
        <w:rPr>
          <w:szCs w:val="20"/>
          <w:lang w:val="pt-BR"/>
        </w:rPr>
        <w:t xml:space="preserve"> </w:t>
      </w:r>
      <w:r w:rsidR="008B35D2">
        <w:rPr>
          <w:szCs w:val="20"/>
          <w:lang w:val="pt-BR"/>
        </w:rPr>
        <w:t xml:space="preserve">que </w:t>
      </w:r>
      <w:r w:rsidR="00445267" w:rsidRPr="00AD560A">
        <w:rPr>
          <w:szCs w:val="20"/>
          <w:lang w:val="pt-BR"/>
        </w:rPr>
        <w:t>denuncie</w:t>
      </w:r>
      <w:r w:rsidR="008B35D2">
        <w:rPr>
          <w:szCs w:val="20"/>
          <w:lang w:val="pt-BR"/>
        </w:rPr>
        <w:t>m</w:t>
      </w:r>
      <w:r w:rsidR="00445267" w:rsidRPr="00AD560A">
        <w:rPr>
          <w:szCs w:val="20"/>
          <w:lang w:val="pt-BR"/>
        </w:rPr>
        <w:t xml:space="preserve"> viola</w:t>
      </w:r>
      <w:r w:rsidR="001A08A8">
        <w:rPr>
          <w:szCs w:val="20"/>
          <w:lang w:val="pt-BR"/>
        </w:rPr>
        <w:t>ções</w:t>
      </w:r>
      <w:r w:rsidR="00445267" w:rsidRPr="00AD560A">
        <w:rPr>
          <w:szCs w:val="20"/>
          <w:lang w:val="pt-BR"/>
        </w:rPr>
        <w:t xml:space="preserve"> </w:t>
      </w:r>
      <w:r w:rsidR="008B35D2">
        <w:rPr>
          <w:szCs w:val="20"/>
          <w:lang w:val="pt-BR"/>
        </w:rPr>
        <w:t>de</w:t>
      </w:r>
      <w:r w:rsidR="00445267" w:rsidRPr="00AD560A">
        <w:rPr>
          <w:szCs w:val="20"/>
          <w:lang w:val="pt-BR"/>
        </w:rPr>
        <w:t xml:space="preserve"> </w:t>
      </w:r>
      <w:r w:rsidR="00A9514F">
        <w:rPr>
          <w:szCs w:val="20"/>
          <w:lang w:val="pt-BR"/>
        </w:rPr>
        <w:t>direitos</w:t>
      </w:r>
      <w:r w:rsidR="00A333DD">
        <w:rPr>
          <w:szCs w:val="20"/>
          <w:lang w:val="pt-BR"/>
        </w:rPr>
        <w:t xml:space="preserve"> </w:t>
      </w:r>
      <w:r w:rsidR="00445267" w:rsidRPr="00AD560A">
        <w:rPr>
          <w:szCs w:val="20"/>
          <w:lang w:val="pt-BR"/>
        </w:rPr>
        <w:t xml:space="preserve">humanos, </w:t>
      </w:r>
      <w:r w:rsidR="004527DA">
        <w:rPr>
          <w:szCs w:val="20"/>
          <w:lang w:val="pt-BR"/>
        </w:rPr>
        <w:t>possam</w:t>
      </w:r>
      <w:r w:rsidR="00A333DD">
        <w:rPr>
          <w:szCs w:val="20"/>
          <w:lang w:val="pt-BR"/>
        </w:rPr>
        <w:t xml:space="preserve"> </w:t>
      </w:r>
      <w:r w:rsidR="00EF0D2E">
        <w:rPr>
          <w:szCs w:val="20"/>
          <w:lang w:val="pt-BR"/>
        </w:rPr>
        <w:t>desempenhar</w:t>
      </w:r>
      <w:r w:rsidR="00445267" w:rsidRPr="00AD560A">
        <w:rPr>
          <w:szCs w:val="20"/>
          <w:lang w:val="pt-BR"/>
        </w:rPr>
        <w:t xml:space="preserve"> li</w:t>
      </w:r>
      <w:r w:rsidR="008B35D2">
        <w:rPr>
          <w:szCs w:val="20"/>
          <w:lang w:val="pt-BR"/>
        </w:rPr>
        <w:t>v</w:t>
      </w:r>
      <w:r w:rsidR="00445267" w:rsidRPr="00AD560A">
        <w:rPr>
          <w:szCs w:val="20"/>
          <w:lang w:val="pt-BR"/>
        </w:rPr>
        <w:t>remente su</w:t>
      </w:r>
      <w:r w:rsidR="008B35D2">
        <w:rPr>
          <w:szCs w:val="20"/>
          <w:lang w:val="pt-BR"/>
        </w:rPr>
        <w:t>a</w:t>
      </w:r>
      <w:r w:rsidR="00445267" w:rsidRPr="00AD560A">
        <w:rPr>
          <w:szCs w:val="20"/>
          <w:lang w:val="pt-BR"/>
        </w:rPr>
        <w:t>s atividades; proteg</w:t>
      </w:r>
      <w:r w:rsidR="008B35D2">
        <w:rPr>
          <w:szCs w:val="20"/>
          <w:lang w:val="pt-BR"/>
        </w:rPr>
        <w:t xml:space="preserve">er essas pessoas </w:t>
      </w:r>
      <w:r w:rsidR="001351E9">
        <w:rPr>
          <w:szCs w:val="20"/>
          <w:lang w:val="pt-BR"/>
        </w:rPr>
        <w:t>quando</w:t>
      </w:r>
      <w:r w:rsidR="00A333DD">
        <w:rPr>
          <w:szCs w:val="20"/>
          <w:lang w:val="pt-BR"/>
        </w:rPr>
        <w:t xml:space="preserve"> </w:t>
      </w:r>
      <w:r w:rsidR="008B35D2">
        <w:rPr>
          <w:szCs w:val="20"/>
          <w:lang w:val="pt-BR"/>
        </w:rPr>
        <w:t xml:space="preserve">sejam </w:t>
      </w:r>
      <w:r w:rsidR="00445267" w:rsidRPr="00AD560A">
        <w:rPr>
          <w:szCs w:val="20"/>
          <w:lang w:val="pt-BR"/>
        </w:rPr>
        <w:t xml:space="preserve">objeto de </w:t>
      </w:r>
      <w:r w:rsidR="005F30E0">
        <w:rPr>
          <w:szCs w:val="20"/>
          <w:lang w:val="pt-BR"/>
        </w:rPr>
        <w:t>ameaças</w:t>
      </w:r>
      <w:r w:rsidR="00A333DD">
        <w:rPr>
          <w:szCs w:val="20"/>
          <w:lang w:val="pt-BR"/>
        </w:rPr>
        <w:t xml:space="preserve"> </w:t>
      </w:r>
      <w:r w:rsidR="00445267" w:rsidRPr="00AD560A">
        <w:rPr>
          <w:szCs w:val="20"/>
          <w:lang w:val="pt-BR"/>
        </w:rPr>
        <w:t>para evitar atentados a su</w:t>
      </w:r>
      <w:r w:rsidR="008B35D2">
        <w:rPr>
          <w:szCs w:val="20"/>
          <w:lang w:val="pt-BR"/>
        </w:rPr>
        <w:t>a</w:t>
      </w:r>
      <w:r w:rsidR="00445267" w:rsidRPr="00AD560A">
        <w:rPr>
          <w:szCs w:val="20"/>
          <w:lang w:val="pt-BR"/>
        </w:rPr>
        <w:t xml:space="preserve"> vida e </w:t>
      </w:r>
      <w:r w:rsidR="00A9514F">
        <w:rPr>
          <w:szCs w:val="20"/>
          <w:lang w:val="pt-BR"/>
        </w:rPr>
        <w:t>integridade</w:t>
      </w:r>
      <w:r w:rsidR="00445267" w:rsidRPr="00AD560A">
        <w:rPr>
          <w:szCs w:val="20"/>
          <w:lang w:val="pt-BR"/>
        </w:rPr>
        <w:t xml:space="preserve">; </w:t>
      </w:r>
      <w:r w:rsidR="008B35D2">
        <w:rPr>
          <w:szCs w:val="20"/>
          <w:lang w:val="pt-BR"/>
        </w:rPr>
        <w:t xml:space="preserve">criar as </w:t>
      </w:r>
      <w:r w:rsidR="00445267" w:rsidRPr="00AD560A">
        <w:rPr>
          <w:szCs w:val="20"/>
          <w:lang w:val="pt-BR"/>
        </w:rPr>
        <w:t>condi</w:t>
      </w:r>
      <w:r w:rsidR="001A08A8">
        <w:rPr>
          <w:szCs w:val="20"/>
          <w:lang w:val="pt-BR"/>
        </w:rPr>
        <w:t>ções</w:t>
      </w:r>
      <w:r w:rsidR="00445267" w:rsidRPr="00AD560A">
        <w:rPr>
          <w:szCs w:val="20"/>
          <w:lang w:val="pt-BR"/>
        </w:rPr>
        <w:t xml:space="preserve"> para a erradica</w:t>
      </w:r>
      <w:r w:rsidR="001A08A8">
        <w:rPr>
          <w:szCs w:val="20"/>
          <w:lang w:val="pt-BR"/>
        </w:rPr>
        <w:t>ção</w:t>
      </w:r>
      <w:r w:rsidR="00445267" w:rsidRPr="00AD560A">
        <w:rPr>
          <w:szCs w:val="20"/>
          <w:lang w:val="pt-BR"/>
        </w:rPr>
        <w:t xml:space="preserve"> de viola</w:t>
      </w:r>
      <w:r w:rsidR="001A08A8">
        <w:rPr>
          <w:szCs w:val="20"/>
          <w:lang w:val="pt-BR"/>
        </w:rPr>
        <w:t>ções</w:t>
      </w:r>
      <w:r w:rsidR="00445267" w:rsidRPr="00AD560A">
        <w:rPr>
          <w:szCs w:val="20"/>
          <w:lang w:val="pt-BR"/>
        </w:rPr>
        <w:t xml:space="preserve"> por parte de agentes estat</w:t>
      </w:r>
      <w:r w:rsidR="00E859D9">
        <w:rPr>
          <w:szCs w:val="20"/>
          <w:lang w:val="pt-BR"/>
        </w:rPr>
        <w:t>ais</w:t>
      </w:r>
      <w:r w:rsidR="00A333DD">
        <w:rPr>
          <w:szCs w:val="20"/>
          <w:lang w:val="pt-BR"/>
        </w:rPr>
        <w:t xml:space="preserve"> </w:t>
      </w:r>
      <w:r w:rsidR="00445267" w:rsidRPr="00AD560A">
        <w:rPr>
          <w:szCs w:val="20"/>
          <w:lang w:val="pt-BR"/>
        </w:rPr>
        <w:t>o</w:t>
      </w:r>
      <w:r w:rsidR="008B35D2">
        <w:rPr>
          <w:szCs w:val="20"/>
          <w:lang w:val="pt-BR"/>
        </w:rPr>
        <w:t>u</w:t>
      </w:r>
      <w:r w:rsidR="00445267" w:rsidRPr="00AD560A">
        <w:rPr>
          <w:szCs w:val="20"/>
          <w:lang w:val="pt-BR"/>
        </w:rPr>
        <w:t xml:space="preserve"> de particulares; abster</w:t>
      </w:r>
      <w:r w:rsidR="008B35D2">
        <w:rPr>
          <w:szCs w:val="20"/>
          <w:lang w:val="pt-BR"/>
        </w:rPr>
        <w:t>-</w:t>
      </w:r>
      <w:r w:rsidR="00445267" w:rsidRPr="00AD560A">
        <w:rPr>
          <w:szCs w:val="20"/>
          <w:lang w:val="pt-BR"/>
        </w:rPr>
        <w:t>se de impor obstáculos que dificulte</w:t>
      </w:r>
      <w:r w:rsidR="008B35D2">
        <w:rPr>
          <w:szCs w:val="20"/>
          <w:lang w:val="pt-BR"/>
        </w:rPr>
        <w:t>m</w:t>
      </w:r>
      <w:r w:rsidR="00445267" w:rsidRPr="00AD560A">
        <w:rPr>
          <w:szCs w:val="20"/>
          <w:lang w:val="pt-BR"/>
        </w:rPr>
        <w:t xml:space="preserve"> a realiza</w:t>
      </w:r>
      <w:r w:rsidR="001A08A8">
        <w:rPr>
          <w:szCs w:val="20"/>
          <w:lang w:val="pt-BR"/>
        </w:rPr>
        <w:t>ção</w:t>
      </w:r>
      <w:r w:rsidR="00445267" w:rsidRPr="00AD560A">
        <w:rPr>
          <w:szCs w:val="20"/>
          <w:lang w:val="pt-BR"/>
        </w:rPr>
        <w:t xml:space="preserve"> de s</w:t>
      </w:r>
      <w:r w:rsidR="008B35D2">
        <w:rPr>
          <w:szCs w:val="20"/>
          <w:lang w:val="pt-BR"/>
        </w:rPr>
        <w:t>e</w:t>
      </w:r>
      <w:r w:rsidR="00445267" w:rsidRPr="00AD560A">
        <w:rPr>
          <w:szCs w:val="20"/>
          <w:lang w:val="pt-BR"/>
        </w:rPr>
        <w:t xml:space="preserve">u </w:t>
      </w:r>
      <w:r w:rsidR="008B35D2">
        <w:rPr>
          <w:szCs w:val="20"/>
          <w:lang w:val="pt-BR"/>
        </w:rPr>
        <w:t>trabalho</w:t>
      </w:r>
      <w:r w:rsidR="00445267" w:rsidRPr="00AD560A">
        <w:rPr>
          <w:szCs w:val="20"/>
          <w:lang w:val="pt-BR"/>
        </w:rPr>
        <w:t xml:space="preserve"> e investigar s</w:t>
      </w:r>
      <w:r w:rsidR="008B35D2">
        <w:rPr>
          <w:szCs w:val="20"/>
          <w:lang w:val="pt-BR"/>
        </w:rPr>
        <w:t>é</w:t>
      </w:r>
      <w:r w:rsidR="00445267" w:rsidRPr="00AD560A">
        <w:rPr>
          <w:szCs w:val="20"/>
          <w:lang w:val="pt-BR"/>
        </w:rPr>
        <w:t xml:space="preserve">ria </w:t>
      </w:r>
      <w:r w:rsidR="001A08A8">
        <w:rPr>
          <w:szCs w:val="20"/>
          <w:lang w:val="pt-BR"/>
        </w:rPr>
        <w:t>e</w:t>
      </w:r>
      <w:r w:rsidR="00A333DD">
        <w:rPr>
          <w:szCs w:val="20"/>
          <w:lang w:val="pt-BR"/>
        </w:rPr>
        <w:t xml:space="preserve"> </w:t>
      </w:r>
      <w:r w:rsidR="00445267" w:rsidRPr="00AD560A">
        <w:rPr>
          <w:szCs w:val="20"/>
          <w:lang w:val="pt-BR"/>
        </w:rPr>
        <w:t>eficazmente as viola</w:t>
      </w:r>
      <w:r w:rsidR="001A08A8">
        <w:rPr>
          <w:szCs w:val="20"/>
          <w:lang w:val="pt-BR"/>
        </w:rPr>
        <w:t>ções</w:t>
      </w:r>
      <w:r w:rsidR="00445267" w:rsidRPr="00AD560A">
        <w:rPr>
          <w:szCs w:val="20"/>
          <w:lang w:val="pt-BR"/>
        </w:rPr>
        <w:t xml:space="preserve"> cometidas contra</w:t>
      </w:r>
      <w:r w:rsidR="008B35D2">
        <w:rPr>
          <w:szCs w:val="20"/>
          <w:lang w:val="pt-BR"/>
        </w:rPr>
        <w:t xml:space="preserve"> elas</w:t>
      </w:r>
      <w:r w:rsidR="00445267" w:rsidRPr="00AD560A">
        <w:rPr>
          <w:szCs w:val="20"/>
          <w:lang w:val="pt-BR"/>
        </w:rPr>
        <w:t>, combatendo a impunidad</w:t>
      </w:r>
      <w:r w:rsidR="008B35D2">
        <w:rPr>
          <w:szCs w:val="20"/>
          <w:lang w:val="pt-BR"/>
        </w:rPr>
        <w:t>e.</w:t>
      </w:r>
      <w:r w:rsidR="00445267" w:rsidRPr="00AD560A">
        <w:rPr>
          <w:szCs w:val="20"/>
          <w:vertAlign w:val="superscript"/>
          <w:lang w:val="pt-BR"/>
        </w:rPr>
        <w:footnoteReference w:id="185"/>
      </w:r>
      <w:r w:rsidR="00445267" w:rsidRPr="00AD560A">
        <w:rPr>
          <w:szCs w:val="20"/>
          <w:lang w:val="pt-BR"/>
        </w:rPr>
        <w:t xml:space="preserve"> </w:t>
      </w:r>
      <w:r w:rsidR="008B35D2">
        <w:rPr>
          <w:szCs w:val="20"/>
          <w:lang w:val="pt-BR"/>
        </w:rPr>
        <w:t>Definitivamente</w:t>
      </w:r>
      <w:r w:rsidR="00445267" w:rsidRPr="00AD560A">
        <w:rPr>
          <w:szCs w:val="20"/>
          <w:lang w:val="pt-BR"/>
        </w:rPr>
        <w:t xml:space="preserve">, a </w:t>
      </w:r>
      <w:r w:rsidR="00E859D9">
        <w:rPr>
          <w:szCs w:val="20"/>
          <w:lang w:val="pt-BR"/>
        </w:rPr>
        <w:t>obrigação</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Estado de </w:t>
      </w:r>
      <w:r w:rsidR="00D8753A">
        <w:rPr>
          <w:szCs w:val="20"/>
          <w:lang w:val="pt-BR"/>
        </w:rPr>
        <w:t>garantir</w:t>
      </w:r>
      <w:r w:rsidR="00A333DD">
        <w:rPr>
          <w:szCs w:val="20"/>
          <w:lang w:val="pt-BR"/>
        </w:rPr>
        <w:t xml:space="preserve"> </w:t>
      </w:r>
      <w:r w:rsidR="00445267" w:rsidRPr="00AD560A">
        <w:rPr>
          <w:szCs w:val="20"/>
          <w:lang w:val="pt-BR"/>
        </w:rPr>
        <w:t xml:space="preserve">os </w:t>
      </w:r>
      <w:r w:rsidR="00A9514F">
        <w:rPr>
          <w:szCs w:val="20"/>
          <w:lang w:val="pt-BR"/>
        </w:rPr>
        <w:t>direitos</w:t>
      </w:r>
      <w:r w:rsidR="00A333DD">
        <w:rPr>
          <w:szCs w:val="20"/>
          <w:lang w:val="pt-BR"/>
        </w:rPr>
        <w:t xml:space="preserve"> </w:t>
      </w:r>
      <w:r w:rsidR="00D966FA">
        <w:rPr>
          <w:szCs w:val="20"/>
          <w:lang w:val="pt-BR"/>
        </w:rPr>
        <w:t xml:space="preserve">à </w:t>
      </w:r>
      <w:r w:rsidR="00445267" w:rsidRPr="00AD560A">
        <w:rPr>
          <w:szCs w:val="20"/>
          <w:lang w:val="pt-BR"/>
        </w:rPr>
        <w:t xml:space="preserve">vida e </w:t>
      </w:r>
      <w:r w:rsidR="00E5504D">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E859D9">
        <w:rPr>
          <w:szCs w:val="20"/>
          <w:lang w:val="pt-BR"/>
        </w:rPr>
        <w:t xml:space="preserve">das </w:t>
      </w:r>
      <w:r w:rsidR="00124460">
        <w:rPr>
          <w:szCs w:val="20"/>
          <w:lang w:val="pt-BR"/>
        </w:rPr>
        <w:t>pessoas</w:t>
      </w:r>
      <w:r w:rsidR="00A333DD">
        <w:rPr>
          <w:szCs w:val="20"/>
          <w:lang w:val="pt-BR"/>
        </w:rPr>
        <w:t xml:space="preserve"> </w:t>
      </w:r>
      <w:r w:rsidR="00445267" w:rsidRPr="00AD560A">
        <w:rPr>
          <w:szCs w:val="20"/>
          <w:lang w:val="pt-BR"/>
        </w:rPr>
        <w:t>se v</w:t>
      </w:r>
      <w:r w:rsidR="008B35D2">
        <w:rPr>
          <w:szCs w:val="20"/>
          <w:lang w:val="pt-BR"/>
        </w:rPr>
        <w:t>ê</w:t>
      </w:r>
      <w:r w:rsidR="00445267" w:rsidRPr="00AD560A">
        <w:rPr>
          <w:szCs w:val="20"/>
          <w:lang w:val="pt-BR"/>
        </w:rPr>
        <w:t xml:space="preserve"> </w:t>
      </w:r>
      <w:r w:rsidR="008B35D2">
        <w:rPr>
          <w:szCs w:val="20"/>
          <w:lang w:val="pt-BR"/>
        </w:rPr>
        <w:t xml:space="preserve">fortalecida </w:t>
      </w:r>
      <w:r w:rsidR="001351E9">
        <w:rPr>
          <w:szCs w:val="20"/>
          <w:lang w:val="pt-BR"/>
        </w:rPr>
        <w:t>quando</w:t>
      </w:r>
      <w:r w:rsidR="00A333DD">
        <w:rPr>
          <w:szCs w:val="20"/>
          <w:lang w:val="pt-BR"/>
        </w:rPr>
        <w:t xml:space="preserve"> </w:t>
      </w:r>
      <w:r w:rsidR="00445267" w:rsidRPr="00AD560A">
        <w:rPr>
          <w:szCs w:val="20"/>
          <w:lang w:val="pt-BR"/>
        </w:rPr>
        <w:t xml:space="preserve">se trata de </w:t>
      </w:r>
      <w:r w:rsidR="005C46B3">
        <w:rPr>
          <w:szCs w:val="20"/>
          <w:lang w:val="pt-BR"/>
        </w:rPr>
        <w:t>um</w:t>
      </w:r>
      <w:r w:rsidR="00A333DD">
        <w:rPr>
          <w:szCs w:val="20"/>
          <w:lang w:val="pt-BR"/>
        </w:rPr>
        <w:t xml:space="preserve"> </w:t>
      </w:r>
      <w:r w:rsidR="00445267" w:rsidRPr="00AD560A">
        <w:rPr>
          <w:szCs w:val="20"/>
          <w:lang w:val="pt-BR"/>
        </w:rPr>
        <w:t>defensor o</w:t>
      </w:r>
      <w:r w:rsidR="008B35D2">
        <w:rPr>
          <w:szCs w:val="20"/>
          <w:lang w:val="pt-BR"/>
        </w:rPr>
        <w:t>u</w:t>
      </w:r>
      <w:r w:rsidR="00445267" w:rsidRPr="00AD560A">
        <w:rPr>
          <w:szCs w:val="20"/>
          <w:lang w:val="pt-BR"/>
        </w:rPr>
        <w:t xml:space="preserve"> defensora de </w:t>
      </w:r>
      <w:r w:rsidR="00A9514F">
        <w:rPr>
          <w:szCs w:val="20"/>
          <w:lang w:val="pt-BR"/>
        </w:rPr>
        <w:t>direitos</w:t>
      </w:r>
      <w:r w:rsidR="00A333DD">
        <w:rPr>
          <w:szCs w:val="20"/>
          <w:lang w:val="pt-BR"/>
        </w:rPr>
        <w:t xml:space="preserve"> </w:t>
      </w:r>
      <w:r w:rsidR="00445267" w:rsidRPr="00AD560A">
        <w:rPr>
          <w:szCs w:val="20"/>
          <w:lang w:val="pt-BR"/>
        </w:rPr>
        <w:t>humanos.</w:t>
      </w:r>
    </w:p>
    <w:p w:rsidR="00445267" w:rsidRPr="00AD560A" w:rsidRDefault="00445267" w:rsidP="00445267">
      <w:pPr>
        <w:rPr>
          <w:szCs w:val="20"/>
          <w:lang w:val="pt-BR"/>
        </w:rPr>
      </w:pPr>
    </w:p>
    <w:p w:rsidR="00445267" w:rsidRPr="00AD560A" w:rsidRDefault="00FC573D" w:rsidP="00445267">
      <w:pPr>
        <w:numPr>
          <w:ilvl w:val="0"/>
          <w:numId w:val="1"/>
        </w:numPr>
        <w:rPr>
          <w:szCs w:val="20"/>
          <w:lang w:val="pt-BR"/>
        </w:rPr>
      </w:pPr>
      <w:r>
        <w:rPr>
          <w:szCs w:val="20"/>
          <w:lang w:val="pt-BR"/>
        </w:rPr>
        <w:t xml:space="preserve">No </w:t>
      </w:r>
      <w:r w:rsidR="00445267" w:rsidRPr="00EF0D2E">
        <w:rPr>
          <w:szCs w:val="20"/>
          <w:lang w:val="pt-BR"/>
        </w:rPr>
        <w:t>presente</w:t>
      </w:r>
      <w:r w:rsidR="00445267" w:rsidRPr="00AD560A">
        <w:rPr>
          <w:szCs w:val="20"/>
          <w:lang w:val="pt-BR"/>
        </w:rPr>
        <w:t xml:space="preserve"> caso</w:t>
      </w:r>
      <w:r w:rsidR="00755465">
        <w:rPr>
          <w:szCs w:val="20"/>
          <w:lang w:val="pt-BR"/>
        </w:rPr>
        <w:t>,</w:t>
      </w:r>
      <w:r w:rsidR="00445267" w:rsidRPr="00AD560A">
        <w:rPr>
          <w:szCs w:val="20"/>
          <w:lang w:val="pt-BR"/>
        </w:rPr>
        <w:t xml:space="preserve"> a </w:t>
      </w:r>
      <w:r w:rsidR="00915BA0">
        <w:rPr>
          <w:szCs w:val="20"/>
          <w:lang w:val="pt-BR"/>
        </w:rPr>
        <w:t>controvérsia</w:t>
      </w:r>
      <w:r w:rsidR="00A333DD">
        <w:rPr>
          <w:szCs w:val="20"/>
          <w:lang w:val="pt-BR"/>
        </w:rPr>
        <w:t xml:space="preserve"> </w:t>
      </w:r>
      <w:r w:rsidR="00DB2AD4">
        <w:rPr>
          <w:szCs w:val="20"/>
          <w:lang w:val="pt-BR"/>
        </w:rPr>
        <w:t>proposta</w:t>
      </w:r>
      <w:r w:rsidR="00A333DD">
        <w:rPr>
          <w:szCs w:val="20"/>
          <w:lang w:val="pt-BR"/>
        </w:rPr>
        <w:t xml:space="preserve"> </w:t>
      </w:r>
      <w:r w:rsidR="00445267" w:rsidRPr="00AD560A">
        <w:rPr>
          <w:szCs w:val="20"/>
          <w:lang w:val="pt-BR"/>
        </w:rPr>
        <w:t xml:space="preserve">se </w:t>
      </w:r>
      <w:r w:rsidR="00A9514F">
        <w:rPr>
          <w:szCs w:val="20"/>
          <w:lang w:val="pt-BR"/>
        </w:rPr>
        <w:t>refere</w:t>
      </w:r>
      <w:r w:rsidR="00A333DD">
        <w:rPr>
          <w:szCs w:val="20"/>
          <w:lang w:val="pt-BR"/>
        </w:rPr>
        <w:t xml:space="preserve"> </w:t>
      </w:r>
      <w:r w:rsidR="00D966FA">
        <w:rPr>
          <w:szCs w:val="20"/>
          <w:lang w:val="pt-BR"/>
        </w:rPr>
        <w:t xml:space="preserve">à </w:t>
      </w:r>
      <w:r w:rsidR="00E859D9">
        <w:rPr>
          <w:szCs w:val="20"/>
          <w:lang w:val="pt-BR"/>
        </w:rPr>
        <w:t>obrigação</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Estado de </w:t>
      </w:r>
      <w:r w:rsidR="00D8753A">
        <w:rPr>
          <w:szCs w:val="20"/>
          <w:lang w:val="pt-BR"/>
        </w:rPr>
        <w:t>garantir</w:t>
      </w:r>
      <w:r w:rsidR="00A333DD">
        <w:rPr>
          <w:szCs w:val="20"/>
          <w:lang w:val="pt-BR"/>
        </w:rPr>
        <w:t xml:space="preserve"> </w:t>
      </w:r>
      <w:r w:rsidR="00124460">
        <w:rPr>
          <w:szCs w:val="20"/>
          <w:lang w:val="pt-BR"/>
        </w:rPr>
        <w:t xml:space="preserve">o direito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1A08A8">
        <w:rPr>
          <w:szCs w:val="20"/>
          <w:lang w:val="pt-BR"/>
        </w:rPr>
        <w:t>e</w:t>
      </w:r>
      <w:r w:rsidR="00A333DD">
        <w:rPr>
          <w:szCs w:val="20"/>
          <w:lang w:val="pt-BR"/>
        </w:rPr>
        <w:t xml:space="preserve"> </w:t>
      </w:r>
      <w:r w:rsidR="00893C5F">
        <w:rPr>
          <w:szCs w:val="20"/>
          <w:lang w:val="pt-BR"/>
        </w:rPr>
        <w:t>seus membros</w:t>
      </w:r>
      <w:r w:rsidR="00445267" w:rsidRPr="00AD560A">
        <w:rPr>
          <w:szCs w:val="20"/>
          <w:lang w:val="pt-BR"/>
        </w:rPr>
        <w:t xml:space="preserve">. </w:t>
      </w:r>
      <w:r w:rsidR="002E1C67">
        <w:rPr>
          <w:szCs w:val="20"/>
          <w:lang w:val="pt-BR"/>
        </w:rPr>
        <w:t>Sem</w:t>
      </w:r>
      <w:r w:rsidR="00A333DD">
        <w:rPr>
          <w:szCs w:val="20"/>
          <w:lang w:val="pt-BR"/>
        </w:rPr>
        <w:t xml:space="preserve"> </w:t>
      </w:r>
      <w:r w:rsidR="002E5DB1">
        <w:rPr>
          <w:szCs w:val="20"/>
          <w:lang w:val="pt-BR"/>
        </w:rPr>
        <w:t>prejuízo</w:t>
      </w:r>
      <w:r w:rsidR="00A333DD">
        <w:rPr>
          <w:szCs w:val="20"/>
          <w:lang w:val="pt-BR"/>
        </w:rPr>
        <w:t xml:space="preserve"> </w:t>
      </w:r>
      <w:r w:rsidR="00465B67">
        <w:rPr>
          <w:szCs w:val="20"/>
          <w:lang w:val="pt-BR"/>
        </w:rPr>
        <w:t>do exposto</w:t>
      </w:r>
      <w:r w:rsidR="00445267" w:rsidRPr="00AD560A">
        <w:rPr>
          <w:szCs w:val="20"/>
          <w:lang w:val="pt-BR"/>
        </w:rPr>
        <w:t xml:space="preserve">, </w:t>
      </w:r>
      <w:r w:rsidR="009D2554">
        <w:rPr>
          <w:szCs w:val="20"/>
          <w:lang w:val="pt-BR"/>
        </w:rPr>
        <w:t xml:space="preserve">a Corte </w:t>
      </w:r>
      <w:r w:rsidR="00755465">
        <w:rPr>
          <w:szCs w:val="20"/>
          <w:lang w:val="pt-BR"/>
        </w:rPr>
        <w:t xml:space="preserve">observa que, em seu </w:t>
      </w:r>
      <w:r w:rsidR="00893C5F">
        <w:rPr>
          <w:szCs w:val="20"/>
          <w:lang w:val="pt-BR"/>
        </w:rPr>
        <w:t>Relatório de Mérito</w:t>
      </w:r>
      <w:r w:rsidR="00755465">
        <w:rPr>
          <w:szCs w:val="20"/>
          <w:lang w:val="pt-BR"/>
        </w:rPr>
        <w:t>,</w:t>
      </w:r>
      <w:r w:rsidR="00A333DD">
        <w:rPr>
          <w:szCs w:val="20"/>
          <w:lang w:val="pt-BR"/>
        </w:rPr>
        <w:t xml:space="preserve"> </w:t>
      </w:r>
      <w:r w:rsidR="00124460">
        <w:rPr>
          <w:szCs w:val="20"/>
          <w:lang w:val="pt-BR"/>
        </w:rPr>
        <w:t xml:space="preserve">a Comissão </w:t>
      </w:r>
      <w:r w:rsidR="00755465">
        <w:rPr>
          <w:szCs w:val="20"/>
          <w:lang w:val="pt-BR"/>
        </w:rPr>
        <w:t xml:space="preserve">alegou a </w:t>
      </w:r>
      <w:r w:rsidR="00445267" w:rsidRPr="00AD560A">
        <w:rPr>
          <w:szCs w:val="20"/>
          <w:lang w:val="pt-BR"/>
        </w:rPr>
        <w:t>viola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00445267" w:rsidRPr="00AD560A">
        <w:rPr>
          <w:szCs w:val="20"/>
          <w:lang w:val="pt-BR"/>
        </w:rPr>
        <w:t>5</w:t>
      </w:r>
      <w:r w:rsidR="000C1EED">
        <w:rPr>
          <w:szCs w:val="20"/>
          <w:vertAlign w:val="superscript"/>
          <w:lang w:val="pt-BR"/>
        </w:rPr>
        <w:t>o</w:t>
      </w:r>
      <w:r w:rsidR="00445267" w:rsidRPr="00AD560A">
        <w:rPr>
          <w:szCs w:val="20"/>
          <w:lang w:val="pt-BR"/>
        </w:rPr>
        <w:t xml:space="preserve">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w:t>
      </w:r>
      <w:r w:rsidR="002E1C67">
        <w:rPr>
          <w:szCs w:val="20"/>
          <w:lang w:val="pt-BR"/>
        </w:rPr>
        <w:t>sem</w:t>
      </w:r>
      <w:r w:rsidR="00A333DD">
        <w:rPr>
          <w:szCs w:val="20"/>
          <w:lang w:val="pt-BR"/>
        </w:rPr>
        <w:t xml:space="preserve"> </w:t>
      </w:r>
      <w:r w:rsidR="00445267" w:rsidRPr="00AD560A">
        <w:rPr>
          <w:szCs w:val="20"/>
          <w:lang w:val="pt-BR"/>
        </w:rPr>
        <w:t>especificar a qu</w:t>
      </w:r>
      <w:r w:rsidR="00755465">
        <w:rPr>
          <w:szCs w:val="20"/>
          <w:lang w:val="pt-BR"/>
        </w:rPr>
        <w:t>e</w:t>
      </w:r>
      <w:r w:rsidR="00445267" w:rsidRPr="00AD560A">
        <w:rPr>
          <w:szCs w:val="20"/>
          <w:lang w:val="pt-BR"/>
        </w:rPr>
        <w:t xml:space="preserve"> </w:t>
      </w:r>
      <w:r w:rsidR="00755465">
        <w:rPr>
          <w:szCs w:val="20"/>
          <w:lang w:val="pt-BR"/>
        </w:rPr>
        <w:t xml:space="preserve">fato essa </w:t>
      </w:r>
      <w:r w:rsidR="00445267" w:rsidRPr="00AD560A">
        <w:rPr>
          <w:szCs w:val="20"/>
          <w:lang w:val="pt-BR"/>
        </w:rPr>
        <w:t>viola</w:t>
      </w:r>
      <w:r w:rsidR="001A08A8">
        <w:rPr>
          <w:szCs w:val="20"/>
          <w:lang w:val="pt-BR"/>
        </w:rPr>
        <w:t>ção</w:t>
      </w:r>
      <w:r w:rsidR="00445267" w:rsidRPr="00AD560A">
        <w:rPr>
          <w:szCs w:val="20"/>
          <w:lang w:val="pt-BR"/>
        </w:rPr>
        <w:t xml:space="preserve"> se </w:t>
      </w:r>
      <w:r w:rsidR="00A9514F">
        <w:rPr>
          <w:szCs w:val="20"/>
          <w:lang w:val="pt-BR"/>
        </w:rPr>
        <w:t>refere</w:t>
      </w:r>
      <w:r w:rsidR="00A333DD">
        <w:rPr>
          <w:szCs w:val="20"/>
          <w:lang w:val="pt-BR"/>
        </w:rPr>
        <w:t xml:space="preserve"> </w:t>
      </w:r>
      <w:r w:rsidR="001A08A8">
        <w:rPr>
          <w:szCs w:val="20"/>
          <w:lang w:val="pt-BR"/>
        </w:rPr>
        <w:t>e</w:t>
      </w:r>
      <w:r w:rsidR="00A333DD">
        <w:rPr>
          <w:szCs w:val="20"/>
          <w:lang w:val="pt-BR"/>
        </w:rPr>
        <w:t xml:space="preserve"> </w:t>
      </w:r>
      <w:r w:rsidR="00445267" w:rsidRPr="00AD560A">
        <w:rPr>
          <w:szCs w:val="20"/>
          <w:lang w:val="pt-BR"/>
        </w:rPr>
        <w:t>qu</w:t>
      </w:r>
      <w:r w:rsidR="00755465">
        <w:rPr>
          <w:szCs w:val="20"/>
          <w:lang w:val="pt-BR"/>
        </w:rPr>
        <w:t xml:space="preserve">em seriam as </w:t>
      </w:r>
      <w:r w:rsidR="00A84607">
        <w:rPr>
          <w:szCs w:val="20"/>
          <w:lang w:val="pt-BR"/>
        </w:rPr>
        <w:t>vítimas</w:t>
      </w:r>
      <w:r w:rsidR="00445267" w:rsidRPr="00AD560A">
        <w:rPr>
          <w:szCs w:val="20"/>
          <w:lang w:val="pt-BR"/>
        </w:rPr>
        <w:t xml:space="preserve">. Para </w:t>
      </w:r>
      <w:r w:rsidR="00124460">
        <w:rPr>
          <w:szCs w:val="20"/>
          <w:lang w:val="pt-BR"/>
        </w:rPr>
        <w:t>a Comissão</w:t>
      </w:r>
      <w:r w:rsidR="00755465">
        <w:rPr>
          <w:szCs w:val="20"/>
          <w:lang w:val="pt-BR"/>
        </w:rPr>
        <w:t>,</w:t>
      </w:r>
      <w:r w:rsidR="00124460">
        <w:rPr>
          <w:szCs w:val="20"/>
          <w:lang w:val="pt-BR"/>
        </w:rPr>
        <w:t xml:space="preserve"> </w:t>
      </w:r>
      <w:r w:rsidR="00445267" w:rsidRPr="00AD560A">
        <w:rPr>
          <w:szCs w:val="20"/>
          <w:lang w:val="pt-BR"/>
        </w:rPr>
        <w:t xml:space="preserve">a demora </w:t>
      </w:r>
      <w:r w:rsidR="00A9514F">
        <w:rPr>
          <w:szCs w:val="20"/>
          <w:lang w:val="pt-BR"/>
        </w:rPr>
        <w:t xml:space="preserve">no </w:t>
      </w:r>
      <w:r w:rsidR="00E859D9">
        <w:rPr>
          <w:szCs w:val="20"/>
          <w:lang w:val="pt-BR"/>
        </w:rPr>
        <w:t>processo</w:t>
      </w:r>
      <w:r w:rsidR="00A333DD">
        <w:rPr>
          <w:szCs w:val="20"/>
          <w:lang w:val="pt-BR"/>
        </w:rPr>
        <w:t xml:space="preserve"> </w:t>
      </w:r>
      <w:r w:rsidR="00445267" w:rsidRPr="00AD560A">
        <w:rPr>
          <w:szCs w:val="20"/>
          <w:lang w:val="pt-BR"/>
        </w:rPr>
        <w:t>de titula</w:t>
      </w:r>
      <w:r w:rsidR="001A08A8">
        <w:rPr>
          <w:szCs w:val="20"/>
          <w:lang w:val="pt-BR"/>
        </w:rPr>
        <w:t>ção</w:t>
      </w:r>
      <w:r w:rsidR="00445267" w:rsidRPr="00AD560A">
        <w:rPr>
          <w:szCs w:val="20"/>
          <w:lang w:val="pt-BR"/>
        </w:rPr>
        <w:t>, demarca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445267" w:rsidRPr="00AD560A">
        <w:rPr>
          <w:szCs w:val="20"/>
          <w:lang w:val="pt-BR"/>
        </w:rPr>
        <w:t>, s</w:t>
      </w:r>
      <w:r w:rsidR="00755465">
        <w:rPr>
          <w:szCs w:val="20"/>
          <w:lang w:val="pt-BR"/>
        </w:rPr>
        <w:t>o</w:t>
      </w:r>
      <w:r w:rsidR="00445267" w:rsidRPr="00AD560A">
        <w:rPr>
          <w:szCs w:val="20"/>
          <w:lang w:val="pt-BR"/>
        </w:rPr>
        <w:t xml:space="preserve">mada </w:t>
      </w:r>
      <w:r w:rsidR="00D966FA">
        <w:rPr>
          <w:szCs w:val="20"/>
          <w:lang w:val="pt-BR"/>
        </w:rPr>
        <w:t xml:space="preserve">à </w:t>
      </w:r>
      <w:r w:rsidR="00445267" w:rsidRPr="00AD560A">
        <w:rPr>
          <w:szCs w:val="20"/>
          <w:lang w:val="pt-BR"/>
        </w:rPr>
        <w:t xml:space="preserve">falta de </w:t>
      </w:r>
      <w:r w:rsidR="00124460">
        <w:rPr>
          <w:szCs w:val="20"/>
          <w:lang w:val="pt-BR"/>
        </w:rPr>
        <w:t>proteção</w:t>
      </w:r>
      <w:r w:rsidR="00A333DD">
        <w:rPr>
          <w:szCs w:val="20"/>
          <w:lang w:val="pt-BR"/>
        </w:rPr>
        <w:t xml:space="preserve"> </w:t>
      </w:r>
      <w:r w:rsidR="00445267" w:rsidRPr="00AD560A">
        <w:rPr>
          <w:szCs w:val="20"/>
          <w:lang w:val="pt-BR"/>
        </w:rPr>
        <w:t xml:space="preserve">estatal </w:t>
      </w:r>
      <w:r w:rsidR="001A08A8">
        <w:rPr>
          <w:szCs w:val="20"/>
          <w:lang w:val="pt-BR"/>
        </w:rPr>
        <w:t>do</w:t>
      </w:r>
      <w:r w:rsidR="00A333DD">
        <w:rPr>
          <w:szCs w:val="20"/>
          <w:lang w:val="pt-BR"/>
        </w:rPr>
        <w:t xml:space="preserve"> </w:t>
      </w:r>
      <w:r w:rsidR="00E859D9">
        <w:rPr>
          <w:szCs w:val="20"/>
          <w:lang w:val="pt-BR"/>
        </w:rPr>
        <w:t>território</w:t>
      </w:r>
      <w:r w:rsidR="00445267" w:rsidRPr="00AD560A">
        <w:rPr>
          <w:szCs w:val="20"/>
          <w:lang w:val="pt-BR"/>
        </w:rPr>
        <w:t>,</w:t>
      </w:r>
      <w:r w:rsidR="00755465">
        <w:rPr>
          <w:szCs w:val="20"/>
          <w:lang w:val="pt-BR"/>
        </w:rPr>
        <w:t xml:space="preserve"> provocou </w:t>
      </w:r>
      <w:r w:rsidR="005F30E0">
        <w:rPr>
          <w:szCs w:val="20"/>
          <w:lang w:val="pt-BR"/>
        </w:rPr>
        <w:t>insegurança</w:t>
      </w:r>
      <w:r w:rsidR="00A333DD">
        <w:rPr>
          <w:szCs w:val="20"/>
          <w:lang w:val="pt-BR"/>
        </w:rPr>
        <w:t xml:space="preserve"> </w:t>
      </w:r>
      <w:r w:rsidR="001A08A8">
        <w:rPr>
          <w:szCs w:val="20"/>
          <w:lang w:val="pt-BR"/>
        </w:rPr>
        <w:t>e</w:t>
      </w:r>
      <w:r w:rsidR="00A333DD">
        <w:rPr>
          <w:szCs w:val="20"/>
          <w:lang w:val="pt-BR"/>
        </w:rPr>
        <w:t xml:space="preserve"> </w:t>
      </w:r>
      <w:r w:rsidR="00E859D9">
        <w:rPr>
          <w:szCs w:val="20"/>
          <w:lang w:val="pt-BR"/>
        </w:rPr>
        <w:t>violência</w:t>
      </w:r>
      <w:r w:rsidR="00755465">
        <w:rPr>
          <w:szCs w:val="20"/>
          <w:lang w:val="pt-BR"/>
        </w:rPr>
        <w:t xml:space="preserve">, o que violaria </w:t>
      </w:r>
      <w:r w:rsidR="00124460">
        <w:rPr>
          <w:szCs w:val="20"/>
          <w:lang w:val="pt-BR"/>
        </w:rPr>
        <w:t xml:space="preserve">o direito </w:t>
      </w:r>
      <w:r w:rsidR="00D966FA">
        <w:rPr>
          <w:szCs w:val="20"/>
          <w:lang w:val="pt-BR"/>
        </w:rPr>
        <w:t xml:space="preserve">à </w:t>
      </w:r>
      <w:r w:rsidR="00A9514F">
        <w:rPr>
          <w:szCs w:val="20"/>
          <w:lang w:val="pt-BR"/>
        </w:rPr>
        <w:t>integridade</w:t>
      </w:r>
      <w:r w:rsidR="00A333DD">
        <w:rPr>
          <w:szCs w:val="20"/>
          <w:lang w:val="pt-BR"/>
        </w:rPr>
        <w:t xml:space="preserve"> </w:t>
      </w:r>
      <w:r w:rsidR="00445267" w:rsidRPr="00AD560A">
        <w:rPr>
          <w:szCs w:val="20"/>
          <w:lang w:val="pt-BR"/>
        </w:rPr>
        <w:t xml:space="preserve">psíquica </w:t>
      </w:r>
      <w:r w:rsidR="001A08A8">
        <w:rPr>
          <w:szCs w:val="20"/>
          <w:lang w:val="pt-BR"/>
        </w:rPr>
        <w:t>e</w:t>
      </w:r>
      <w:r w:rsidR="00A333DD">
        <w:rPr>
          <w:szCs w:val="20"/>
          <w:lang w:val="pt-BR"/>
        </w:rPr>
        <w:t xml:space="preserve"> </w:t>
      </w:r>
      <w:r w:rsidR="00445267" w:rsidRPr="00AD560A">
        <w:rPr>
          <w:szCs w:val="20"/>
          <w:lang w:val="pt-BR"/>
        </w:rPr>
        <w:t xml:space="preserve">moral </w:t>
      </w:r>
      <w:r w:rsidR="001A08A8">
        <w:rPr>
          <w:szCs w:val="20"/>
          <w:lang w:val="pt-BR"/>
        </w:rPr>
        <w:t xml:space="preserve">dos </w:t>
      </w:r>
      <w:r w:rsidR="00D8753A">
        <w:rPr>
          <w:szCs w:val="20"/>
          <w:lang w:val="pt-BR"/>
        </w:rPr>
        <w:t>membros</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445267" w:rsidRPr="00AD560A">
        <w:rPr>
          <w:szCs w:val="20"/>
          <w:lang w:val="pt-BR"/>
        </w:rPr>
        <w:t>. E</w:t>
      </w:r>
      <w:r w:rsidR="00755465">
        <w:rPr>
          <w:szCs w:val="20"/>
          <w:lang w:val="pt-BR"/>
        </w:rPr>
        <w:t>s</w:t>
      </w:r>
      <w:r w:rsidR="00445267" w:rsidRPr="00AD560A">
        <w:rPr>
          <w:szCs w:val="20"/>
          <w:lang w:val="pt-BR"/>
        </w:rPr>
        <w:t xml:space="preserve">sa </w:t>
      </w:r>
      <w:r w:rsidR="00B6605E">
        <w:rPr>
          <w:szCs w:val="20"/>
          <w:lang w:val="pt-BR"/>
        </w:rPr>
        <w:t>conclusão</w:t>
      </w:r>
      <w:r w:rsidR="00A333DD">
        <w:rPr>
          <w:szCs w:val="20"/>
          <w:lang w:val="pt-BR"/>
        </w:rPr>
        <w:t xml:space="preserve"> </w:t>
      </w:r>
      <w:r w:rsidR="00124460">
        <w:rPr>
          <w:szCs w:val="20"/>
          <w:lang w:val="pt-BR"/>
        </w:rPr>
        <w:t>foi</w:t>
      </w:r>
      <w:r w:rsidR="00A333DD">
        <w:rPr>
          <w:szCs w:val="20"/>
          <w:lang w:val="pt-BR"/>
        </w:rPr>
        <w:t xml:space="preserve"> </w:t>
      </w:r>
      <w:r w:rsidR="00755465">
        <w:rPr>
          <w:szCs w:val="20"/>
          <w:lang w:val="pt-BR"/>
        </w:rPr>
        <w:t>formulada</w:t>
      </w:r>
      <w:r w:rsidR="00445267" w:rsidRPr="00AD560A">
        <w:rPr>
          <w:szCs w:val="20"/>
          <w:lang w:val="pt-BR"/>
        </w:rPr>
        <w:t xml:space="preserve"> </w:t>
      </w:r>
      <w:r w:rsidR="001A08A8">
        <w:rPr>
          <w:szCs w:val="20"/>
          <w:lang w:val="pt-BR"/>
        </w:rPr>
        <w:t>com</w:t>
      </w:r>
      <w:r w:rsidR="00A333DD">
        <w:rPr>
          <w:szCs w:val="20"/>
          <w:lang w:val="pt-BR"/>
        </w:rPr>
        <w:t xml:space="preserve"> </w:t>
      </w:r>
      <w:r w:rsidR="00445267" w:rsidRPr="00AD560A">
        <w:rPr>
          <w:szCs w:val="20"/>
          <w:lang w:val="pt-BR"/>
        </w:rPr>
        <w:t xml:space="preserve">base </w:t>
      </w:r>
      <w:r w:rsidR="00A9514F">
        <w:rPr>
          <w:szCs w:val="20"/>
          <w:lang w:val="pt-BR"/>
        </w:rPr>
        <w:t xml:space="preserve">no </w:t>
      </w:r>
      <w:r w:rsidR="005C46B3">
        <w:rPr>
          <w:szCs w:val="20"/>
          <w:lang w:val="pt-BR"/>
        </w:rPr>
        <w:t>princípio</w:t>
      </w:r>
      <w:r w:rsidR="00A333DD">
        <w:rPr>
          <w:szCs w:val="20"/>
          <w:lang w:val="pt-BR"/>
        </w:rPr>
        <w:t xml:space="preserve"> </w:t>
      </w:r>
      <w:r w:rsidR="00445267" w:rsidRPr="00AD560A">
        <w:rPr>
          <w:szCs w:val="20"/>
          <w:lang w:val="pt-BR"/>
        </w:rPr>
        <w:t xml:space="preserve">de </w:t>
      </w:r>
      <w:r w:rsidR="00445267" w:rsidRPr="00AD560A">
        <w:rPr>
          <w:i/>
          <w:szCs w:val="20"/>
          <w:lang w:val="pt-BR"/>
        </w:rPr>
        <w:t>iura novit curia</w:t>
      </w:r>
      <w:r w:rsidR="00445267" w:rsidRPr="00AD560A">
        <w:rPr>
          <w:szCs w:val="20"/>
          <w:lang w:val="pt-BR"/>
        </w:rPr>
        <w:t xml:space="preserve">, </w:t>
      </w:r>
      <w:r w:rsidR="00893C5F">
        <w:rPr>
          <w:szCs w:val="20"/>
          <w:lang w:val="pt-BR"/>
        </w:rPr>
        <w:t>uma</w:t>
      </w:r>
      <w:r w:rsidR="00A333DD">
        <w:rPr>
          <w:szCs w:val="20"/>
          <w:lang w:val="pt-BR"/>
        </w:rPr>
        <w:t xml:space="preserve"> </w:t>
      </w:r>
      <w:r w:rsidR="00445267" w:rsidRPr="00AD560A">
        <w:rPr>
          <w:szCs w:val="20"/>
          <w:lang w:val="pt-BR"/>
        </w:rPr>
        <w:t xml:space="preserve">vez que os </w:t>
      </w:r>
      <w:r w:rsidR="007376E3">
        <w:rPr>
          <w:szCs w:val="20"/>
          <w:lang w:val="pt-BR"/>
        </w:rPr>
        <w:t>representantes</w:t>
      </w:r>
      <w:r w:rsidR="00A333DD">
        <w:rPr>
          <w:szCs w:val="20"/>
          <w:lang w:val="pt-BR"/>
        </w:rPr>
        <w:t xml:space="preserve"> </w:t>
      </w:r>
      <w:r w:rsidR="007376E3">
        <w:rPr>
          <w:szCs w:val="20"/>
          <w:lang w:val="pt-BR"/>
        </w:rPr>
        <w:t>não</w:t>
      </w:r>
      <w:r w:rsidR="00A333DD">
        <w:rPr>
          <w:szCs w:val="20"/>
          <w:lang w:val="pt-BR"/>
        </w:rPr>
        <w:t xml:space="preserve"> </w:t>
      </w:r>
      <w:r w:rsidR="00755465">
        <w:rPr>
          <w:szCs w:val="20"/>
          <w:lang w:val="pt-BR"/>
        </w:rPr>
        <w:t>haviam a</w:t>
      </w:r>
      <w:r w:rsidR="00445267" w:rsidRPr="00AD560A">
        <w:rPr>
          <w:szCs w:val="20"/>
          <w:lang w:val="pt-BR"/>
        </w:rPr>
        <w:t xml:space="preserve">presentado </w:t>
      </w:r>
      <w:r w:rsidR="00755465">
        <w:rPr>
          <w:szCs w:val="20"/>
          <w:lang w:val="pt-BR"/>
        </w:rPr>
        <w:t xml:space="preserve">essa </w:t>
      </w:r>
      <w:r w:rsidR="004527DA">
        <w:rPr>
          <w:szCs w:val="20"/>
          <w:lang w:val="pt-BR"/>
        </w:rPr>
        <w:t>alegação</w:t>
      </w:r>
      <w:r w:rsidR="00A333DD">
        <w:rPr>
          <w:szCs w:val="20"/>
          <w:lang w:val="pt-BR"/>
        </w:rPr>
        <w:t xml:space="preserve"> </w:t>
      </w:r>
      <w:r w:rsidR="00445267" w:rsidRPr="00AD560A">
        <w:rPr>
          <w:szCs w:val="20"/>
          <w:lang w:val="pt-BR"/>
        </w:rPr>
        <w:t xml:space="preserve">durante </w:t>
      </w:r>
      <w:r w:rsidR="00755465">
        <w:rPr>
          <w:szCs w:val="20"/>
          <w:lang w:val="pt-BR"/>
        </w:rPr>
        <w:t xml:space="preserve">a tramitação </w:t>
      </w:r>
      <w:r w:rsidR="001A08A8">
        <w:rPr>
          <w:szCs w:val="20"/>
          <w:lang w:val="pt-BR"/>
        </w:rPr>
        <w:t>do</w:t>
      </w:r>
      <w:r w:rsidR="00A333DD">
        <w:rPr>
          <w:szCs w:val="20"/>
          <w:lang w:val="pt-BR"/>
        </w:rPr>
        <w:t xml:space="preserve"> </w:t>
      </w:r>
      <w:r w:rsidR="00445267" w:rsidRPr="00AD560A">
        <w:rPr>
          <w:szCs w:val="20"/>
          <w:lang w:val="pt-BR"/>
        </w:rPr>
        <w:t xml:space="preserve">caso </w:t>
      </w:r>
      <w:r w:rsidR="00755465">
        <w:rPr>
          <w:szCs w:val="20"/>
          <w:lang w:val="pt-BR"/>
        </w:rPr>
        <w:t xml:space="preserve">na </w:t>
      </w:r>
      <w:r w:rsidR="001A08A8">
        <w:rPr>
          <w:szCs w:val="20"/>
          <w:lang w:val="pt-BR"/>
        </w:rPr>
        <w:t>Comissão</w:t>
      </w:r>
      <w:r w:rsidR="00445267" w:rsidRPr="00AD560A">
        <w:rPr>
          <w:szCs w:val="20"/>
          <w:lang w:val="pt-BR"/>
        </w:rPr>
        <w:t xml:space="preserve">. </w:t>
      </w:r>
    </w:p>
    <w:p w:rsidR="00445267" w:rsidRPr="00AD560A" w:rsidRDefault="00445267" w:rsidP="00445267">
      <w:pPr>
        <w:rPr>
          <w:szCs w:val="20"/>
          <w:lang w:val="pt-BR"/>
        </w:rPr>
      </w:pPr>
    </w:p>
    <w:p w:rsidR="00445267" w:rsidRPr="00AD560A" w:rsidRDefault="00445267" w:rsidP="00445267">
      <w:pPr>
        <w:numPr>
          <w:ilvl w:val="0"/>
          <w:numId w:val="1"/>
        </w:numPr>
        <w:rPr>
          <w:szCs w:val="20"/>
          <w:lang w:val="pt-BR"/>
        </w:rPr>
      </w:pPr>
      <w:r w:rsidRPr="00AD560A">
        <w:rPr>
          <w:szCs w:val="20"/>
          <w:lang w:val="pt-BR"/>
        </w:rPr>
        <w:t xml:space="preserve">Por </w:t>
      </w:r>
      <w:r w:rsidR="009B4898">
        <w:rPr>
          <w:szCs w:val="20"/>
          <w:lang w:val="pt-BR"/>
        </w:rPr>
        <w:t>outr</w:t>
      </w:r>
      <w:r w:rsidR="00755465">
        <w:rPr>
          <w:szCs w:val="20"/>
          <w:lang w:val="pt-BR"/>
        </w:rPr>
        <w:t>o lado</w:t>
      </w:r>
      <w:r w:rsidRPr="00AD560A">
        <w:rPr>
          <w:szCs w:val="20"/>
          <w:lang w:val="pt-BR"/>
        </w:rPr>
        <w:t xml:space="preserve">, apesar de </w:t>
      </w:r>
      <w:r w:rsidR="00124460">
        <w:rPr>
          <w:szCs w:val="20"/>
          <w:lang w:val="pt-BR"/>
        </w:rPr>
        <w:t xml:space="preserve">a Comissão </w:t>
      </w:r>
      <w:r w:rsidR="007376E3">
        <w:rPr>
          <w:szCs w:val="20"/>
          <w:lang w:val="pt-BR"/>
        </w:rPr>
        <w:t>não</w:t>
      </w:r>
      <w:r w:rsidR="00A333DD">
        <w:rPr>
          <w:szCs w:val="20"/>
          <w:lang w:val="pt-BR"/>
        </w:rPr>
        <w:t xml:space="preserve"> </w:t>
      </w:r>
      <w:r w:rsidR="00755465">
        <w:rPr>
          <w:szCs w:val="20"/>
          <w:lang w:val="pt-BR"/>
        </w:rPr>
        <w:t xml:space="preserve">ter salientado </w:t>
      </w:r>
      <w:r w:rsidR="001351E9">
        <w:rPr>
          <w:szCs w:val="20"/>
          <w:lang w:val="pt-BR"/>
        </w:rPr>
        <w:t xml:space="preserve">os fatos </w:t>
      </w:r>
      <w:r w:rsidRPr="00AD560A">
        <w:rPr>
          <w:szCs w:val="20"/>
          <w:lang w:val="pt-BR"/>
        </w:rPr>
        <w:t xml:space="preserve">concretos que </w:t>
      </w:r>
      <w:r w:rsidR="00755465">
        <w:rPr>
          <w:szCs w:val="20"/>
          <w:lang w:val="pt-BR"/>
        </w:rPr>
        <w:t xml:space="preserve">redundariam </w:t>
      </w:r>
      <w:r w:rsidR="00F7381C">
        <w:rPr>
          <w:szCs w:val="20"/>
          <w:lang w:val="pt-BR"/>
        </w:rPr>
        <w:t xml:space="preserve">na </w:t>
      </w:r>
      <w:r w:rsidRPr="00AD560A">
        <w:rPr>
          <w:szCs w:val="20"/>
          <w:lang w:val="pt-BR"/>
        </w:rPr>
        <w:t>viola</w:t>
      </w:r>
      <w:r w:rsidR="001A08A8">
        <w:rPr>
          <w:szCs w:val="20"/>
          <w:lang w:val="pt-BR"/>
        </w:rPr>
        <w:t>ção</w:t>
      </w:r>
      <w:r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Pr="00AD560A">
        <w:rPr>
          <w:szCs w:val="20"/>
          <w:lang w:val="pt-BR"/>
        </w:rPr>
        <w:t xml:space="preserve">, </w:t>
      </w:r>
      <w:r w:rsidR="009D2554">
        <w:rPr>
          <w:szCs w:val="20"/>
          <w:lang w:val="pt-BR"/>
        </w:rPr>
        <w:t xml:space="preserve">a Corte </w:t>
      </w:r>
      <w:r w:rsidRPr="00AD560A">
        <w:rPr>
          <w:szCs w:val="20"/>
          <w:lang w:val="pt-BR"/>
        </w:rPr>
        <w:t xml:space="preserve">constata que </w:t>
      </w:r>
      <w:r w:rsidR="00755465">
        <w:rPr>
          <w:szCs w:val="20"/>
          <w:lang w:val="pt-BR"/>
        </w:rPr>
        <w:t xml:space="preserve">o </w:t>
      </w:r>
      <w:r w:rsidRPr="00AD560A">
        <w:rPr>
          <w:szCs w:val="20"/>
          <w:lang w:val="pt-BR"/>
        </w:rPr>
        <w:t xml:space="preserve">marco fático </w:t>
      </w:r>
      <w:r w:rsidR="00755465">
        <w:rPr>
          <w:szCs w:val="20"/>
          <w:lang w:val="pt-BR"/>
        </w:rPr>
        <w:t>a</w:t>
      </w:r>
      <w:r w:rsidRPr="00AD560A">
        <w:rPr>
          <w:szCs w:val="20"/>
          <w:lang w:val="pt-BR"/>
        </w:rPr>
        <w:t xml:space="preserve">presentado </w:t>
      </w:r>
      <w:r w:rsidR="00A9514F">
        <w:rPr>
          <w:szCs w:val="20"/>
          <w:lang w:val="pt-BR"/>
        </w:rPr>
        <w:t xml:space="preserve">no </w:t>
      </w:r>
      <w:r w:rsidR="00893C5F">
        <w:rPr>
          <w:szCs w:val="20"/>
          <w:lang w:val="pt-BR"/>
        </w:rPr>
        <w:t>Relatório de Mérito</w:t>
      </w:r>
      <w:r w:rsidR="00A333DD">
        <w:rPr>
          <w:szCs w:val="20"/>
          <w:lang w:val="pt-BR"/>
        </w:rPr>
        <w:t xml:space="preserve"> </w:t>
      </w:r>
      <w:r w:rsidRPr="00AD560A">
        <w:rPr>
          <w:szCs w:val="20"/>
          <w:lang w:val="pt-BR"/>
        </w:rPr>
        <w:t xml:space="preserve">se </w:t>
      </w:r>
      <w:r w:rsidR="00A9514F">
        <w:rPr>
          <w:szCs w:val="20"/>
          <w:lang w:val="pt-BR"/>
        </w:rPr>
        <w:t>refere</w:t>
      </w:r>
      <w:r w:rsidR="00A333DD">
        <w:rPr>
          <w:szCs w:val="20"/>
          <w:lang w:val="pt-BR"/>
        </w:rPr>
        <w:t xml:space="preserve"> </w:t>
      </w:r>
      <w:r w:rsidRPr="00AD560A">
        <w:rPr>
          <w:szCs w:val="20"/>
          <w:lang w:val="pt-BR"/>
        </w:rPr>
        <w:t>a tr</w:t>
      </w:r>
      <w:r w:rsidR="00755465">
        <w:rPr>
          <w:szCs w:val="20"/>
          <w:lang w:val="pt-BR"/>
        </w:rPr>
        <w:t>ê</w:t>
      </w:r>
      <w:r w:rsidRPr="00AD560A">
        <w:rPr>
          <w:szCs w:val="20"/>
          <w:lang w:val="pt-BR"/>
        </w:rPr>
        <w:t>s m</w:t>
      </w:r>
      <w:r w:rsidR="00755465">
        <w:rPr>
          <w:szCs w:val="20"/>
          <w:lang w:val="pt-BR"/>
        </w:rPr>
        <w:t>o</w:t>
      </w:r>
      <w:r w:rsidRPr="00AD560A">
        <w:rPr>
          <w:szCs w:val="20"/>
          <w:lang w:val="pt-BR"/>
        </w:rPr>
        <w:t xml:space="preserve">rtes de líderes </w:t>
      </w:r>
      <w:r w:rsidRPr="00AD560A">
        <w:rPr>
          <w:szCs w:val="20"/>
          <w:lang w:val="pt-BR"/>
        </w:rPr>
        <w:lastRenderedPageBreak/>
        <w:t xml:space="preserve">indígenas </w:t>
      </w:r>
      <w:r w:rsidR="00B20E7F" w:rsidRPr="00AD560A">
        <w:rPr>
          <w:szCs w:val="20"/>
          <w:lang w:val="pt-BR"/>
        </w:rPr>
        <w:t>Xucuru</w:t>
      </w:r>
      <w:r w:rsidRPr="00AD560A">
        <w:rPr>
          <w:szCs w:val="20"/>
          <w:lang w:val="pt-BR"/>
        </w:rPr>
        <w:t>, oc</w:t>
      </w:r>
      <w:r w:rsidR="00755465">
        <w:rPr>
          <w:szCs w:val="20"/>
          <w:lang w:val="pt-BR"/>
        </w:rPr>
        <w:t>o</w:t>
      </w:r>
      <w:r w:rsidRPr="00AD560A">
        <w:rPr>
          <w:szCs w:val="20"/>
          <w:lang w:val="pt-BR"/>
        </w:rPr>
        <w:t>rridas e</w:t>
      </w:r>
      <w:r w:rsidR="00755465">
        <w:rPr>
          <w:szCs w:val="20"/>
          <w:lang w:val="pt-BR"/>
        </w:rPr>
        <w:t>m</w:t>
      </w:r>
      <w:r w:rsidRPr="00AD560A">
        <w:rPr>
          <w:szCs w:val="20"/>
          <w:lang w:val="pt-BR"/>
        </w:rPr>
        <w:t xml:space="preserve"> </w:t>
      </w:r>
      <w:r w:rsidR="0002257F">
        <w:rPr>
          <w:szCs w:val="20"/>
          <w:lang w:val="pt-BR"/>
        </w:rPr>
        <w:t>setembro</w:t>
      </w:r>
      <w:r w:rsidR="00A333DD">
        <w:rPr>
          <w:szCs w:val="20"/>
          <w:lang w:val="pt-BR"/>
        </w:rPr>
        <w:t xml:space="preserve"> </w:t>
      </w:r>
      <w:r w:rsidRPr="00AD560A">
        <w:rPr>
          <w:szCs w:val="20"/>
          <w:lang w:val="pt-BR"/>
        </w:rPr>
        <w:t xml:space="preserve">de 1992 (José Everaldo Rodrigues Bispo) </w:t>
      </w:r>
      <w:r w:rsidR="001A08A8">
        <w:rPr>
          <w:szCs w:val="20"/>
          <w:lang w:val="pt-BR"/>
        </w:rPr>
        <w:t>e</w:t>
      </w:r>
      <w:r w:rsidR="00A333DD">
        <w:rPr>
          <w:szCs w:val="20"/>
          <w:lang w:val="pt-BR"/>
        </w:rPr>
        <w:t xml:space="preserve"> </w:t>
      </w:r>
      <w:r w:rsidR="004527DA">
        <w:rPr>
          <w:szCs w:val="20"/>
          <w:lang w:val="pt-BR"/>
        </w:rPr>
        <w:t>maio</w:t>
      </w:r>
      <w:r w:rsidR="00A333DD">
        <w:rPr>
          <w:szCs w:val="20"/>
          <w:lang w:val="pt-BR"/>
        </w:rPr>
        <w:t xml:space="preserve"> </w:t>
      </w:r>
      <w:r w:rsidRPr="00AD560A">
        <w:rPr>
          <w:szCs w:val="20"/>
          <w:lang w:val="pt-BR"/>
        </w:rPr>
        <w:t xml:space="preserve">de 1998 (Cacique Xicão) </w:t>
      </w:r>
      <w:r w:rsidR="001A08A8">
        <w:rPr>
          <w:szCs w:val="20"/>
          <w:lang w:val="pt-BR"/>
        </w:rPr>
        <w:t>e</w:t>
      </w:r>
      <w:r w:rsidR="00A333DD">
        <w:rPr>
          <w:szCs w:val="20"/>
          <w:lang w:val="pt-BR"/>
        </w:rPr>
        <w:t xml:space="preserve"> </w:t>
      </w:r>
      <w:r w:rsidRPr="00AD560A">
        <w:rPr>
          <w:szCs w:val="20"/>
          <w:lang w:val="pt-BR"/>
        </w:rPr>
        <w:t xml:space="preserve">de </w:t>
      </w:r>
      <w:r w:rsidR="005C46B3">
        <w:rPr>
          <w:szCs w:val="20"/>
          <w:lang w:val="pt-BR"/>
        </w:rPr>
        <w:t>um</w:t>
      </w:r>
      <w:r w:rsidR="00A333DD">
        <w:rPr>
          <w:szCs w:val="20"/>
          <w:lang w:val="pt-BR"/>
        </w:rPr>
        <w:t xml:space="preserve"> </w:t>
      </w:r>
      <w:r w:rsidR="00755465">
        <w:rPr>
          <w:szCs w:val="20"/>
          <w:lang w:val="pt-BR"/>
        </w:rPr>
        <w:t>funcioná</w:t>
      </w:r>
      <w:r w:rsidRPr="00AD560A">
        <w:rPr>
          <w:szCs w:val="20"/>
          <w:lang w:val="pt-BR"/>
        </w:rPr>
        <w:t xml:space="preserve">rio </w:t>
      </w:r>
      <w:r w:rsidR="001A08A8">
        <w:rPr>
          <w:szCs w:val="20"/>
          <w:lang w:val="pt-BR"/>
        </w:rPr>
        <w:t xml:space="preserve">da </w:t>
      </w:r>
      <w:r w:rsidRPr="00AD560A">
        <w:rPr>
          <w:szCs w:val="20"/>
          <w:lang w:val="pt-BR"/>
        </w:rPr>
        <w:t>FUNAI</w:t>
      </w:r>
      <w:r w:rsidR="00755465">
        <w:rPr>
          <w:szCs w:val="20"/>
          <w:lang w:val="pt-BR"/>
        </w:rPr>
        <w:t xml:space="preserve">, em </w:t>
      </w:r>
      <w:r w:rsidR="004527DA">
        <w:rPr>
          <w:szCs w:val="20"/>
          <w:lang w:val="pt-BR"/>
        </w:rPr>
        <w:t>maio</w:t>
      </w:r>
      <w:r w:rsidR="00A333DD">
        <w:rPr>
          <w:szCs w:val="20"/>
          <w:lang w:val="pt-BR"/>
        </w:rPr>
        <w:t xml:space="preserve"> </w:t>
      </w:r>
      <w:r w:rsidRPr="00AD560A">
        <w:rPr>
          <w:szCs w:val="20"/>
          <w:lang w:val="pt-BR"/>
        </w:rPr>
        <w:t xml:space="preserve">de 1995 (Geraldo Rolim), </w:t>
      </w:r>
      <w:r w:rsidR="00755465">
        <w:rPr>
          <w:szCs w:val="20"/>
          <w:lang w:val="pt-BR"/>
        </w:rPr>
        <w:t xml:space="preserve">ou seja, anteriormente ao </w:t>
      </w:r>
      <w:r w:rsidR="001A08A8">
        <w:rPr>
          <w:szCs w:val="20"/>
          <w:lang w:val="pt-BR"/>
        </w:rPr>
        <w:t>reconhecimento</w:t>
      </w:r>
      <w:r w:rsidR="00A333DD">
        <w:rPr>
          <w:szCs w:val="20"/>
          <w:lang w:val="pt-BR"/>
        </w:rPr>
        <w:t xml:space="preserve"> </w:t>
      </w:r>
      <w:r w:rsidR="001A08A8">
        <w:rPr>
          <w:szCs w:val="20"/>
          <w:lang w:val="pt-BR"/>
        </w:rPr>
        <w:t xml:space="preserve">da </w:t>
      </w:r>
      <w:r w:rsidR="00E859D9">
        <w:rPr>
          <w:szCs w:val="20"/>
          <w:lang w:val="pt-BR"/>
        </w:rPr>
        <w:t>competência</w:t>
      </w:r>
      <w:r w:rsidR="00A333DD">
        <w:rPr>
          <w:szCs w:val="20"/>
          <w:lang w:val="pt-BR"/>
        </w:rPr>
        <w:t xml:space="preserve"> </w:t>
      </w:r>
      <w:r w:rsidRPr="00AD560A">
        <w:rPr>
          <w:szCs w:val="20"/>
          <w:lang w:val="pt-BR"/>
        </w:rPr>
        <w:t xml:space="preserve">contenciosa </w:t>
      </w:r>
      <w:r w:rsidR="001A08A8">
        <w:rPr>
          <w:szCs w:val="20"/>
          <w:lang w:val="pt-BR"/>
        </w:rPr>
        <w:t xml:space="preserve">da </w:t>
      </w:r>
      <w:r w:rsidRPr="00AD560A">
        <w:rPr>
          <w:szCs w:val="20"/>
          <w:lang w:val="pt-BR"/>
        </w:rPr>
        <w:t xml:space="preserve">Corte. </w:t>
      </w:r>
      <w:r w:rsidR="00755465">
        <w:rPr>
          <w:szCs w:val="20"/>
          <w:lang w:val="pt-BR"/>
        </w:rPr>
        <w:t>Além disso</w:t>
      </w:r>
      <w:r w:rsidR="000A39D9" w:rsidRPr="00AD560A">
        <w:rPr>
          <w:szCs w:val="20"/>
          <w:lang w:val="pt-BR"/>
        </w:rPr>
        <w:t xml:space="preserve">, </w:t>
      </w:r>
      <w:r w:rsidR="00124460">
        <w:rPr>
          <w:szCs w:val="20"/>
          <w:lang w:val="pt-BR"/>
        </w:rPr>
        <w:t xml:space="preserve">a Comissão </w:t>
      </w:r>
      <w:r w:rsidR="00755465">
        <w:rPr>
          <w:szCs w:val="20"/>
          <w:lang w:val="pt-BR"/>
        </w:rPr>
        <w:t xml:space="preserve">afirmou </w:t>
      </w:r>
      <w:r w:rsidR="007376E3">
        <w:rPr>
          <w:szCs w:val="20"/>
          <w:lang w:val="pt-BR"/>
        </w:rPr>
        <w:t>não</w:t>
      </w:r>
      <w:r w:rsidR="00A333DD">
        <w:rPr>
          <w:szCs w:val="20"/>
          <w:lang w:val="pt-BR"/>
        </w:rPr>
        <w:t xml:space="preserve"> </w:t>
      </w:r>
      <w:r w:rsidR="00755465">
        <w:rPr>
          <w:szCs w:val="20"/>
          <w:lang w:val="pt-BR"/>
        </w:rPr>
        <w:t xml:space="preserve">dispor de </w:t>
      </w:r>
      <w:r w:rsidRPr="00AD560A">
        <w:rPr>
          <w:szCs w:val="20"/>
          <w:lang w:val="pt-BR"/>
        </w:rPr>
        <w:t>informa</w:t>
      </w:r>
      <w:r w:rsidR="001A08A8">
        <w:rPr>
          <w:szCs w:val="20"/>
          <w:lang w:val="pt-BR"/>
        </w:rPr>
        <w:t>ção</w:t>
      </w:r>
      <w:r w:rsidRPr="00AD560A">
        <w:rPr>
          <w:szCs w:val="20"/>
          <w:lang w:val="pt-BR"/>
        </w:rPr>
        <w:t xml:space="preserve"> detal</w:t>
      </w:r>
      <w:r w:rsidR="00755465">
        <w:rPr>
          <w:szCs w:val="20"/>
          <w:lang w:val="pt-BR"/>
        </w:rPr>
        <w:t>h</w:t>
      </w:r>
      <w:r w:rsidRPr="00AD560A">
        <w:rPr>
          <w:szCs w:val="20"/>
          <w:lang w:val="pt-BR"/>
        </w:rPr>
        <w:t>ad</w:t>
      </w:r>
      <w:r w:rsidR="000A39D9" w:rsidRPr="00AD560A">
        <w:rPr>
          <w:szCs w:val="20"/>
          <w:lang w:val="pt-BR"/>
        </w:rPr>
        <w:t>a sobre es</w:t>
      </w:r>
      <w:r w:rsidR="00755465">
        <w:rPr>
          <w:szCs w:val="20"/>
          <w:lang w:val="pt-BR"/>
        </w:rPr>
        <w:t>s</w:t>
      </w:r>
      <w:r w:rsidR="000A39D9" w:rsidRPr="00AD560A">
        <w:rPr>
          <w:szCs w:val="20"/>
          <w:lang w:val="pt-BR"/>
        </w:rPr>
        <w:t>as m</w:t>
      </w:r>
      <w:r w:rsidR="00755465">
        <w:rPr>
          <w:szCs w:val="20"/>
          <w:lang w:val="pt-BR"/>
        </w:rPr>
        <w:t>o</w:t>
      </w:r>
      <w:r w:rsidR="000A39D9" w:rsidRPr="00AD560A">
        <w:rPr>
          <w:szCs w:val="20"/>
          <w:lang w:val="pt-BR"/>
        </w:rPr>
        <w:t>rtes</w:t>
      </w:r>
      <w:r w:rsidR="00E5504D">
        <w:rPr>
          <w:szCs w:val="20"/>
          <w:lang w:val="pt-BR"/>
        </w:rPr>
        <w:t>,</w:t>
      </w:r>
      <w:r w:rsidR="000A39D9" w:rsidRPr="00AD560A">
        <w:rPr>
          <w:szCs w:val="20"/>
          <w:lang w:val="pt-BR"/>
        </w:rPr>
        <w:t xml:space="preserve"> </w:t>
      </w:r>
      <w:r w:rsidR="001A08A8">
        <w:rPr>
          <w:szCs w:val="20"/>
          <w:lang w:val="pt-BR"/>
        </w:rPr>
        <w:t>e</w:t>
      </w:r>
      <w:r w:rsidR="00A333DD">
        <w:rPr>
          <w:szCs w:val="20"/>
          <w:lang w:val="pt-BR"/>
        </w:rPr>
        <w:t xml:space="preserve"> </w:t>
      </w:r>
      <w:r w:rsidR="000A39D9" w:rsidRPr="00AD560A">
        <w:rPr>
          <w:szCs w:val="20"/>
          <w:lang w:val="pt-BR"/>
        </w:rPr>
        <w:t xml:space="preserve">se </w:t>
      </w:r>
      <w:r w:rsidR="00755465">
        <w:rPr>
          <w:szCs w:val="20"/>
          <w:lang w:val="pt-BR"/>
        </w:rPr>
        <w:t xml:space="preserve">referiu a </w:t>
      </w:r>
      <w:r w:rsidR="005C46B3">
        <w:rPr>
          <w:szCs w:val="20"/>
          <w:lang w:val="pt-BR"/>
        </w:rPr>
        <w:t>um</w:t>
      </w:r>
      <w:r w:rsidR="00A333DD">
        <w:rPr>
          <w:szCs w:val="20"/>
          <w:lang w:val="pt-BR"/>
        </w:rPr>
        <w:t xml:space="preserve"> </w:t>
      </w:r>
      <w:r w:rsidRPr="00AD560A">
        <w:rPr>
          <w:szCs w:val="20"/>
          <w:lang w:val="pt-BR"/>
        </w:rPr>
        <w:t xml:space="preserve">escrito </w:t>
      </w:r>
      <w:r w:rsidR="001A08A8">
        <w:rPr>
          <w:szCs w:val="20"/>
          <w:lang w:val="pt-BR"/>
        </w:rPr>
        <w:t xml:space="preserve">da </w:t>
      </w:r>
      <w:r w:rsidRPr="00AD560A">
        <w:rPr>
          <w:szCs w:val="20"/>
          <w:lang w:val="pt-BR"/>
        </w:rPr>
        <w:t>A</w:t>
      </w:r>
      <w:r w:rsidR="00755465">
        <w:rPr>
          <w:szCs w:val="20"/>
          <w:lang w:val="pt-BR"/>
        </w:rPr>
        <w:t>dvocacia</w:t>
      </w:r>
      <w:r w:rsidR="00A12A57">
        <w:rPr>
          <w:szCs w:val="20"/>
          <w:lang w:val="pt-BR"/>
        </w:rPr>
        <w:t>-Geral</w:t>
      </w:r>
      <w:r w:rsidR="00755465">
        <w:rPr>
          <w:szCs w:val="20"/>
          <w:lang w:val="pt-BR"/>
        </w:rPr>
        <w:t xml:space="preserve"> </w:t>
      </w:r>
      <w:r w:rsidR="001A08A8">
        <w:rPr>
          <w:szCs w:val="20"/>
          <w:lang w:val="pt-BR"/>
        </w:rPr>
        <w:t xml:space="preserve">da </w:t>
      </w:r>
      <w:r w:rsidR="005C46B3">
        <w:rPr>
          <w:szCs w:val="20"/>
          <w:lang w:val="pt-BR"/>
        </w:rPr>
        <w:t>União</w:t>
      </w:r>
      <w:r w:rsidR="00A333DD">
        <w:rPr>
          <w:szCs w:val="20"/>
          <w:lang w:val="pt-BR"/>
        </w:rPr>
        <w:t xml:space="preserve"> </w:t>
      </w:r>
      <w:r w:rsidR="00D966FA">
        <w:rPr>
          <w:szCs w:val="20"/>
          <w:lang w:val="pt-BR"/>
        </w:rPr>
        <w:t xml:space="preserve">do Brasil </w:t>
      </w:r>
      <w:r w:rsidR="00A9514F">
        <w:rPr>
          <w:szCs w:val="20"/>
          <w:lang w:val="pt-BR"/>
        </w:rPr>
        <w:t xml:space="preserve">no </w:t>
      </w:r>
      <w:r w:rsidR="00124460">
        <w:rPr>
          <w:szCs w:val="20"/>
          <w:lang w:val="pt-BR"/>
        </w:rPr>
        <w:t>qual</w:t>
      </w:r>
      <w:r w:rsidR="00A333DD">
        <w:rPr>
          <w:szCs w:val="20"/>
          <w:lang w:val="pt-BR"/>
        </w:rPr>
        <w:t xml:space="preserve"> </w:t>
      </w:r>
      <w:r w:rsidRPr="00AD560A">
        <w:rPr>
          <w:szCs w:val="20"/>
          <w:lang w:val="pt-BR"/>
        </w:rPr>
        <w:t>se estab</w:t>
      </w:r>
      <w:r w:rsidR="00A12A57">
        <w:rPr>
          <w:szCs w:val="20"/>
          <w:lang w:val="pt-BR"/>
        </w:rPr>
        <w:t>e</w:t>
      </w:r>
      <w:r w:rsidRPr="00AD560A">
        <w:rPr>
          <w:szCs w:val="20"/>
          <w:lang w:val="pt-BR"/>
        </w:rPr>
        <w:t>lece</w:t>
      </w:r>
      <w:r w:rsidR="00A12A57">
        <w:rPr>
          <w:szCs w:val="20"/>
          <w:lang w:val="pt-BR"/>
        </w:rPr>
        <w:t>m</w:t>
      </w:r>
      <w:r w:rsidRPr="00AD560A">
        <w:rPr>
          <w:szCs w:val="20"/>
          <w:lang w:val="pt-BR"/>
        </w:rPr>
        <w:t xml:space="preserve"> os autores material e intelectual </w:t>
      </w:r>
      <w:r w:rsidR="001A08A8">
        <w:rPr>
          <w:szCs w:val="20"/>
          <w:lang w:val="pt-BR"/>
        </w:rPr>
        <w:t>do</w:t>
      </w:r>
      <w:r w:rsidR="00A333DD">
        <w:rPr>
          <w:szCs w:val="20"/>
          <w:lang w:val="pt-BR"/>
        </w:rPr>
        <w:t xml:space="preserve"> </w:t>
      </w:r>
      <w:r w:rsidR="00A12A57">
        <w:rPr>
          <w:szCs w:val="20"/>
          <w:lang w:val="pt-BR"/>
        </w:rPr>
        <w:t xml:space="preserve">assassinato </w:t>
      </w:r>
      <w:r w:rsidR="001A08A8">
        <w:rPr>
          <w:szCs w:val="20"/>
          <w:lang w:val="pt-BR"/>
        </w:rPr>
        <w:t>do</w:t>
      </w:r>
      <w:r w:rsidR="00A333DD">
        <w:rPr>
          <w:szCs w:val="20"/>
          <w:lang w:val="pt-BR"/>
        </w:rPr>
        <w:t xml:space="preserve"> </w:t>
      </w:r>
      <w:r w:rsidRPr="00AD560A">
        <w:rPr>
          <w:szCs w:val="20"/>
          <w:lang w:val="pt-BR"/>
        </w:rPr>
        <w:t xml:space="preserve">Cacique Xicão. Finalmente, </w:t>
      </w:r>
      <w:r w:rsidR="00124460">
        <w:rPr>
          <w:szCs w:val="20"/>
          <w:lang w:val="pt-BR"/>
        </w:rPr>
        <w:t xml:space="preserve">a Comissão </w:t>
      </w:r>
      <w:r w:rsidRPr="00AD560A">
        <w:rPr>
          <w:szCs w:val="20"/>
          <w:lang w:val="pt-BR"/>
        </w:rPr>
        <w:t>se ref</w:t>
      </w:r>
      <w:r w:rsidR="00A12A57">
        <w:rPr>
          <w:szCs w:val="20"/>
          <w:lang w:val="pt-BR"/>
        </w:rPr>
        <w:t xml:space="preserve">eriu </w:t>
      </w:r>
      <w:r w:rsidR="00124460">
        <w:rPr>
          <w:szCs w:val="20"/>
          <w:lang w:val="pt-BR"/>
        </w:rPr>
        <w:t xml:space="preserve">às </w:t>
      </w:r>
      <w:r w:rsidRPr="00AD560A">
        <w:rPr>
          <w:szCs w:val="20"/>
          <w:lang w:val="pt-BR"/>
        </w:rPr>
        <w:t xml:space="preserve">medidas cautelares </w:t>
      </w:r>
      <w:r w:rsidR="00A12A57">
        <w:rPr>
          <w:szCs w:val="20"/>
          <w:lang w:val="pt-BR"/>
        </w:rPr>
        <w:t xml:space="preserve">concedidas em </w:t>
      </w:r>
      <w:r w:rsidRPr="00AD560A">
        <w:rPr>
          <w:szCs w:val="20"/>
          <w:lang w:val="pt-BR"/>
        </w:rPr>
        <w:t xml:space="preserve">29 de </w:t>
      </w:r>
      <w:r w:rsidR="00124460">
        <w:rPr>
          <w:szCs w:val="20"/>
          <w:lang w:val="pt-BR"/>
        </w:rPr>
        <w:t>outubro</w:t>
      </w:r>
      <w:r w:rsidR="00A333DD">
        <w:rPr>
          <w:szCs w:val="20"/>
          <w:lang w:val="pt-BR"/>
        </w:rPr>
        <w:t xml:space="preserve"> </w:t>
      </w:r>
      <w:r w:rsidRPr="00AD560A">
        <w:rPr>
          <w:szCs w:val="20"/>
          <w:lang w:val="pt-BR"/>
        </w:rPr>
        <w:t xml:space="preserve">de 2002 a favor </w:t>
      </w:r>
      <w:r w:rsidR="001A08A8">
        <w:rPr>
          <w:szCs w:val="20"/>
          <w:lang w:val="pt-BR"/>
        </w:rPr>
        <w:t>do</w:t>
      </w:r>
      <w:r w:rsidR="00A333DD">
        <w:rPr>
          <w:szCs w:val="20"/>
          <w:lang w:val="pt-BR"/>
        </w:rPr>
        <w:t xml:space="preserve"> </w:t>
      </w:r>
      <w:r w:rsidRPr="00AD560A">
        <w:rPr>
          <w:szCs w:val="20"/>
          <w:lang w:val="pt-BR"/>
        </w:rPr>
        <w:t xml:space="preserve">Cacique Marquinhos </w:t>
      </w:r>
      <w:r w:rsidR="001A08A8">
        <w:rPr>
          <w:szCs w:val="20"/>
          <w:lang w:val="pt-BR"/>
        </w:rPr>
        <w:t>e</w:t>
      </w:r>
      <w:r w:rsidR="00A333DD">
        <w:rPr>
          <w:szCs w:val="20"/>
          <w:lang w:val="pt-BR"/>
        </w:rPr>
        <w:t xml:space="preserve"> </w:t>
      </w:r>
      <w:r w:rsidRPr="00AD560A">
        <w:rPr>
          <w:szCs w:val="20"/>
          <w:lang w:val="pt-BR"/>
        </w:rPr>
        <w:t>de su</w:t>
      </w:r>
      <w:r w:rsidR="00A12A57">
        <w:rPr>
          <w:szCs w:val="20"/>
          <w:lang w:val="pt-BR"/>
        </w:rPr>
        <w:t>a</w:t>
      </w:r>
      <w:r w:rsidRPr="00AD560A">
        <w:rPr>
          <w:szCs w:val="20"/>
          <w:lang w:val="pt-BR"/>
        </w:rPr>
        <w:t xml:space="preserve"> m</w:t>
      </w:r>
      <w:r w:rsidR="00E5504D">
        <w:rPr>
          <w:szCs w:val="20"/>
          <w:lang w:val="pt-BR"/>
        </w:rPr>
        <w:t>ãe</w:t>
      </w:r>
      <w:r w:rsidRPr="00AD560A">
        <w:rPr>
          <w:szCs w:val="20"/>
          <w:lang w:val="pt-BR"/>
        </w:rPr>
        <w:t xml:space="preserve">, Zenilda Maria de Araujo, </w:t>
      </w:r>
      <w:r w:rsidR="00640C60">
        <w:rPr>
          <w:szCs w:val="20"/>
          <w:lang w:val="pt-BR"/>
        </w:rPr>
        <w:t xml:space="preserve">em razão </w:t>
      </w:r>
      <w:r w:rsidRPr="00AD560A">
        <w:rPr>
          <w:szCs w:val="20"/>
          <w:lang w:val="pt-BR"/>
        </w:rPr>
        <w:t xml:space="preserve">de </w:t>
      </w:r>
      <w:r w:rsidR="005F30E0">
        <w:rPr>
          <w:szCs w:val="20"/>
          <w:lang w:val="pt-BR"/>
        </w:rPr>
        <w:t>ameaças</w:t>
      </w:r>
      <w:r w:rsidR="00A333DD">
        <w:rPr>
          <w:szCs w:val="20"/>
          <w:lang w:val="pt-BR"/>
        </w:rPr>
        <w:t xml:space="preserve"> </w:t>
      </w:r>
      <w:r w:rsidRPr="00AD560A">
        <w:rPr>
          <w:szCs w:val="20"/>
          <w:lang w:val="pt-BR"/>
        </w:rPr>
        <w:t>rec</w:t>
      </w:r>
      <w:r w:rsidR="00A12A57">
        <w:rPr>
          <w:szCs w:val="20"/>
          <w:lang w:val="pt-BR"/>
        </w:rPr>
        <w:t>e</w:t>
      </w:r>
      <w:r w:rsidRPr="00AD560A">
        <w:rPr>
          <w:szCs w:val="20"/>
          <w:lang w:val="pt-BR"/>
        </w:rPr>
        <w:t xml:space="preserve">bidas entre 1999 </w:t>
      </w:r>
      <w:r w:rsidR="001A08A8">
        <w:rPr>
          <w:szCs w:val="20"/>
          <w:lang w:val="pt-BR"/>
        </w:rPr>
        <w:t>e</w:t>
      </w:r>
      <w:r w:rsidR="00A333DD">
        <w:rPr>
          <w:szCs w:val="20"/>
          <w:lang w:val="pt-BR"/>
        </w:rPr>
        <w:t xml:space="preserve"> </w:t>
      </w:r>
      <w:r w:rsidRPr="00AD560A">
        <w:rPr>
          <w:szCs w:val="20"/>
          <w:lang w:val="pt-BR"/>
        </w:rPr>
        <w:t xml:space="preserve">2002. </w:t>
      </w:r>
      <w:r w:rsidR="00A12A57">
        <w:rPr>
          <w:szCs w:val="20"/>
          <w:lang w:val="pt-BR"/>
        </w:rPr>
        <w:t xml:space="preserve">As </w:t>
      </w:r>
      <w:r w:rsidRPr="00AD560A">
        <w:rPr>
          <w:szCs w:val="20"/>
          <w:lang w:val="pt-BR"/>
        </w:rPr>
        <w:t xml:space="preserve">medidas cautelares </w:t>
      </w:r>
      <w:r w:rsidR="00A12A57">
        <w:rPr>
          <w:szCs w:val="20"/>
          <w:lang w:val="pt-BR"/>
        </w:rPr>
        <w:t xml:space="preserve">continuam </w:t>
      </w:r>
      <w:r w:rsidRPr="00AD560A">
        <w:rPr>
          <w:szCs w:val="20"/>
          <w:lang w:val="pt-BR"/>
        </w:rPr>
        <w:t xml:space="preserve">vigentes </w:t>
      </w:r>
      <w:r w:rsidR="00A12A57">
        <w:rPr>
          <w:szCs w:val="20"/>
          <w:lang w:val="pt-BR"/>
        </w:rPr>
        <w:t xml:space="preserve">até esta </w:t>
      </w:r>
      <w:r w:rsidR="002E5DB1">
        <w:rPr>
          <w:szCs w:val="20"/>
          <w:lang w:val="pt-BR"/>
        </w:rPr>
        <w:t>data</w:t>
      </w:r>
      <w:r w:rsidR="00A12A57">
        <w:rPr>
          <w:szCs w:val="20"/>
          <w:lang w:val="pt-BR"/>
        </w:rPr>
        <w:t>.</w:t>
      </w:r>
      <w:r w:rsidRPr="00AD560A">
        <w:rPr>
          <w:szCs w:val="20"/>
          <w:vertAlign w:val="superscript"/>
          <w:lang w:val="pt-BR"/>
        </w:rPr>
        <w:footnoteReference w:id="186"/>
      </w:r>
      <w:r w:rsidRPr="00AD560A">
        <w:rPr>
          <w:szCs w:val="20"/>
          <w:lang w:val="pt-BR"/>
        </w:rPr>
        <w:t xml:space="preserve"> </w:t>
      </w:r>
    </w:p>
    <w:p w:rsidR="00445267" w:rsidRPr="00AD560A" w:rsidRDefault="00445267" w:rsidP="00445267">
      <w:pPr>
        <w:rPr>
          <w:szCs w:val="20"/>
          <w:lang w:val="pt-BR"/>
        </w:rPr>
      </w:pPr>
    </w:p>
    <w:p w:rsidR="00445267" w:rsidRPr="00AD560A" w:rsidRDefault="00640C60" w:rsidP="00445267">
      <w:pPr>
        <w:numPr>
          <w:ilvl w:val="0"/>
          <w:numId w:val="1"/>
        </w:numPr>
        <w:rPr>
          <w:szCs w:val="20"/>
          <w:lang w:val="pt-BR"/>
        </w:rPr>
      </w:pPr>
      <w:r>
        <w:rPr>
          <w:szCs w:val="20"/>
          <w:lang w:val="pt-BR"/>
        </w:rPr>
        <w:t>A</w:t>
      </w:r>
      <w:r w:rsidR="00A333DD">
        <w:rPr>
          <w:szCs w:val="20"/>
          <w:lang w:val="pt-BR"/>
        </w:rPr>
        <w:t xml:space="preserve"> </w:t>
      </w:r>
      <w:r w:rsidR="00445267" w:rsidRPr="00AD560A">
        <w:rPr>
          <w:szCs w:val="20"/>
          <w:lang w:val="pt-BR"/>
        </w:rPr>
        <w:t xml:space="preserve">Corte </w:t>
      </w:r>
      <w:r w:rsidR="00445267" w:rsidRPr="00540706">
        <w:rPr>
          <w:szCs w:val="20"/>
          <w:lang w:val="pt-BR"/>
        </w:rPr>
        <w:t>considera</w:t>
      </w:r>
      <w:r w:rsidR="00445267" w:rsidRPr="00AD560A">
        <w:rPr>
          <w:szCs w:val="20"/>
          <w:lang w:val="pt-BR"/>
        </w:rPr>
        <w:t>, e</w:t>
      </w:r>
      <w:r w:rsidR="00A12A57">
        <w:rPr>
          <w:szCs w:val="20"/>
          <w:lang w:val="pt-BR"/>
        </w:rPr>
        <w:t>m</w:t>
      </w:r>
      <w:r w:rsidR="00540706">
        <w:rPr>
          <w:szCs w:val="20"/>
          <w:lang w:val="pt-BR"/>
        </w:rPr>
        <w:t xml:space="preserve"> </w:t>
      </w:r>
      <w:r w:rsidR="00A12A57">
        <w:rPr>
          <w:szCs w:val="20"/>
          <w:lang w:val="pt-BR"/>
        </w:rPr>
        <w:t xml:space="preserve">primeiro </w:t>
      </w:r>
      <w:r w:rsidR="00445267" w:rsidRPr="00AD560A">
        <w:rPr>
          <w:szCs w:val="20"/>
          <w:lang w:val="pt-BR"/>
        </w:rPr>
        <w:t xml:space="preserve">lugar, que </w:t>
      </w:r>
      <w:r w:rsidR="00124460">
        <w:rPr>
          <w:szCs w:val="20"/>
          <w:lang w:val="pt-BR"/>
        </w:rPr>
        <w:t xml:space="preserve">a Comissão </w:t>
      </w:r>
      <w:r w:rsidR="007376E3">
        <w:rPr>
          <w:szCs w:val="20"/>
          <w:lang w:val="pt-BR"/>
        </w:rPr>
        <w:t>não</w:t>
      </w:r>
      <w:r w:rsidR="00A333DD">
        <w:rPr>
          <w:szCs w:val="20"/>
          <w:lang w:val="pt-BR"/>
        </w:rPr>
        <w:t xml:space="preserve"> </w:t>
      </w:r>
      <w:r w:rsidR="00A12A57">
        <w:rPr>
          <w:szCs w:val="20"/>
          <w:lang w:val="pt-BR"/>
        </w:rPr>
        <w:t>cump</w:t>
      </w:r>
      <w:r w:rsidR="00540706">
        <w:rPr>
          <w:szCs w:val="20"/>
          <w:lang w:val="pt-BR"/>
        </w:rPr>
        <w:t xml:space="preserve">riu </w:t>
      </w:r>
      <w:r w:rsidR="00445267" w:rsidRPr="00AD560A">
        <w:rPr>
          <w:szCs w:val="20"/>
          <w:lang w:val="pt-BR"/>
        </w:rPr>
        <w:t xml:space="preserve">a </w:t>
      </w:r>
      <w:r w:rsidR="00540706">
        <w:rPr>
          <w:szCs w:val="20"/>
          <w:lang w:val="pt-BR"/>
        </w:rPr>
        <w:t xml:space="preserve">obrigação </w:t>
      </w:r>
      <w:r w:rsidR="00445267" w:rsidRPr="00AD560A">
        <w:rPr>
          <w:szCs w:val="20"/>
          <w:lang w:val="pt-BR"/>
        </w:rPr>
        <w:t>de pro</w:t>
      </w:r>
      <w:r w:rsidR="00540706">
        <w:rPr>
          <w:szCs w:val="20"/>
          <w:lang w:val="pt-BR"/>
        </w:rPr>
        <w:t>v</w:t>
      </w:r>
      <w:r w:rsidR="00445267" w:rsidRPr="00AD560A">
        <w:rPr>
          <w:szCs w:val="20"/>
          <w:lang w:val="pt-BR"/>
        </w:rPr>
        <w:t>ar su</w:t>
      </w:r>
      <w:r w:rsidR="00540706">
        <w:rPr>
          <w:szCs w:val="20"/>
          <w:lang w:val="pt-BR"/>
        </w:rPr>
        <w:t>a</w:t>
      </w:r>
      <w:r w:rsidR="00445267" w:rsidRPr="00AD560A">
        <w:rPr>
          <w:szCs w:val="20"/>
          <w:lang w:val="pt-BR"/>
        </w:rPr>
        <w:t xml:space="preserve"> </w:t>
      </w:r>
      <w:r w:rsidR="004527DA">
        <w:rPr>
          <w:szCs w:val="20"/>
          <w:lang w:val="pt-BR"/>
        </w:rPr>
        <w:t>alegação</w:t>
      </w:r>
      <w:r w:rsidR="00540706">
        <w:rPr>
          <w:szCs w:val="20"/>
          <w:lang w:val="pt-BR"/>
        </w:rPr>
        <w:t xml:space="preserve">, levando </w:t>
      </w:r>
      <w:r w:rsidR="00B83658">
        <w:rPr>
          <w:szCs w:val="20"/>
          <w:lang w:val="pt-BR"/>
        </w:rPr>
        <w:t xml:space="preserve">em conta </w:t>
      </w:r>
      <w:r w:rsidR="00445267" w:rsidRPr="00AD560A">
        <w:rPr>
          <w:szCs w:val="20"/>
          <w:lang w:val="pt-BR"/>
        </w:rPr>
        <w:t xml:space="preserve">que </w:t>
      </w:r>
      <w:r w:rsidR="007376E3">
        <w:rPr>
          <w:szCs w:val="20"/>
          <w:lang w:val="pt-BR"/>
        </w:rPr>
        <w:t>não</w:t>
      </w:r>
      <w:r w:rsidR="00A333DD">
        <w:rPr>
          <w:szCs w:val="20"/>
          <w:lang w:val="pt-BR"/>
        </w:rPr>
        <w:t xml:space="preserve"> </w:t>
      </w:r>
      <w:r w:rsidR="00F7381C">
        <w:rPr>
          <w:szCs w:val="20"/>
          <w:lang w:val="pt-BR"/>
        </w:rPr>
        <w:t>apresentou</w:t>
      </w:r>
      <w:r w:rsidR="00A333DD">
        <w:rPr>
          <w:szCs w:val="20"/>
          <w:lang w:val="pt-BR"/>
        </w:rPr>
        <w:t xml:space="preserve"> </w:t>
      </w:r>
      <w:r w:rsidR="00445267" w:rsidRPr="00AD560A">
        <w:rPr>
          <w:szCs w:val="20"/>
          <w:lang w:val="pt-BR"/>
        </w:rPr>
        <w:t>a argumenta</w:t>
      </w:r>
      <w:r w:rsidR="001A08A8">
        <w:rPr>
          <w:szCs w:val="20"/>
          <w:lang w:val="pt-BR"/>
        </w:rPr>
        <w:t>ção</w:t>
      </w:r>
      <w:r w:rsidR="00445267" w:rsidRPr="00AD560A">
        <w:rPr>
          <w:szCs w:val="20"/>
          <w:lang w:val="pt-BR"/>
        </w:rPr>
        <w:t xml:space="preserve"> jurídica </w:t>
      </w:r>
      <w:r w:rsidR="001A08A8">
        <w:rPr>
          <w:szCs w:val="20"/>
          <w:lang w:val="pt-BR"/>
        </w:rPr>
        <w:t>e</w:t>
      </w:r>
      <w:r w:rsidR="00A333DD">
        <w:rPr>
          <w:szCs w:val="20"/>
          <w:lang w:val="pt-BR"/>
        </w:rPr>
        <w:t xml:space="preserve"> </w:t>
      </w:r>
      <w:r w:rsidR="00445267" w:rsidRPr="00AD560A">
        <w:rPr>
          <w:szCs w:val="20"/>
          <w:lang w:val="pt-BR"/>
        </w:rPr>
        <w:t xml:space="preserve">fática </w:t>
      </w:r>
      <w:r w:rsidR="008A0783">
        <w:rPr>
          <w:szCs w:val="20"/>
          <w:lang w:val="pt-BR"/>
        </w:rPr>
        <w:t>necessária</w:t>
      </w:r>
      <w:r w:rsidR="00445267" w:rsidRPr="00AD560A">
        <w:rPr>
          <w:szCs w:val="20"/>
          <w:lang w:val="pt-BR"/>
        </w:rPr>
        <w:t xml:space="preserve">; </w:t>
      </w:r>
      <w:r w:rsidR="00540706">
        <w:rPr>
          <w:szCs w:val="20"/>
          <w:lang w:val="pt-BR"/>
        </w:rPr>
        <w:t xml:space="preserve">e </w:t>
      </w:r>
      <w:r w:rsidR="007376E3">
        <w:rPr>
          <w:szCs w:val="20"/>
          <w:lang w:val="pt-BR"/>
        </w:rPr>
        <w:t>não</w:t>
      </w:r>
      <w:r w:rsidR="00A333DD">
        <w:rPr>
          <w:szCs w:val="20"/>
          <w:lang w:val="pt-BR"/>
        </w:rPr>
        <w:t xml:space="preserve"> </w:t>
      </w:r>
      <w:r w:rsidR="00445267" w:rsidRPr="00AD560A">
        <w:rPr>
          <w:szCs w:val="20"/>
          <w:lang w:val="pt-BR"/>
        </w:rPr>
        <w:t>indic</w:t>
      </w:r>
      <w:r w:rsidR="00540706">
        <w:rPr>
          <w:szCs w:val="20"/>
          <w:lang w:val="pt-BR"/>
        </w:rPr>
        <w:t xml:space="preserve">ou </w:t>
      </w:r>
      <w:r w:rsidR="001351E9">
        <w:rPr>
          <w:szCs w:val="20"/>
          <w:lang w:val="pt-BR"/>
        </w:rPr>
        <w:t xml:space="preserve">os fatos </w:t>
      </w:r>
      <w:r w:rsidR="00445267" w:rsidRPr="00AD560A">
        <w:rPr>
          <w:szCs w:val="20"/>
          <w:lang w:val="pt-BR"/>
        </w:rPr>
        <w:t>concretos que configurar</w:t>
      </w:r>
      <w:r w:rsidR="00540706">
        <w:rPr>
          <w:szCs w:val="20"/>
          <w:lang w:val="pt-BR"/>
        </w:rPr>
        <w:t xml:space="preserve">iam </w:t>
      </w:r>
      <w:r w:rsidR="00445267" w:rsidRPr="00AD560A">
        <w:rPr>
          <w:szCs w:val="20"/>
          <w:lang w:val="pt-BR"/>
        </w:rPr>
        <w:t>a alegada viola</w:t>
      </w:r>
      <w:r w:rsidR="001A08A8">
        <w:rPr>
          <w:szCs w:val="20"/>
          <w:lang w:val="pt-BR"/>
        </w:rPr>
        <w:t>ção</w:t>
      </w:r>
      <w:r w:rsidR="00445267" w:rsidRPr="00AD560A">
        <w:rPr>
          <w:szCs w:val="20"/>
          <w:lang w:val="pt-BR"/>
        </w:rPr>
        <w:t>, n</w:t>
      </w:r>
      <w:r w:rsidR="00540706">
        <w:rPr>
          <w:szCs w:val="20"/>
          <w:lang w:val="pt-BR"/>
        </w:rPr>
        <w:t>em os responsáveis por ela</w:t>
      </w:r>
      <w:r w:rsidR="00445267" w:rsidRPr="00AD560A">
        <w:rPr>
          <w:szCs w:val="20"/>
          <w:lang w:val="pt-BR"/>
        </w:rPr>
        <w:t xml:space="preserve">. </w:t>
      </w:r>
      <w:r w:rsidR="00540706">
        <w:rPr>
          <w:szCs w:val="20"/>
          <w:lang w:val="pt-BR"/>
        </w:rPr>
        <w:t xml:space="preserve">Isso é especialmente </w:t>
      </w:r>
      <w:r w:rsidR="00445267" w:rsidRPr="00AD560A">
        <w:rPr>
          <w:szCs w:val="20"/>
          <w:lang w:val="pt-BR"/>
        </w:rPr>
        <w:t xml:space="preserve">relevante </w:t>
      </w:r>
      <w:r w:rsidR="00A9514F">
        <w:rPr>
          <w:szCs w:val="20"/>
          <w:lang w:val="pt-BR"/>
        </w:rPr>
        <w:t xml:space="preserve">no </w:t>
      </w:r>
      <w:r w:rsidR="00445267" w:rsidRPr="00AD560A">
        <w:rPr>
          <w:szCs w:val="20"/>
          <w:lang w:val="pt-BR"/>
        </w:rPr>
        <w:t>presente caso, atendendo a que a alegada viola</w:t>
      </w:r>
      <w:r w:rsidR="001A08A8">
        <w:rPr>
          <w:szCs w:val="20"/>
          <w:lang w:val="pt-BR"/>
        </w:rPr>
        <w:t>ção</w:t>
      </w:r>
      <w:r w:rsidR="00445267"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A333DD">
        <w:rPr>
          <w:szCs w:val="20"/>
          <w:lang w:val="pt-BR"/>
        </w:rPr>
        <w:t xml:space="preserve"> </w:t>
      </w:r>
      <w:r w:rsidR="00540706">
        <w:rPr>
          <w:szCs w:val="20"/>
          <w:lang w:val="pt-BR"/>
        </w:rPr>
        <w:t xml:space="preserve">teria </w:t>
      </w:r>
      <w:r w:rsidR="00287797">
        <w:rPr>
          <w:szCs w:val="20"/>
          <w:lang w:val="pt-BR"/>
        </w:rPr>
        <w:t>ocorrido</w:t>
      </w:r>
      <w:r w:rsidR="00A333DD">
        <w:rPr>
          <w:szCs w:val="20"/>
          <w:lang w:val="pt-BR"/>
        </w:rPr>
        <w:t xml:space="preserve"> </w:t>
      </w:r>
      <w:r w:rsidR="00445267" w:rsidRPr="00AD560A">
        <w:rPr>
          <w:szCs w:val="20"/>
          <w:lang w:val="pt-BR"/>
        </w:rPr>
        <w:t>e</w:t>
      </w:r>
      <w:r w:rsidR="00540706">
        <w:rPr>
          <w:szCs w:val="20"/>
          <w:lang w:val="pt-BR"/>
        </w:rPr>
        <w:t>m</w:t>
      </w:r>
      <w:r w:rsidR="00445267" w:rsidRPr="00AD560A">
        <w:rPr>
          <w:szCs w:val="20"/>
          <w:lang w:val="pt-BR"/>
        </w:rPr>
        <w:t xml:space="preserve"> </w:t>
      </w:r>
      <w:r w:rsidR="008155DA">
        <w:rPr>
          <w:szCs w:val="20"/>
          <w:lang w:val="pt-BR"/>
        </w:rPr>
        <w:t>detrimento</w:t>
      </w:r>
      <w:r w:rsidR="00A333DD">
        <w:rPr>
          <w:szCs w:val="20"/>
          <w:lang w:val="pt-BR"/>
        </w:rPr>
        <w:t xml:space="preserve"> </w:t>
      </w:r>
      <w:r w:rsidR="00E859D9">
        <w:rPr>
          <w:szCs w:val="20"/>
          <w:lang w:val="pt-BR"/>
        </w:rPr>
        <w:t xml:space="preserve">das </w:t>
      </w:r>
      <w:r w:rsidR="00124460">
        <w:rPr>
          <w:szCs w:val="20"/>
          <w:lang w:val="pt-BR"/>
        </w:rPr>
        <w:t>pessoas</w:t>
      </w:r>
      <w:r w:rsidR="00A333DD">
        <w:rPr>
          <w:szCs w:val="20"/>
          <w:lang w:val="pt-BR"/>
        </w:rPr>
        <w:t xml:space="preserve"> </w:t>
      </w:r>
      <w:r w:rsidR="00445267" w:rsidRPr="00AD560A">
        <w:rPr>
          <w:szCs w:val="20"/>
          <w:lang w:val="pt-BR"/>
        </w:rPr>
        <w:t xml:space="preserve">que </w:t>
      </w:r>
      <w:r w:rsidR="00540706">
        <w:rPr>
          <w:szCs w:val="20"/>
          <w:lang w:val="pt-BR"/>
        </w:rPr>
        <w:t xml:space="preserve">fazem parte do </w:t>
      </w:r>
      <w:r w:rsidR="00F41460">
        <w:rPr>
          <w:szCs w:val="20"/>
          <w:lang w:val="pt-BR"/>
        </w:rPr>
        <w:t>Povo Indígena Xucuru</w:t>
      </w:r>
      <w:r w:rsidR="00445267" w:rsidRPr="00AD560A">
        <w:rPr>
          <w:szCs w:val="20"/>
          <w:lang w:val="pt-BR"/>
        </w:rPr>
        <w:t xml:space="preserve">, </w:t>
      </w:r>
      <w:r w:rsidR="00540706">
        <w:rPr>
          <w:szCs w:val="20"/>
          <w:lang w:val="pt-BR"/>
        </w:rPr>
        <w:t xml:space="preserve">ou seja, de milhares </w:t>
      </w:r>
      <w:r w:rsidR="00445267" w:rsidRPr="00AD560A">
        <w:rPr>
          <w:szCs w:val="20"/>
          <w:lang w:val="pt-BR"/>
        </w:rPr>
        <w:t xml:space="preserve">de </w:t>
      </w:r>
      <w:r w:rsidR="00124460">
        <w:rPr>
          <w:szCs w:val="20"/>
          <w:lang w:val="pt-BR"/>
        </w:rPr>
        <w:t>pessoas</w:t>
      </w:r>
      <w:r w:rsidR="00445267" w:rsidRPr="00AD560A">
        <w:rPr>
          <w:szCs w:val="20"/>
          <w:lang w:val="pt-BR"/>
        </w:rPr>
        <w:t xml:space="preserve">. </w:t>
      </w:r>
    </w:p>
    <w:p w:rsidR="00445267" w:rsidRPr="00AD560A" w:rsidRDefault="00445267" w:rsidP="00445267">
      <w:pPr>
        <w:rPr>
          <w:szCs w:val="20"/>
          <w:lang w:val="pt-BR"/>
        </w:rPr>
      </w:pPr>
    </w:p>
    <w:p w:rsidR="00445267" w:rsidRPr="00AD560A" w:rsidRDefault="00540706" w:rsidP="00445267">
      <w:pPr>
        <w:numPr>
          <w:ilvl w:val="0"/>
          <w:numId w:val="1"/>
        </w:numPr>
        <w:rPr>
          <w:szCs w:val="20"/>
          <w:lang w:val="pt-BR"/>
        </w:rPr>
      </w:pPr>
      <w:r>
        <w:rPr>
          <w:szCs w:val="20"/>
          <w:lang w:val="pt-BR"/>
        </w:rPr>
        <w:t>Além disso</w:t>
      </w:r>
      <w:r w:rsidR="00445267" w:rsidRPr="00AD560A">
        <w:rPr>
          <w:szCs w:val="20"/>
          <w:lang w:val="pt-BR"/>
        </w:rPr>
        <w:t xml:space="preserve">, </w:t>
      </w:r>
      <w:r>
        <w:rPr>
          <w:szCs w:val="20"/>
          <w:lang w:val="pt-BR"/>
        </w:rPr>
        <w:t>a</w:t>
      </w:r>
      <w:r w:rsidR="00445267" w:rsidRPr="00AD560A">
        <w:rPr>
          <w:szCs w:val="20"/>
          <w:lang w:val="pt-BR"/>
        </w:rPr>
        <w:t xml:space="preserve">s </w:t>
      </w:r>
      <w:r w:rsidR="0002257F">
        <w:rPr>
          <w:szCs w:val="20"/>
          <w:lang w:val="pt-BR"/>
        </w:rPr>
        <w:t>alegações</w:t>
      </w:r>
      <w:r w:rsidR="00A333DD">
        <w:rPr>
          <w:szCs w:val="20"/>
          <w:lang w:val="pt-BR"/>
        </w:rPr>
        <w:t xml:space="preserve"> </w:t>
      </w:r>
      <w:r w:rsidR="001A08A8">
        <w:rPr>
          <w:szCs w:val="20"/>
          <w:lang w:val="pt-BR"/>
        </w:rPr>
        <w:t xml:space="preserve">dos </w:t>
      </w:r>
      <w:r w:rsidR="007376E3">
        <w:rPr>
          <w:szCs w:val="20"/>
          <w:lang w:val="pt-BR"/>
        </w:rPr>
        <w:t>representantes</w:t>
      </w:r>
      <w:r w:rsidR="00445267" w:rsidRPr="00AD560A">
        <w:rPr>
          <w:szCs w:val="20"/>
          <w:lang w:val="pt-BR"/>
        </w:rPr>
        <w:t xml:space="preserve">, </w:t>
      </w:r>
      <w:r w:rsidR="007C04C8">
        <w:rPr>
          <w:szCs w:val="20"/>
          <w:lang w:val="pt-BR"/>
        </w:rPr>
        <w:t>apresentad</w:t>
      </w:r>
      <w:r>
        <w:rPr>
          <w:szCs w:val="20"/>
          <w:lang w:val="pt-BR"/>
        </w:rPr>
        <w:t>a</w:t>
      </w:r>
      <w:r w:rsidR="007C04C8">
        <w:rPr>
          <w:szCs w:val="20"/>
          <w:lang w:val="pt-BR"/>
        </w:rPr>
        <w:t>s</w:t>
      </w:r>
      <w:r w:rsidR="00A333DD">
        <w:rPr>
          <w:szCs w:val="20"/>
          <w:lang w:val="pt-BR"/>
        </w:rPr>
        <w:t xml:space="preserve"> </w:t>
      </w:r>
      <w:r w:rsidR="00445267" w:rsidRPr="00AD560A">
        <w:rPr>
          <w:szCs w:val="20"/>
          <w:lang w:val="pt-BR"/>
        </w:rPr>
        <w:t xml:space="preserve">durante a </w:t>
      </w:r>
      <w:r w:rsidR="0002257F">
        <w:rPr>
          <w:szCs w:val="20"/>
          <w:lang w:val="pt-BR"/>
        </w:rPr>
        <w:t>audiência</w:t>
      </w:r>
      <w:r w:rsidR="00A333DD">
        <w:rPr>
          <w:szCs w:val="20"/>
          <w:lang w:val="pt-BR"/>
        </w:rPr>
        <w:t xml:space="preserve"> </w:t>
      </w:r>
      <w:r w:rsidR="00445267" w:rsidRPr="00AD560A">
        <w:rPr>
          <w:szCs w:val="20"/>
          <w:lang w:val="pt-BR"/>
        </w:rPr>
        <w:t xml:space="preserve">pública </w:t>
      </w:r>
      <w:r w:rsidR="001A08A8">
        <w:rPr>
          <w:szCs w:val="20"/>
          <w:lang w:val="pt-BR"/>
        </w:rPr>
        <w:t>e</w:t>
      </w:r>
      <w:r w:rsidR="00A333DD">
        <w:rPr>
          <w:szCs w:val="20"/>
          <w:lang w:val="pt-BR"/>
        </w:rPr>
        <w:t xml:space="preserve"> </w:t>
      </w:r>
      <w:r w:rsidR="00445267" w:rsidRPr="00AD560A">
        <w:rPr>
          <w:szCs w:val="20"/>
          <w:lang w:val="pt-BR"/>
        </w:rPr>
        <w:t>e</w:t>
      </w:r>
      <w:r w:rsidR="007F3993">
        <w:rPr>
          <w:szCs w:val="20"/>
          <w:lang w:val="pt-BR"/>
        </w:rPr>
        <w:t xml:space="preserve">m </w:t>
      </w:r>
      <w:r w:rsidR="0002257F">
        <w:rPr>
          <w:szCs w:val="20"/>
          <w:lang w:val="pt-BR"/>
        </w:rPr>
        <w:t xml:space="preserve">seu escrito </w:t>
      </w:r>
      <w:r w:rsidR="00445267" w:rsidRPr="00AD560A">
        <w:rPr>
          <w:szCs w:val="20"/>
          <w:lang w:val="pt-BR"/>
        </w:rPr>
        <w:t xml:space="preserve">de </w:t>
      </w:r>
      <w:r w:rsidR="0002257F">
        <w:rPr>
          <w:szCs w:val="20"/>
          <w:lang w:val="pt-BR"/>
        </w:rPr>
        <w:t>alegações</w:t>
      </w:r>
      <w:r w:rsidR="00A333DD">
        <w:rPr>
          <w:szCs w:val="20"/>
          <w:lang w:val="pt-BR"/>
        </w:rPr>
        <w:t xml:space="preserve"> </w:t>
      </w:r>
      <w:r w:rsidR="00445267" w:rsidRPr="00AD560A">
        <w:rPr>
          <w:szCs w:val="20"/>
          <w:lang w:val="pt-BR"/>
        </w:rPr>
        <w:t>fin</w:t>
      </w:r>
      <w:r w:rsidR="00E859D9">
        <w:rPr>
          <w:szCs w:val="20"/>
          <w:lang w:val="pt-BR"/>
        </w:rPr>
        <w:t>ais</w:t>
      </w:r>
      <w:r w:rsidR="00445267" w:rsidRPr="00AD560A">
        <w:rPr>
          <w:szCs w:val="20"/>
          <w:lang w:val="pt-BR"/>
        </w:rPr>
        <w:t>, complement</w:t>
      </w:r>
      <w:r w:rsidR="002E5DB1">
        <w:rPr>
          <w:szCs w:val="20"/>
          <w:lang w:val="pt-BR"/>
        </w:rPr>
        <w:t>aram</w:t>
      </w:r>
      <w:r w:rsidR="00A333DD">
        <w:rPr>
          <w:szCs w:val="20"/>
          <w:lang w:val="pt-BR"/>
        </w:rPr>
        <w:t xml:space="preserve"> </w:t>
      </w:r>
      <w:r w:rsidR="00FC573D">
        <w:rPr>
          <w:szCs w:val="20"/>
          <w:lang w:val="pt-BR"/>
        </w:rPr>
        <w:t xml:space="preserve">a alegação </w:t>
      </w:r>
      <w:r w:rsidR="001A08A8">
        <w:rPr>
          <w:szCs w:val="20"/>
          <w:lang w:val="pt-BR"/>
        </w:rPr>
        <w:t>da Comissão</w:t>
      </w:r>
      <w:r w:rsidR="00445267" w:rsidRPr="00AD560A">
        <w:rPr>
          <w:szCs w:val="20"/>
          <w:lang w:val="pt-BR"/>
        </w:rPr>
        <w:t>.</w:t>
      </w:r>
      <w:r w:rsidR="007F3993">
        <w:rPr>
          <w:szCs w:val="20"/>
          <w:lang w:val="pt-BR"/>
        </w:rPr>
        <w:t xml:space="preserve"> Concretamente</w:t>
      </w:r>
      <w:r w:rsidR="00445267" w:rsidRPr="00AD560A">
        <w:rPr>
          <w:szCs w:val="20"/>
          <w:lang w:val="pt-BR"/>
        </w:rPr>
        <w:t xml:space="preserve">, </w:t>
      </w:r>
      <w:r w:rsidR="00A345D7">
        <w:rPr>
          <w:szCs w:val="20"/>
          <w:lang w:val="pt-BR"/>
        </w:rPr>
        <w:t>apresentaram</w:t>
      </w:r>
      <w:r w:rsidR="00A333DD">
        <w:rPr>
          <w:szCs w:val="20"/>
          <w:lang w:val="pt-BR"/>
        </w:rPr>
        <w:t xml:space="preserve"> </w:t>
      </w:r>
      <w:r w:rsidR="0002257F">
        <w:rPr>
          <w:szCs w:val="20"/>
          <w:lang w:val="pt-BR"/>
        </w:rPr>
        <w:t>alegações</w:t>
      </w:r>
      <w:r w:rsidR="00A333DD">
        <w:rPr>
          <w:szCs w:val="20"/>
          <w:lang w:val="pt-BR"/>
        </w:rPr>
        <w:t xml:space="preserve"> </w:t>
      </w:r>
      <w:r w:rsidR="00A9514F">
        <w:rPr>
          <w:szCs w:val="20"/>
          <w:lang w:val="pt-BR"/>
        </w:rPr>
        <w:t>mais</w:t>
      </w:r>
      <w:r w:rsidR="00A333DD">
        <w:rPr>
          <w:szCs w:val="20"/>
          <w:lang w:val="pt-BR"/>
        </w:rPr>
        <w:t xml:space="preserve"> </w:t>
      </w:r>
      <w:r w:rsidR="008155DA">
        <w:rPr>
          <w:szCs w:val="20"/>
          <w:lang w:val="pt-BR"/>
        </w:rPr>
        <w:t>precisas</w:t>
      </w:r>
      <w:r w:rsidR="00445267" w:rsidRPr="00AD560A">
        <w:rPr>
          <w:szCs w:val="20"/>
          <w:lang w:val="pt-BR"/>
        </w:rPr>
        <w:t xml:space="preserve"> </w:t>
      </w:r>
      <w:r w:rsidR="001A08A8">
        <w:rPr>
          <w:szCs w:val="20"/>
          <w:lang w:val="pt-BR"/>
        </w:rPr>
        <w:t>e</w:t>
      </w:r>
      <w:r w:rsidR="00A333DD">
        <w:rPr>
          <w:szCs w:val="20"/>
          <w:lang w:val="pt-BR"/>
        </w:rPr>
        <w:t xml:space="preserve"> </w:t>
      </w:r>
      <w:r w:rsidR="007F3993">
        <w:rPr>
          <w:szCs w:val="20"/>
          <w:lang w:val="pt-BR"/>
        </w:rPr>
        <w:t xml:space="preserve">especificaram </w:t>
      </w:r>
      <w:r w:rsidR="00445267" w:rsidRPr="00AD560A">
        <w:rPr>
          <w:szCs w:val="20"/>
          <w:lang w:val="pt-BR"/>
        </w:rPr>
        <w:t xml:space="preserve">determinados aspectos </w:t>
      </w:r>
      <w:r w:rsidR="001A08A8">
        <w:rPr>
          <w:szCs w:val="20"/>
          <w:lang w:val="pt-BR"/>
        </w:rPr>
        <w:t xml:space="preserve">da </w:t>
      </w:r>
      <w:r w:rsidR="00445267" w:rsidRPr="00AD560A">
        <w:rPr>
          <w:szCs w:val="20"/>
          <w:lang w:val="pt-BR"/>
        </w:rPr>
        <w:t xml:space="preserve">“falta de </w:t>
      </w:r>
      <w:r w:rsidR="00124460">
        <w:rPr>
          <w:szCs w:val="20"/>
          <w:lang w:val="pt-BR"/>
        </w:rPr>
        <w:t>proteção</w:t>
      </w:r>
      <w:r w:rsidR="00A333DD">
        <w:rPr>
          <w:szCs w:val="20"/>
          <w:lang w:val="pt-BR"/>
        </w:rPr>
        <w:t xml:space="preserve"> </w:t>
      </w:r>
      <w:r w:rsidR="00445267" w:rsidRPr="00AD560A">
        <w:rPr>
          <w:szCs w:val="20"/>
          <w:lang w:val="pt-BR"/>
        </w:rPr>
        <w:t xml:space="preserve">estatal” que </w:t>
      </w:r>
      <w:r w:rsidR="007F3993">
        <w:rPr>
          <w:szCs w:val="20"/>
          <w:lang w:val="pt-BR"/>
        </w:rPr>
        <w:t xml:space="preserve">teria </w:t>
      </w:r>
      <w:r w:rsidR="00445267" w:rsidRPr="00AD560A">
        <w:rPr>
          <w:szCs w:val="20"/>
          <w:lang w:val="pt-BR"/>
        </w:rPr>
        <w:t xml:space="preserve">resultado </w:t>
      </w:r>
      <w:r w:rsidR="00F7381C">
        <w:rPr>
          <w:szCs w:val="20"/>
          <w:lang w:val="pt-BR"/>
        </w:rPr>
        <w:t xml:space="preserve">na </w:t>
      </w:r>
      <w:r w:rsidR="00445267" w:rsidRPr="00AD560A">
        <w:rPr>
          <w:szCs w:val="20"/>
          <w:lang w:val="pt-BR"/>
        </w:rPr>
        <w:t>impunidad</w:t>
      </w:r>
      <w:r w:rsidR="007F3993">
        <w:rPr>
          <w:szCs w:val="20"/>
          <w:lang w:val="pt-BR"/>
        </w:rPr>
        <w:t>e</w:t>
      </w:r>
      <w:r w:rsidR="00445267" w:rsidRPr="00AD560A">
        <w:rPr>
          <w:szCs w:val="20"/>
          <w:lang w:val="pt-BR"/>
        </w:rPr>
        <w:t xml:space="preserve"> </w:t>
      </w:r>
      <w:r w:rsidR="001A08A8">
        <w:rPr>
          <w:szCs w:val="20"/>
          <w:lang w:val="pt-BR"/>
        </w:rPr>
        <w:t>do</w:t>
      </w:r>
      <w:r w:rsidR="00A333DD">
        <w:rPr>
          <w:szCs w:val="20"/>
          <w:lang w:val="pt-BR"/>
        </w:rPr>
        <w:t xml:space="preserve"> </w:t>
      </w:r>
      <w:r w:rsidR="00412D4C">
        <w:rPr>
          <w:szCs w:val="20"/>
          <w:lang w:val="pt-BR"/>
        </w:rPr>
        <w:t>homicídio</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 xml:space="preserve">Cacique Xicão </w:t>
      </w:r>
      <w:r w:rsidR="00E13486" w:rsidRPr="00AD560A">
        <w:rPr>
          <w:szCs w:val="20"/>
          <w:lang w:val="pt-BR"/>
        </w:rPr>
        <w:t>(e</w:t>
      </w:r>
      <w:r w:rsidR="007F3993">
        <w:rPr>
          <w:szCs w:val="20"/>
          <w:lang w:val="pt-BR"/>
        </w:rPr>
        <w:t>m</w:t>
      </w:r>
      <w:r w:rsidR="00E13486" w:rsidRPr="00AD560A">
        <w:rPr>
          <w:szCs w:val="20"/>
          <w:lang w:val="pt-BR"/>
        </w:rPr>
        <w:t xml:space="preserve"> </w:t>
      </w:r>
      <w:r w:rsidR="004527DA">
        <w:rPr>
          <w:szCs w:val="20"/>
          <w:lang w:val="pt-BR"/>
        </w:rPr>
        <w:t>maio</w:t>
      </w:r>
      <w:r w:rsidR="00A333DD">
        <w:rPr>
          <w:szCs w:val="20"/>
          <w:lang w:val="pt-BR"/>
        </w:rPr>
        <w:t xml:space="preserve"> </w:t>
      </w:r>
      <w:r w:rsidR="00E13486" w:rsidRPr="00AD560A">
        <w:rPr>
          <w:szCs w:val="20"/>
          <w:lang w:val="pt-BR"/>
        </w:rPr>
        <w:t xml:space="preserve">de 1998) </w:t>
      </w:r>
      <w:r w:rsidR="001A08A8">
        <w:rPr>
          <w:szCs w:val="20"/>
          <w:lang w:val="pt-BR"/>
        </w:rPr>
        <w:t>e</w:t>
      </w:r>
      <w:r w:rsidR="00A333DD">
        <w:rPr>
          <w:szCs w:val="20"/>
          <w:lang w:val="pt-BR"/>
        </w:rPr>
        <w:t xml:space="preserve"> </w:t>
      </w:r>
      <w:r w:rsidR="007F3993">
        <w:rPr>
          <w:szCs w:val="20"/>
          <w:lang w:val="pt-BR"/>
        </w:rPr>
        <w:t>n</w:t>
      </w:r>
      <w:r w:rsidR="00445267" w:rsidRPr="00AD560A">
        <w:rPr>
          <w:szCs w:val="20"/>
          <w:lang w:val="pt-BR"/>
        </w:rPr>
        <w:t xml:space="preserve">a falta de </w:t>
      </w:r>
      <w:r w:rsidR="00124460">
        <w:rPr>
          <w:szCs w:val="20"/>
          <w:lang w:val="pt-BR"/>
        </w:rPr>
        <w:t>proteção</w:t>
      </w:r>
      <w:r w:rsidR="00A333DD">
        <w:rPr>
          <w:szCs w:val="20"/>
          <w:lang w:val="pt-BR"/>
        </w:rPr>
        <w:t xml:space="preserve"> </w:t>
      </w:r>
      <w:r w:rsidR="001A08A8">
        <w:rPr>
          <w:szCs w:val="20"/>
          <w:lang w:val="pt-BR"/>
        </w:rPr>
        <w:t xml:space="preserve">dos </w:t>
      </w:r>
      <w:r w:rsidR="00445267" w:rsidRPr="00AD560A">
        <w:rPr>
          <w:szCs w:val="20"/>
          <w:lang w:val="pt-BR"/>
        </w:rPr>
        <w:t xml:space="preserve">líderes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445267" w:rsidRPr="00AD560A">
        <w:rPr>
          <w:szCs w:val="20"/>
          <w:lang w:val="pt-BR"/>
        </w:rPr>
        <w:t>indígena.</w:t>
      </w:r>
    </w:p>
    <w:p w:rsidR="00445267" w:rsidRPr="00AD560A" w:rsidRDefault="00445267" w:rsidP="00445267">
      <w:pPr>
        <w:rPr>
          <w:szCs w:val="20"/>
          <w:lang w:val="pt-BR"/>
        </w:rPr>
      </w:pPr>
    </w:p>
    <w:p w:rsidR="00445267" w:rsidRPr="00AD560A" w:rsidRDefault="00390973" w:rsidP="00445267">
      <w:pPr>
        <w:numPr>
          <w:ilvl w:val="0"/>
          <w:numId w:val="1"/>
        </w:numPr>
        <w:rPr>
          <w:szCs w:val="20"/>
          <w:lang w:val="pt-BR"/>
        </w:rPr>
      </w:pPr>
      <w:r>
        <w:rPr>
          <w:szCs w:val="20"/>
          <w:lang w:val="pt-BR"/>
        </w:rPr>
        <w:t xml:space="preserve">No tocante ao anteriormente exposto, </w:t>
      </w:r>
      <w:r w:rsidR="007F3993">
        <w:rPr>
          <w:szCs w:val="20"/>
          <w:lang w:val="pt-BR"/>
        </w:rPr>
        <w:t xml:space="preserve">é </w:t>
      </w:r>
      <w:r w:rsidR="00445267" w:rsidRPr="00AD560A">
        <w:rPr>
          <w:szCs w:val="20"/>
          <w:lang w:val="pt-BR"/>
        </w:rPr>
        <w:t xml:space="preserve">importante recordar que </w:t>
      </w:r>
      <w:r w:rsidR="007F3993">
        <w:rPr>
          <w:szCs w:val="20"/>
          <w:lang w:val="pt-BR"/>
        </w:rPr>
        <w:t xml:space="preserve">essa </w:t>
      </w:r>
      <w:r w:rsidR="004527DA">
        <w:rPr>
          <w:szCs w:val="20"/>
          <w:lang w:val="pt-BR"/>
        </w:rPr>
        <w:t>alegação</w:t>
      </w:r>
      <w:r w:rsidR="00A333DD">
        <w:rPr>
          <w:szCs w:val="20"/>
          <w:lang w:val="pt-BR"/>
        </w:rPr>
        <w:t xml:space="preserve"> </w:t>
      </w:r>
      <w:r w:rsidR="00124460">
        <w:rPr>
          <w:szCs w:val="20"/>
          <w:lang w:val="pt-BR"/>
        </w:rPr>
        <w:t>foi</w:t>
      </w:r>
      <w:r w:rsidR="00A333DD">
        <w:rPr>
          <w:szCs w:val="20"/>
          <w:lang w:val="pt-BR"/>
        </w:rPr>
        <w:t xml:space="preserve"> </w:t>
      </w:r>
      <w:r w:rsidR="007F3993">
        <w:rPr>
          <w:szCs w:val="20"/>
          <w:lang w:val="pt-BR"/>
        </w:rPr>
        <w:t>a</w:t>
      </w:r>
      <w:r w:rsidR="00445267" w:rsidRPr="00AD560A">
        <w:rPr>
          <w:szCs w:val="20"/>
          <w:lang w:val="pt-BR"/>
        </w:rPr>
        <w:t>presentad</w:t>
      </w:r>
      <w:r w:rsidR="007F3993">
        <w:rPr>
          <w:szCs w:val="20"/>
          <w:lang w:val="pt-BR"/>
        </w:rPr>
        <w:t>a</w:t>
      </w:r>
      <w:r w:rsidR="00445267" w:rsidRPr="00AD560A">
        <w:rPr>
          <w:szCs w:val="20"/>
          <w:lang w:val="pt-BR"/>
        </w:rPr>
        <w:t xml:space="preserve"> p</w:t>
      </w:r>
      <w:r w:rsidR="007F3993">
        <w:rPr>
          <w:szCs w:val="20"/>
          <w:lang w:val="pt-BR"/>
        </w:rPr>
        <w:t xml:space="preserve">ela </w:t>
      </w:r>
      <w:r w:rsidR="003B18C9">
        <w:rPr>
          <w:szCs w:val="20"/>
          <w:lang w:val="pt-BR"/>
        </w:rPr>
        <w:t>primeira</w:t>
      </w:r>
      <w:r w:rsidR="00A333DD">
        <w:rPr>
          <w:szCs w:val="20"/>
          <w:lang w:val="pt-BR"/>
        </w:rPr>
        <w:t xml:space="preserve"> </w:t>
      </w:r>
      <w:r w:rsidR="00445267" w:rsidRPr="00AD560A">
        <w:rPr>
          <w:szCs w:val="20"/>
          <w:lang w:val="pt-BR"/>
        </w:rPr>
        <w:t xml:space="preserve">vez durante a </w:t>
      </w:r>
      <w:r w:rsidR="0002257F">
        <w:rPr>
          <w:szCs w:val="20"/>
          <w:lang w:val="pt-BR"/>
        </w:rPr>
        <w:t>audiência</w:t>
      </w:r>
      <w:r w:rsidR="00A333DD">
        <w:rPr>
          <w:szCs w:val="20"/>
          <w:lang w:val="pt-BR"/>
        </w:rPr>
        <w:t xml:space="preserve"> </w:t>
      </w:r>
      <w:r w:rsidR="00445267" w:rsidRPr="00AD560A">
        <w:rPr>
          <w:szCs w:val="20"/>
          <w:lang w:val="pt-BR"/>
        </w:rPr>
        <w:t xml:space="preserve">pública, </w:t>
      </w:r>
      <w:r w:rsidR="001A08A8">
        <w:rPr>
          <w:szCs w:val="20"/>
          <w:lang w:val="pt-BR"/>
        </w:rPr>
        <w:t>e</w:t>
      </w:r>
      <w:r w:rsidR="00A333DD">
        <w:rPr>
          <w:szCs w:val="20"/>
          <w:lang w:val="pt-BR"/>
        </w:rPr>
        <w:t xml:space="preserve"> </w:t>
      </w:r>
      <w:r w:rsidR="00124460">
        <w:rPr>
          <w:szCs w:val="20"/>
          <w:lang w:val="pt-BR"/>
        </w:rPr>
        <w:t>foi</w:t>
      </w:r>
      <w:r w:rsidR="00A333DD">
        <w:rPr>
          <w:szCs w:val="20"/>
          <w:lang w:val="pt-BR"/>
        </w:rPr>
        <w:t xml:space="preserve"> </w:t>
      </w:r>
      <w:r w:rsidR="00445267" w:rsidRPr="00AD560A">
        <w:rPr>
          <w:szCs w:val="20"/>
          <w:lang w:val="pt-BR"/>
        </w:rPr>
        <w:t>posteriormente detal</w:t>
      </w:r>
      <w:r w:rsidR="007F3993">
        <w:rPr>
          <w:szCs w:val="20"/>
          <w:lang w:val="pt-BR"/>
        </w:rPr>
        <w:t>h</w:t>
      </w:r>
      <w:r w:rsidR="00445267" w:rsidRPr="00AD560A">
        <w:rPr>
          <w:szCs w:val="20"/>
          <w:lang w:val="pt-BR"/>
        </w:rPr>
        <w:t>ad</w:t>
      </w:r>
      <w:r w:rsidR="007F3993">
        <w:rPr>
          <w:szCs w:val="20"/>
          <w:lang w:val="pt-BR"/>
        </w:rPr>
        <w:t>a</w:t>
      </w:r>
      <w:r w:rsidR="00445267" w:rsidRPr="00AD560A">
        <w:rPr>
          <w:szCs w:val="20"/>
          <w:lang w:val="pt-BR"/>
        </w:rPr>
        <w:t xml:space="preserve"> </w:t>
      </w:r>
      <w:r w:rsidR="00A9514F">
        <w:rPr>
          <w:szCs w:val="20"/>
          <w:lang w:val="pt-BR"/>
        </w:rPr>
        <w:t xml:space="preserve">no </w:t>
      </w:r>
      <w:r w:rsidR="00445267" w:rsidRPr="00AD560A">
        <w:rPr>
          <w:szCs w:val="20"/>
          <w:lang w:val="pt-BR"/>
        </w:rPr>
        <w:t xml:space="preserve">escrito de </w:t>
      </w:r>
      <w:r w:rsidR="0002257F">
        <w:rPr>
          <w:szCs w:val="20"/>
          <w:lang w:val="pt-BR"/>
        </w:rPr>
        <w:t>alegações</w:t>
      </w:r>
      <w:r w:rsidR="00A333DD">
        <w:rPr>
          <w:szCs w:val="20"/>
          <w:lang w:val="pt-BR"/>
        </w:rPr>
        <w:t xml:space="preserve"> </w:t>
      </w:r>
      <w:r w:rsidR="00445267" w:rsidRPr="00AD560A">
        <w:rPr>
          <w:szCs w:val="20"/>
          <w:lang w:val="pt-BR"/>
        </w:rPr>
        <w:t>fin</w:t>
      </w:r>
      <w:r w:rsidR="00E859D9">
        <w:rPr>
          <w:szCs w:val="20"/>
          <w:lang w:val="pt-BR"/>
        </w:rPr>
        <w:t>ais</w:t>
      </w:r>
      <w:r w:rsidR="00445267" w:rsidRPr="00AD560A">
        <w:rPr>
          <w:szCs w:val="20"/>
          <w:lang w:val="pt-BR"/>
        </w:rPr>
        <w:t xml:space="preserve">. </w:t>
      </w:r>
      <w:r w:rsidR="00640C60">
        <w:rPr>
          <w:szCs w:val="20"/>
          <w:lang w:val="pt-BR"/>
        </w:rPr>
        <w:t>A</w:t>
      </w:r>
      <w:r w:rsidR="00A333DD">
        <w:rPr>
          <w:szCs w:val="20"/>
          <w:lang w:val="pt-BR"/>
        </w:rPr>
        <w:t xml:space="preserve"> </w:t>
      </w:r>
      <w:r w:rsidR="00445267" w:rsidRPr="00AD560A">
        <w:rPr>
          <w:szCs w:val="20"/>
          <w:lang w:val="pt-BR"/>
        </w:rPr>
        <w:t xml:space="preserve">Corte </w:t>
      </w:r>
      <w:r w:rsidR="007F3993">
        <w:rPr>
          <w:szCs w:val="20"/>
          <w:lang w:val="pt-BR"/>
        </w:rPr>
        <w:t xml:space="preserve">recorda que as </w:t>
      </w:r>
      <w:r w:rsidR="0002257F">
        <w:rPr>
          <w:szCs w:val="20"/>
          <w:lang w:val="pt-BR"/>
        </w:rPr>
        <w:t>alegações</w:t>
      </w:r>
      <w:r w:rsidR="00A333DD">
        <w:rPr>
          <w:szCs w:val="20"/>
          <w:lang w:val="pt-BR"/>
        </w:rPr>
        <w:t xml:space="preserve"> </w:t>
      </w:r>
      <w:r w:rsidR="007C04C8">
        <w:rPr>
          <w:szCs w:val="20"/>
          <w:lang w:val="pt-BR"/>
        </w:rPr>
        <w:t>apresentad</w:t>
      </w:r>
      <w:r w:rsidR="007F3993">
        <w:rPr>
          <w:szCs w:val="20"/>
          <w:lang w:val="pt-BR"/>
        </w:rPr>
        <w:t>a</w:t>
      </w:r>
      <w:r w:rsidR="007C04C8">
        <w:rPr>
          <w:szCs w:val="20"/>
          <w:lang w:val="pt-BR"/>
        </w:rPr>
        <w:t>s</w:t>
      </w:r>
      <w:r w:rsidR="00A333DD">
        <w:rPr>
          <w:szCs w:val="20"/>
          <w:lang w:val="pt-BR"/>
        </w:rPr>
        <w:t xml:space="preserve"> </w:t>
      </w:r>
      <w:r w:rsidR="00E13486" w:rsidRPr="00AD560A">
        <w:rPr>
          <w:szCs w:val="20"/>
          <w:lang w:val="pt-BR"/>
        </w:rPr>
        <w:t>ne</w:t>
      </w:r>
      <w:r w:rsidR="007F3993">
        <w:rPr>
          <w:szCs w:val="20"/>
          <w:lang w:val="pt-BR"/>
        </w:rPr>
        <w:t>s</w:t>
      </w:r>
      <w:r w:rsidR="00E13486" w:rsidRPr="00AD560A">
        <w:rPr>
          <w:szCs w:val="20"/>
          <w:lang w:val="pt-BR"/>
        </w:rPr>
        <w:t xml:space="preserve">sa etapa </w:t>
      </w:r>
      <w:r w:rsidR="001A08A8">
        <w:rPr>
          <w:szCs w:val="20"/>
          <w:lang w:val="pt-BR"/>
        </w:rPr>
        <w:t>e</w:t>
      </w:r>
      <w:r w:rsidR="00A333DD">
        <w:rPr>
          <w:szCs w:val="20"/>
          <w:lang w:val="pt-BR"/>
        </w:rPr>
        <w:t xml:space="preserve"> </w:t>
      </w:r>
      <w:r w:rsidR="00445267" w:rsidRPr="00AD560A">
        <w:rPr>
          <w:szCs w:val="20"/>
          <w:lang w:val="pt-BR"/>
        </w:rPr>
        <w:t xml:space="preserve">a </w:t>
      </w:r>
      <w:r w:rsidR="00E859D9">
        <w:rPr>
          <w:szCs w:val="20"/>
          <w:lang w:val="pt-BR"/>
        </w:rPr>
        <w:t>prova</w:t>
      </w:r>
      <w:r w:rsidR="00A333DD">
        <w:rPr>
          <w:szCs w:val="20"/>
          <w:lang w:val="pt-BR"/>
        </w:rPr>
        <w:t xml:space="preserve"> </w:t>
      </w:r>
      <w:r w:rsidR="008155DA">
        <w:rPr>
          <w:szCs w:val="20"/>
          <w:lang w:val="pt-BR"/>
        </w:rPr>
        <w:t>reunida</w:t>
      </w:r>
      <w:r w:rsidR="00445267" w:rsidRPr="00AD560A">
        <w:rPr>
          <w:szCs w:val="20"/>
          <w:lang w:val="pt-BR"/>
        </w:rPr>
        <w:t xml:space="preserve"> juntamente </w:t>
      </w:r>
      <w:r w:rsidR="001A08A8">
        <w:rPr>
          <w:szCs w:val="20"/>
          <w:lang w:val="pt-BR"/>
        </w:rPr>
        <w:t>com</w:t>
      </w:r>
      <w:r w:rsidR="00A333DD">
        <w:rPr>
          <w:szCs w:val="20"/>
          <w:lang w:val="pt-BR"/>
        </w:rPr>
        <w:t xml:space="preserve"> </w:t>
      </w:r>
      <w:r w:rsidR="007F3993">
        <w:rPr>
          <w:szCs w:val="20"/>
          <w:lang w:val="pt-BR"/>
        </w:rPr>
        <w:t xml:space="preserve">as </w:t>
      </w:r>
      <w:r w:rsidR="0002257F">
        <w:rPr>
          <w:szCs w:val="20"/>
          <w:lang w:val="pt-BR"/>
        </w:rPr>
        <w:t>alegações</w:t>
      </w:r>
      <w:r w:rsidR="00A333DD">
        <w:rPr>
          <w:szCs w:val="20"/>
          <w:lang w:val="pt-BR"/>
        </w:rPr>
        <w:t xml:space="preserve"> </w:t>
      </w:r>
      <w:r w:rsidR="00445267" w:rsidRPr="00AD560A">
        <w:rPr>
          <w:szCs w:val="20"/>
          <w:lang w:val="pt-BR"/>
        </w:rPr>
        <w:t>fin</w:t>
      </w:r>
      <w:r w:rsidR="00E859D9">
        <w:rPr>
          <w:szCs w:val="20"/>
          <w:lang w:val="pt-BR"/>
        </w:rPr>
        <w:t>ais</w:t>
      </w:r>
      <w:r w:rsidR="00A333DD">
        <w:rPr>
          <w:szCs w:val="20"/>
          <w:lang w:val="pt-BR"/>
        </w:rPr>
        <w:t xml:space="preserve"> </w:t>
      </w:r>
      <w:r w:rsidR="00445267" w:rsidRPr="00AD560A">
        <w:rPr>
          <w:szCs w:val="20"/>
          <w:lang w:val="pt-BR"/>
        </w:rPr>
        <w:t>escrit</w:t>
      </w:r>
      <w:r w:rsidR="007F3993">
        <w:rPr>
          <w:szCs w:val="20"/>
          <w:lang w:val="pt-BR"/>
        </w:rPr>
        <w:t>a</w:t>
      </w:r>
      <w:r w:rsidR="00445267" w:rsidRPr="00AD560A">
        <w:rPr>
          <w:szCs w:val="20"/>
          <w:lang w:val="pt-BR"/>
        </w:rPr>
        <w:t>s s</w:t>
      </w:r>
      <w:r w:rsidR="007F3993">
        <w:rPr>
          <w:szCs w:val="20"/>
          <w:lang w:val="pt-BR"/>
        </w:rPr>
        <w:t xml:space="preserve">ão </w:t>
      </w:r>
      <w:r w:rsidR="00445267" w:rsidRPr="00AD560A">
        <w:rPr>
          <w:szCs w:val="20"/>
          <w:lang w:val="pt-BR"/>
        </w:rPr>
        <w:t>extempor</w:t>
      </w:r>
      <w:r w:rsidR="008155DA">
        <w:rPr>
          <w:szCs w:val="20"/>
          <w:lang w:val="pt-BR"/>
        </w:rPr>
        <w:t>â</w:t>
      </w:r>
      <w:r w:rsidR="00445267" w:rsidRPr="00AD560A">
        <w:rPr>
          <w:szCs w:val="20"/>
          <w:lang w:val="pt-BR"/>
        </w:rPr>
        <w:t>ne</w:t>
      </w:r>
      <w:r w:rsidR="007F3993">
        <w:rPr>
          <w:szCs w:val="20"/>
          <w:lang w:val="pt-BR"/>
        </w:rPr>
        <w:t>a</w:t>
      </w:r>
      <w:r w:rsidR="00445267" w:rsidRPr="00AD560A">
        <w:rPr>
          <w:szCs w:val="20"/>
          <w:lang w:val="pt-BR"/>
        </w:rPr>
        <w:t>s (</w:t>
      </w:r>
      <w:r w:rsidR="007A3581">
        <w:rPr>
          <w:szCs w:val="20"/>
          <w:lang w:val="pt-BR"/>
        </w:rPr>
        <w:t>par.</w:t>
      </w:r>
      <w:r w:rsidR="00A333DD">
        <w:rPr>
          <w:szCs w:val="20"/>
          <w:lang w:val="pt-BR"/>
        </w:rPr>
        <w:t xml:space="preserve"> </w:t>
      </w:r>
      <w:r w:rsidR="0060078F" w:rsidRPr="00AD560A">
        <w:rPr>
          <w:szCs w:val="20"/>
          <w:lang w:val="pt-BR"/>
        </w:rPr>
        <w:t xml:space="preserve">57 </w:t>
      </w:r>
      <w:r w:rsidR="001A08A8">
        <w:rPr>
          <w:szCs w:val="20"/>
          <w:lang w:val="pt-BR"/>
        </w:rPr>
        <w:t>e</w:t>
      </w:r>
      <w:r w:rsidR="00A333DD">
        <w:rPr>
          <w:szCs w:val="20"/>
          <w:lang w:val="pt-BR"/>
        </w:rPr>
        <w:t xml:space="preserve"> </w:t>
      </w:r>
      <w:r w:rsidR="0060078F" w:rsidRPr="00AD560A">
        <w:rPr>
          <w:szCs w:val="20"/>
          <w:lang w:val="pt-BR"/>
        </w:rPr>
        <w:t>58</w:t>
      </w:r>
      <w:r w:rsidR="007F3993">
        <w:rPr>
          <w:szCs w:val="20"/>
          <w:lang w:val="pt-BR"/>
        </w:rPr>
        <w:t xml:space="preserve"> </w:t>
      </w:r>
      <w:r w:rsidR="007F3993" w:rsidRPr="00AD560A">
        <w:rPr>
          <w:i/>
          <w:szCs w:val="20"/>
          <w:lang w:val="pt-BR"/>
        </w:rPr>
        <w:t>supra</w:t>
      </w:r>
      <w:r w:rsidR="00445267" w:rsidRPr="00AD560A">
        <w:rPr>
          <w:szCs w:val="20"/>
          <w:lang w:val="pt-BR"/>
        </w:rPr>
        <w:t xml:space="preserve">) </w:t>
      </w:r>
      <w:r w:rsidR="001A08A8">
        <w:rPr>
          <w:szCs w:val="20"/>
          <w:lang w:val="pt-BR"/>
        </w:rPr>
        <w:t>e</w:t>
      </w:r>
      <w:r w:rsidR="007F3993">
        <w:rPr>
          <w:szCs w:val="20"/>
          <w:lang w:val="pt-BR"/>
        </w:rPr>
        <w:t xml:space="preserve">, por conseguinte, a </w:t>
      </w:r>
      <w:r w:rsidR="00445267" w:rsidRPr="00AD560A">
        <w:rPr>
          <w:szCs w:val="20"/>
          <w:lang w:val="pt-BR"/>
        </w:rPr>
        <w:t xml:space="preserve">Corte </w:t>
      </w:r>
      <w:r w:rsidR="007376E3">
        <w:rPr>
          <w:szCs w:val="20"/>
          <w:lang w:val="pt-BR"/>
        </w:rPr>
        <w:t>não</w:t>
      </w:r>
      <w:r w:rsidR="00A333DD">
        <w:rPr>
          <w:szCs w:val="20"/>
          <w:lang w:val="pt-BR"/>
        </w:rPr>
        <w:t xml:space="preserve"> </w:t>
      </w:r>
      <w:r w:rsidR="004527DA">
        <w:rPr>
          <w:szCs w:val="20"/>
          <w:lang w:val="pt-BR"/>
        </w:rPr>
        <w:t>poderia</w:t>
      </w:r>
      <w:r w:rsidR="00A333DD">
        <w:rPr>
          <w:szCs w:val="20"/>
          <w:lang w:val="pt-BR"/>
        </w:rPr>
        <w:t xml:space="preserve"> </w:t>
      </w:r>
      <w:r w:rsidR="007F3993">
        <w:rPr>
          <w:szCs w:val="20"/>
          <w:lang w:val="pt-BR"/>
        </w:rPr>
        <w:t>examiná-las</w:t>
      </w:r>
      <w:r w:rsidR="00445267" w:rsidRPr="00AD560A">
        <w:rPr>
          <w:szCs w:val="20"/>
          <w:lang w:val="pt-BR"/>
        </w:rPr>
        <w:t xml:space="preserve">, </w:t>
      </w:r>
      <w:r w:rsidR="00FC573D">
        <w:rPr>
          <w:szCs w:val="20"/>
          <w:lang w:val="pt-BR"/>
        </w:rPr>
        <w:t>pois</w:t>
      </w:r>
      <w:r w:rsidR="00A333DD">
        <w:rPr>
          <w:szCs w:val="20"/>
          <w:lang w:val="pt-BR"/>
        </w:rPr>
        <w:t xml:space="preserve"> </w:t>
      </w:r>
      <w:r w:rsidR="000A39D9" w:rsidRPr="00AD560A">
        <w:rPr>
          <w:szCs w:val="20"/>
          <w:lang w:val="pt-BR"/>
        </w:rPr>
        <w:t>afetar</w:t>
      </w:r>
      <w:r w:rsidR="007F3993">
        <w:rPr>
          <w:szCs w:val="20"/>
          <w:lang w:val="pt-BR"/>
        </w:rPr>
        <w:t>i</w:t>
      </w:r>
      <w:r w:rsidR="000A39D9" w:rsidRPr="00AD560A">
        <w:rPr>
          <w:szCs w:val="20"/>
          <w:lang w:val="pt-BR"/>
        </w:rPr>
        <w:t xml:space="preserve">a </w:t>
      </w:r>
      <w:r w:rsidR="00124460">
        <w:rPr>
          <w:szCs w:val="20"/>
          <w:lang w:val="pt-BR"/>
        </w:rPr>
        <w:t xml:space="preserve">o direito </w:t>
      </w:r>
      <w:r w:rsidR="000A39D9" w:rsidRPr="00AD560A">
        <w:rPr>
          <w:szCs w:val="20"/>
          <w:lang w:val="pt-BR"/>
        </w:rPr>
        <w:t xml:space="preserve">de </w:t>
      </w:r>
      <w:r w:rsidR="009B4898">
        <w:rPr>
          <w:szCs w:val="20"/>
          <w:lang w:val="pt-BR"/>
        </w:rPr>
        <w:t>defesa</w:t>
      </w:r>
      <w:r w:rsidR="00A333DD">
        <w:rPr>
          <w:szCs w:val="20"/>
          <w:lang w:val="pt-BR"/>
        </w:rPr>
        <w:t xml:space="preserve"> </w:t>
      </w:r>
      <w:r w:rsidR="001A08A8">
        <w:rPr>
          <w:szCs w:val="20"/>
          <w:lang w:val="pt-BR"/>
        </w:rPr>
        <w:t>do</w:t>
      </w:r>
      <w:r w:rsidR="00A333DD">
        <w:rPr>
          <w:szCs w:val="20"/>
          <w:lang w:val="pt-BR"/>
        </w:rPr>
        <w:t xml:space="preserve"> </w:t>
      </w:r>
      <w:r w:rsidR="00445267" w:rsidRPr="00AD560A">
        <w:rPr>
          <w:szCs w:val="20"/>
          <w:lang w:val="pt-BR"/>
        </w:rPr>
        <w:t>Estado</w:t>
      </w:r>
      <w:r w:rsidR="007F3993">
        <w:rPr>
          <w:szCs w:val="20"/>
          <w:lang w:val="pt-BR"/>
        </w:rPr>
        <w:t xml:space="preserve">, que não teria </w:t>
      </w:r>
      <w:r w:rsidR="00445267" w:rsidRPr="00AD560A">
        <w:rPr>
          <w:szCs w:val="20"/>
          <w:lang w:val="pt-BR"/>
        </w:rPr>
        <w:t>podido</w:t>
      </w:r>
      <w:r w:rsidR="000A39D9" w:rsidRPr="00AD560A">
        <w:rPr>
          <w:szCs w:val="20"/>
          <w:lang w:val="pt-BR"/>
        </w:rPr>
        <w:t xml:space="preserve"> </w:t>
      </w:r>
      <w:r w:rsidR="007F3993">
        <w:rPr>
          <w:szCs w:val="20"/>
          <w:lang w:val="pt-BR"/>
        </w:rPr>
        <w:t>se</w:t>
      </w:r>
      <w:r w:rsidR="008155DA">
        <w:rPr>
          <w:szCs w:val="20"/>
          <w:lang w:val="pt-BR"/>
        </w:rPr>
        <w:t xml:space="preserve"> defender </w:t>
      </w:r>
      <w:r w:rsidR="007F3993">
        <w:rPr>
          <w:szCs w:val="20"/>
          <w:lang w:val="pt-BR"/>
        </w:rPr>
        <w:t xml:space="preserve">adequadamente </w:t>
      </w:r>
      <w:r w:rsidR="008155DA">
        <w:rPr>
          <w:szCs w:val="20"/>
          <w:lang w:val="pt-BR"/>
        </w:rPr>
        <w:t>de</w:t>
      </w:r>
      <w:r w:rsidR="000A39D9" w:rsidRPr="00AD560A">
        <w:rPr>
          <w:szCs w:val="20"/>
          <w:lang w:val="pt-BR"/>
        </w:rPr>
        <w:t xml:space="preserve"> </w:t>
      </w:r>
      <w:r w:rsidR="008155DA">
        <w:rPr>
          <w:szCs w:val="20"/>
          <w:lang w:val="pt-BR"/>
        </w:rPr>
        <w:t xml:space="preserve">acusações </w:t>
      </w:r>
      <w:r w:rsidR="00445267" w:rsidRPr="00AD560A">
        <w:rPr>
          <w:szCs w:val="20"/>
          <w:lang w:val="pt-BR"/>
        </w:rPr>
        <w:t xml:space="preserve">concretas </w:t>
      </w:r>
      <w:r w:rsidR="00465B67">
        <w:rPr>
          <w:szCs w:val="20"/>
          <w:lang w:val="pt-BR"/>
        </w:rPr>
        <w:t>apresentadas</w:t>
      </w:r>
      <w:r w:rsidR="00A333DD">
        <w:rPr>
          <w:szCs w:val="20"/>
          <w:lang w:val="pt-BR"/>
        </w:rPr>
        <w:t xml:space="preserve"> </w:t>
      </w:r>
      <w:r w:rsidR="00445267" w:rsidRPr="00AD560A">
        <w:rPr>
          <w:szCs w:val="20"/>
          <w:lang w:val="pt-BR"/>
        </w:rPr>
        <w:t>p</w:t>
      </w:r>
      <w:r w:rsidR="007F3993">
        <w:rPr>
          <w:szCs w:val="20"/>
          <w:lang w:val="pt-BR"/>
        </w:rPr>
        <w:t xml:space="preserve">ela </w:t>
      </w:r>
      <w:r w:rsidR="003B18C9">
        <w:rPr>
          <w:szCs w:val="20"/>
          <w:lang w:val="pt-BR"/>
        </w:rPr>
        <w:t>primeira</w:t>
      </w:r>
      <w:r w:rsidR="00A333DD">
        <w:rPr>
          <w:szCs w:val="20"/>
          <w:lang w:val="pt-BR"/>
        </w:rPr>
        <w:t xml:space="preserve"> </w:t>
      </w:r>
      <w:r w:rsidR="00445267" w:rsidRPr="00AD560A">
        <w:rPr>
          <w:szCs w:val="20"/>
          <w:lang w:val="pt-BR"/>
        </w:rPr>
        <w:t xml:space="preserve">vez durante a </w:t>
      </w:r>
      <w:r w:rsidR="0002257F">
        <w:rPr>
          <w:szCs w:val="20"/>
          <w:lang w:val="pt-BR"/>
        </w:rPr>
        <w:t>audiência</w:t>
      </w:r>
      <w:r w:rsidR="00A333DD">
        <w:rPr>
          <w:szCs w:val="20"/>
          <w:lang w:val="pt-BR"/>
        </w:rPr>
        <w:t xml:space="preserve"> </w:t>
      </w:r>
      <w:r w:rsidR="00445267" w:rsidRPr="00AD560A">
        <w:rPr>
          <w:szCs w:val="20"/>
          <w:lang w:val="pt-BR"/>
        </w:rPr>
        <w:t xml:space="preserve">pública. </w:t>
      </w:r>
    </w:p>
    <w:p w:rsidR="00445267" w:rsidRPr="00AD560A" w:rsidRDefault="00445267" w:rsidP="00445267">
      <w:pPr>
        <w:rPr>
          <w:szCs w:val="20"/>
          <w:lang w:val="pt-BR"/>
        </w:rPr>
      </w:pPr>
    </w:p>
    <w:p w:rsidR="00390973" w:rsidRPr="00DA70D7" w:rsidRDefault="007F3993" w:rsidP="00390973">
      <w:pPr>
        <w:numPr>
          <w:ilvl w:val="0"/>
          <w:numId w:val="1"/>
        </w:numPr>
        <w:rPr>
          <w:rFonts w:eastAsia="Times"/>
          <w:szCs w:val="20"/>
          <w:lang w:val="pt-BR" w:eastAsia="es-ES"/>
        </w:rPr>
      </w:pPr>
      <w:r w:rsidRPr="008155DA">
        <w:rPr>
          <w:szCs w:val="20"/>
          <w:lang w:val="pt-BR"/>
        </w:rPr>
        <w:t>Consequentemente</w:t>
      </w:r>
      <w:r w:rsidR="00445267" w:rsidRPr="00AD560A">
        <w:rPr>
          <w:szCs w:val="20"/>
          <w:lang w:val="pt-BR"/>
        </w:rPr>
        <w:t xml:space="preserve">, </w:t>
      </w:r>
      <w:r w:rsidR="009D2554">
        <w:rPr>
          <w:szCs w:val="20"/>
          <w:lang w:val="pt-BR"/>
        </w:rPr>
        <w:t xml:space="preserve">a Corte </w:t>
      </w:r>
      <w:r w:rsidR="00445267" w:rsidRPr="00AD560A">
        <w:rPr>
          <w:szCs w:val="20"/>
          <w:lang w:val="pt-BR"/>
        </w:rPr>
        <w:t>considera que</w:t>
      </w:r>
      <w:r>
        <w:rPr>
          <w:szCs w:val="20"/>
          <w:lang w:val="pt-BR"/>
        </w:rPr>
        <w:t>, embora seja possível</w:t>
      </w:r>
      <w:r w:rsidR="00A333DD">
        <w:rPr>
          <w:szCs w:val="20"/>
          <w:lang w:val="pt-BR"/>
        </w:rPr>
        <w:t xml:space="preserve"> </w:t>
      </w:r>
      <w:r w:rsidR="00445267" w:rsidRPr="00AD560A">
        <w:rPr>
          <w:szCs w:val="20"/>
          <w:lang w:val="pt-BR"/>
        </w:rPr>
        <w:t xml:space="preserve">constatar a </w:t>
      </w:r>
      <w:r w:rsidR="0036510D">
        <w:rPr>
          <w:szCs w:val="20"/>
          <w:lang w:val="pt-BR"/>
        </w:rPr>
        <w:t>existência</w:t>
      </w:r>
      <w:r w:rsidR="00A333DD">
        <w:rPr>
          <w:szCs w:val="20"/>
          <w:lang w:val="pt-BR"/>
        </w:rPr>
        <w:t xml:space="preserve"> </w:t>
      </w:r>
      <w:r w:rsidR="00445267" w:rsidRPr="00AD560A">
        <w:rPr>
          <w:szCs w:val="20"/>
          <w:lang w:val="pt-BR"/>
        </w:rPr>
        <w:t xml:space="preserve">de </w:t>
      </w:r>
      <w:r w:rsidR="005C46B3">
        <w:rPr>
          <w:szCs w:val="20"/>
          <w:lang w:val="pt-BR"/>
        </w:rPr>
        <w:t>um</w:t>
      </w:r>
      <w:r w:rsidR="00A333DD">
        <w:rPr>
          <w:szCs w:val="20"/>
          <w:lang w:val="pt-BR"/>
        </w:rPr>
        <w:t xml:space="preserve"> </w:t>
      </w:r>
      <w:r w:rsidR="00445267" w:rsidRPr="00AD560A">
        <w:rPr>
          <w:szCs w:val="20"/>
          <w:lang w:val="pt-BR"/>
        </w:rPr>
        <w:t>contexto de tens</w:t>
      </w:r>
      <w:r>
        <w:rPr>
          <w:szCs w:val="20"/>
          <w:lang w:val="pt-BR"/>
        </w:rPr>
        <w:t xml:space="preserve">ão </w:t>
      </w:r>
      <w:r w:rsidR="001A08A8">
        <w:rPr>
          <w:szCs w:val="20"/>
          <w:lang w:val="pt-BR"/>
        </w:rPr>
        <w:t>e</w:t>
      </w:r>
      <w:r w:rsidR="00A333DD">
        <w:rPr>
          <w:szCs w:val="20"/>
          <w:lang w:val="pt-BR"/>
        </w:rPr>
        <w:t xml:space="preserve"> </w:t>
      </w:r>
      <w:r w:rsidR="00E859D9">
        <w:rPr>
          <w:szCs w:val="20"/>
          <w:lang w:val="pt-BR"/>
        </w:rPr>
        <w:t>violência</w:t>
      </w:r>
      <w:r w:rsidR="00A333DD">
        <w:rPr>
          <w:szCs w:val="20"/>
          <w:lang w:val="pt-BR"/>
        </w:rPr>
        <w:t xml:space="preserve"> </w:t>
      </w:r>
      <w:r w:rsidR="00445267" w:rsidRPr="00AD560A">
        <w:rPr>
          <w:szCs w:val="20"/>
          <w:lang w:val="pt-BR"/>
        </w:rPr>
        <w:t xml:space="preserve">durante determinados períodos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45267" w:rsidRPr="00AD560A">
        <w:rPr>
          <w:szCs w:val="20"/>
          <w:lang w:val="pt-BR"/>
        </w:rPr>
        <w:t>de titula</w:t>
      </w:r>
      <w:r w:rsidR="001A08A8">
        <w:rPr>
          <w:szCs w:val="20"/>
          <w:lang w:val="pt-BR"/>
        </w:rPr>
        <w:t>ção</w:t>
      </w:r>
      <w:r w:rsidR="00445267" w:rsidRPr="00AD560A">
        <w:rPr>
          <w:szCs w:val="20"/>
          <w:lang w:val="pt-BR"/>
        </w:rPr>
        <w:t>, demarca</w:t>
      </w:r>
      <w:r w:rsidR="001A08A8">
        <w:rPr>
          <w:szCs w:val="20"/>
          <w:lang w:val="pt-BR"/>
        </w:rPr>
        <w:t>ção</w:t>
      </w:r>
      <w:r w:rsidR="00445267" w:rsidRPr="00AD560A">
        <w:rPr>
          <w:szCs w:val="20"/>
          <w:lang w:val="pt-BR"/>
        </w:rPr>
        <w:t xml:space="preserve"> </w:t>
      </w:r>
      <w:r w:rsidR="001A08A8">
        <w:rPr>
          <w:szCs w:val="20"/>
          <w:lang w:val="pt-BR"/>
        </w:rPr>
        <w:t>e</w:t>
      </w:r>
      <w:r w:rsidR="00A333DD">
        <w:rPr>
          <w:szCs w:val="20"/>
          <w:lang w:val="pt-BR"/>
        </w:rPr>
        <w:t xml:space="preserve"> </w:t>
      </w:r>
      <w:r w:rsidR="009F5089">
        <w:rPr>
          <w:szCs w:val="20"/>
          <w:lang w:val="pt-BR"/>
        </w:rPr>
        <w:t>desintrusão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445267" w:rsidRPr="00AD560A">
        <w:rPr>
          <w:szCs w:val="20"/>
          <w:lang w:val="pt-BR"/>
        </w:rPr>
        <w:t xml:space="preserve">indígena </w:t>
      </w:r>
      <w:r w:rsidR="00B20E7F" w:rsidRPr="00AD560A">
        <w:rPr>
          <w:szCs w:val="20"/>
          <w:lang w:val="pt-BR"/>
        </w:rPr>
        <w:t>Xucuru</w:t>
      </w:r>
      <w:r w:rsidR="00445267" w:rsidRPr="00AD560A">
        <w:rPr>
          <w:szCs w:val="20"/>
          <w:lang w:val="pt-BR"/>
        </w:rPr>
        <w:t xml:space="preserve"> (</w:t>
      </w:r>
      <w:r w:rsidR="007A3581">
        <w:rPr>
          <w:szCs w:val="20"/>
          <w:lang w:val="pt-BR"/>
        </w:rPr>
        <w:t>par.</w:t>
      </w:r>
      <w:r w:rsidR="00A333DD">
        <w:rPr>
          <w:szCs w:val="20"/>
          <w:lang w:val="pt-BR"/>
        </w:rPr>
        <w:t xml:space="preserve"> </w:t>
      </w:r>
      <w:r w:rsidR="00312D21" w:rsidRPr="00AD560A">
        <w:rPr>
          <w:szCs w:val="20"/>
          <w:lang w:val="pt-BR"/>
        </w:rPr>
        <w:t>7</w:t>
      </w:r>
      <w:r w:rsidR="0060078F" w:rsidRPr="00AD560A">
        <w:rPr>
          <w:szCs w:val="20"/>
          <w:lang w:val="pt-BR"/>
        </w:rPr>
        <w:t>6</w:t>
      </w:r>
      <w:r w:rsidR="00340AAE" w:rsidRPr="00AD560A">
        <w:rPr>
          <w:szCs w:val="20"/>
          <w:lang w:val="pt-BR"/>
        </w:rPr>
        <w:t xml:space="preserve">, </w:t>
      </w:r>
      <w:r w:rsidR="0060078F" w:rsidRPr="00AD560A">
        <w:rPr>
          <w:szCs w:val="20"/>
          <w:lang w:val="pt-BR"/>
        </w:rPr>
        <w:t>87</w:t>
      </w:r>
      <w:r w:rsidR="00340AAE" w:rsidRPr="00AD560A">
        <w:rPr>
          <w:szCs w:val="20"/>
          <w:lang w:val="pt-BR"/>
        </w:rPr>
        <w:t xml:space="preserve">, </w:t>
      </w:r>
      <w:r w:rsidR="0060078F" w:rsidRPr="00AD560A">
        <w:rPr>
          <w:szCs w:val="20"/>
          <w:lang w:val="pt-BR"/>
        </w:rPr>
        <w:t>88</w:t>
      </w:r>
      <w:r w:rsidR="00340AAE" w:rsidRPr="00AD560A">
        <w:rPr>
          <w:szCs w:val="20"/>
          <w:lang w:val="pt-BR"/>
        </w:rPr>
        <w:t xml:space="preserve">, </w:t>
      </w:r>
      <w:r w:rsidR="0060078F" w:rsidRPr="00AD560A">
        <w:rPr>
          <w:szCs w:val="20"/>
          <w:lang w:val="pt-BR"/>
        </w:rPr>
        <w:t>89</w:t>
      </w:r>
      <w:r w:rsidR="00340AAE" w:rsidRPr="00AD560A">
        <w:rPr>
          <w:szCs w:val="20"/>
          <w:lang w:val="pt-BR"/>
        </w:rPr>
        <w:t xml:space="preserve">, </w:t>
      </w:r>
      <w:r w:rsidR="0060078F" w:rsidRPr="00AD560A">
        <w:rPr>
          <w:szCs w:val="20"/>
          <w:lang w:val="pt-BR"/>
        </w:rPr>
        <w:t xml:space="preserve">90 </w:t>
      </w:r>
      <w:r w:rsidR="001A08A8">
        <w:rPr>
          <w:szCs w:val="20"/>
          <w:lang w:val="pt-BR"/>
        </w:rPr>
        <w:t>e</w:t>
      </w:r>
      <w:r w:rsidR="00A333DD">
        <w:rPr>
          <w:szCs w:val="20"/>
          <w:lang w:val="pt-BR"/>
        </w:rPr>
        <w:t xml:space="preserve"> </w:t>
      </w:r>
      <w:r w:rsidR="0060078F" w:rsidRPr="00AD560A">
        <w:rPr>
          <w:szCs w:val="20"/>
          <w:lang w:val="pt-BR"/>
        </w:rPr>
        <w:t>91</w:t>
      </w:r>
      <w:r>
        <w:rPr>
          <w:szCs w:val="20"/>
          <w:lang w:val="pt-BR"/>
        </w:rPr>
        <w:t xml:space="preserve"> </w:t>
      </w:r>
      <w:r w:rsidRPr="00AD560A">
        <w:rPr>
          <w:i/>
          <w:szCs w:val="20"/>
          <w:lang w:val="pt-BR"/>
        </w:rPr>
        <w:t>supra</w:t>
      </w:r>
      <w:r w:rsidR="00445267" w:rsidRPr="00AD560A">
        <w:rPr>
          <w:szCs w:val="20"/>
          <w:lang w:val="pt-BR"/>
        </w:rPr>
        <w:t>), a argumenta</w:t>
      </w:r>
      <w:r w:rsidR="001A08A8">
        <w:rPr>
          <w:szCs w:val="20"/>
          <w:lang w:val="pt-BR"/>
        </w:rPr>
        <w:t>ção</w:t>
      </w:r>
      <w:r w:rsidR="00445267" w:rsidRPr="00AD560A">
        <w:rPr>
          <w:szCs w:val="20"/>
          <w:lang w:val="pt-BR"/>
        </w:rPr>
        <w:t xml:space="preserve"> </w:t>
      </w:r>
      <w:r w:rsidR="001A08A8">
        <w:rPr>
          <w:szCs w:val="20"/>
          <w:lang w:val="pt-BR"/>
        </w:rPr>
        <w:t>da Comissão</w:t>
      </w:r>
      <w:r w:rsidR="00A333DD">
        <w:rPr>
          <w:szCs w:val="20"/>
          <w:lang w:val="pt-BR"/>
        </w:rPr>
        <w:t xml:space="preserve"> </w:t>
      </w:r>
      <w:r w:rsidR="007376E3">
        <w:rPr>
          <w:szCs w:val="20"/>
          <w:lang w:val="pt-BR"/>
        </w:rPr>
        <w:t>não</w:t>
      </w:r>
      <w:r w:rsidR="00A333DD">
        <w:rPr>
          <w:szCs w:val="20"/>
          <w:lang w:val="pt-BR"/>
        </w:rPr>
        <w:t xml:space="preserve"> </w:t>
      </w:r>
      <w:r w:rsidR="00445267" w:rsidRPr="00AD560A">
        <w:rPr>
          <w:szCs w:val="20"/>
          <w:lang w:val="pt-BR"/>
        </w:rPr>
        <w:t>of</w:t>
      </w:r>
      <w:r>
        <w:rPr>
          <w:szCs w:val="20"/>
          <w:lang w:val="pt-BR"/>
        </w:rPr>
        <w:t>e</w:t>
      </w:r>
      <w:r w:rsidR="00445267" w:rsidRPr="00AD560A">
        <w:rPr>
          <w:szCs w:val="20"/>
          <w:lang w:val="pt-BR"/>
        </w:rPr>
        <w:t xml:space="preserve">rece base suficiente para </w:t>
      </w:r>
      <w:r w:rsidR="00096428">
        <w:rPr>
          <w:szCs w:val="20"/>
          <w:lang w:val="pt-BR"/>
        </w:rPr>
        <w:t>estabelecer</w:t>
      </w:r>
      <w:r w:rsidR="00A333DD">
        <w:rPr>
          <w:szCs w:val="20"/>
          <w:lang w:val="pt-BR"/>
        </w:rPr>
        <w:t xml:space="preserve"> </w:t>
      </w:r>
      <w:r w:rsidR="00A84607">
        <w:rPr>
          <w:szCs w:val="20"/>
          <w:lang w:val="pt-BR"/>
        </w:rPr>
        <w:t xml:space="preserve">a responsabilidade </w:t>
      </w:r>
      <w:r w:rsidR="00445267" w:rsidRPr="00AD560A">
        <w:rPr>
          <w:szCs w:val="20"/>
          <w:lang w:val="pt-BR"/>
        </w:rPr>
        <w:t xml:space="preserve">internacional </w:t>
      </w:r>
      <w:r w:rsidR="001A08A8">
        <w:rPr>
          <w:szCs w:val="20"/>
          <w:lang w:val="pt-BR"/>
        </w:rPr>
        <w:t>do</w:t>
      </w:r>
      <w:r w:rsidR="00A333DD">
        <w:rPr>
          <w:szCs w:val="20"/>
          <w:lang w:val="pt-BR"/>
        </w:rPr>
        <w:t xml:space="preserve"> </w:t>
      </w:r>
      <w:r w:rsidR="00445267" w:rsidRPr="00AD560A">
        <w:rPr>
          <w:szCs w:val="20"/>
          <w:lang w:val="pt-BR"/>
        </w:rPr>
        <w:t xml:space="preserve">Estado; </w:t>
      </w:r>
      <w:r>
        <w:rPr>
          <w:szCs w:val="20"/>
          <w:lang w:val="pt-BR"/>
        </w:rPr>
        <w:t>do mesmo modo</w:t>
      </w:r>
      <w:r w:rsidR="00445267" w:rsidRPr="00AD560A">
        <w:rPr>
          <w:szCs w:val="20"/>
          <w:lang w:val="pt-BR"/>
        </w:rPr>
        <w:t xml:space="preserve">, </w:t>
      </w:r>
      <w:r>
        <w:rPr>
          <w:szCs w:val="20"/>
          <w:lang w:val="pt-BR"/>
        </w:rPr>
        <w:t xml:space="preserve">a </w:t>
      </w:r>
      <w:r w:rsidR="00445267" w:rsidRPr="00AD560A">
        <w:rPr>
          <w:szCs w:val="20"/>
          <w:lang w:val="pt-BR"/>
        </w:rPr>
        <w:t>extemporaneidad</w:t>
      </w:r>
      <w:r>
        <w:rPr>
          <w:szCs w:val="20"/>
          <w:lang w:val="pt-BR"/>
        </w:rPr>
        <w:t>e</w:t>
      </w:r>
      <w:r w:rsidR="00445267" w:rsidRPr="00AD560A">
        <w:rPr>
          <w:szCs w:val="20"/>
          <w:lang w:val="pt-BR"/>
        </w:rPr>
        <w:t xml:space="preserve"> </w:t>
      </w:r>
      <w:r w:rsidR="001A08A8">
        <w:rPr>
          <w:szCs w:val="20"/>
          <w:lang w:val="pt-BR"/>
        </w:rPr>
        <w:t>d</w:t>
      </w:r>
      <w:r>
        <w:rPr>
          <w:szCs w:val="20"/>
          <w:lang w:val="pt-BR"/>
        </w:rPr>
        <w:t>a</w:t>
      </w:r>
      <w:r w:rsidR="001A08A8">
        <w:rPr>
          <w:szCs w:val="20"/>
          <w:lang w:val="pt-BR"/>
        </w:rPr>
        <w:t xml:space="preserve">s </w:t>
      </w:r>
      <w:r w:rsidR="0002257F">
        <w:rPr>
          <w:szCs w:val="20"/>
          <w:lang w:val="pt-BR"/>
        </w:rPr>
        <w:t xml:space="preserve">alegações </w:t>
      </w:r>
      <w:r w:rsidR="001A08A8">
        <w:rPr>
          <w:szCs w:val="20"/>
          <w:lang w:val="pt-BR"/>
        </w:rPr>
        <w:t xml:space="preserve">dos </w:t>
      </w:r>
      <w:r w:rsidR="007376E3">
        <w:rPr>
          <w:szCs w:val="20"/>
          <w:lang w:val="pt-BR"/>
        </w:rPr>
        <w:t xml:space="preserve">representantes </w:t>
      </w:r>
      <w:r>
        <w:rPr>
          <w:szCs w:val="20"/>
          <w:lang w:val="pt-BR"/>
        </w:rPr>
        <w:t xml:space="preserve">redunda em que </w:t>
      </w:r>
      <w:r w:rsidR="007376E3">
        <w:rPr>
          <w:szCs w:val="20"/>
          <w:lang w:val="pt-BR"/>
        </w:rPr>
        <w:t>não</w:t>
      </w:r>
      <w:r w:rsidR="00A333DD">
        <w:rPr>
          <w:szCs w:val="20"/>
          <w:lang w:val="pt-BR"/>
        </w:rPr>
        <w:t xml:space="preserve"> </w:t>
      </w:r>
      <w:r w:rsidR="00445267" w:rsidRPr="00AD560A">
        <w:rPr>
          <w:szCs w:val="20"/>
          <w:lang w:val="pt-BR"/>
        </w:rPr>
        <w:t xml:space="preserve">se </w:t>
      </w:r>
      <w:r w:rsidR="008155DA">
        <w:rPr>
          <w:szCs w:val="20"/>
          <w:lang w:val="pt-BR"/>
        </w:rPr>
        <w:t>disponha de</w:t>
      </w:r>
      <w:r>
        <w:rPr>
          <w:szCs w:val="20"/>
          <w:lang w:val="pt-BR"/>
        </w:rPr>
        <w:t xml:space="preserve"> </w:t>
      </w:r>
      <w:r w:rsidR="00445267" w:rsidRPr="00AD560A">
        <w:rPr>
          <w:szCs w:val="20"/>
          <w:lang w:val="pt-BR"/>
        </w:rPr>
        <w:t>evid</w:t>
      </w:r>
      <w:r>
        <w:rPr>
          <w:szCs w:val="20"/>
          <w:lang w:val="pt-BR"/>
        </w:rPr>
        <w:t>ê</w:t>
      </w:r>
      <w:r w:rsidR="00445267" w:rsidRPr="00AD560A">
        <w:rPr>
          <w:szCs w:val="20"/>
          <w:lang w:val="pt-BR"/>
        </w:rPr>
        <w:t>ncia suficiente que m</w:t>
      </w:r>
      <w:r>
        <w:rPr>
          <w:szCs w:val="20"/>
          <w:lang w:val="pt-BR"/>
        </w:rPr>
        <w:t>o</w:t>
      </w:r>
      <w:r w:rsidR="00445267" w:rsidRPr="00AD560A">
        <w:rPr>
          <w:szCs w:val="20"/>
          <w:lang w:val="pt-BR"/>
        </w:rPr>
        <w:t xml:space="preserve">stre </w:t>
      </w:r>
      <w:r w:rsidR="00893C5F">
        <w:rPr>
          <w:szCs w:val="20"/>
          <w:lang w:val="pt-BR"/>
        </w:rPr>
        <w:t>um</w:t>
      </w:r>
      <w:r w:rsidR="00A333DD">
        <w:rPr>
          <w:szCs w:val="20"/>
          <w:lang w:val="pt-BR"/>
        </w:rPr>
        <w:t xml:space="preserve"> </w:t>
      </w:r>
      <w:r>
        <w:rPr>
          <w:szCs w:val="20"/>
          <w:lang w:val="pt-BR"/>
        </w:rPr>
        <w:t xml:space="preserve">dano </w:t>
      </w:r>
      <w:r w:rsidR="00445267" w:rsidRPr="00AD560A">
        <w:rPr>
          <w:szCs w:val="20"/>
          <w:lang w:val="pt-BR"/>
        </w:rPr>
        <w:t>irrepar</w:t>
      </w:r>
      <w:r>
        <w:rPr>
          <w:szCs w:val="20"/>
          <w:lang w:val="pt-BR"/>
        </w:rPr>
        <w:t xml:space="preserve">ável </w:t>
      </w:r>
      <w:r w:rsidR="00D966FA">
        <w:rPr>
          <w:szCs w:val="20"/>
          <w:lang w:val="pt-BR"/>
        </w:rPr>
        <w:t xml:space="preserve">à </w:t>
      </w:r>
      <w:r w:rsidR="00A9514F">
        <w:rPr>
          <w:szCs w:val="20"/>
          <w:lang w:val="pt-BR"/>
        </w:rPr>
        <w:t>integridade</w:t>
      </w:r>
      <w:r w:rsidR="00A333DD">
        <w:rPr>
          <w:szCs w:val="20"/>
          <w:lang w:val="pt-BR"/>
        </w:rPr>
        <w:t xml:space="preserve"> </w:t>
      </w:r>
      <w:r w:rsidR="00445267" w:rsidRPr="00AD560A">
        <w:rPr>
          <w:szCs w:val="20"/>
          <w:lang w:val="pt-BR"/>
        </w:rPr>
        <w:t xml:space="preserve">psíquica </w:t>
      </w:r>
      <w:r w:rsidR="001A08A8">
        <w:rPr>
          <w:szCs w:val="20"/>
          <w:lang w:val="pt-BR"/>
        </w:rPr>
        <w:t>e</w:t>
      </w:r>
      <w:r w:rsidR="00A333DD">
        <w:rPr>
          <w:szCs w:val="20"/>
          <w:lang w:val="pt-BR"/>
        </w:rPr>
        <w:t xml:space="preserve"> </w:t>
      </w:r>
      <w:r w:rsidR="00445267" w:rsidRPr="00AD560A">
        <w:rPr>
          <w:szCs w:val="20"/>
          <w:lang w:val="pt-BR"/>
        </w:rPr>
        <w:t xml:space="preserve">moral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1A08A8">
        <w:rPr>
          <w:szCs w:val="20"/>
          <w:lang w:val="pt-BR"/>
        </w:rPr>
        <w:t>e</w:t>
      </w:r>
      <w:r w:rsidR="00A333DD">
        <w:rPr>
          <w:szCs w:val="20"/>
          <w:lang w:val="pt-BR"/>
        </w:rPr>
        <w:t xml:space="preserve"> </w:t>
      </w:r>
      <w:r w:rsidR="00893C5F">
        <w:rPr>
          <w:szCs w:val="20"/>
          <w:lang w:val="pt-BR"/>
        </w:rPr>
        <w:t>seus membros</w:t>
      </w:r>
      <w:r w:rsidR="00445267" w:rsidRPr="00AD560A">
        <w:rPr>
          <w:szCs w:val="20"/>
          <w:lang w:val="pt-BR"/>
        </w:rPr>
        <w:t xml:space="preserve">. </w:t>
      </w:r>
      <w:r>
        <w:rPr>
          <w:szCs w:val="20"/>
          <w:lang w:val="pt-BR"/>
        </w:rPr>
        <w:t>Por conseguinte</w:t>
      </w:r>
      <w:r w:rsidR="00445267" w:rsidRPr="00AD560A">
        <w:rPr>
          <w:szCs w:val="20"/>
          <w:lang w:val="pt-BR"/>
        </w:rPr>
        <w:t xml:space="preserve">, </w:t>
      </w:r>
      <w:r w:rsidR="007376E3">
        <w:rPr>
          <w:szCs w:val="20"/>
          <w:lang w:val="pt-BR"/>
        </w:rPr>
        <w:t>não</w:t>
      </w:r>
      <w:r w:rsidR="00A333DD">
        <w:rPr>
          <w:szCs w:val="20"/>
          <w:lang w:val="pt-BR"/>
        </w:rPr>
        <w:t xml:space="preserve"> </w:t>
      </w:r>
      <w:r>
        <w:rPr>
          <w:szCs w:val="20"/>
          <w:lang w:val="pt-BR"/>
        </w:rPr>
        <w:t xml:space="preserve">é possível </w:t>
      </w:r>
      <w:r w:rsidR="00445267" w:rsidRPr="00AD560A">
        <w:rPr>
          <w:szCs w:val="20"/>
          <w:lang w:val="pt-BR"/>
        </w:rPr>
        <w:t xml:space="preserve">concluir que </w:t>
      </w:r>
      <w:r w:rsidR="00893C5F">
        <w:rPr>
          <w:szCs w:val="20"/>
          <w:lang w:val="pt-BR"/>
        </w:rPr>
        <w:t xml:space="preserve">o Estado </w:t>
      </w:r>
      <w:r>
        <w:rPr>
          <w:szCs w:val="20"/>
          <w:lang w:val="pt-BR"/>
        </w:rPr>
        <w:t xml:space="preserve">tenha violado </w:t>
      </w:r>
      <w:r w:rsidR="00124460">
        <w:rPr>
          <w:szCs w:val="20"/>
          <w:lang w:val="pt-BR"/>
        </w:rPr>
        <w:t xml:space="preserve">o direito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445267" w:rsidRPr="00AD560A">
        <w:rPr>
          <w:szCs w:val="20"/>
          <w:lang w:val="pt-BR"/>
        </w:rPr>
        <w:t xml:space="preserve">, </w:t>
      </w:r>
      <w:r w:rsidR="00465B67">
        <w:rPr>
          <w:szCs w:val="20"/>
          <w:lang w:val="pt-BR"/>
        </w:rPr>
        <w:t>estabelecido</w:t>
      </w:r>
      <w:r w:rsidR="00A333DD">
        <w:rPr>
          <w:szCs w:val="20"/>
          <w:lang w:val="pt-BR"/>
        </w:rPr>
        <w:t xml:space="preserve"> </w:t>
      </w:r>
      <w:r w:rsidR="00A9514F">
        <w:rPr>
          <w:szCs w:val="20"/>
          <w:lang w:val="pt-BR"/>
        </w:rPr>
        <w:t xml:space="preserve">no </w:t>
      </w:r>
      <w:r w:rsidR="00893C5F">
        <w:rPr>
          <w:szCs w:val="20"/>
          <w:lang w:val="pt-BR"/>
        </w:rPr>
        <w:t>artigo</w:t>
      </w:r>
      <w:r w:rsidR="00A333DD">
        <w:rPr>
          <w:szCs w:val="20"/>
          <w:lang w:val="pt-BR"/>
        </w:rPr>
        <w:t xml:space="preserve"> </w:t>
      </w:r>
      <w:r w:rsidR="00445267" w:rsidRPr="00AD560A">
        <w:rPr>
          <w:szCs w:val="20"/>
          <w:lang w:val="pt-BR"/>
        </w:rPr>
        <w:t xml:space="preserve">5.1 </w:t>
      </w:r>
      <w:r w:rsidR="001A08A8">
        <w:rPr>
          <w:szCs w:val="20"/>
          <w:lang w:val="pt-BR"/>
        </w:rPr>
        <w:t xml:space="preserve">da </w:t>
      </w:r>
      <w:r w:rsidR="00445267" w:rsidRPr="00AD560A">
        <w:rPr>
          <w:szCs w:val="20"/>
          <w:lang w:val="pt-BR"/>
        </w:rPr>
        <w:t>Conven</w:t>
      </w:r>
      <w:r w:rsidR="001A08A8">
        <w:rPr>
          <w:szCs w:val="20"/>
          <w:lang w:val="pt-BR"/>
        </w:rPr>
        <w:t>ção</w:t>
      </w:r>
      <w:r w:rsidR="00445267" w:rsidRPr="00AD560A">
        <w:rPr>
          <w:szCs w:val="20"/>
          <w:lang w:val="pt-BR"/>
        </w:rPr>
        <w:t xml:space="preserve"> Americana, </w:t>
      </w:r>
      <w:r w:rsidR="00893C5F">
        <w:rPr>
          <w:szCs w:val="20"/>
          <w:lang w:val="pt-BR"/>
        </w:rPr>
        <w:t xml:space="preserve">em relação </w:t>
      </w:r>
      <w:r>
        <w:rPr>
          <w:szCs w:val="20"/>
          <w:lang w:val="pt-BR"/>
        </w:rPr>
        <w:t xml:space="preserve">ao </w:t>
      </w:r>
      <w:r w:rsidR="00893C5F">
        <w:rPr>
          <w:szCs w:val="20"/>
          <w:lang w:val="pt-BR"/>
        </w:rPr>
        <w:t xml:space="preserve">artigo </w:t>
      </w:r>
      <w:r w:rsidR="00445267" w:rsidRPr="00AD560A">
        <w:rPr>
          <w:szCs w:val="20"/>
          <w:lang w:val="pt-BR"/>
        </w:rPr>
        <w:t xml:space="preserve">1.1. </w:t>
      </w:r>
      <w:r w:rsidR="001A08A8">
        <w:rPr>
          <w:szCs w:val="20"/>
          <w:lang w:val="pt-BR"/>
        </w:rPr>
        <w:t>do</w:t>
      </w:r>
      <w:r w:rsidR="00A333DD">
        <w:rPr>
          <w:szCs w:val="20"/>
          <w:lang w:val="pt-BR"/>
        </w:rPr>
        <w:t xml:space="preserve"> </w:t>
      </w:r>
      <w:r w:rsidR="0002257F">
        <w:rPr>
          <w:szCs w:val="20"/>
          <w:lang w:val="pt-BR"/>
        </w:rPr>
        <w:t>mesmo</w:t>
      </w:r>
      <w:r w:rsidR="00A333DD">
        <w:rPr>
          <w:szCs w:val="20"/>
          <w:lang w:val="pt-BR"/>
        </w:rPr>
        <w:t xml:space="preserve"> </w:t>
      </w:r>
      <w:r w:rsidR="00445267" w:rsidRPr="00AD560A">
        <w:rPr>
          <w:szCs w:val="20"/>
          <w:lang w:val="pt-BR"/>
        </w:rPr>
        <w:t>instrumento.</w:t>
      </w:r>
      <w:r w:rsidR="003630C5" w:rsidRPr="00AD560A">
        <w:rPr>
          <w:rFonts w:eastAsia="Times"/>
          <w:szCs w:val="20"/>
          <w:lang w:val="pt-BR" w:eastAsia="es-ES"/>
        </w:rPr>
        <w:t xml:space="preserve"> </w:t>
      </w:r>
    </w:p>
    <w:p w:rsidR="00232F75" w:rsidRPr="00AD560A" w:rsidRDefault="00907543" w:rsidP="00057525">
      <w:pPr>
        <w:pStyle w:val="Ttulo1"/>
        <w:rPr>
          <w:lang w:val="pt-BR"/>
        </w:rPr>
      </w:pPr>
      <w:bookmarkStart w:id="190" w:name="_Toc442082558"/>
      <w:bookmarkStart w:id="191" w:name="_Toc486693409"/>
      <w:bookmarkStart w:id="192" w:name="_Toc486842829"/>
      <w:bookmarkStart w:id="193" w:name="_Toc486842963"/>
      <w:bookmarkStart w:id="194" w:name="_Toc491935548"/>
      <w:bookmarkStart w:id="195" w:name="_Toc495497586"/>
      <w:r w:rsidRPr="00AD560A">
        <w:rPr>
          <w:lang w:val="pt-BR"/>
        </w:rPr>
        <w:t>IX</w:t>
      </w:r>
      <w:r w:rsidRPr="00AD560A">
        <w:rPr>
          <w:color w:val="FFFFFF" w:themeColor="background1"/>
          <w:lang w:val="pt-BR"/>
        </w:rPr>
        <w:t>.</w:t>
      </w:r>
      <w:r w:rsidRPr="00AD560A">
        <w:rPr>
          <w:lang w:val="pt-BR"/>
        </w:rPr>
        <w:br/>
      </w:r>
      <w:r w:rsidR="00232F75" w:rsidRPr="00AD560A">
        <w:rPr>
          <w:lang w:val="pt-BR"/>
        </w:rPr>
        <w:t>REPARA</w:t>
      </w:r>
      <w:r w:rsidR="007F3993">
        <w:rPr>
          <w:lang w:val="pt-BR"/>
        </w:rPr>
        <w:t>ÇÕES</w:t>
      </w:r>
      <w:bookmarkStart w:id="196" w:name="_Toc442082559"/>
      <w:bookmarkEnd w:id="190"/>
      <w:r w:rsidRPr="00AD560A">
        <w:rPr>
          <w:lang w:val="pt-BR"/>
        </w:rPr>
        <w:br/>
        <w:t>(</w:t>
      </w:r>
      <w:r w:rsidR="004828E1" w:rsidRPr="00AD560A">
        <w:rPr>
          <w:caps w:val="0"/>
          <w:lang w:val="pt-BR"/>
        </w:rPr>
        <w:t>A</w:t>
      </w:r>
      <w:r w:rsidR="00C04DD2" w:rsidRPr="00AD560A">
        <w:rPr>
          <w:caps w:val="0"/>
          <w:lang w:val="pt-BR"/>
        </w:rPr>
        <w:t>plica</w:t>
      </w:r>
      <w:r w:rsidR="001A08A8">
        <w:rPr>
          <w:caps w:val="0"/>
          <w:lang w:val="pt-BR"/>
        </w:rPr>
        <w:t>ção</w:t>
      </w:r>
      <w:r w:rsidR="00C04DD2" w:rsidRPr="00AD560A">
        <w:rPr>
          <w:caps w:val="0"/>
          <w:lang w:val="pt-BR"/>
        </w:rPr>
        <w:t xml:space="preserve"> </w:t>
      </w:r>
      <w:r w:rsidR="001A08A8">
        <w:rPr>
          <w:caps w:val="0"/>
          <w:lang w:val="pt-BR"/>
        </w:rPr>
        <w:t>do</w:t>
      </w:r>
      <w:r w:rsidR="00A333DD">
        <w:rPr>
          <w:caps w:val="0"/>
          <w:lang w:val="pt-BR"/>
        </w:rPr>
        <w:t xml:space="preserve"> </w:t>
      </w:r>
      <w:r w:rsidR="00893C5F">
        <w:rPr>
          <w:caps w:val="0"/>
          <w:lang w:val="pt-BR"/>
        </w:rPr>
        <w:t>artigo</w:t>
      </w:r>
      <w:r w:rsidR="00A333DD">
        <w:rPr>
          <w:caps w:val="0"/>
          <w:lang w:val="pt-BR"/>
        </w:rPr>
        <w:t xml:space="preserve"> </w:t>
      </w:r>
      <w:r w:rsidR="00C04DD2" w:rsidRPr="00AD560A">
        <w:rPr>
          <w:caps w:val="0"/>
          <w:lang w:val="pt-BR"/>
        </w:rPr>
        <w:t xml:space="preserve">63.1 </w:t>
      </w:r>
      <w:r w:rsidR="001A08A8">
        <w:rPr>
          <w:caps w:val="0"/>
          <w:lang w:val="pt-BR"/>
        </w:rPr>
        <w:t xml:space="preserve">da </w:t>
      </w:r>
      <w:r w:rsidR="00C04DD2" w:rsidRPr="00AD560A">
        <w:rPr>
          <w:caps w:val="0"/>
          <w:lang w:val="pt-BR"/>
        </w:rPr>
        <w:t>Conven</w:t>
      </w:r>
      <w:r w:rsidR="001A08A8">
        <w:rPr>
          <w:caps w:val="0"/>
          <w:lang w:val="pt-BR"/>
        </w:rPr>
        <w:t>ção</w:t>
      </w:r>
      <w:r w:rsidR="00C04DD2" w:rsidRPr="00AD560A">
        <w:rPr>
          <w:caps w:val="0"/>
          <w:lang w:val="pt-BR"/>
        </w:rPr>
        <w:t xml:space="preserve"> Americana</w:t>
      </w:r>
      <w:r w:rsidRPr="00AD560A">
        <w:rPr>
          <w:lang w:val="pt-BR"/>
        </w:rPr>
        <w:t>)</w:t>
      </w:r>
      <w:bookmarkEnd w:id="191"/>
      <w:bookmarkEnd w:id="192"/>
      <w:bookmarkEnd w:id="193"/>
      <w:bookmarkEnd w:id="194"/>
      <w:bookmarkEnd w:id="195"/>
      <w:bookmarkEnd w:id="196"/>
      <w:r w:rsidR="007F3993">
        <w:rPr>
          <w:lang w:val="pt-BR"/>
        </w:rPr>
        <w:t xml:space="preserve"> </w:t>
      </w:r>
    </w:p>
    <w:p w:rsidR="00827CBC" w:rsidRPr="00AD560A" w:rsidRDefault="00A665EA" w:rsidP="00827CBC">
      <w:pPr>
        <w:numPr>
          <w:ilvl w:val="0"/>
          <w:numId w:val="1"/>
        </w:numPr>
        <w:shd w:val="clear" w:color="auto" w:fill="FFFFFF"/>
        <w:rPr>
          <w:rFonts w:eastAsia="Times New Roman" w:cs="Courier New"/>
          <w:b/>
          <w:szCs w:val="20"/>
          <w:lang w:val="pt-BR" w:eastAsia="es-CR"/>
        </w:rPr>
      </w:pPr>
      <w:r>
        <w:rPr>
          <w:szCs w:val="20"/>
          <w:lang w:val="pt-BR"/>
        </w:rPr>
        <w:t xml:space="preserve">Com base no </w:t>
      </w:r>
      <w:r w:rsidR="00827CBC" w:rsidRPr="00AD560A">
        <w:rPr>
          <w:szCs w:val="20"/>
          <w:lang w:val="pt-BR"/>
        </w:rPr>
        <w:t>disp</w:t>
      </w:r>
      <w:r>
        <w:rPr>
          <w:szCs w:val="20"/>
          <w:lang w:val="pt-BR"/>
        </w:rPr>
        <w:t>o</w:t>
      </w:r>
      <w:r w:rsidR="00827CBC" w:rsidRPr="00AD560A">
        <w:rPr>
          <w:szCs w:val="20"/>
          <w:lang w:val="pt-BR"/>
        </w:rPr>
        <w:t xml:space="preserve">sto </w:t>
      </w:r>
      <w:r w:rsidR="00A9514F">
        <w:rPr>
          <w:szCs w:val="20"/>
          <w:lang w:val="pt-BR"/>
        </w:rPr>
        <w:t xml:space="preserve">no </w:t>
      </w:r>
      <w:r w:rsidR="00893C5F">
        <w:rPr>
          <w:szCs w:val="20"/>
          <w:lang w:val="pt-BR"/>
        </w:rPr>
        <w:t>artigo</w:t>
      </w:r>
      <w:r w:rsidR="00A333DD">
        <w:rPr>
          <w:szCs w:val="20"/>
          <w:lang w:val="pt-BR"/>
        </w:rPr>
        <w:t xml:space="preserve"> </w:t>
      </w:r>
      <w:r w:rsidR="00827CBC" w:rsidRPr="00AD560A">
        <w:rPr>
          <w:szCs w:val="20"/>
          <w:lang w:val="pt-BR"/>
        </w:rPr>
        <w:t xml:space="preserve">63.1 </w:t>
      </w:r>
      <w:r w:rsidR="001A08A8">
        <w:rPr>
          <w:szCs w:val="20"/>
          <w:lang w:val="pt-BR"/>
        </w:rPr>
        <w:t xml:space="preserve">da </w:t>
      </w:r>
      <w:r w:rsidR="00827CBC" w:rsidRPr="00AD560A">
        <w:rPr>
          <w:szCs w:val="20"/>
          <w:lang w:val="pt-BR"/>
        </w:rPr>
        <w:t>Conven</w:t>
      </w:r>
      <w:r w:rsidR="001A08A8">
        <w:rPr>
          <w:szCs w:val="20"/>
          <w:lang w:val="pt-BR"/>
        </w:rPr>
        <w:t>ção</w:t>
      </w:r>
      <w:r w:rsidR="00827CBC" w:rsidRPr="00AD560A">
        <w:rPr>
          <w:szCs w:val="20"/>
          <w:lang w:val="pt-BR"/>
        </w:rPr>
        <w:t xml:space="preserve"> Americana</w:t>
      </w:r>
      <w:r>
        <w:rPr>
          <w:szCs w:val="20"/>
          <w:lang w:val="pt-BR"/>
        </w:rPr>
        <w:t>,</w:t>
      </w:r>
      <w:r w:rsidR="00827CBC" w:rsidRPr="00AD560A">
        <w:rPr>
          <w:rStyle w:val="Refdenotaalpie"/>
          <w:lang w:val="pt-BR"/>
        </w:rPr>
        <w:footnoteReference w:id="187"/>
      </w:r>
      <w:r w:rsidR="00827CBC" w:rsidRPr="00AD560A">
        <w:rPr>
          <w:szCs w:val="20"/>
          <w:lang w:val="pt-BR"/>
        </w:rPr>
        <w:t xml:space="preserve"> </w:t>
      </w:r>
      <w:r w:rsidR="009D2554">
        <w:rPr>
          <w:szCs w:val="20"/>
          <w:lang w:val="pt-BR"/>
        </w:rPr>
        <w:t xml:space="preserve">a Corte </w:t>
      </w:r>
      <w:r>
        <w:rPr>
          <w:szCs w:val="20"/>
          <w:lang w:val="pt-BR"/>
        </w:rPr>
        <w:t xml:space="preserve">salientou </w:t>
      </w:r>
      <w:r w:rsidR="00827CBC" w:rsidRPr="00AD560A">
        <w:rPr>
          <w:szCs w:val="20"/>
          <w:lang w:val="pt-BR"/>
        </w:rPr>
        <w:t>que toda viola</w:t>
      </w:r>
      <w:r w:rsidR="001A08A8">
        <w:rPr>
          <w:szCs w:val="20"/>
          <w:lang w:val="pt-BR"/>
        </w:rPr>
        <w:t>ção</w:t>
      </w:r>
      <w:r w:rsidR="00827CBC" w:rsidRPr="00AD560A">
        <w:rPr>
          <w:szCs w:val="20"/>
          <w:lang w:val="pt-BR"/>
        </w:rPr>
        <w:t xml:space="preserve"> de </w:t>
      </w:r>
      <w:r w:rsidR="00893C5F">
        <w:rPr>
          <w:szCs w:val="20"/>
          <w:lang w:val="pt-BR"/>
        </w:rPr>
        <w:t>uma</w:t>
      </w:r>
      <w:r w:rsidR="00A333DD">
        <w:rPr>
          <w:szCs w:val="20"/>
          <w:lang w:val="pt-BR"/>
        </w:rPr>
        <w:t xml:space="preserve"> </w:t>
      </w:r>
      <w:r w:rsidR="00E859D9">
        <w:rPr>
          <w:szCs w:val="20"/>
          <w:lang w:val="pt-BR"/>
        </w:rPr>
        <w:t>obrigação</w:t>
      </w:r>
      <w:r w:rsidR="00A333DD">
        <w:rPr>
          <w:szCs w:val="20"/>
          <w:lang w:val="pt-BR"/>
        </w:rPr>
        <w:t xml:space="preserve"> </w:t>
      </w:r>
      <w:r w:rsidR="00827CBC" w:rsidRPr="00AD560A">
        <w:rPr>
          <w:szCs w:val="20"/>
          <w:lang w:val="pt-BR"/>
        </w:rPr>
        <w:t xml:space="preserve">internacional que </w:t>
      </w:r>
      <w:r>
        <w:rPr>
          <w:szCs w:val="20"/>
          <w:lang w:val="pt-BR"/>
        </w:rPr>
        <w:t xml:space="preserve">tenha provocado dano </w:t>
      </w:r>
      <w:r w:rsidR="008155DA">
        <w:rPr>
          <w:szCs w:val="20"/>
          <w:lang w:val="pt-BR"/>
        </w:rPr>
        <w:t>implica</w:t>
      </w:r>
      <w:r w:rsidR="00827CBC" w:rsidRPr="00AD560A">
        <w:rPr>
          <w:szCs w:val="20"/>
          <w:lang w:val="pt-BR"/>
        </w:rPr>
        <w:t xml:space="preserve"> </w:t>
      </w:r>
      <w:r>
        <w:rPr>
          <w:szCs w:val="20"/>
          <w:lang w:val="pt-BR"/>
        </w:rPr>
        <w:t xml:space="preserve">o </w:t>
      </w:r>
      <w:r w:rsidR="00E859D9">
        <w:rPr>
          <w:szCs w:val="20"/>
          <w:lang w:val="pt-BR"/>
        </w:rPr>
        <w:t xml:space="preserve">dever </w:t>
      </w:r>
      <w:r w:rsidR="00827CBC" w:rsidRPr="00AD560A">
        <w:rPr>
          <w:szCs w:val="20"/>
          <w:lang w:val="pt-BR"/>
        </w:rPr>
        <w:lastRenderedPageBreak/>
        <w:t>de repar</w:t>
      </w:r>
      <w:r>
        <w:rPr>
          <w:szCs w:val="20"/>
          <w:lang w:val="pt-BR"/>
        </w:rPr>
        <w:t>á-</w:t>
      </w:r>
      <w:r w:rsidR="00827CBC" w:rsidRPr="00AD560A">
        <w:rPr>
          <w:szCs w:val="20"/>
          <w:lang w:val="pt-BR"/>
        </w:rPr>
        <w:t>lo ade</w:t>
      </w:r>
      <w:r>
        <w:rPr>
          <w:szCs w:val="20"/>
          <w:lang w:val="pt-BR"/>
        </w:rPr>
        <w:t>q</w:t>
      </w:r>
      <w:r w:rsidR="00827CBC" w:rsidRPr="00AD560A">
        <w:rPr>
          <w:szCs w:val="20"/>
          <w:lang w:val="pt-BR"/>
        </w:rPr>
        <w:t>uadamente</w:t>
      </w:r>
      <w:r>
        <w:rPr>
          <w:szCs w:val="20"/>
          <w:lang w:val="pt-BR"/>
        </w:rPr>
        <w:t>,</w:t>
      </w:r>
      <w:r w:rsidR="00827CBC" w:rsidRPr="00AD560A">
        <w:rPr>
          <w:rStyle w:val="Refdenotaalpie"/>
          <w:lang w:val="pt-BR"/>
        </w:rPr>
        <w:footnoteReference w:id="188"/>
      </w:r>
      <w:r w:rsidR="0017033D">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que e</w:t>
      </w:r>
      <w:r>
        <w:rPr>
          <w:szCs w:val="20"/>
          <w:lang w:val="pt-BR"/>
        </w:rPr>
        <w:t>s</w:t>
      </w:r>
      <w:r w:rsidR="00827CBC" w:rsidRPr="00AD560A">
        <w:rPr>
          <w:szCs w:val="20"/>
          <w:lang w:val="pt-BR"/>
        </w:rPr>
        <w:t>sa disposi</w:t>
      </w:r>
      <w:r w:rsidR="001A08A8">
        <w:rPr>
          <w:szCs w:val="20"/>
          <w:lang w:val="pt-BR"/>
        </w:rPr>
        <w:t>ção</w:t>
      </w:r>
      <w:r w:rsidR="00827CBC" w:rsidRPr="00AD560A">
        <w:rPr>
          <w:szCs w:val="20"/>
          <w:lang w:val="pt-BR"/>
        </w:rPr>
        <w:t xml:space="preserve"> </w:t>
      </w:r>
      <w:r>
        <w:rPr>
          <w:szCs w:val="20"/>
          <w:lang w:val="pt-BR"/>
        </w:rPr>
        <w:t xml:space="preserve">compreende </w:t>
      </w:r>
      <w:r w:rsidR="00893C5F">
        <w:rPr>
          <w:szCs w:val="20"/>
          <w:lang w:val="pt-BR"/>
        </w:rPr>
        <w:t>uma</w:t>
      </w:r>
      <w:r w:rsidR="00A333DD">
        <w:rPr>
          <w:szCs w:val="20"/>
          <w:lang w:val="pt-BR"/>
        </w:rPr>
        <w:t xml:space="preserve"> </w:t>
      </w:r>
      <w:r w:rsidR="00827CBC" w:rsidRPr="00AD560A">
        <w:rPr>
          <w:szCs w:val="20"/>
          <w:lang w:val="pt-BR"/>
        </w:rPr>
        <w:t>norma consuetudin</w:t>
      </w:r>
      <w:r>
        <w:rPr>
          <w:szCs w:val="20"/>
          <w:lang w:val="pt-BR"/>
        </w:rPr>
        <w:t>á</w:t>
      </w:r>
      <w:r w:rsidR="00827CBC" w:rsidRPr="00AD560A">
        <w:rPr>
          <w:szCs w:val="20"/>
          <w:lang w:val="pt-BR"/>
        </w:rPr>
        <w:t xml:space="preserve">ria que </w:t>
      </w:r>
      <w:r w:rsidR="00FC573D">
        <w:rPr>
          <w:szCs w:val="20"/>
          <w:lang w:val="pt-BR"/>
        </w:rPr>
        <w:t>constitui</w:t>
      </w:r>
      <w:r w:rsidR="00A333DD">
        <w:rPr>
          <w:szCs w:val="20"/>
          <w:lang w:val="pt-BR"/>
        </w:rPr>
        <w:t xml:space="preserve"> </w:t>
      </w:r>
      <w:r w:rsidR="00827CBC" w:rsidRPr="00AD560A">
        <w:rPr>
          <w:szCs w:val="20"/>
          <w:lang w:val="pt-BR"/>
        </w:rPr>
        <w:t>u</w:t>
      </w:r>
      <w:r w:rsidR="008155DA">
        <w:rPr>
          <w:szCs w:val="20"/>
          <w:lang w:val="pt-BR"/>
        </w:rPr>
        <w:t>m</w:t>
      </w:r>
      <w:r w:rsidR="00827CBC" w:rsidRPr="00AD560A">
        <w:rPr>
          <w:szCs w:val="20"/>
          <w:lang w:val="pt-BR"/>
        </w:rPr>
        <w:t xml:space="preserve"> </w:t>
      </w:r>
      <w:r w:rsidR="001A08A8">
        <w:rPr>
          <w:szCs w:val="20"/>
          <w:lang w:val="pt-BR"/>
        </w:rPr>
        <w:t xml:space="preserve">dos </w:t>
      </w:r>
      <w:r w:rsidR="00DB2AD4">
        <w:rPr>
          <w:szCs w:val="20"/>
          <w:lang w:val="pt-BR"/>
        </w:rPr>
        <w:t>princípios</w:t>
      </w:r>
      <w:r w:rsidR="00A333DD">
        <w:rPr>
          <w:szCs w:val="20"/>
          <w:lang w:val="pt-BR"/>
        </w:rPr>
        <w:t xml:space="preserve"> </w:t>
      </w:r>
      <w:r w:rsidR="00827CBC" w:rsidRPr="00AD560A">
        <w:rPr>
          <w:szCs w:val="20"/>
          <w:lang w:val="pt-BR"/>
        </w:rPr>
        <w:t>fundament</w:t>
      </w:r>
      <w:r w:rsidR="00E859D9">
        <w:rPr>
          <w:szCs w:val="20"/>
          <w:lang w:val="pt-BR"/>
        </w:rPr>
        <w:t>ais</w:t>
      </w:r>
      <w:r w:rsidR="00A333DD">
        <w:rPr>
          <w:szCs w:val="20"/>
          <w:lang w:val="pt-BR"/>
        </w:rPr>
        <w:t xml:space="preserve"> </w:t>
      </w:r>
      <w:r w:rsidR="001A08A8">
        <w:rPr>
          <w:szCs w:val="20"/>
          <w:lang w:val="pt-BR"/>
        </w:rPr>
        <w:t>do</w:t>
      </w:r>
      <w:r w:rsidR="00A333DD">
        <w:rPr>
          <w:szCs w:val="20"/>
          <w:lang w:val="pt-BR"/>
        </w:rPr>
        <w:t xml:space="preserve"> </w:t>
      </w:r>
      <w:r w:rsidR="007C04C8">
        <w:rPr>
          <w:szCs w:val="20"/>
          <w:lang w:val="pt-BR"/>
        </w:rPr>
        <w:t>Direito</w:t>
      </w:r>
      <w:r w:rsidR="00A333DD">
        <w:rPr>
          <w:szCs w:val="20"/>
          <w:lang w:val="pt-BR"/>
        </w:rPr>
        <w:t xml:space="preserve"> </w:t>
      </w:r>
      <w:r w:rsidR="00827CBC" w:rsidRPr="00AD560A">
        <w:rPr>
          <w:szCs w:val="20"/>
          <w:lang w:val="pt-BR"/>
        </w:rPr>
        <w:t>Internacional contempor</w:t>
      </w:r>
      <w:r w:rsidR="008155DA">
        <w:rPr>
          <w:szCs w:val="20"/>
          <w:lang w:val="pt-BR"/>
        </w:rPr>
        <w:t>â</w:t>
      </w:r>
      <w:r w:rsidR="00827CBC" w:rsidRPr="00AD560A">
        <w:rPr>
          <w:szCs w:val="20"/>
          <w:lang w:val="pt-BR"/>
        </w:rPr>
        <w:t xml:space="preserve">neo sobre </w:t>
      </w:r>
      <w:r w:rsidR="00A84607">
        <w:rPr>
          <w:szCs w:val="20"/>
          <w:lang w:val="pt-BR"/>
        </w:rPr>
        <w:t>responsabilidade</w:t>
      </w:r>
      <w:r w:rsidR="00A333DD">
        <w:rPr>
          <w:szCs w:val="20"/>
          <w:lang w:val="pt-BR"/>
        </w:rPr>
        <w:t xml:space="preserve"> </w:t>
      </w:r>
      <w:r w:rsidR="00827CBC" w:rsidRPr="00AD560A">
        <w:rPr>
          <w:szCs w:val="20"/>
          <w:lang w:val="pt-BR"/>
        </w:rPr>
        <w:t xml:space="preserve">de </w:t>
      </w:r>
      <w:r w:rsidR="005C46B3">
        <w:rPr>
          <w:szCs w:val="20"/>
          <w:lang w:val="pt-BR"/>
        </w:rPr>
        <w:t>um</w:t>
      </w:r>
      <w:r w:rsidR="00A333DD">
        <w:rPr>
          <w:szCs w:val="20"/>
          <w:lang w:val="pt-BR"/>
        </w:rPr>
        <w:t xml:space="preserve"> </w:t>
      </w:r>
      <w:r w:rsidR="00827CBC" w:rsidRPr="00AD560A">
        <w:rPr>
          <w:szCs w:val="20"/>
          <w:lang w:val="pt-BR"/>
        </w:rPr>
        <w:t>Estado</w:t>
      </w:r>
      <w:r w:rsidR="008155DA">
        <w:rPr>
          <w:szCs w:val="20"/>
          <w:lang w:val="pt-BR"/>
        </w:rPr>
        <w:t>.</w:t>
      </w:r>
      <w:r w:rsidR="00827CBC" w:rsidRPr="00AD560A">
        <w:rPr>
          <w:rStyle w:val="Refdenotaalpie"/>
          <w:lang w:val="pt-BR"/>
        </w:rPr>
        <w:footnoteReference w:id="189"/>
      </w:r>
      <w:r w:rsidR="00827CBC" w:rsidRPr="00AD560A">
        <w:rPr>
          <w:szCs w:val="20"/>
          <w:lang w:val="pt-BR"/>
        </w:rPr>
        <w:t xml:space="preserve"> </w:t>
      </w:r>
    </w:p>
    <w:p w:rsidR="00827CBC" w:rsidRPr="00AD560A" w:rsidRDefault="00827CBC" w:rsidP="00827CBC">
      <w:pPr>
        <w:shd w:val="clear" w:color="auto" w:fill="FFFFFF"/>
        <w:rPr>
          <w:rFonts w:eastAsia="Times New Roman" w:cs="Courier New"/>
          <w:b/>
          <w:szCs w:val="20"/>
          <w:lang w:val="pt-BR" w:eastAsia="es-CR"/>
        </w:rPr>
      </w:pPr>
    </w:p>
    <w:p w:rsidR="00827CBC" w:rsidRPr="00AD560A" w:rsidRDefault="00640C60" w:rsidP="00827CBC">
      <w:pPr>
        <w:numPr>
          <w:ilvl w:val="0"/>
          <w:numId w:val="1"/>
        </w:numPr>
        <w:shd w:val="clear" w:color="auto" w:fill="FFFFFF"/>
        <w:rPr>
          <w:rFonts w:eastAsia="Times New Roman" w:cs="Courier New"/>
          <w:b/>
          <w:szCs w:val="20"/>
          <w:lang w:val="pt-BR" w:eastAsia="es-CR"/>
        </w:rPr>
      </w:pPr>
      <w:r>
        <w:rPr>
          <w:szCs w:val="20"/>
          <w:lang w:val="pt-BR"/>
        </w:rPr>
        <w:t>A</w:t>
      </w:r>
      <w:r w:rsidR="00A333DD">
        <w:rPr>
          <w:szCs w:val="20"/>
          <w:lang w:val="pt-BR"/>
        </w:rPr>
        <w:t xml:space="preserve"> </w:t>
      </w:r>
      <w:r w:rsidR="00827CBC" w:rsidRPr="00AD560A">
        <w:rPr>
          <w:szCs w:val="20"/>
          <w:lang w:val="pt-BR"/>
        </w:rPr>
        <w:t>repara</w:t>
      </w:r>
      <w:r w:rsidR="001A08A8">
        <w:rPr>
          <w:szCs w:val="20"/>
          <w:lang w:val="pt-BR"/>
        </w:rPr>
        <w:t>ção</w:t>
      </w:r>
      <w:r w:rsidR="00827CBC" w:rsidRPr="00AD560A">
        <w:rPr>
          <w:szCs w:val="20"/>
          <w:lang w:val="pt-BR"/>
        </w:rPr>
        <w:t xml:space="preserve"> </w:t>
      </w:r>
      <w:r w:rsidR="001A08A8">
        <w:rPr>
          <w:szCs w:val="20"/>
          <w:lang w:val="pt-BR"/>
        </w:rPr>
        <w:t>do</w:t>
      </w:r>
      <w:r w:rsidR="00A333DD">
        <w:rPr>
          <w:szCs w:val="20"/>
          <w:lang w:val="pt-BR"/>
        </w:rPr>
        <w:t xml:space="preserve"> </w:t>
      </w:r>
      <w:r w:rsidR="00A665EA">
        <w:rPr>
          <w:szCs w:val="20"/>
          <w:lang w:val="pt-BR"/>
        </w:rPr>
        <w:t>dano</w:t>
      </w:r>
      <w:r w:rsidR="00A333DD">
        <w:rPr>
          <w:szCs w:val="20"/>
          <w:lang w:val="pt-BR"/>
        </w:rPr>
        <w:t xml:space="preserve"> </w:t>
      </w:r>
      <w:r w:rsidR="00827CBC" w:rsidRPr="00AD560A">
        <w:rPr>
          <w:szCs w:val="20"/>
          <w:lang w:val="pt-BR"/>
        </w:rPr>
        <w:t xml:space="preserve">ocasionado </w:t>
      </w:r>
      <w:r w:rsidR="00D8753A">
        <w:rPr>
          <w:szCs w:val="20"/>
          <w:lang w:val="pt-BR"/>
        </w:rPr>
        <w:t xml:space="preserve">pela </w:t>
      </w:r>
      <w:r w:rsidR="00A665EA">
        <w:rPr>
          <w:szCs w:val="20"/>
          <w:lang w:val="pt-BR"/>
        </w:rPr>
        <w:t>infra</w:t>
      </w:r>
      <w:r w:rsidR="001A08A8">
        <w:rPr>
          <w:szCs w:val="20"/>
          <w:lang w:val="pt-BR"/>
        </w:rPr>
        <w:t>ção</w:t>
      </w:r>
      <w:r w:rsidR="00827CBC" w:rsidRPr="00AD560A">
        <w:rPr>
          <w:szCs w:val="20"/>
          <w:lang w:val="pt-BR"/>
        </w:rPr>
        <w:t xml:space="preserve"> de </w:t>
      </w:r>
      <w:r w:rsidR="00893C5F">
        <w:rPr>
          <w:szCs w:val="20"/>
          <w:lang w:val="pt-BR"/>
        </w:rPr>
        <w:t>uma</w:t>
      </w:r>
      <w:r w:rsidR="00A333DD">
        <w:rPr>
          <w:szCs w:val="20"/>
          <w:lang w:val="pt-BR"/>
        </w:rPr>
        <w:t xml:space="preserve"> </w:t>
      </w:r>
      <w:r w:rsidR="00E859D9">
        <w:rPr>
          <w:szCs w:val="20"/>
          <w:lang w:val="pt-BR"/>
        </w:rPr>
        <w:t>obrigação</w:t>
      </w:r>
      <w:r w:rsidR="00A333DD">
        <w:rPr>
          <w:szCs w:val="20"/>
          <w:lang w:val="pt-BR"/>
        </w:rPr>
        <w:t xml:space="preserve"> </w:t>
      </w:r>
      <w:r w:rsidR="00827CBC" w:rsidRPr="00AD560A">
        <w:rPr>
          <w:szCs w:val="20"/>
          <w:lang w:val="pt-BR"/>
        </w:rPr>
        <w:t xml:space="preserve">internacional requer, </w:t>
      </w:r>
      <w:r w:rsidR="009B4898">
        <w:rPr>
          <w:szCs w:val="20"/>
          <w:lang w:val="pt-BR"/>
        </w:rPr>
        <w:t>sempre</w:t>
      </w:r>
      <w:r w:rsidR="00A333DD">
        <w:rPr>
          <w:szCs w:val="20"/>
          <w:lang w:val="pt-BR"/>
        </w:rPr>
        <w:t xml:space="preserve"> </w:t>
      </w:r>
      <w:r w:rsidR="00827CBC" w:rsidRPr="00AD560A">
        <w:rPr>
          <w:szCs w:val="20"/>
          <w:lang w:val="pt-BR"/>
        </w:rPr>
        <w:t>que se</w:t>
      </w:r>
      <w:r w:rsidR="00A665EA">
        <w:rPr>
          <w:szCs w:val="20"/>
          <w:lang w:val="pt-BR"/>
        </w:rPr>
        <w:t>j</w:t>
      </w:r>
      <w:r w:rsidR="00827CBC" w:rsidRPr="00AD560A">
        <w:rPr>
          <w:szCs w:val="20"/>
          <w:lang w:val="pt-BR"/>
        </w:rPr>
        <w:t xml:space="preserve">a </w:t>
      </w:r>
      <w:r w:rsidR="00A665EA">
        <w:rPr>
          <w:szCs w:val="20"/>
          <w:lang w:val="pt-BR"/>
        </w:rPr>
        <w:t>possível</w:t>
      </w:r>
      <w:r w:rsidR="00827CBC" w:rsidRPr="00AD560A">
        <w:rPr>
          <w:szCs w:val="20"/>
          <w:lang w:val="pt-BR"/>
        </w:rPr>
        <w:t xml:space="preserve">, a plena </w:t>
      </w:r>
      <w:r w:rsidR="002656D6">
        <w:rPr>
          <w:szCs w:val="20"/>
          <w:lang w:val="pt-BR"/>
        </w:rPr>
        <w:t>restituição</w:t>
      </w:r>
      <w:r w:rsidR="00A333DD">
        <w:rPr>
          <w:szCs w:val="20"/>
          <w:lang w:val="pt-BR"/>
        </w:rPr>
        <w:t xml:space="preserve"> </w:t>
      </w:r>
      <w:r w:rsidR="00827CBC" w:rsidRPr="00AD560A">
        <w:rPr>
          <w:szCs w:val="20"/>
          <w:lang w:val="pt-BR"/>
        </w:rPr>
        <w:t>(</w:t>
      </w:r>
      <w:r w:rsidR="00827CBC" w:rsidRPr="00AD560A">
        <w:rPr>
          <w:i/>
          <w:szCs w:val="20"/>
          <w:lang w:val="pt-BR"/>
        </w:rPr>
        <w:t>restitutio in integrum</w:t>
      </w:r>
      <w:r w:rsidR="00827CBC" w:rsidRPr="00AD560A">
        <w:rPr>
          <w:szCs w:val="20"/>
          <w:lang w:val="pt-BR"/>
        </w:rPr>
        <w:t xml:space="preserve">), que consiste </w:t>
      </w:r>
      <w:r w:rsidR="00A9514F">
        <w:rPr>
          <w:szCs w:val="20"/>
          <w:lang w:val="pt-BR"/>
        </w:rPr>
        <w:t xml:space="preserve">no </w:t>
      </w:r>
      <w:r w:rsidR="00827CBC" w:rsidRPr="00AD560A">
        <w:rPr>
          <w:szCs w:val="20"/>
          <w:lang w:val="pt-BR"/>
        </w:rPr>
        <w:t>restab</w:t>
      </w:r>
      <w:r w:rsidR="00A665EA">
        <w:rPr>
          <w:szCs w:val="20"/>
          <w:lang w:val="pt-BR"/>
        </w:rPr>
        <w:t>e</w:t>
      </w:r>
      <w:r w:rsidR="00827CBC" w:rsidRPr="00AD560A">
        <w:rPr>
          <w:szCs w:val="20"/>
          <w:lang w:val="pt-BR"/>
        </w:rPr>
        <w:t xml:space="preserve">lecimiento </w:t>
      </w:r>
      <w:r w:rsidR="001A08A8">
        <w:rPr>
          <w:szCs w:val="20"/>
          <w:lang w:val="pt-BR"/>
        </w:rPr>
        <w:t xml:space="preserve">da </w:t>
      </w:r>
      <w:r w:rsidR="00827CBC" w:rsidRPr="00AD560A">
        <w:rPr>
          <w:szCs w:val="20"/>
          <w:lang w:val="pt-BR"/>
        </w:rPr>
        <w:t>situa</w:t>
      </w:r>
      <w:r w:rsidR="001A08A8">
        <w:rPr>
          <w:szCs w:val="20"/>
          <w:lang w:val="pt-BR"/>
        </w:rPr>
        <w:t>ção</w:t>
      </w:r>
      <w:r w:rsidR="00827CBC" w:rsidRPr="00AD560A">
        <w:rPr>
          <w:szCs w:val="20"/>
          <w:lang w:val="pt-BR"/>
        </w:rPr>
        <w:t xml:space="preserve"> anterior. </w:t>
      </w:r>
      <w:r w:rsidR="00A665EA">
        <w:rPr>
          <w:szCs w:val="20"/>
          <w:lang w:val="pt-BR"/>
        </w:rPr>
        <w:t>Caso isso não seja viável</w:t>
      </w:r>
      <w:r w:rsidR="00827CBC" w:rsidRPr="00AD560A">
        <w:rPr>
          <w:szCs w:val="20"/>
          <w:lang w:val="pt-BR"/>
        </w:rPr>
        <w:t xml:space="preserve">, como </w:t>
      </w:r>
      <w:r w:rsidR="00AA1922">
        <w:rPr>
          <w:szCs w:val="20"/>
          <w:lang w:val="pt-BR"/>
        </w:rPr>
        <w:t>ocorre</w:t>
      </w:r>
      <w:r w:rsidR="00A333DD">
        <w:rPr>
          <w:szCs w:val="20"/>
          <w:lang w:val="pt-BR"/>
        </w:rPr>
        <w:t xml:space="preserve"> </w:t>
      </w:r>
      <w:r w:rsidR="00F7381C">
        <w:rPr>
          <w:szCs w:val="20"/>
          <w:lang w:val="pt-BR"/>
        </w:rPr>
        <w:t xml:space="preserve">na </w:t>
      </w:r>
      <w:r w:rsidR="00A665EA">
        <w:rPr>
          <w:szCs w:val="20"/>
          <w:lang w:val="pt-BR"/>
        </w:rPr>
        <w:t xml:space="preserve">maioria </w:t>
      </w:r>
      <w:r w:rsidR="001A08A8">
        <w:rPr>
          <w:szCs w:val="20"/>
          <w:lang w:val="pt-BR"/>
        </w:rPr>
        <w:t xml:space="preserve">dos </w:t>
      </w:r>
      <w:r w:rsidR="00827CBC" w:rsidRPr="00AD560A">
        <w:rPr>
          <w:szCs w:val="20"/>
          <w:lang w:val="pt-BR"/>
        </w:rPr>
        <w:t>casos de viola</w:t>
      </w:r>
      <w:r w:rsidR="001A08A8">
        <w:rPr>
          <w:szCs w:val="20"/>
          <w:lang w:val="pt-BR"/>
        </w:rPr>
        <w:t>ções</w:t>
      </w:r>
      <w:r w:rsidR="00827CBC" w:rsidRPr="00AD560A">
        <w:rPr>
          <w:szCs w:val="20"/>
          <w:lang w:val="pt-BR"/>
        </w:rPr>
        <w:t xml:space="preserve"> </w:t>
      </w:r>
      <w:r w:rsidR="00A665EA">
        <w:rPr>
          <w:szCs w:val="20"/>
          <w:lang w:val="pt-BR"/>
        </w:rPr>
        <w:t>de</w:t>
      </w:r>
      <w:r w:rsidR="00827CBC" w:rsidRPr="00AD560A">
        <w:rPr>
          <w:szCs w:val="20"/>
          <w:lang w:val="pt-BR"/>
        </w:rPr>
        <w:t xml:space="preserve"> </w:t>
      </w:r>
      <w:r w:rsidR="00A9514F">
        <w:rPr>
          <w:szCs w:val="20"/>
          <w:lang w:val="pt-BR"/>
        </w:rPr>
        <w:t>direitos</w:t>
      </w:r>
      <w:r w:rsidR="00A333DD">
        <w:rPr>
          <w:szCs w:val="20"/>
          <w:lang w:val="pt-BR"/>
        </w:rPr>
        <w:t xml:space="preserve"> </w:t>
      </w:r>
      <w:r w:rsidR="00827CBC" w:rsidRPr="00AD560A">
        <w:rPr>
          <w:szCs w:val="20"/>
          <w:lang w:val="pt-BR"/>
        </w:rPr>
        <w:t xml:space="preserve">humanos, </w:t>
      </w:r>
      <w:r w:rsidR="001351E9">
        <w:rPr>
          <w:szCs w:val="20"/>
          <w:lang w:val="pt-BR"/>
        </w:rPr>
        <w:t xml:space="preserve">o Tribunal </w:t>
      </w:r>
      <w:r w:rsidR="00827CBC" w:rsidRPr="00AD560A">
        <w:rPr>
          <w:szCs w:val="20"/>
          <w:lang w:val="pt-BR"/>
        </w:rPr>
        <w:t xml:space="preserve">determinará medidas para </w:t>
      </w:r>
      <w:r w:rsidR="00D8753A">
        <w:rPr>
          <w:szCs w:val="20"/>
          <w:lang w:val="pt-BR"/>
        </w:rPr>
        <w:t>garantir</w:t>
      </w:r>
      <w:r w:rsidR="00A333DD">
        <w:rPr>
          <w:szCs w:val="20"/>
          <w:lang w:val="pt-BR"/>
        </w:rPr>
        <w:t xml:space="preserve"> </w:t>
      </w:r>
      <w:r w:rsidR="00827CBC" w:rsidRPr="00AD560A">
        <w:rPr>
          <w:szCs w:val="20"/>
          <w:lang w:val="pt-BR"/>
        </w:rPr>
        <w:t xml:space="preserve">os </w:t>
      </w:r>
      <w:r w:rsidR="00A9514F">
        <w:rPr>
          <w:szCs w:val="20"/>
          <w:lang w:val="pt-BR"/>
        </w:rPr>
        <w:t>direitos</w:t>
      </w:r>
      <w:r w:rsidR="00A333DD">
        <w:rPr>
          <w:szCs w:val="20"/>
          <w:lang w:val="pt-BR"/>
        </w:rPr>
        <w:t xml:space="preserve"> </w:t>
      </w:r>
      <w:r w:rsidR="00A665EA">
        <w:rPr>
          <w:szCs w:val="20"/>
          <w:lang w:val="pt-BR"/>
        </w:rPr>
        <w:t xml:space="preserve">violados </w:t>
      </w:r>
      <w:r w:rsidR="001A08A8">
        <w:rPr>
          <w:szCs w:val="20"/>
          <w:lang w:val="pt-BR"/>
        </w:rPr>
        <w:t>e</w:t>
      </w:r>
      <w:r w:rsidR="00A333DD">
        <w:rPr>
          <w:szCs w:val="20"/>
          <w:lang w:val="pt-BR"/>
        </w:rPr>
        <w:t xml:space="preserve"> </w:t>
      </w:r>
      <w:r w:rsidR="00827CBC" w:rsidRPr="00AD560A">
        <w:rPr>
          <w:szCs w:val="20"/>
          <w:lang w:val="pt-BR"/>
        </w:rPr>
        <w:t xml:space="preserve">reparar as </w:t>
      </w:r>
      <w:r w:rsidR="00D8753A">
        <w:rPr>
          <w:szCs w:val="20"/>
          <w:lang w:val="pt-BR"/>
        </w:rPr>
        <w:t>consequências</w:t>
      </w:r>
      <w:r w:rsidR="00A333DD">
        <w:rPr>
          <w:szCs w:val="20"/>
          <w:lang w:val="pt-BR"/>
        </w:rPr>
        <w:t xml:space="preserve"> </w:t>
      </w:r>
      <w:r w:rsidR="00827CBC" w:rsidRPr="00AD560A">
        <w:rPr>
          <w:szCs w:val="20"/>
          <w:lang w:val="pt-BR"/>
        </w:rPr>
        <w:t>que as infra</w:t>
      </w:r>
      <w:r w:rsidR="001A08A8">
        <w:rPr>
          <w:szCs w:val="20"/>
          <w:lang w:val="pt-BR"/>
        </w:rPr>
        <w:t>ções</w:t>
      </w:r>
      <w:r w:rsidR="00827CBC" w:rsidRPr="00AD560A">
        <w:rPr>
          <w:szCs w:val="20"/>
          <w:lang w:val="pt-BR"/>
        </w:rPr>
        <w:t xml:space="preserve"> </w:t>
      </w:r>
      <w:r w:rsidR="00A665EA">
        <w:rPr>
          <w:szCs w:val="20"/>
          <w:lang w:val="pt-BR"/>
        </w:rPr>
        <w:t>tenham causado.</w:t>
      </w:r>
      <w:r w:rsidR="00827CBC" w:rsidRPr="00AD560A">
        <w:rPr>
          <w:rStyle w:val="Refdenotaalpie"/>
          <w:lang w:val="pt-BR"/>
        </w:rPr>
        <w:footnoteReference w:id="190"/>
      </w:r>
      <w:r w:rsidR="00827CBC" w:rsidRPr="00AD560A">
        <w:rPr>
          <w:szCs w:val="20"/>
          <w:lang w:val="pt-BR"/>
        </w:rPr>
        <w:t xml:space="preserve"> </w:t>
      </w:r>
    </w:p>
    <w:p w:rsidR="00827CBC" w:rsidRPr="00AD560A" w:rsidRDefault="00827CBC" w:rsidP="00827CBC">
      <w:pPr>
        <w:shd w:val="clear" w:color="auto" w:fill="FFFFFF"/>
        <w:rPr>
          <w:rFonts w:eastAsia="Times New Roman" w:cs="Courier New"/>
          <w:b/>
          <w:szCs w:val="20"/>
          <w:lang w:val="pt-BR" w:eastAsia="es-CR"/>
        </w:rPr>
      </w:pPr>
    </w:p>
    <w:p w:rsidR="00827CBC" w:rsidRPr="00AD560A" w:rsidRDefault="00827CBC" w:rsidP="00827CBC">
      <w:pPr>
        <w:numPr>
          <w:ilvl w:val="0"/>
          <w:numId w:val="1"/>
        </w:numPr>
        <w:shd w:val="clear" w:color="auto" w:fill="FFFFFF"/>
        <w:rPr>
          <w:rFonts w:eastAsia="Times New Roman" w:cs="Courier New"/>
          <w:b/>
          <w:szCs w:val="20"/>
          <w:lang w:val="pt-BR" w:eastAsia="es-CR"/>
        </w:rPr>
      </w:pPr>
      <w:r w:rsidRPr="00AD560A">
        <w:rPr>
          <w:szCs w:val="20"/>
          <w:lang w:val="pt-BR"/>
        </w:rPr>
        <w:t xml:space="preserve">Este Tribunal </w:t>
      </w:r>
      <w:r w:rsidR="00465B67">
        <w:rPr>
          <w:szCs w:val="20"/>
          <w:lang w:val="pt-BR"/>
        </w:rPr>
        <w:t>estabelec</w:t>
      </w:r>
      <w:r w:rsidR="00A665EA">
        <w:rPr>
          <w:szCs w:val="20"/>
          <w:lang w:val="pt-BR"/>
        </w:rPr>
        <w:t xml:space="preserve">eu </w:t>
      </w:r>
      <w:r w:rsidRPr="00AD560A">
        <w:rPr>
          <w:szCs w:val="20"/>
          <w:lang w:val="pt-BR"/>
        </w:rPr>
        <w:t>que as repara</w:t>
      </w:r>
      <w:r w:rsidR="001A08A8">
        <w:rPr>
          <w:szCs w:val="20"/>
          <w:lang w:val="pt-BR"/>
        </w:rPr>
        <w:t>ções</w:t>
      </w:r>
      <w:r w:rsidRPr="00AD560A">
        <w:rPr>
          <w:szCs w:val="20"/>
          <w:lang w:val="pt-BR"/>
        </w:rPr>
        <w:t xml:space="preserve"> </w:t>
      </w:r>
      <w:r w:rsidR="00DB2AD4">
        <w:rPr>
          <w:szCs w:val="20"/>
          <w:lang w:val="pt-BR"/>
        </w:rPr>
        <w:t>devem</w:t>
      </w:r>
      <w:r w:rsidR="00A333DD">
        <w:rPr>
          <w:szCs w:val="20"/>
          <w:lang w:val="pt-BR"/>
        </w:rPr>
        <w:t xml:space="preserve"> </w:t>
      </w:r>
      <w:r w:rsidR="0036510D">
        <w:rPr>
          <w:szCs w:val="20"/>
          <w:lang w:val="pt-BR"/>
        </w:rPr>
        <w:t>ter</w:t>
      </w:r>
      <w:r w:rsidR="00A333DD">
        <w:rPr>
          <w:szCs w:val="20"/>
          <w:lang w:val="pt-BR"/>
        </w:rPr>
        <w:t xml:space="preserve"> </w:t>
      </w:r>
      <w:r w:rsidR="005C46B3">
        <w:rPr>
          <w:szCs w:val="20"/>
          <w:lang w:val="pt-BR"/>
        </w:rPr>
        <w:t>um</w:t>
      </w:r>
      <w:r w:rsidR="00A333DD">
        <w:rPr>
          <w:szCs w:val="20"/>
          <w:lang w:val="pt-BR"/>
        </w:rPr>
        <w:t xml:space="preserve"> </w:t>
      </w:r>
      <w:r w:rsidRPr="00AD560A">
        <w:rPr>
          <w:szCs w:val="20"/>
          <w:lang w:val="pt-BR"/>
        </w:rPr>
        <w:t xml:space="preserve">nexo causal </w:t>
      </w:r>
      <w:r w:rsidR="001A08A8">
        <w:rPr>
          <w:szCs w:val="20"/>
          <w:lang w:val="pt-BR"/>
        </w:rPr>
        <w:t>com</w:t>
      </w:r>
      <w:r w:rsidR="00A333DD">
        <w:rPr>
          <w:szCs w:val="20"/>
          <w:lang w:val="pt-BR"/>
        </w:rPr>
        <w:t xml:space="preserve"> </w:t>
      </w:r>
      <w:r w:rsidR="001351E9">
        <w:rPr>
          <w:szCs w:val="20"/>
          <w:lang w:val="pt-BR"/>
        </w:rPr>
        <w:t xml:space="preserve">os fatos </w:t>
      </w:r>
      <w:r w:rsidR="001A08A8">
        <w:rPr>
          <w:szCs w:val="20"/>
          <w:lang w:val="pt-BR"/>
        </w:rPr>
        <w:t>do</w:t>
      </w:r>
      <w:r w:rsidR="00A333DD">
        <w:rPr>
          <w:szCs w:val="20"/>
          <w:lang w:val="pt-BR"/>
        </w:rPr>
        <w:t xml:space="preserve"> </w:t>
      </w:r>
      <w:r w:rsidRPr="00AD560A">
        <w:rPr>
          <w:szCs w:val="20"/>
          <w:lang w:val="pt-BR"/>
        </w:rPr>
        <w:t>caso, as viola</w:t>
      </w:r>
      <w:r w:rsidR="001A08A8">
        <w:rPr>
          <w:szCs w:val="20"/>
          <w:lang w:val="pt-BR"/>
        </w:rPr>
        <w:t>ções</w:t>
      </w:r>
      <w:r w:rsidRPr="00AD560A">
        <w:rPr>
          <w:szCs w:val="20"/>
          <w:lang w:val="pt-BR"/>
        </w:rPr>
        <w:t xml:space="preserve"> declaradas, os </w:t>
      </w:r>
      <w:r w:rsidR="00D8753A">
        <w:rPr>
          <w:szCs w:val="20"/>
          <w:lang w:val="pt-BR"/>
        </w:rPr>
        <w:t>danos</w:t>
      </w:r>
      <w:r w:rsidR="00A333DD">
        <w:rPr>
          <w:szCs w:val="20"/>
          <w:lang w:val="pt-BR"/>
        </w:rPr>
        <w:t xml:space="preserve"> </w:t>
      </w:r>
      <w:r w:rsidR="00A665EA">
        <w:rPr>
          <w:szCs w:val="20"/>
          <w:lang w:val="pt-BR"/>
        </w:rPr>
        <w:t>comprovados</w:t>
      </w:r>
      <w:r w:rsidRPr="00AD560A">
        <w:rPr>
          <w:szCs w:val="20"/>
          <w:lang w:val="pt-BR"/>
        </w:rPr>
        <w:t xml:space="preserve"> </w:t>
      </w:r>
      <w:r w:rsidR="00A665EA">
        <w:rPr>
          <w:szCs w:val="20"/>
          <w:lang w:val="pt-BR"/>
        </w:rPr>
        <w:t xml:space="preserve">e as </w:t>
      </w:r>
      <w:r w:rsidRPr="00AD560A">
        <w:rPr>
          <w:szCs w:val="20"/>
          <w:lang w:val="pt-BR"/>
        </w:rPr>
        <w:t xml:space="preserve">medidas solicitadas para reparar os </w:t>
      </w:r>
      <w:r w:rsidR="00D8753A">
        <w:rPr>
          <w:szCs w:val="20"/>
          <w:lang w:val="pt-BR"/>
        </w:rPr>
        <w:t>danos</w:t>
      </w:r>
      <w:r w:rsidR="00A333DD">
        <w:rPr>
          <w:szCs w:val="20"/>
          <w:lang w:val="pt-BR"/>
        </w:rPr>
        <w:t xml:space="preserve"> </w:t>
      </w:r>
      <w:r w:rsidRPr="00AD560A">
        <w:rPr>
          <w:szCs w:val="20"/>
          <w:lang w:val="pt-BR"/>
        </w:rPr>
        <w:t xml:space="preserve">respectivos. Portanto, </w:t>
      </w:r>
      <w:r w:rsidR="009D2554">
        <w:rPr>
          <w:szCs w:val="20"/>
          <w:lang w:val="pt-BR"/>
        </w:rPr>
        <w:t xml:space="preserve">a Corte </w:t>
      </w:r>
      <w:r w:rsidRPr="00AD560A">
        <w:rPr>
          <w:szCs w:val="20"/>
          <w:lang w:val="pt-BR"/>
        </w:rPr>
        <w:t>de</w:t>
      </w:r>
      <w:r w:rsidR="00A665EA">
        <w:rPr>
          <w:szCs w:val="20"/>
          <w:lang w:val="pt-BR"/>
        </w:rPr>
        <w:t>v</w:t>
      </w:r>
      <w:r w:rsidRPr="00AD560A">
        <w:rPr>
          <w:szCs w:val="20"/>
          <w:lang w:val="pt-BR"/>
        </w:rPr>
        <w:t xml:space="preserve">erá observar </w:t>
      </w:r>
      <w:r w:rsidR="00A665EA">
        <w:rPr>
          <w:szCs w:val="20"/>
          <w:lang w:val="pt-BR"/>
        </w:rPr>
        <w:t>essa concomitância</w:t>
      </w:r>
      <w:r w:rsidR="00A333DD">
        <w:rPr>
          <w:szCs w:val="20"/>
          <w:lang w:val="pt-BR"/>
        </w:rPr>
        <w:t xml:space="preserve"> </w:t>
      </w:r>
      <w:r w:rsidRPr="00AD560A">
        <w:rPr>
          <w:szCs w:val="20"/>
          <w:lang w:val="pt-BR"/>
        </w:rPr>
        <w:t xml:space="preserve">para </w:t>
      </w:r>
      <w:r w:rsidR="00A665EA">
        <w:rPr>
          <w:szCs w:val="20"/>
          <w:lang w:val="pt-BR"/>
        </w:rPr>
        <w:t>pronunciar-se devidamente e conforme o direito.</w:t>
      </w:r>
      <w:r w:rsidRPr="00AD560A">
        <w:rPr>
          <w:rStyle w:val="Refdenotaalpie"/>
          <w:lang w:val="pt-BR"/>
        </w:rPr>
        <w:footnoteReference w:id="191"/>
      </w:r>
      <w:r w:rsidRPr="00AD560A">
        <w:rPr>
          <w:szCs w:val="20"/>
          <w:lang w:val="pt-BR"/>
        </w:rPr>
        <w:t xml:space="preserve"> </w:t>
      </w:r>
    </w:p>
    <w:p w:rsidR="00827CBC" w:rsidRPr="00AD560A" w:rsidRDefault="00827CBC" w:rsidP="00827CBC">
      <w:pPr>
        <w:shd w:val="clear" w:color="auto" w:fill="FFFFFF"/>
        <w:rPr>
          <w:rFonts w:eastAsia="Times New Roman" w:cs="Courier New"/>
          <w:b/>
          <w:szCs w:val="20"/>
          <w:lang w:val="pt-BR" w:eastAsia="es-CR"/>
        </w:rPr>
      </w:pPr>
    </w:p>
    <w:p w:rsidR="00827CBC" w:rsidRPr="00AD560A" w:rsidRDefault="00A665EA" w:rsidP="00827CBC">
      <w:pPr>
        <w:numPr>
          <w:ilvl w:val="0"/>
          <w:numId w:val="1"/>
        </w:numPr>
        <w:shd w:val="clear" w:color="auto" w:fill="FFFFFF"/>
        <w:rPr>
          <w:rFonts w:eastAsia="Times New Roman" w:cs="Courier New"/>
          <w:b/>
          <w:szCs w:val="20"/>
          <w:lang w:val="pt-BR" w:eastAsia="es-CR"/>
        </w:rPr>
      </w:pPr>
      <w:r>
        <w:rPr>
          <w:szCs w:val="20"/>
          <w:lang w:val="pt-BR"/>
        </w:rPr>
        <w:t xml:space="preserve">Considerando as </w:t>
      </w:r>
      <w:r w:rsidR="00827CBC" w:rsidRPr="00AD560A">
        <w:rPr>
          <w:szCs w:val="20"/>
          <w:lang w:val="pt-BR"/>
        </w:rPr>
        <w:t>viola</w:t>
      </w:r>
      <w:r w:rsidR="001A08A8">
        <w:rPr>
          <w:szCs w:val="20"/>
          <w:lang w:val="pt-BR"/>
        </w:rPr>
        <w:t>ções</w:t>
      </w:r>
      <w:r w:rsidR="00827CBC" w:rsidRPr="00AD560A">
        <w:rPr>
          <w:szCs w:val="20"/>
          <w:lang w:val="pt-BR"/>
        </w:rPr>
        <w:t xml:space="preserve"> declaradas </w:t>
      </w:r>
      <w:r w:rsidR="00A9514F">
        <w:rPr>
          <w:szCs w:val="20"/>
          <w:lang w:val="pt-BR"/>
        </w:rPr>
        <w:t xml:space="preserve">no </w:t>
      </w:r>
      <w:r w:rsidR="00827CBC" w:rsidRPr="00AD560A">
        <w:rPr>
          <w:szCs w:val="20"/>
          <w:lang w:val="pt-BR"/>
        </w:rPr>
        <w:t xml:space="preserve">capítulo anterior, </w:t>
      </w:r>
      <w:r w:rsidR="001351E9">
        <w:rPr>
          <w:szCs w:val="20"/>
          <w:lang w:val="pt-BR"/>
        </w:rPr>
        <w:t xml:space="preserve">o Tribunal </w:t>
      </w:r>
      <w:r>
        <w:rPr>
          <w:szCs w:val="20"/>
          <w:lang w:val="pt-BR"/>
        </w:rPr>
        <w:t xml:space="preserve">passará a </w:t>
      </w:r>
      <w:r w:rsidR="005C46B3">
        <w:rPr>
          <w:szCs w:val="20"/>
          <w:lang w:val="pt-BR"/>
        </w:rPr>
        <w:t>analisar</w:t>
      </w:r>
      <w:r w:rsidR="00A333DD">
        <w:rPr>
          <w:szCs w:val="20"/>
          <w:lang w:val="pt-BR"/>
        </w:rPr>
        <w:t xml:space="preserve"> </w:t>
      </w:r>
      <w:r w:rsidR="00827CBC" w:rsidRPr="00AD560A">
        <w:rPr>
          <w:szCs w:val="20"/>
          <w:lang w:val="pt-BR"/>
        </w:rPr>
        <w:t>as pretens</w:t>
      </w:r>
      <w:r>
        <w:rPr>
          <w:szCs w:val="20"/>
          <w:lang w:val="pt-BR"/>
        </w:rPr>
        <w:t xml:space="preserve">ões </w:t>
      </w:r>
      <w:r w:rsidR="00465B67">
        <w:rPr>
          <w:szCs w:val="20"/>
          <w:lang w:val="pt-BR"/>
        </w:rPr>
        <w:t>apresentadas</w:t>
      </w:r>
      <w:r w:rsidR="00A333DD">
        <w:rPr>
          <w:szCs w:val="20"/>
          <w:lang w:val="pt-BR"/>
        </w:rPr>
        <w:t xml:space="preserve"> </w:t>
      </w:r>
      <w:r w:rsidR="00BA2D9E">
        <w:rPr>
          <w:szCs w:val="20"/>
          <w:lang w:val="pt-BR"/>
        </w:rPr>
        <w:t xml:space="preserve">pelos </w:t>
      </w:r>
      <w:r w:rsidR="007376E3">
        <w:rPr>
          <w:szCs w:val="20"/>
          <w:lang w:val="pt-BR"/>
        </w:rPr>
        <w:t>representantes</w:t>
      </w:r>
      <w:r w:rsidR="00A333DD">
        <w:rPr>
          <w:szCs w:val="20"/>
          <w:lang w:val="pt-BR"/>
        </w:rPr>
        <w:t xml:space="preserve"> </w:t>
      </w:r>
      <w:r w:rsidR="00E859D9">
        <w:rPr>
          <w:szCs w:val="20"/>
          <w:lang w:val="pt-BR"/>
        </w:rPr>
        <w:t xml:space="preserve">das </w:t>
      </w:r>
      <w:r>
        <w:rPr>
          <w:szCs w:val="20"/>
          <w:lang w:val="pt-BR"/>
        </w:rPr>
        <w:t xml:space="preserve">vítimas, bem </w:t>
      </w:r>
      <w:r w:rsidR="00827CBC" w:rsidRPr="00AD560A">
        <w:rPr>
          <w:szCs w:val="20"/>
          <w:lang w:val="pt-BR"/>
        </w:rPr>
        <w:t xml:space="preserve">como os argumentos </w:t>
      </w:r>
      <w:r w:rsidR="001A08A8">
        <w:rPr>
          <w:szCs w:val="20"/>
          <w:lang w:val="pt-BR"/>
        </w:rPr>
        <w:t>do</w:t>
      </w:r>
      <w:r w:rsidR="00A333DD">
        <w:rPr>
          <w:szCs w:val="20"/>
          <w:lang w:val="pt-BR"/>
        </w:rPr>
        <w:t xml:space="preserve"> </w:t>
      </w:r>
      <w:r w:rsidR="00827CBC" w:rsidRPr="00AD560A">
        <w:rPr>
          <w:szCs w:val="20"/>
          <w:lang w:val="pt-BR"/>
        </w:rPr>
        <w:t xml:space="preserve">Estado, </w:t>
      </w:r>
      <w:r w:rsidR="00D966FA">
        <w:rPr>
          <w:szCs w:val="20"/>
          <w:lang w:val="pt-BR"/>
        </w:rPr>
        <w:t xml:space="preserve">à </w:t>
      </w:r>
      <w:r w:rsidR="00827CBC" w:rsidRPr="00AD560A">
        <w:rPr>
          <w:szCs w:val="20"/>
          <w:lang w:val="pt-BR"/>
        </w:rPr>
        <w:t xml:space="preserve">luz </w:t>
      </w:r>
      <w:r w:rsidR="001A08A8">
        <w:rPr>
          <w:szCs w:val="20"/>
          <w:lang w:val="pt-BR"/>
        </w:rPr>
        <w:t xml:space="preserve">dos </w:t>
      </w:r>
      <w:r w:rsidR="009D2554">
        <w:rPr>
          <w:szCs w:val="20"/>
          <w:lang w:val="pt-BR"/>
        </w:rPr>
        <w:t>critério</w:t>
      </w:r>
      <w:r w:rsidR="00827CBC" w:rsidRPr="00AD560A">
        <w:rPr>
          <w:szCs w:val="20"/>
          <w:lang w:val="pt-BR"/>
        </w:rPr>
        <w:t>s fi</w:t>
      </w:r>
      <w:r>
        <w:rPr>
          <w:szCs w:val="20"/>
          <w:lang w:val="pt-BR"/>
        </w:rPr>
        <w:t>x</w:t>
      </w:r>
      <w:r w:rsidR="00827CBC" w:rsidRPr="00AD560A">
        <w:rPr>
          <w:szCs w:val="20"/>
          <w:lang w:val="pt-BR"/>
        </w:rPr>
        <w:t xml:space="preserve">ados </w:t>
      </w:r>
      <w:r>
        <w:rPr>
          <w:szCs w:val="20"/>
          <w:lang w:val="pt-BR"/>
        </w:rPr>
        <w:t xml:space="preserve">em sua </w:t>
      </w:r>
      <w:r w:rsidR="001351E9">
        <w:rPr>
          <w:szCs w:val="20"/>
          <w:lang w:val="pt-BR"/>
        </w:rPr>
        <w:t xml:space="preserve">jurisprudência </w:t>
      </w:r>
      <w:r w:rsidR="00893C5F">
        <w:rPr>
          <w:szCs w:val="20"/>
          <w:lang w:val="pt-BR"/>
        </w:rPr>
        <w:t xml:space="preserve">em relação </w:t>
      </w:r>
      <w:r>
        <w:rPr>
          <w:szCs w:val="20"/>
          <w:lang w:val="pt-BR"/>
        </w:rPr>
        <w:t xml:space="preserve">à </w:t>
      </w:r>
      <w:r w:rsidR="009D2554">
        <w:rPr>
          <w:szCs w:val="20"/>
          <w:lang w:val="pt-BR"/>
        </w:rPr>
        <w:t>natureza</w:t>
      </w:r>
      <w:r w:rsidR="00A333DD">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 xml:space="preserve">alcance </w:t>
      </w:r>
      <w:r w:rsidR="001A08A8">
        <w:rPr>
          <w:szCs w:val="20"/>
          <w:lang w:val="pt-BR"/>
        </w:rPr>
        <w:t xml:space="preserve">da </w:t>
      </w:r>
      <w:r w:rsidR="00E859D9">
        <w:rPr>
          <w:szCs w:val="20"/>
          <w:lang w:val="pt-BR"/>
        </w:rPr>
        <w:t>obrigação</w:t>
      </w:r>
      <w:r w:rsidR="00A333DD">
        <w:rPr>
          <w:szCs w:val="20"/>
          <w:lang w:val="pt-BR"/>
        </w:rPr>
        <w:t xml:space="preserve"> </w:t>
      </w:r>
      <w:r w:rsidR="00827CBC" w:rsidRPr="00AD560A">
        <w:rPr>
          <w:szCs w:val="20"/>
          <w:lang w:val="pt-BR"/>
        </w:rPr>
        <w:t>de reparar</w:t>
      </w:r>
      <w:r w:rsidR="00CF065F">
        <w:rPr>
          <w:szCs w:val="20"/>
          <w:lang w:val="pt-BR"/>
        </w:rPr>
        <w:t>.</w:t>
      </w:r>
      <w:r w:rsidR="00827CBC" w:rsidRPr="00AD560A">
        <w:rPr>
          <w:rStyle w:val="Refdenotaalpie"/>
          <w:lang w:val="pt-BR"/>
        </w:rPr>
        <w:footnoteReference w:id="192"/>
      </w:r>
      <w:r w:rsidR="00E13486" w:rsidRPr="00AD560A">
        <w:rPr>
          <w:szCs w:val="20"/>
          <w:lang w:val="pt-BR"/>
        </w:rPr>
        <w:t xml:space="preserve"> </w:t>
      </w:r>
    </w:p>
    <w:p w:rsidR="00E13486" w:rsidRPr="00AD560A" w:rsidRDefault="00E13486" w:rsidP="00E13486">
      <w:pPr>
        <w:pStyle w:val="Prrafodelista"/>
        <w:rPr>
          <w:rFonts w:eastAsia="Times New Roman" w:cs="Courier New"/>
          <w:b/>
          <w:szCs w:val="20"/>
          <w:lang w:val="pt-BR" w:eastAsia="es-CR"/>
        </w:rPr>
      </w:pPr>
    </w:p>
    <w:p w:rsidR="00E13486" w:rsidRPr="00AD560A" w:rsidRDefault="00CF065F" w:rsidP="00E13486">
      <w:pPr>
        <w:numPr>
          <w:ilvl w:val="0"/>
          <w:numId w:val="1"/>
        </w:numPr>
        <w:shd w:val="clear" w:color="auto" w:fill="FFFFFF"/>
        <w:rPr>
          <w:rFonts w:eastAsia="Times New Roman" w:cs="Courier New"/>
          <w:b/>
          <w:szCs w:val="20"/>
          <w:lang w:val="pt-BR" w:eastAsia="es-CR"/>
        </w:rPr>
      </w:pPr>
      <w:r>
        <w:rPr>
          <w:rFonts w:eastAsia="Times New Roman" w:cs="Courier New"/>
          <w:szCs w:val="20"/>
          <w:lang w:val="pt-BR" w:eastAsia="es-CR"/>
        </w:rPr>
        <w:t>O</w:t>
      </w:r>
      <w:r w:rsidR="00E13486" w:rsidRPr="00AD560A">
        <w:rPr>
          <w:rFonts w:eastAsia="Times New Roman" w:cs="Courier New"/>
          <w:szCs w:val="20"/>
          <w:lang w:val="pt-BR" w:eastAsia="es-CR"/>
        </w:rPr>
        <w:t xml:space="preserve">s </w:t>
      </w:r>
      <w:r w:rsidR="007376E3">
        <w:rPr>
          <w:rFonts w:eastAsia="Times New Roman" w:cs="Courier New"/>
          <w:szCs w:val="20"/>
          <w:lang w:val="pt-BR" w:eastAsia="es-CR"/>
        </w:rPr>
        <w:t>representantes</w:t>
      </w:r>
      <w:r w:rsidR="00E13486" w:rsidRPr="00AD560A">
        <w:rPr>
          <w:rFonts w:eastAsia="Times New Roman" w:cs="Courier New"/>
          <w:szCs w:val="20"/>
          <w:lang w:val="pt-BR" w:eastAsia="es-CR"/>
        </w:rPr>
        <w:t>, e</w:t>
      </w:r>
      <w:r>
        <w:rPr>
          <w:rFonts w:eastAsia="Times New Roman" w:cs="Courier New"/>
          <w:szCs w:val="20"/>
          <w:lang w:val="pt-BR" w:eastAsia="es-CR"/>
        </w:rPr>
        <w:t xml:space="preserve">m </w:t>
      </w:r>
      <w:r w:rsidR="0002257F">
        <w:rPr>
          <w:rFonts w:eastAsia="Times New Roman" w:cs="Courier New"/>
          <w:szCs w:val="20"/>
          <w:lang w:val="pt-BR" w:eastAsia="es-CR"/>
        </w:rPr>
        <w:t xml:space="preserve">seu escrito </w:t>
      </w:r>
      <w:r w:rsidR="00E13486" w:rsidRPr="00AD560A">
        <w:rPr>
          <w:rFonts w:eastAsia="Times New Roman" w:cs="Courier New"/>
          <w:szCs w:val="20"/>
          <w:lang w:val="pt-BR" w:eastAsia="es-CR"/>
        </w:rPr>
        <w:t xml:space="preserve">de </w:t>
      </w:r>
      <w:r w:rsidR="0002257F">
        <w:rPr>
          <w:rFonts w:eastAsia="Times New Roman" w:cs="Courier New"/>
          <w:szCs w:val="20"/>
          <w:lang w:val="pt-BR" w:eastAsia="es-CR"/>
        </w:rPr>
        <w:t>alegações</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fin</w:t>
      </w:r>
      <w:r w:rsidR="00E859D9">
        <w:rPr>
          <w:rFonts w:eastAsia="Times New Roman" w:cs="Courier New"/>
          <w:szCs w:val="20"/>
          <w:lang w:val="pt-BR" w:eastAsia="es-CR"/>
        </w:rPr>
        <w:t>ais</w:t>
      </w:r>
      <w:r w:rsidR="00E13486" w:rsidRPr="00AD560A">
        <w:rPr>
          <w:rFonts w:eastAsia="Times New Roman" w:cs="Courier New"/>
          <w:szCs w:val="20"/>
          <w:lang w:val="pt-BR" w:eastAsia="es-CR"/>
        </w:rPr>
        <w:t>, solicit</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00D966FA">
        <w:rPr>
          <w:rFonts w:eastAsia="Times New Roman" w:cs="Courier New"/>
          <w:szCs w:val="20"/>
          <w:lang w:val="pt-BR" w:eastAsia="es-CR"/>
        </w:rPr>
        <w:t xml:space="preserve">à </w:t>
      </w:r>
      <w:r w:rsidR="00E13486" w:rsidRPr="00AD560A">
        <w:rPr>
          <w:rFonts w:eastAsia="Times New Roman" w:cs="Courier New"/>
          <w:szCs w:val="20"/>
          <w:lang w:val="pt-BR" w:eastAsia="es-CR"/>
        </w:rPr>
        <w:t xml:space="preserve">Corte que ordene </w:t>
      </w:r>
      <w:r w:rsidR="00F7381C">
        <w:rPr>
          <w:rFonts w:eastAsia="Times New Roman" w:cs="Courier New"/>
          <w:szCs w:val="20"/>
          <w:lang w:val="pt-BR" w:eastAsia="es-CR"/>
        </w:rPr>
        <w:t xml:space="preserve">na </w:t>
      </w:r>
      <w:r w:rsidR="005976CD">
        <w:rPr>
          <w:rFonts w:eastAsia="Times New Roman" w:cs="Courier New"/>
          <w:szCs w:val="20"/>
          <w:lang w:val="pt-BR" w:eastAsia="es-CR"/>
        </w:rPr>
        <w:t xml:space="preserve">sentença </w:t>
      </w:r>
      <w:r w:rsidR="00E13486" w:rsidRPr="00AD560A">
        <w:rPr>
          <w:rFonts w:eastAsia="Times New Roman" w:cs="Courier New"/>
          <w:szCs w:val="20"/>
          <w:lang w:val="pt-BR" w:eastAsia="es-CR"/>
        </w:rPr>
        <w:t>medidas de repara</w:t>
      </w:r>
      <w:r w:rsidR="001A08A8">
        <w:rPr>
          <w:rFonts w:eastAsia="Times New Roman" w:cs="Courier New"/>
          <w:szCs w:val="20"/>
          <w:lang w:val="pt-BR" w:eastAsia="es-CR"/>
        </w:rPr>
        <w:t>ção</w:t>
      </w:r>
      <w:r w:rsidR="00E13486" w:rsidRPr="00AD560A">
        <w:rPr>
          <w:rFonts w:eastAsia="Times New Roman" w:cs="Courier New"/>
          <w:szCs w:val="20"/>
          <w:lang w:val="pt-BR" w:eastAsia="es-CR"/>
        </w:rPr>
        <w:t xml:space="preserve"> e</w:t>
      </w:r>
      <w:r>
        <w:rPr>
          <w:rFonts w:eastAsia="Times New Roman" w:cs="Courier New"/>
          <w:szCs w:val="20"/>
          <w:lang w:val="pt-BR" w:eastAsia="es-CR"/>
        </w:rPr>
        <w:t>m</w:t>
      </w:r>
      <w:r w:rsidR="00E13486" w:rsidRPr="00AD560A">
        <w:rPr>
          <w:rFonts w:eastAsia="Times New Roman" w:cs="Courier New"/>
          <w:szCs w:val="20"/>
          <w:lang w:val="pt-BR" w:eastAsia="es-CR"/>
        </w:rPr>
        <w:t xml:space="preserve"> favor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F41460">
        <w:rPr>
          <w:rFonts w:eastAsia="Times New Roman" w:cs="Courier New"/>
          <w:szCs w:val="20"/>
          <w:lang w:val="pt-BR" w:eastAsia="es-CR"/>
        </w:rPr>
        <w:t>Povo Indígena Xucuru</w:t>
      </w:r>
      <w:r w:rsidR="00821DC9">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93C5F">
        <w:rPr>
          <w:rFonts w:eastAsia="Times New Roman" w:cs="Courier New"/>
          <w:szCs w:val="20"/>
          <w:lang w:val="pt-BR" w:eastAsia="es-CR"/>
        </w:rPr>
        <w:t>seus membros</w:t>
      </w:r>
      <w:r>
        <w:rPr>
          <w:rFonts w:eastAsia="Times New Roman" w:cs="Courier New"/>
          <w:szCs w:val="20"/>
          <w:lang w:val="pt-BR" w:eastAsia="es-CR"/>
        </w:rPr>
        <w:t>.</w:t>
      </w:r>
      <w:r w:rsidR="00E13486" w:rsidRPr="00AD560A">
        <w:rPr>
          <w:rStyle w:val="Refdenotaalpie"/>
          <w:rFonts w:eastAsia="Times New Roman" w:cs="Courier New"/>
          <w:lang w:val="pt-BR" w:eastAsia="es-CR"/>
        </w:rPr>
        <w:footnoteReference w:id="193"/>
      </w:r>
      <w:r w:rsidR="00E13486" w:rsidRPr="00AD560A">
        <w:rPr>
          <w:rFonts w:eastAsia="Times New Roman" w:cs="Courier New"/>
          <w:szCs w:val="20"/>
          <w:lang w:val="pt-BR" w:eastAsia="es-CR"/>
        </w:rPr>
        <w:t xml:space="preserve"> </w:t>
      </w:r>
      <w:r>
        <w:rPr>
          <w:rFonts w:eastAsia="Times New Roman" w:cs="Courier New"/>
          <w:szCs w:val="20"/>
          <w:lang w:val="pt-BR" w:eastAsia="es-CR"/>
        </w:rPr>
        <w:t>No entanto</w:t>
      </w:r>
      <w:r w:rsidR="00E13486" w:rsidRPr="00AD560A">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 xml:space="preserve">se </w:t>
      </w:r>
      <w:r w:rsidR="00F7381C">
        <w:rPr>
          <w:rFonts w:eastAsia="Times New Roman" w:cs="Courier New"/>
          <w:szCs w:val="20"/>
          <w:lang w:val="pt-BR" w:eastAsia="es-CR"/>
        </w:rPr>
        <w:t>apresentou</w:t>
      </w:r>
      <w:r w:rsidR="00A333DD">
        <w:rPr>
          <w:rFonts w:eastAsia="Times New Roman" w:cs="Courier New"/>
          <w:szCs w:val="20"/>
          <w:lang w:val="pt-BR" w:eastAsia="es-CR"/>
        </w:rPr>
        <w:t xml:space="preserve"> </w:t>
      </w:r>
      <w:r w:rsidR="0002257F">
        <w:rPr>
          <w:rFonts w:eastAsia="Times New Roman" w:cs="Courier New"/>
          <w:szCs w:val="20"/>
          <w:lang w:val="pt-BR" w:eastAsia="es-CR"/>
        </w:rPr>
        <w:t xml:space="preserve">o escrito </w:t>
      </w:r>
      <w:r w:rsidR="00E13486" w:rsidRPr="00AD560A">
        <w:rPr>
          <w:rFonts w:eastAsia="Times New Roman" w:cs="Courier New"/>
          <w:szCs w:val="20"/>
          <w:lang w:val="pt-BR" w:eastAsia="es-CR"/>
        </w:rPr>
        <w:t xml:space="preserve">de </w:t>
      </w:r>
      <w:r w:rsidR="00390973">
        <w:rPr>
          <w:rFonts w:eastAsia="Times New Roman" w:cs="Courier New"/>
          <w:szCs w:val="20"/>
          <w:lang w:val="pt-BR" w:eastAsia="es-CR"/>
        </w:rPr>
        <w:t>petições</w:t>
      </w:r>
      <w:r w:rsidR="00E13486" w:rsidRPr="00AD560A">
        <w:rPr>
          <w:rFonts w:eastAsia="Times New Roman" w:cs="Courier New"/>
          <w:szCs w:val="20"/>
          <w:lang w:val="pt-BR" w:eastAsia="es-CR"/>
        </w:rPr>
        <w:t xml:space="preserve">, argumentos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02257F">
        <w:rPr>
          <w:rFonts w:eastAsia="Times New Roman" w:cs="Courier New"/>
          <w:szCs w:val="20"/>
          <w:lang w:val="pt-BR" w:eastAsia="es-CR"/>
        </w:rPr>
        <w:t xml:space="preserve">provas </w:t>
      </w:r>
      <w:r w:rsidR="00F7381C">
        <w:rPr>
          <w:rFonts w:eastAsia="Times New Roman" w:cs="Courier New"/>
          <w:szCs w:val="20"/>
          <w:lang w:val="pt-BR" w:eastAsia="es-CR"/>
        </w:rPr>
        <w:t xml:space="preserve">na </w:t>
      </w:r>
      <w:r w:rsidR="001D41A5">
        <w:rPr>
          <w:rFonts w:eastAsia="Times New Roman" w:cs="Courier New"/>
          <w:szCs w:val="20"/>
          <w:lang w:val="pt-BR" w:eastAsia="es-CR"/>
        </w:rPr>
        <w:t>oportunidade</w:t>
      </w:r>
      <w:r w:rsidR="00A333DD">
        <w:rPr>
          <w:rFonts w:eastAsia="Times New Roman" w:cs="Courier New"/>
          <w:szCs w:val="20"/>
          <w:lang w:val="pt-BR" w:eastAsia="es-CR"/>
        </w:rPr>
        <w:t xml:space="preserve"> </w:t>
      </w:r>
      <w:r w:rsidR="00465B67">
        <w:rPr>
          <w:rFonts w:eastAsia="Times New Roman" w:cs="Courier New"/>
          <w:szCs w:val="20"/>
          <w:lang w:val="pt-BR" w:eastAsia="es-CR"/>
        </w:rPr>
        <w:t>processual</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estab</w:t>
      </w:r>
      <w:r>
        <w:rPr>
          <w:rFonts w:eastAsia="Times New Roman" w:cs="Courier New"/>
          <w:szCs w:val="20"/>
          <w:lang w:val="pt-BR" w:eastAsia="es-CR"/>
        </w:rPr>
        <w:t>e</w:t>
      </w:r>
      <w:r w:rsidR="00E13486" w:rsidRPr="00AD560A">
        <w:rPr>
          <w:rFonts w:eastAsia="Times New Roman" w:cs="Courier New"/>
          <w:szCs w:val="20"/>
          <w:lang w:val="pt-BR" w:eastAsia="es-CR"/>
        </w:rPr>
        <w:t xml:space="preserve">lecida </w:t>
      </w:r>
      <w:r w:rsidR="00A9514F">
        <w:rPr>
          <w:rFonts w:eastAsia="Times New Roman" w:cs="Courier New"/>
          <w:szCs w:val="20"/>
          <w:lang w:val="pt-BR" w:eastAsia="es-CR"/>
        </w:rPr>
        <w:t xml:space="preserve">no </w:t>
      </w:r>
      <w:r w:rsidR="00893C5F">
        <w:rPr>
          <w:rFonts w:eastAsia="Times New Roman" w:cs="Courier New"/>
          <w:szCs w:val="20"/>
          <w:lang w:val="pt-BR" w:eastAsia="es-CR"/>
        </w:rPr>
        <w:t>artigo</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 xml:space="preserve">40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Pr>
          <w:rFonts w:eastAsia="Times New Roman" w:cs="Courier New"/>
          <w:szCs w:val="20"/>
          <w:lang w:val="pt-BR" w:eastAsia="es-CR"/>
        </w:rPr>
        <w:t>R</w:t>
      </w:r>
      <w:r w:rsidR="00E13486" w:rsidRPr="00AD560A">
        <w:rPr>
          <w:rFonts w:eastAsia="Times New Roman" w:cs="Courier New"/>
          <w:szCs w:val="20"/>
          <w:lang w:val="pt-BR" w:eastAsia="es-CR"/>
        </w:rPr>
        <w:t>eg</w:t>
      </w:r>
      <w:r>
        <w:rPr>
          <w:rFonts w:eastAsia="Times New Roman" w:cs="Courier New"/>
          <w:szCs w:val="20"/>
          <w:lang w:val="pt-BR" w:eastAsia="es-CR"/>
        </w:rPr>
        <w:t>u</w:t>
      </w:r>
      <w:r w:rsidR="00E13486" w:rsidRPr="00AD560A">
        <w:rPr>
          <w:rFonts w:eastAsia="Times New Roman" w:cs="Courier New"/>
          <w:szCs w:val="20"/>
          <w:lang w:val="pt-BR" w:eastAsia="es-CR"/>
        </w:rPr>
        <w:t xml:space="preserve">lamento </w:t>
      </w:r>
      <w:r w:rsidR="001A08A8">
        <w:rPr>
          <w:rFonts w:eastAsia="Times New Roman" w:cs="Courier New"/>
          <w:szCs w:val="20"/>
          <w:lang w:val="pt-BR" w:eastAsia="es-CR"/>
        </w:rPr>
        <w:t xml:space="preserve">da </w:t>
      </w:r>
      <w:r w:rsidR="00E13486" w:rsidRPr="00AD560A">
        <w:rPr>
          <w:rFonts w:eastAsia="Times New Roman" w:cs="Courier New"/>
          <w:szCs w:val="20"/>
          <w:lang w:val="pt-BR" w:eastAsia="es-CR"/>
        </w:rPr>
        <w:t>Corte</w:t>
      </w:r>
      <w:r>
        <w:rPr>
          <w:rFonts w:eastAsia="Times New Roman" w:cs="Courier New"/>
          <w:szCs w:val="20"/>
          <w:lang w:val="pt-BR" w:eastAsia="es-CR"/>
        </w:rPr>
        <w:t>.</w:t>
      </w:r>
      <w:r w:rsidR="00E13486" w:rsidRPr="00AD560A">
        <w:rPr>
          <w:rStyle w:val="Refdenotaalpie"/>
          <w:rFonts w:eastAsia="Times New Roman" w:cs="Courier New"/>
          <w:lang w:val="pt-BR" w:eastAsia="es-CR"/>
        </w:rPr>
        <w:footnoteReference w:id="194"/>
      </w:r>
      <w:r w:rsidR="00E13486" w:rsidRPr="00AD560A">
        <w:rPr>
          <w:rFonts w:eastAsia="Times New Roman" w:cs="Courier New"/>
          <w:szCs w:val="20"/>
          <w:lang w:val="pt-BR" w:eastAsia="es-CR"/>
        </w:rPr>
        <w:t xml:space="preserve"> </w:t>
      </w:r>
      <w:r>
        <w:rPr>
          <w:rFonts w:eastAsia="Times New Roman" w:cs="Courier New"/>
          <w:szCs w:val="20"/>
          <w:lang w:val="pt-BR" w:eastAsia="es-CR"/>
        </w:rPr>
        <w:t xml:space="preserve">Em virtude disso, não será </w:t>
      </w:r>
      <w:r>
        <w:rPr>
          <w:rFonts w:eastAsia="Times New Roman" w:cs="Courier New"/>
          <w:szCs w:val="20"/>
          <w:lang w:val="pt-BR" w:eastAsia="es-CR"/>
        </w:rPr>
        <w:lastRenderedPageBreak/>
        <w:t xml:space="preserve">possível levar em </w:t>
      </w:r>
      <w:r w:rsidR="00E13486" w:rsidRPr="00AD560A">
        <w:rPr>
          <w:rFonts w:eastAsia="Times New Roman" w:cs="Courier New"/>
          <w:szCs w:val="20"/>
          <w:lang w:val="pt-BR" w:eastAsia="es-CR"/>
        </w:rPr>
        <w:t>considera</w:t>
      </w:r>
      <w:r w:rsidR="001A08A8">
        <w:rPr>
          <w:rFonts w:eastAsia="Times New Roman" w:cs="Courier New"/>
          <w:szCs w:val="20"/>
          <w:lang w:val="pt-BR" w:eastAsia="es-CR"/>
        </w:rPr>
        <w:t>ção</w:t>
      </w:r>
      <w:r w:rsidR="00E13486" w:rsidRPr="00AD560A">
        <w:rPr>
          <w:rFonts w:eastAsia="Times New Roman" w:cs="Courier New"/>
          <w:szCs w:val="20"/>
          <w:lang w:val="pt-BR" w:eastAsia="es-CR"/>
        </w:rPr>
        <w:t xml:space="preserve"> as </w:t>
      </w:r>
      <w:r w:rsidR="0002257F">
        <w:rPr>
          <w:rFonts w:eastAsia="Times New Roman" w:cs="Courier New"/>
          <w:szCs w:val="20"/>
          <w:lang w:val="pt-BR" w:eastAsia="es-CR"/>
        </w:rPr>
        <w:t>solicitações</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de repara</w:t>
      </w:r>
      <w:r w:rsidR="001A08A8">
        <w:rPr>
          <w:rFonts w:eastAsia="Times New Roman" w:cs="Courier New"/>
          <w:szCs w:val="20"/>
          <w:lang w:val="pt-BR" w:eastAsia="es-CR"/>
        </w:rPr>
        <w:t>ção</w:t>
      </w:r>
      <w:r w:rsidR="00E13486" w:rsidRPr="00AD560A">
        <w:rPr>
          <w:rFonts w:eastAsia="Times New Roman" w:cs="Courier New"/>
          <w:szCs w:val="20"/>
          <w:lang w:val="pt-BR" w:eastAsia="es-CR"/>
        </w:rPr>
        <w:t xml:space="preserve"> que </w:t>
      </w:r>
      <w:r w:rsidR="00A345D7">
        <w:rPr>
          <w:rFonts w:eastAsia="Times New Roman" w:cs="Courier New"/>
          <w:szCs w:val="20"/>
          <w:lang w:val="pt-BR" w:eastAsia="es-CR"/>
        </w:rPr>
        <w:t xml:space="preserve">apresentaram </w:t>
      </w:r>
      <w:r w:rsidR="00465B67">
        <w:rPr>
          <w:rFonts w:eastAsia="Times New Roman" w:cs="Courier New"/>
          <w:szCs w:val="20"/>
          <w:lang w:val="pt-BR" w:eastAsia="es-CR"/>
        </w:rPr>
        <w:t xml:space="preserve">em suas alegações </w:t>
      </w:r>
      <w:r w:rsidR="00E13486" w:rsidRPr="00AD560A">
        <w:rPr>
          <w:rFonts w:eastAsia="Times New Roman" w:cs="Courier New"/>
          <w:szCs w:val="20"/>
          <w:lang w:val="pt-BR" w:eastAsia="es-CR"/>
        </w:rPr>
        <w:t>fin</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escrit</w:t>
      </w:r>
      <w:r>
        <w:rPr>
          <w:rFonts w:eastAsia="Times New Roman" w:cs="Courier New"/>
          <w:szCs w:val="20"/>
          <w:lang w:val="pt-BR" w:eastAsia="es-CR"/>
        </w:rPr>
        <w:t>a</w:t>
      </w:r>
      <w:r w:rsidR="00E13486" w:rsidRPr="00AD560A">
        <w:rPr>
          <w:rFonts w:eastAsia="Times New Roman" w:cs="Courier New"/>
          <w:szCs w:val="20"/>
          <w:lang w:val="pt-BR" w:eastAsia="es-CR"/>
        </w:rPr>
        <w:t>s</w:t>
      </w:r>
      <w:r>
        <w:rPr>
          <w:rFonts w:eastAsia="Times New Roman" w:cs="Courier New"/>
          <w:szCs w:val="20"/>
          <w:lang w:val="pt-BR" w:eastAsia="es-CR"/>
        </w:rPr>
        <w:t xml:space="preserve">, mas somente </w:t>
      </w:r>
      <w:r w:rsidR="00E13486" w:rsidRPr="00AD560A">
        <w:rPr>
          <w:rFonts w:eastAsia="Times New Roman" w:cs="Courier New"/>
          <w:szCs w:val="20"/>
          <w:lang w:val="pt-BR" w:eastAsia="es-CR"/>
        </w:rPr>
        <w:t>examinar as recomenda</w:t>
      </w:r>
      <w:r w:rsidR="001A08A8">
        <w:rPr>
          <w:rFonts w:eastAsia="Times New Roman" w:cs="Courier New"/>
          <w:szCs w:val="20"/>
          <w:lang w:val="pt-BR" w:eastAsia="es-CR"/>
        </w:rPr>
        <w:t>ções</w:t>
      </w:r>
      <w:r w:rsidR="00E13486" w:rsidRPr="00AD560A">
        <w:rPr>
          <w:rFonts w:eastAsia="Times New Roman" w:cs="Courier New"/>
          <w:szCs w:val="20"/>
          <w:lang w:val="pt-BR" w:eastAsia="es-CR"/>
        </w:rPr>
        <w:t xml:space="preserve"> </w:t>
      </w:r>
      <w:r>
        <w:rPr>
          <w:rFonts w:eastAsia="Times New Roman" w:cs="Courier New"/>
          <w:szCs w:val="20"/>
          <w:lang w:val="pt-BR" w:eastAsia="es-CR"/>
        </w:rPr>
        <w:t xml:space="preserve">formuladas </w:t>
      </w:r>
      <w:r w:rsidR="00FC573D">
        <w:rPr>
          <w:rFonts w:eastAsia="Times New Roman" w:cs="Courier New"/>
          <w:szCs w:val="20"/>
          <w:lang w:val="pt-BR" w:eastAsia="es-CR"/>
        </w:rPr>
        <w:t xml:space="preserve">pela </w:t>
      </w:r>
      <w:r w:rsidR="00124460">
        <w:rPr>
          <w:rFonts w:eastAsia="Times New Roman" w:cs="Courier New"/>
          <w:szCs w:val="20"/>
          <w:lang w:val="pt-BR" w:eastAsia="es-CR"/>
        </w:rPr>
        <w:t xml:space="preserve">Comissão </w:t>
      </w:r>
      <w:r w:rsidR="00A9514F">
        <w:rPr>
          <w:rFonts w:eastAsia="Times New Roman" w:cs="Courier New"/>
          <w:szCs w:val="20"/>
          <w:lang w:val="pt-BR" w:eastAsia="es-CR"/>
        </w:rPr>
        <w:t xml:space="preserve">no </w:t>
      </w:r>
      <w:r w:rsidR="00893C5F">
        <w:rPr>
          <w:rFonts w:eastAsia="Times New Roman" w:cs="Courier New"/>
          <w:szCs w:val="20"/>
          <w:lang w:val="pt-BR" w:eastAsia="es-CR"/>
        </w:rPr>
        <w:t>Relatório de Mérito</w:t>
      </w:r>
      <w:r w:rsidR="00A333DD">
        <w:rPr>
          <w:rFonts w:eastAsia="Times New Roman" w:cs="Courier New"/>
          <w:szCs w:val="20"/>
          <w:lang w:val="pt-BR" w:eastAsia="es-CR"/>
        </w:rPr>
        <w:t xml:space="preserve"> </w:t>
      </w:r>
      <w:r w:rsidR="00E13486" w:rsidRPr="00AD560A">
        <w:rPr>
          <w:rFonts w:eastAsia="Times New Roman" w:cs="Courier New"/>
          <w:szCs w:val="20"/>
          <w:lang w:val="pt-BR" w:eastAsia="es-CR"/>
        </w:rPr>
        <w:t>N</w:t>
      </w:r>
      <w:r w:rsidR="00E13486" w:rsidRPr="00CF065F">
        <w:rPr>
          <w:rFonts w:eastAsia="Times New Roman" w:cs="Courier New"/>
          <w:szCs w:val="20"/>
          <w:vertAlign w:val="superscript"/>
          <w:lang w:val="pt-BR" w:eastAsia="es-CR"/>
        </w:rPr>
        <w:t>o.</w:t>
      </w:r>
      <w:r w:rsidR="00E13486" w:rsidRPr="00AD560A">
        <w:rPr>
          <w:rFonts w:eastAsia="Times New Roman" w:cs="Courier New"/>
          <w:szCs w:val="20"/>
          <w:lang w:val="pt-BR" w:eastAsia="es-CR"/>
        </w:rPr>
        <w:t xml:space="preserve"> 44/15. </w:t>
      </w:r>
    </w:p>
    <w:p w:rsidR="00827CBC" w:rsidRPr="00AD560A" w:rsidRDefault="00827CBC" w:rsidP="00827CBC">
      <w:pPr>
        <w:pStyle w:val="Prrafodelista"/>
        <w:shd w:val="clear" w:color="auto" w:fill="FFFFFF"/>
        <w:ind w:left="0"/>
        <w:rPr>
          <w:b/>
          <w:szCs w:val="20"/>
          <w:lang w:val="pt-BR"/>
        </w:rPr>
      </w:pPr>
    </w:p>
    <w:p w:rsidR="00827CBC" w:rsidRPr="00AD560A" w:rsidRDefault="00827CBC" w:rsidP="00E470C1">
      <w:pPr>
        <w:pStyle w:val="Ttulo2"/>
        <w:numPr>
          <w:ilvl w:val="0"/>
          <w:numId w:val="43"/>
        </w:numPr>
        <w:shd w:val="clear" w:color="auto" w:fill="FFFFFF"/>
        <w:tabs>
          <w:tab w:val="clear" w:pos="567"/>
        </w:tabs>
        <w:autoSpaceDE/>
        <w:autoSpaceDN/>
        <w:adjustRightInd/>
        <w:spacing w:before="0" w:after="0"/>
        <w:contextualSpacing/>
        <w:rPr>
          <w:lang w:val="pt-BR"/>
        </w:rPr>
      </w:pPr>
      <w:bookmarkStart w:id="197" w:name="_Toc495497587"/>
      <w:r w:rsidRPr="0017033D">
        <w:rPr>
          <w:lang w:val="pt-BR"/>
        </w:rPr>
        <w:t>Parte</w:t>
      </w:r>
      <w:r w:rsidRPr="00AD560A">
        <w:rPr>
          <w:lang w:val="pt-BR"/>
        </w:rPr>
        <w:t xml:space="preserve"> lesada</w:t>
      </w:r>
      <w:bookmarkEnd w:id="197"/>
    </w:p>
    <w:p w:rsidR="00827CBC" w:rsidRPr="00AD560A" w:rsidRDefault="00827CBC" w:rsidP="00827CBC">
      <w:pPr>
        <w:shd w:val="clear" w:color="auto" w:fill="FFFFFF"/>
        <w:rPr>
          <w:rFonts w:eastAsia="Times New Roman" w:cs="Courier New"/>
          <w:b/>
          <w:bCs/>
          <w:i/>
          <w:szCs w:val="20"/>
          <w:lang w:val="pt-BR" w:eastAsia="es-CR"/>
        </w:rPr>
      </w:pPr>
    </w:p>
    <w:p w:rsidR="00827CBC" w:rsidRPr="00AD560A" w:rsidRDefault="00827CBC" w:rsidP="00827CBC">
      <w:pPr>
        <w:numPr>
          <w:ilvl w:val="0"/>
          <w:numId w:val="1"/>
        </w:numPr>
        <w:shd w:val="clear" w:color="auto" w:fill="FFFFFF"/>
        <w:rPr>
          <w:rFonts w:eastAsia="Times New Roman" w:cs="Courier New"/>
          <w:b/>
          <w:szCs w:val="20"/>
          <w:lang w:val="pt-BR" w:eastAsia="es-CR"/>
        </w:rPr>
      </w:pPr>
      <w:r w:rsidRPr="00AD560A">
        <w:rPr>
          <w:szCs w:val="20"/>
          <w:lang w:val="pt-BR"/>
        </w:rPr>
        <w:t>Este Tribunal reitera que se considera</w:t>
      </w:r>
      <w:r w:rsidR="00CF065F">
        <w:rPr>
          <w:szCs w:val="20"/>
          <w:lang w:val="pt-BR"/>
        </w:rPr>
        <w:t>m</w:t>
      </w:r>
      <w:r w:rsidRPr="00AD560A">
        <w:rPr>
          <w:szCs w:val="20"/>
          <w:lang w:val="pt-BR"/>
        </w:rPr>
        <w:t xml:space="preserve"> partes lesadas, </w:t>
      </w:r>
      <w:r w:rsidR="0002257F">
        <w:rPr>
          <w:szCs w:val="20"/>
          <w:lang w:val="pt-BR"/>
        </w:rPr>
        <w:t>nos termos</w:t>
      </w:r>
      <w:r w:rsidR="00A333DD">
        <w:rPr>
          <w:szCs w:val="20"/>
          <w:lang w:val="pt-BR"/>
        </w:rPr>
        <w:t xml:space="preserve"> </w:t>
      </w:r>
      <w:r w:rsidR="001A08A8">
        <w:rPr>
          <w:szCs w:val="20"/>
          <w:lang w:val="pt-BR"/>
        </w:rPr>
        <w:t>do</w:t>
      </w:r>
      <w:r w:rsidR="00A333DD">
        <w:rPr>
          <w:szCs w:val="20"/>
          <w:lang w:val="pt-BR"/>
        </w:rPr>
        <w:t xml:space="preserve"> </w:t>
      </w:r>
      <w:r w:rsidR="00893C5F">
        <w:rPr>
          <w:szCs w:val="20"/>
          <w:lang w:val="pt-BR"/>
        </w:rPr>
        <w:t>artigo</w:t>
      </w:r>
      <w:r w:rsidR="00A333DD">
        <w:rPr>
          <w:szCs w:val="20"/>
          <w:lang w:val="pt-BR"/>
        </w:rPr>
        <w:t xml:space="preserve"> </w:t>
      </w:r>
      <w:r w:rsidRPr="00AD560A">
        <w:rPr>
          <w:szCs w:val="20"/>
          <w:lang w:val="pt-BR"/>
        </w:rPr>
        <w:t xml:space="preserve">63.1 </w:t>
      </w:r>
      <w:r w:rsidR="001A08A8">
        <w:rPr>
          <w:szCs w:val="20"/>
          <w:lang w:val="pt-BR"/>
        </w:rPr>
        <w:t xml:space="preserve">da </w:t>
      </w:r>
      <w:r w:rsidRPr="00AD560A">
        <w:rPr>
          <w:szCs w:val="20"/>
          <w:lang w:val="pt-BR"/>
        </w:rPr>
        <w:t>Conven</w:t>
      </w:r>
      <w:r w:rsidR="001A08A8">
        <w:rPr>
          <w:szCs w:val="20"/>
          <w:lang w:val="pt-BR"/>
        </w:rPr>
        <w:t>ção</w:t>
      </w:r>
      <w:r w:rsidRPr="00AD560A">
        <w:rPr>
          <w:szCs w:val="20"/>
          <w:lang w:val="pt-BR"/>
        </w:rPr>
        <w:t xml:space="preserve">, </w:t>
      </w:r>
      <w:r w:rsidR="00CF065F">
        <w:rPr>
          <w:szCs w:val="20"/>
          <w:lang w:val="pt-BR"/>
        </w:rPr>
        <w:t>aquel</w:t>
      </w:r>
      <w:r w:rsidR="0017033D">
        <w:rPr>
          <w:szCs w:val="20"/>
          <w:lang w:val="pt-BR"/>
        </w:rPr>
        <w:t>a</w:t>
      </w:r>
      <w:r w:rsidR="00CF065F">
        <w:rPr>
          <w:szCs w:val="20"/>
          <w:lang w:val="pt-BR"/>
        </w:rPr>
        <w:t xml:space="preserve">s que foram </w:t>
      </w:r>
      <w:r w:rsidRPr="00AD560A">
        <w:rPr>
          <w:szCs w:val="20"/>
          <w:lang w:val="pt-BR"/>
        </w:rPr>
        <w:t xml:space="preserve">declaradas </w:t>
      </w:r>
      <w:r w:rsidR="00A84607">
        <w:rPr>
          <w:szCs w:val="20"/>
          <w:lang w:val="pt-BR"/>
        </w:rPr>
        <w:t>vítimas</w:t>
      </w:r>
      <w:r w:rsidR="00A333DD">
        <w:rPr>
          <w:szCs w:val="20"/>
          <w:lang w:val="pt-BR"/>
        </w:rPr>
        <w:t xml:space="preserve"> </w:t>
      </w:r>
      <w:r w:rsidR="001A08A8">
        <w:rPr>
          <w:szCs w:val="20"/>
          <w:lang w:val="pt-BR"/>
        </w:rPr>
        <w:t xml:space="preserve">da </w:t>
      </w:r>
      <w:r w:rsidRPr="00AD560A">
        <w:rPr>
          <w:szCs w:val="20"/>
          <w:lang w:val="pt-BR"/>
        </w:rPr>
        <w:t>viola</w:t>
      </w:r>
      <w:r w:rsidR="001A08A8">
        <w:rPr>
          <w:szCs w:val="20"/>
          <w:lang w:val="pt-BR"/>
        </w:rPr>
        <w:t>ção</w:t>
      </w:r>
      <w:r w:rsidRPr="00AD560A">
        <w:rPr>
          <w:szCs w:val="20"/>
          <w:lang w:val="pt-BR"/>
        </w:rPr>
        <w:t xml:space="preserve"> de alg</w:t>
      </w:r>
      <w:r w:rsidR="00CF065F">
        <w:rPr>
          <w:szCs w:val="20"/>
          <w:lang w:val="pt-BR"/>
        </w:rPr>
        <w:t>um</w:t>
      </w:r>
      <w:r w:rsidRPr="00AD560A">
        <w:rPr>
          <w:szCs w:val="20"/>
          <w:lang w:val="pt-BR"/>
        </w:rPr>
        <w:t xml:space="preserve"> </w:t>
      </w:r>
      <w:r w:rsidR="00E859D9">
        <w:rPr>
          <w:szCs w:val="20"/>
          <w:lang w:val="pt-BR"/>
        </w:rPr>
        <w:t>direito</w:t>
      </w:r>
      <w:r w:rsidR="00A333DD">
        <w:rPr>
          <w:szCs w:val="20"/>
          <w:lang w:val="pt-BR"/>
        </w:rPr>
        <w:t xml:space="preserve"> </w:t>
      </w:r>
      <w:r w:rsidR="00CF065F">
        <w:rPr>
          <w:szCs w:val="20"/>
          <w:lang w:val="pt-BR"/>
        </w:rPr>
        <w:t xml:space="preserve">nela </w:t>
      </w:r>
      <w:r w:rsidRPr="00AD560A">
        <w:rPr>
          <w:szCs w:val="20"/>
          <w:lang w:val="pt-BR"/>
        </w:rPr>
        <w:t>recon</w:t>
      </w:r>
      <w:r w:rsidR="00CF065F">
        <w:rPr>
          <w:szCs w:val="20"/>
          <w:lang w:val="pt-BR"/>
        </w:rPr>
        <w:t>hecido.</w:t>
      </w:r>
      <w:r w:rsidRPr="00AD560A">
        <w:rPr>
          <w:rStyle w:val="Refdenotaalpie"/>
          <w:lang w:val="pt-BR"/>
        </w:rPr>
        <w:footnoteReference w:id="195"/>
      </w:r>
      <w:r w:rsidRPr="00AD560A">
        <w:rPr>
          <w:szCs w:val="20"/>
          <w:lang w:val="pt-BR"/>
        </w:rPr>
        <w:t xml:space="preserve"> Portanto, esta Corte considera como parte lesada </w:t>
      </w:r>
      <w:r w:rsidR="00F7381C">
        <w:rPr>
          <w:szCs w:val="20"/>
          <w:lang w:val="pt-BR"/>
        </w:rPr>
        <w:t xml:space="preserve">o </w:t>
      </w:r>
      <w:r w:rsidR="00F41460">
        <w:rPr>
          <w:szCs w:val="20"/>
          <w:lang w:val="pt-BR"/>
        </w:rPr>
        <w:t>Povo Indígena Xucuru</w:t>
      </w:r>
      <w:r w:rsidRPr="00AD560A">
        <w:rPr>
          <w:szCs w:val="20"/>
          <w:lang w:val="pt-BR"/>
        </w:rPr>
        <w:t>.</w:t>
      </w:r>
    </w:p>
    <w:p w:rsidR="00827CBC" w:rsidRPr="00AD560A" w:rsidRDefault="00827CBC" w:rsidP="00827CBC">
      <w:pPr>
        <w:shd w:val="clear" w:color="auto" w:fill="FFFFFF"/>
        <w:rPr>
          <w:rFonts w:eastAsia="Times New Roman" w:cs="Courier New"/>
          <w:b/>
          <w:szCs w:val="20"/>
          <w:lang w:val="pt-BR" w:eastAsia="es-CR"/>
        </w:rPr>
      </w:pPr>
    </w:p>
    <w:p w:rsidR="00827CBC" w:rsidRPr="00F77B2A" w:rsidRDefault="00827CBC" w:rsidP="00827CBC">
      <w:pPr>
        <w:pStyle w:val="Ttulo2"/>
        <w:numPr>
          <w:ilvl w:val="0"/>
          <w:numId w:val="39"/>
        </w:numPr>
        <w:shd w:val="clear" w:color="auto" w:fill="FFFFFF"/>
        <w:tabs>
          <w:tab w:val="clear" w:pos="567"/>
        </w:tabs>
        <w:autoSpaceDE/>
        <w:autoSpaceDN/>
        <w:adjustRightInd/>
        <w:spacing w:before="0" w:after="0"/>
        <w:contextualSpacing/>
        <w:rPr>
          <w:lang w:val="pt-BR"/>
        </w:rPr>
      </w:pPr>
      <w:bookmarkStart w:id="198" w:name="_Toc495497588"/>
      <w:r w:rsidRPr="00F77B2A">
        <w:rPr>
          <w:lang w:val="pt-BR"/>
        </w:rPr>
        <w:t>Restitu</w:t>
      </w:r>
      <w:r w:rsidR="00CF065F" w:rsidRPr="00F77B2A">
        <w:rPr>
          <w:lang w:val="pt-BR"/>
        </w:rPr>
        <w:t>i</w:t>
      </w:r>
      <w:r w:rsidR="001A08A8" w:rsidRPr="00F77B2A">
        <w:rPr>
          <w:lang w:val="pt-BR"/>
        </w:rPr>
        <w:t>ção</w:t>
      </w:r>
      <w:bookmarkEnd w:id="198"/>
      <w:r w:rsidRPr="00F77B2A">
        <w:rPr>
          <w:lang w:val="pt-BR"/>
        </w:rPr>
        <w:t xml:space="preserve"> </w:t>
      </w:r>
    </w:p>
    <w:p w:rsidR="00827CBC" w:rsidRPr="00AD560A" w:rsidRDefault="00827CBC" w:rsidP="00827CBC">
      <w:pPr>
        <w:shd w:val="clear" w:color="auto" w:fill="FFFFFF"/>
        <w:rPr>
          <w:rFonts w:eastAsia="Times New Roman" w:cs="Courier New"/>
          <w:b/>
          <w:szCs w:val="20"/>
          <w:lang w:val="pt-BR" w:eastAsia="es-CR"/>
        </w:rPr>
      </w:pPr>
    </w:p>
    <w:p w:rsidR="00827CBC" w:rsidRPr="00AD560A" w:rsidRDefault="00893C5F" w:rsidP="00827CBC">
      <w:pPr>
        <w:numPr>
          <w:ilvl w:val="0"/>
          <w:numId w:val="1"/>
        </w:numPr>
        <w:shd w:val="clear" w:color="auto" w:fill="FFFFFF"/>
        <w:rPr>
          <w:rFonts w:eastAsia="Times New Roman" w:cs="Courier New"/>
          <w:b/>
          <w:szCs w:val="20"/>
          <w:lang w:val="pt-BR" w:eastAsia="es-CR"/>
        </w:rPr>
      </w:pPr>
      <w:r>
        <w:rPr>
          <w:szCs w:val="20"/>
          <w:lang w:val="pt-BR"/>
        </w:rPr>
        <w:t xml:space="preserve">A </w:t>
      </w:r>
      <w:r w:rsidRPr="00766B0A">
        <w:rPr>
          <w:b/>
          <w:i/>
          <w:szCs w:val="20"/>
          <w:lang w:val="pt-BR"/>
        </w:rPr>
        <w:t>Comissão</w:t>
      </w:r>
      <w:r>
        <w:rPr>
          <w:szCs w:val="20"/>
          <w:lang w:val="pt-BR"/>
        </w:rPr>
        <w:t xml:space="preserve"> </w:t>
      </w:r>
      <w:r w:rsidR="00827CBC" w:rsidRPr="00AD560A">
        <w:rPr>
          <w:szCs w:val="20"/>
          <w:lang w:val="pt-BR"/>
        </w:rPr>
        <w:t>solicit</w:t>
      </w:r>
      <w:r w:rsidR="00CF065F">
        <w:rPr>
          <w:szCs w:val="20"/>
          <w:lang w:val="pt-BR"/>
        </w:rPr>
        <w:t xml:space="preserve">ou </w:t>
      </w:r>
      <w:r w:rsidR="00D966FA">
        <w:rPr>
          <w:szCs w:val="20"/>
          <w:lang w:val="pt-BR"/>
        </w:rPr>
        <w:t xml:space="preserve">à </w:t>
      </w:r>
      <w:r w:rsidR="00827CBC" w:rsidRPr="00AD560A">
        <w:rPr>
          <w:szCs w:val="20"/>
          <w:lang w:val="pt-BR"/>
        </w:rPr>
        <w:t xml:space="preserve">Corte que ordene </w:t>
      </w:r>
      <w:r>
        <w:rPr>
          <w:szCs w:val="20"/>
          <w:lang w:val="pt-BR"/>
        </w:rPr>
        <w:t>ao Estado</w:t>
      </w:r>
      <w:r w:rsidR="00A333DD">
        <w:rPr>
          <w:szCs w:val="20"/>
          <w:lang w:val="pt-BR"/>
        </w:rPr>
        <w:t xml:space="preserve"> </w:t>
      </w:r>
      <w:r w:rsidR="00E859D9">
        <w:rPr>
          <w:szCs w:val="20"/>
          <w:lang w:val="pt-BR"/>
        </w:rPr>
        <w:t>adotar</w:t>
      </w:r>
      <w:r w:rsidR="00CF065F">
        <w:rPr>
          <w:szCs w:val="20"/>
          <w:lang w:val="pt-BR"/>
        </w:rPr>
        <w:t xml:space="preserve">, com a brevidade possível, as </w:t>
      </w:r>
      <w:r w:rsidR="00827CBC" w:rsidRPr="00AD560A">
        <w:rPr>
          <w:szCs w:val="20"/>
          <w:lang w:val="pt-BR"/>
        </w:rPr>
        <w:t xml:space="preserve">medidas </w:t>
      </w:r>
      <w:r>
        <w:rPr>
          <w:szCs w:val="20"/>
          <w:lang w:val="pt-BR"/>
        </w:rPr>
        <w:t>necessárias</w:t>
      </w:r>
      <w:r w:rsidR="00A333DD">
        <w:rPr>
          <w:szCs w:val="20"/>
          <w:lang w:val="pt-BR"/>
        </w:rPr>
        <w:t xml:space="preserve"> </w:t>
      </w:r>
      <w:r w:rsidR="00827CBC" w:rsidRPr="00AD560A">
        <w:rPr>
          <w:szCs w:val="20"/>
          <w:lang w:val="pt-BR"/>
        </w:rPr>
        <w:t xml:space="preserve">para </w:t>
      </w:r>
      <w:r w:rsidR="00CF065F">
        <w:rPr>
          <w:szCs w:val="20"/>
          <w:lang w:val="pt-BR"/>
        </w:rPr>
        <w:t xml:space="preserve">tornar </w:t>
      </w:r>
      <w:r>
        <w:rPr>
          <w:szCs w:val="20"/>
          <w:lang w:val="pt-BR"/>
        </w:rPr>
        <w:t>efetivo</w:t>
      </w:r>
      <w:r w:rsidR="00A333DD">
        <w:rPr>
          <w:szCs w:val="20"/>
          <w:lang w:val="pt-BR"/>
        </w:rPr>
        <w:t xml:space="preserve"> </w:t>
      </w:r>
      <w:r w:rsidR="00124460">
        <w:rPr>
          <w:szCs w:val="20"/>
          <w:lang w:val="pt-BR"/>
        </w:rPr>
        <w:t xml:space="preserve">o direito </w:t>
      </w:r>
      <w:r w:rsidR="00827CBC" w:rsidRPr="00AD560A">
        <w:rPr>
          <w:szCs w:val="20"/>
          <w:lang w:val="pt-BR"/>
        </w:rPr>
        <w:t xml:space="preserve">de </w:t>
      </w:r>
      <w:r w:rsidR="009F5089">
        <w:rPr>
          <w:szCs w:val="20"/>
          <w:lang w:val="pt-BR"/>
        </w:rPr>
        <w:t>propriedade coletiva</w:t>
      </w:r>
      <w:r w:rsidR="00827CBC" w:rsidRPr="00AD560A">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 xml:space="preserve">a </w:t>
      </w:r>
      <w:r w:rsidR="00206B1C">
        <w:rPr>
          <w:szCs w:val="20"/>
          <w:lang w:val="pt-BR"/>
        </w:rPr>
        <w:t>posse</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1A08A8">
        <w:rPr>
          <w:szCs w:val="20"/>
          <w:lang w:val="pt-BR"/>
        </w:rPr>
        <w:t>e</w:t>
      </w:r>
      <w:r w:rsidR="00A333DD">
        <w:rPr>
          <w:szCs w:val="20"/>
          <w:lang w:val="pt-BR"/>
        </w:rPr>
        <w:t xml:space="preserve"> </w:t>
      </w:r>
      <w:r w:rsidR="00D966FA">
        <w:rPr>
          <w:szCs w:val="20"/>
          <w:lang w:val="pt-BR"/>
        </w:rPr>
        <w:t xml:space="preserve">seus membros </w:t>
      </w:r>
      <w:r w:rsidR="001A08A8">
        <w:rPr>
          <w:szCs w:val="20"/>
          <w:lang w:val="pt-BR"/>
        </w:rPr>
        <w:t>com</w:t>
      </w:r>
      <w:r w:rsidR="00A333DD">
        <w:rPr>
          <w:szCs w:val="20"/>
          <w:lang w:val="pt-BR"/>
        </w:rPr>
        <w:t xml:space="preserve"> </w:t>
      </w:r>
      <w:r w:rsidR="005C46B3">
        <w:rPr>
          <w:szCs w:val="20"/>
          <w:lang w:val="pt-BR"/>
        </w:rPr>
        <w:t>respeito</w:t>
      </w:r>
      <w:r w:rsidR="00A333DD">
        <w:rPr>
          <w:szCs w:val="20"/>
          <w:lang w:val="pt-BR"/>
        </w:rPr>
        <w:t xml:space="preserve"> </w:t>
      </w:r>
      <w:r w:rsidR="00827CBC" w:rsidRPr="00AD560A">
        <w:rPr>
          <w:szCs w:val="20"/>
          <w:lang w:val="pt-BR"/>
        </w:rPr>
        <w:t xml:space="preserve">a </w:t>
      </w:r>
      <w:r w:rsidR="00D8753A">
        <w:rPr>
          <w:szCs w:val="20"/>
          <w:lang w:val="pt-BR"/>
        </w:rPr>
        <w:t xml:space="preserve">seu território </w:t>
      </w:r>
      <w:r w:rsidR="00827CBC" w:rsidRPr="00AD560A">
        <w:rPr>
          <w:szCs w:val="20"/>
          <w:lang w:val="pt-BR"/>
        </w:rPr>
        <w:t xml:space="preserve">ancestral. </w:t>
      </w:r>
      <w:r w:rsidR="00640C60">
        <w:rPr>
          <w:szCs w:val="20"/>
          <w:lang w:val="pt-BR"/>
        </w:rPr>
        <w:t>Em</w:t>
      </w:r>
      <w:r w:rsidR="00A333DD">
        <w:rPr>
          <w:szCs w:val="20"/>
          <w:lang w:val="pt-BR"/>
        </w:rPr>
        <w:t xml:space="preserve"> </w:t>
      </w:r>
      <w:r w:rsidR="00CF065F">
        <w:rPr>
          <w:szCs w:val="20"/>
          <w:lang w:val="pt-BR"/>
        </w:rPr>
        <w:t>especial</w:t>
      </w:r>
      <w:r w:rsidR="00827CBC" w:rsidRPr="00AD560A">
        <w:rPr>
          <w:szCs w:val="20"/>
          <w:lang w:val="pt-BR"/>
        </w:rPr>
        <w:t xml:space="preserve">, </w:t>
      </w:r>
      <w:r>
        <w:rPr>
          <w:szCs w:val="20"/>
          <w:lang w:val="pt-BR"/>
        </w:rPr>
        <w:t xml:space="preserve">o Estado </w:t>
      </w:r>
      <w:r w:rsidR="00827CBC" w:rsidRPr="00AD560A">
        <w:rPr>
          <w:szCs w:val="20"/>
          <w:lang w:val="pt-BR"/>
        </w:rPr>
        <w:t>de</w:t>
      </w:r>
      <w:r w:rsidR="00CF065F">
        <w:rPr>
          <w:szCs w:val="20"/>
          <w:lang w:val="pt-BR"/>
        </w:rPr>
        <w:t>v</w:t>
      </w:r>
      <w:r w:rsidR="00827CBC" w:rsidRPr="00AD560A">
        <w:rPr>
          <w:szCs w:val="20"/>
          <w:lang w:val="pt-BR"/>
        </w:rPr>
        <w:t xml:space="preserve">erá </w:t>
      </w:r>
      <w:r w:rsidR="00E859D9">
        <w:rPr>
          <w:szCs w:val="20"/>
          <w:lang w:val="pt-BR"/>
        </w:rPr>
        <w:t>adotar</w:t>
      </w:r>
      <w:r w:rsidR="00A333DD">
        <w:rPr>
          <w:szCs w:val="20"/>
          <w:lang w:val="pt-BR"/>
        </w:rPr>
        <w:t xml:space="preserve"> </w:t>
      </w:r>
      <w:r w:rsidR="00827CBC" w:rsidRPr="00AD560A">
        <w:rPr>
          <w:szCs w:val="20"/>
          <w:lang w:val="pt-BR"/>
        </w:rPr>
        <w:t>as medidas legislativas, administrativas o</w:t>
      </w:r>
      <w:r w:rsidR="00CF065F">
        <w:rPr>
          <w:szCs w:val="20"/>
          <w:lang w:val="pt-BR"/>
        </w:rPr>
        <w:t>u</w:t>
      </w:r>
      <w:r w:rsidR="00827CBC" w:rsidRPr="00AD560A">
        <w:rPr>
          <w:szCs w:val="20"/>
          <w:lang w:val="pt-BR"/>
        </w:rPr>
        <w:t xml:space="preserve"> de </w:t>
      </w:r>
      <w:r w:rsidR="00CF065F">
        <w:rPr>
          <w:szCs w:val="20"/>
          <w:lang w:val="pt-BR"/>
        </w:rPr>
        <w:t xml:space="preserve">outra natureza, </w:t>
      </w:r>
      <w:r w:rsidR="00DB2AD4">
        <w:rPr>
          <w:szCs w:val="20"/>
          <w:lang w:val="pt-BR"/>
        </w:rPr>
        <w:t>necessári</w:t>
      </w:r>
      <w:r w:rsidR="00CF065F">
        <w:rPr>
          <w:szCs w:val="20"/>
          <w:lang w:val="pt-BR"/>
        </w:rPr>
        <w:t>as</w:t>
      </w:r>
      <w:r w:rsidR="00A333DD">
        <w:rPr>
          <w:szCs w:val="20"/>
          <w:lang w:val="pt-BR"/>
        </w:rPr>
        <w:t xml:space="preserve"> </w:t>
      </w:r>
      <w:r w:rsidR="00827CBC" w:rsidRPr="00AD560A">
        <w:rPr>
          <w:szCs w:val="20"/>
          <w:lang w:val="pt-BR"/>
        </w:rPr>
        <w:t xml:space="preserve">para </w:t>
      </w:r>
      <w:r w:rsidR="00CF065F">
        <w:rPr>
          <w:szCs w:val="20"/>
          <w:lang w:val="pt-BR"/>
        </w:rPr>
        <w:t>conseguir su</w:t>
      </w:r>
      <w:r w:rsidR="009F5089">
        <w:rPr>
          <w:szCs w:val="20"/>
          <w:lang w:val="pt-BR"/>
        </w:rPr>
        <w:t>a</w:t>
      </w:r>
      <w:r w:rsidR="00CF065F">
        <w:rPr>
          <w:szCs w:val="20"/>
          <w:lang w:val="pt-BR"/>
        </w:rPr>
        <w:t xml:space="preserve"> </w:t>
      </w:r>
      <w:r w:rsidR="009F5089">
        <w:rPr>
          <w:szCs w:val="20"/>
          <w:lang w:val="pt-BR"/>
        </w:rPr>
        <w:t xml:space="preserve">desintrusão </w:t>
      </w:r>
      <w:r>
        <w:rPr>
          <w:szCs w:val="20"/>
          <w:lang w:val="pt-BR"/>
        </w:rPr>
        <w:t>efetiv</w:t>
      </w:r>
      <w:r w:rsidR="009F5089">
        <w:rPr>
          <w:szCs w:val="20"/>
          <w:lang w:val="pt-BR"/>
        </w:rPr>
        <w:t>a</w:t>
      </w:r>
      <w:r w:rsidR="00827CBC" w:rsidRPr="00AD560A">
        <w:rPr>
          <w:szCs w:val="20"/>
          <w:lang w:val="pt-BR"/>
        </w:rPr>
        <w:t xml:space="preserve">, </w:t>
      </w:r>
      <w:r w:rsidR="00CF065F">
        <w:rPr>
          <w:szCs w:val="20"/>
          <w:lang w:val="pt-BR"/>
        </w:rPr>
        <w:t xml:space="preserve">compatível com seu </w:t>
      </w:r>
      <w:r>
        <w:rPr>
          <w:szCs w:val="20"/>
          <w:lang w:val="pt-BR"/>
        </w:rPr>
        <w:t xml:space="preserve">direito </w:t>
      </w:r>
      <w:r w:rsidR="00CF065F">
        <w:rPr>
          <w:szCs w:val="20"/>
          <w:lang w:val="pt-BR"/>
        </w:rPr>
        <w:t>consuetudinário</w:t>
      </w:r>
      <w:r w:rsidR="00827CBC" w:rsidRPr="00AD560A">
        <w:rPr>
          <w:szCs w:val="20"/>
          <w:lang w:val="pt-BR"/>
        </w:rPr>
        <w:t xml:space="preserve">, valores, usos </w:t>
      </w:r>
      <w:r w:rsidR="001A08A8">
        <w:rPr>
          <w:szCs w:val="20"/>
          <w:lang w:val="pt-BR"/>
        </w:rPr>
        <w:t>e</w:t>
      </w:r>
      <w:r w:rsidR="00A333DD">
        <w:rPr>
          <w:szCs w:val="20"/>
          <w:lang w:val="pt-BR"/>
        </w:rPr>
        <w:t xml:space="preserve"> </w:t>
      </w:r>
      <w:r>
        <w:rPr>
          <w:szCs w:val="20"/>
          <w:lang w:val="pt-BR"/>
        </w:rPr>
        <w:t>costumes</w:t>
      </w:r>
      <w:r w:rsidR="00827CBC" w:rsidRPr="00AD560A">
        <w:rPr>
          <w:szCs w:val="20"/>
          <w:lang w:val="pt-BR"/>
        </w:rPr>
        <w:t xml:space="preserve">. </w:t>
      </w:r>
      <w:r w:rsidR="00CF065F">
        <w:rPr>
          <w:szCs w:val="20"/>
          <w:lang w:val="pt-BR"/>
        </w:rPr>
        <w:t xml:space="preserve">Também deverá garantir </w:t>
      </w:r>
      <w:r w:rsidR="00D8753A">
        <w:rPr>
          <w:szCs w:val="20"/>
          <w:lang w:val="pt-BR"/>
        </w:rPr>
        <w:t>aos membros</w:t>
      </w:r>
      <w:r w:rsidR="00A333DD">
        <w:rPr>
          <w:szCs w:val="20"/>
          <w:lang w:val="pt-BR"/>
        </w:rPr>
        <w:t xml:space="preserve"> </w:t>
      </w:r>
      <w:r w:rsidR="001A08A8">
        <w:rPr>
          <w:szCs w:val="20"/>
          <w:lang w:val="pt-BR"/>
        </w:rPr>
        <w:t xml:space="preserve">da </w:t>
      </w:r>
      <w:r w:rsidR="00F77B2A">
        <w:rPr>
          <w:szCs w:val="20"/>
          <w:lang w:val="pt-BR"/>
        </w:rPr>
        <w:t>c</w:t>
      </w:r>
      <w:r w:rsidR="00827CBC" w:rsidRPr="00AD560A">
        <w:rPr>
          <w:szCs w:val="20"/>
          <w:lang w:val="pt-BR"/>
        </w:rPr>
        <w:t>omunidad</w:t>
      </w:r>
      <w:r w:rsidR="00CF065F">
        <w:rPr>
          <w:szCs w:val="20"/>
          <w:lang w:val="pt-BR"/>
        </w:rPr>
        <w:t>e</w:t>
      </w:r>
      <w:r w:rsidR="00827CBC" w:rsidRPr="00AD560A">
        <w:rPr>
          <w:szCs w:val="20"/>
          <w:lang w:val="pt-BR"/>
        </w:rPr>
        <w:t xml:space="preserve"> que </w:t>
      </w:r>
      <w:r w:rsidR="004527DA">
        <w:rPr>
          <w:szCs w:val="20"/>
          <w:lang w:val="pt-BR"/>
        </w:rPr>
        <w:t>possam</w:t>
      </w:r>
      <w:r w:rsidR="00A333DD">
        <w:rPr>
          <w:szCs w:val="20"/>
          <w:lang w:val="pt-BR"/>
        </w:rPr>
        <w:t xml:space="preserve"> </w:t>
      </w:r>
      <w:r w:rsidR="00827CBC" w:rsidRPr="00AD560A">
        <w:rPr>
          <w:szCs w:val="20"/>
          <w:lang w:val="pt-BR"/>
        </w:rPr>
        <w:t>continuar vivendo s</w:t>
      </w:r>
      <w:r w:rsidR="00CF065F">
        <w:rPr>
          <w:szCs w:val="20"/>
          <w:lang w:val="pt-BR"/>
        </w:rPr>
        <w:t>e</w:t>
      </w:r>
      <w:r w:rsidR="00827CBC" w:rsidRPr="00AD560A">
        <w:rPr>
          <w:szCs w:val="20"/>
          <w:lang w:val="pt-BR"/>
        </w:rPr>
        <w:t>u modo de vida tradicional, conforme su</w:t>
      </w:r>
      <w:r w:rsidR="00CF065F">
        <w:rPr>
          <w:szCs w:val="20"/>
          <w:lang w:val="pt-BR"/>
        </w:rPr>
        <w:t>a</w:t>
      </w:r>
      <w:r w:rsidR="00827CBC" w:rsidRPr="00AD560A">
        <w:rPr>
          <w:szCs w:val="20"/>
          <w:lang w:val="pt-BR"/>
        </w:rPr>
        <w:t xml:space="preserve"> </w:t>
      </w:r>
      <w:r w:rsidR="000C3CE5">
        <w:rPr>
          <w:szCs w:val="20"/>
          <w:lang w:val="pt-BR"/>
        </w:rPr>
        <w:t>identidade</w:t>
      </w:r>
      <w:r w:rsidR="00A333DD">
        <w:rPr>
          <w:szCs w:val="20"/>
          <w:lang w:val="pt-BR"/>
        </w:rPr>
        <w:t xml:space="preserve"> </w:t>
      </w:r>
      <w:r w:rsidR="00827CBC" w:rsidRPr="00AD560A">
        <w:rPr>
          <w:szCs w:val="20"/>
          <w:lang w:val="pt-BR"/>
        </w:rPr>
        <w:t xml:space="preserve">cultural, </w:t>
      </w:r>
      <w:r w:rsidR="00D8753A">
        <w:rPr>
          <w:szCs w:val="20"/>
          <w:lang w:val="pt-BR"/>
        </w:rPr>
        <w:t>estrutura</w:t>
      </w:r>
      <w:r w:rsidR="00A333DD">
        <w:rPr>
          <w:szCs w:val="20"/>
          <w:lang w:val="pt-BR"/>
        </w:rPr>
        <w:t xml:space="preserve"> </w:t>
      </w:r>
      <w:r w:rsidR="00827CBC" w:rsidRPr="00AD560A">
        <w:rPr>
          <w:szCs w:val="20"/>
          <w:lang w:val="pt-BR"/>
        </w:rPr>
        <w:t xml:space="preserve">social, sistema </w:t>
      </w:r>
      <w:r w:rsidR="00D8753A">
        <w:rPr>
          <w:szCs w:val="20"/>
          <w:lang w:val="pt-BR"/>
        </w:rPr>
        <w:t>econômico</w:t>
      </w:r>
      <w:r w:rsidR="00827CBC" w:rsidRPr="00AD560A">
        <w:rPr>
          <w:szCs w:val="20"/>
          <w:lang w:val="pt-BR"/>
        </w:rPr>
        <w:t xml:space="preserve">, </w:t>
      </w:r>
      <w:r>
        <w:rPr>
          <w:szCs w:val="20"/>
          <w:lang w:val="pt-BR"/>
        </w:rPr>
        <w:t>costumes</w:t>
      </w:r>
      <w:r w:rsidR="00827CBC" w:rsidRPr="00AD560A">
        <w:rPr>
          <w:szCs w:val="20"/>
          <w:lang w:val="pt-BR"/>
        </w:rPr>
        <w:t xml:space="preserve">, </w:t>
      </w:r>
      <w:r w:rsidR="00D8753A">
        <w:rPr>
          <w:szCs w:val="20"/>
          <w:lang w:val="pt-BR"/>
        </w:rPr>
        <w:t>crenças</w:t>
      </w:r>
      <w:r w:rsidR="00A333DD">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tradi</w:t>
      </w:r>
      <w:r w:rsidR="001A08A8">
        <w:rPr>
          <w:szCs w:val="20"/>
          <w:lang w:val="pt-BR"/>
        </w:rPr>
        <w:t>ções</w:t>
      </w:r>
      <w:r w:rsidR="00827CBC" w:rsidRPr="00AD560A">
        <w:rPr>
          <w:szCs w:val="20"/>
          <w:lang w:val="pt-BR"/>
        </w:rPr>
        <w:t xml:space="preserve"> distintivas.</w:t>
      </w:r>
    </w:p>
    <w:p w:rsidR="00827CBC" w:rsidRPr="00AD560A" w:rsidRDefault="00827CBC" w:rsidP="00827CBC">
      <w:pPr>
        <w:shd w:val="clear" w:color="auto" w:fill="FFFFFF"/>
        <w:rPr>
          <w:rFonts w:eastAsia="Times New Roman" w:cs="Courier New"/>
          <w:b/>
          <w:szCs w:val="20"/>
          <w:lang w:val="pt-BR" w:eastAsia="es-CR"/>
        </w:rPr>
      </w:pPr>
    </w:p>
    <w:p w:rsidR="00827CBC" w:rsidRPr="00AD560A" w:rsidRDefault="00640C60" w:rsidP="00827CBC">
      <w:pPr>
        <w:numPr>
          <w:ilvl w:val="0"/>
          <w:numId w:val="1"/>
        </w:numPr>
        <w:shd w:val="clear" w:color="auto" w:fill="FFFFFF"/>
        <w:rPr>
          <w:rFonts w:eastAsia="Times New Roman" w:cs="Courier New"/>
          <w:b/>
          <w:szCs w:val="20"/>
          <w:lang w:val="pt-BR" w:eastAsia="es-CR"/>
        </w:rPr>
      </w:pPr>
      <w:r>
        <w:rPr>
          <w:szCs w:val="20"/>
          <w:lang w:val="pt-BR"/>
        </w:rPr>
        <w:t>Em</w:t>
      </w:r>
      <w:r w:rsidR="00A333DD">
        <w:rPr>
          <w:szCs w:val="20"/>
          <w:lang w:val="pt-BR"/>
        </w:rPr>
        <w:t xml:space="preserve"> </w:t>
      </w:r>
      <w:r w:rsidR="00827CBC" w:rsidRPr="00AD560A">
        <w:rPr>
          <w:szCs w:val="20"/>
          <w:lang w:val="pt-BR"/>
        </w:rPr>
        <w:t>segundo lugar, recomend</w:t>
      </w:r>
      <w:r w:rsidR="00CF065F">
        <w:rPr>
          <w:szCs w:val="20"/>
          <w:lang w:val="pt-BR"/>
        </w:rPr>
        <w:t xml:space="preserve">ou a adoção, com a brevidade possível, das </w:t>
      </w:r>
      <w:r w:rsidR="00827CBC" w:rsidRPr="00AD560A">
        <w:rPr>
          <w:szCs w:val="20"/>
          <w:lang w:val="pt-BR"/>
        </w:rPr>
        <w:t xml:space="preserve">medidas </w:t>
      </w:r>
      <w:r w:rsidR="00893C5F">
        <w:rPr>
          <w:szCs w:val="20"/>
          <w:lang w:val="pt-BR"/>
        </w:rPr>
        <w:t>necessárias</w:t>
      </w:r>
      <w:r w:rsidR="00A333DD">
        <w:rPr>
          <w:szCs w:val="20"/>
          <w:lang w:val="pt-BR"/>
        </w:rPr>
        <w:t xml:space="preserve"> </w:t>
      </w:r>
      <w:r w:rsidR="00827CBC" w:rsidRPr="00AD560A">
        <w:rPr>
          <w:szCs w:val="20"/>
          <w:lang w:val="pt-BR"/>
        </w:rPr>
        <w:t xml:space="preserve">para </w:t>
      </w:r>
      <w:r w:rsidR="00CF065F">
        <w:rPr>
          <w:szCs w:val="20"/>
          <w:lang w:val="pt-BR"/>
        </w:rPr>
        <w:t xml:space="preserve">encerrar as </w:t>
      </w:r>
      <w:r w:rsidR="00E859D9">
        <w:rPr>
          <w:szCs w:val="20"/>
          <w:lang w:val="pt-BR"/>
        </w:rPr>
        <w:t>ações</w:t>
      </w:r>
      <w:r w:rsidR="00A333DD">
        <w:rPr>
          <w:szCs w:val="20"/>
          <w:lang w:val="pt-BR"/>
        </w:rPr>
        <w:t xml:space="preserve"> </w:t>
      </w:r>
      <w:r w:rsidR="00827CBC" w:rsidRPr="00AD560A">
        <w:rPr>
          <w:szCs w:val="20"/>
          <w:lang w:val="pt-BR"/>
        </w:rPr>
        <w:t>judici</w:t>
      </w:r>
      <w:r w:rsidR="00E859D9">
        <w:rPr>
          <w:szCs w:val="20"/>
          <w:lang w:val="pt-BR"/>
        </w:rPr>
        <w:t>ais</w:t>
      </w:r>
      <w:r w:rsidR="00A333DD">
        <w:rPr>
          <w:szCs w:val="20"/>
          <w:lang w:val="pt-BR"/>
        </w:rPr>
        <w:t xml:space="preserve"> </w:t>
      </w:r>
      <w:r w:rsidR="009B4898">
        <w:rPr>
          <w:szCs w:val="20"/>
          <w:lang w:val="pt-BR"/>
        </w:rPr>
        <w:t>interpostas</w:t>
      </w:r>
      <w:r w:rsidR="00A333DD">
        <w:rPr>
          <w:szCs w:val="20"/>
          <w:lang w:val="pt-BR"/>
        </w:rPr>
        <w:t xml:space="preserve"> </w:t>
      </w:r>
      <w:r w:rsidR="00827CBC" w:rsidRPr="00AD560A">
        <w:rPr>
          <w:szCs w:val="20"/>
          <w:lang w:val="pt-BR"/>
        </w:rPr>
        <w:t xml:space="preserve">por </w:t>
      </w:r>
      <w:r w:rsidR="00124460">
        <w:rPr>
          <w:szCs w:val="20"/>
          <w:lang w:val="pt-BR"/>
        </w:rPr>
        <w:t>pessoas</w:t>
      </w:r>
      <w:r w:rsidR="00A333DD">
        <w:rPr>
          <w:szCs w:val="20"/>
          <w:lang w:val="pt-BR"/>
        </w:rPr>
        <w:t xml:space="preserve"> </w:t>
      </w:r>
      <w:r w:rsidR="00D8753A">
        <w:rPr>
          <w:szCs w:val="20"/>
          <w:lang w:val="pt-BR"/>
        </w:rPr>
        <w:t>não indígenas</w:t>
      </w:r>
      <w:r w:rsidR="00A333DD">
        <w:rPr>
          <w:szCs w:val="20"/>
          <w:lang w:val="pt-BR"/>
        </w:rPr>
        <w:t xml:space="preserve"> </w:t>
      </w:r>
      <w:r w:rsidR="00CF065F">
        <w:rPr>
          <w:szCs w:val="20"/>
          <w:lang w:val="pt-BR"/>
        </w:rPr>
        <w:t xml:space="preserve">a </w:t>
      </w:r>
      <w:r w:rsidR="005C46B3">
        <w:rPr>
          <w:szCs w:val="20"/>
          <w:lang w:val="pt-BR"/>
        </w:rPr>
        <w:t>respeito</w:t>
      </w:r>
      <w:r w:rsidR="00A333DD">
        <w:rPr>
          <w:szCs w:val="20"/>
          <w:lang w:val="pt-BR"/>
        </w:rPr>
        <w:t xml:space="preserve"> </w:t>
      </w:r>
      <w:r w:rsidR="00827CBC" w:rsidRPr="00AD560A">
        <w:rPr>
          <w:szCs w:val="20"/>
          <w:lang w:val="pt-BR"/>
        </w:rPr>
        <w:t xml:space="preserve">de parte </w:t>
      </w:r>
      <w:r w:rsidR="001A08A8">
        <w:rPr>
          <w:szCs w:val="20"/>
          <w:lang w:val="pt-BR"/>
        </w:rPr>
        <w:t>do</w:t>
      </w:r>
      <w:r w:rsidR="00A333DD">
        <w:rPr>
          <w:szCs w:val="20"/>
          <w:lang w:val="pt-BR"/>
        </w:rPr>
        <w:t xml:space="preserve"> </w:t>
      </w:r>
      <w:r w:rsidR="00E859D9">
        <w:rPr>
          <w:szCs w:val="20"/>
          <w:lang w:val="pt-BR"/>
        </w:rPr>
        <w:t>território</w:t>
      </w:r>
      <w:r w:rsidR="00A333DD">
        <w:rPr>
          <w:szCs w:val="20"/>
          <w:lang w:val="pt-BR"/>
        </w:rPr>
        <w:t xml:space="preserve"> </w:t>
      </w:r>
      <w:r w:rsidR="001A08A8">
        <w:rPr>
          <w:szCs w:val="20"/>
          <w:lang w:val="pt-BR"/>
        </w:rPr>
        <w:t>do</w:t>
      </w:r>
      <w:r w:rsidR="00A333DD">
        <w:rPr>
          <w:szCs w:val="20"/>
          <w:lang w:val="pt-BR"/>
        </w:rPr>
        <w:t xml:space="preserve"> </w:t>
      </w:r>
      <w:r w:rsidR="00E859D9">
        <w:rPr>
          <w:szCs w:val="20"/>
          <w:lang w:val="pt-BR"/>
        </w:rPr>
        <w:t>povo</w:t>
      </w:r>
      <w:r w:rsidR="00A333DD">
        <w:rPr>
          <w:szCs w:val="20"/>
          <w:lang w:val="pt-BR"/>
        </w:rPr>
        <w:t xml:space="preserve"> </w:t>
      </w:r>
      <w:r w:rsidR="00B20E7F" w:rsidRPr="00AD560A">
        <w:rPr>
          <w:szCs w:val="20"/>
          <w:lang w:val="pt-BR"/>
        </w:rPr>
        <w:t>Xucuru</w:t>
      </w:r>
      <w:r w:rsidR="00827CBC" w:rsidRPr="00AD560A">
        <w:rPr>
          <w:szCs w:val="20"/>
          <w:lang w:val="pt-BR"/>
        </w:rPr>
        <w:t xml:space="preserve">. Para a </w:t>
      </w:r>
      <w:r w:rsidR="001A08A8">
        <w:rPr>
          <w:szCs w:val="20"/>
          <w:lang w:val="pt-BR"/>
        </w:rPr>
        <w:t>Comissão</w:t>
      </w:r>
      <w:r w:rsidR="00827CBC" w:rsidRPr="00AD560A">
        <w:rPr>
          <w:szCs w:val="20"/>
          <w:lang w:val="pt-BR"/>
        </w:rPr>
        <w:t xml:space="preserve">, </w:t>
      </w:r>
      <w:r w:rsidR="00893C5F">
        <w:rPr>
          <w:szCs w:val="20"/>
          <w:lang w:val="pt-BR"/>
        </w:rPr>
        <w:t xml:space="preserve">o Estado </w:t>
      </w:r>
      <w:r w:rsidR="00DB2AD4">
        <w:rPr>
          <w:szCs w:val="20"/>
          <w:lang w:val="pt-BR"/>
        </w:rPr>
        <w:t>deve</w:t>
      </w:r>
      <w:r w:rsidR="00A333DD">
        <w:rPr>
          <w:szCs w:val="20"/>
          <w:lang w:val="pt-BR"/>
        </w:rPr>
        <w:t xml:space="preserve"> </w:t>
      </w:r>
      <w:r w:rsidR="00827CBC" w:rsidRPr="00AD560A">
        <w:rPr>
          <w:szCs w:val="20"/>
          <w:lang w:val="pt-BR"/>
        </w:rPr>
        <w:t>a</w:t>
      </w:r>
      <w:r w:rsidR="00CF065F">
        <w:rPr>
          <w:szCs w:val="20"/>
          <w:lang w:val="pt-BR"/>
        </w:rPr>
        <w:t>s</w:t>
      </w:r>
      <w:r w:rsidR="00827CBC" w:rsidRPr="00AD560A">
        <w:rPr>
          <w:szCs w:val="20"/>
          <w:lang w:val="pt-BR"/>
        </w:rPr>
        <w:t>segurar que su</w:t>
      </w:r>
      <w:r w:rsidR="00CF065F">
        <w:rPr>
          <w:szCs w:val="20"/>
          <w:lang w:val="pt-BR"/>
        </w:rPr>
        <w:t>a</w:t>
      </w:r>
      <w:r w:rsidR="00827CBC" w:rsidRPr="00AD560A">
        <w:rPr>
          <w:szCs w:val="20"/>
          <w:lang w:val="pt-BR"/>
        </w:rPr>
        <w:t>s autoridades judici</w:t>
      </w:r>
      <w:r w:rsidR="00E859D9">
        <w:rPr>
          <w:szCs w:val="20"/>
          <w:lang w:val="pt-BR"/>
        </w:rPr>
        <w:t>ais</w:t>
      </w:r>
      <w:r w:rsidR="00A333DD">
        <w:rPr>
          <w:szCs w:val="20"/>
          <w:lang w:val="pt-BR"/>
        </w:rPr>
        <w:t xml:space="preserve"> </w:t>
      </w:r>
      <w:r w:rsidR="00827CBC" w:rsidRPr="00AD560A">
        <w:rPr>
          <w:szCs w:val="20"/>
          <w:lang w:val="pt-BR"/>
        </w:rPr>
        <w:t>res</w:t>
      </w:r>
      <w:r w:rsidR="00CF065F">
        <w:rPr>
          <w:szCs w:val="20"/>
          <w:lang w:val="pt-BR"/>
        </w:rPr>
        <w:t xml:space="preserve">olvam as </w:t>
      </w:r>
      <w:r w:rsidR="00827CBC" w:rsidRPr="00AD560A">
        <w:rPr>
          <w:szCs w:val="20"/>
          <w:lang w:val="pt-BR"/>
        </w:rPr>
        <w:t xml:space="preserve">respectivas </w:t>
      </w:r>
      <w:r w:rsidR="00E859D9">
        <w:rPr>
          <w:szCs w:val="20"/>
          <w:lang w:val="pt-BR"/>
        </w:rPr>
        <w:t>ações</w:t>
      </w:r>
      <w:r w:rsidR="00CF065F">
        <w:rPr>
          <w:szCs w:val="20"/>
          <w:lang w:val="pt-BR"/>
        </w:rPr>
        <w:t>,</w:t>
      </w:r>
      <w:r w:rsidR="00A333DD">
        <w:rPr>
          <w:szCs w:val="20"/>
          <w:lang w:val="pt-BR"/>
        </w:rPr>
        <w:t xml:space="preserve"> </w:t>
      </w:r>
      <w:r w:rsidR="001A08A8">
        <w:rPr>
          <w:szCs w:val="20"/>
          <w:lang w:val="pt-BR"/>
        </w:rPr>
        <w:t xml:space="preserve">em conformidade com </w:t>
      </w:r>
      <w:r w:rsidR="00CF065F">
        <w:rPr>
          <w:szCs w:val="20"/>
          <w:lang w:val="pt-BR"/>
        </w:rPr>
        <w:t xml:space="preserve">as normas </w:t>
      </w:r>
      <w:r w:rsidR="00827CBC" w:rsidRPr="00AD560A">
        <w:rPr>
          <w:szCs w:val="20"/>
          <w:lang w:val="pt-BR"/>
        </w:rPr>
        <w:t xml:space="preserve">sobre </w:t>
      </w:r>
      <w:r w:rsidR="00A9514F">
        <w:rPr>
          <w:szCs w:val="20"/>
          <w:lang w:val="pt-BR"/>
        </w:rPr>
        <w:t>direitos</w:t>
      </w:r>
      <w:r w:rsidR="00A333DD">
        <w:rPr>
          <w:szCs w:val="20"/>
          <w:lang w:val="pt-BR"/>
        </w:rPr>
        <w:t xml:space="preserve"> </w:t>
      </w:r>
      <w:r w:rsidR="001A08A8">
        <w:rPr>
          <w:szCs w:val="20"/>
          <w:lang w:val="pt-BR"/>
        </w:rPr>
        <w:t xml:space="preserve">dos </w:t>
      </w:r>
      <w:r w:rsidR="00D8753A">
        <w:rPr>
          <w:szCs w:val="20"/>
          <w:lang w:val="pt-BR"/>
        </w:rPr>
        <w:t>povos</w:t>
      </w:r>
      <w:r w:rsidR="00A333DD">
        <w:rPr>
          <w:szCs w:val="20"/>
          <w:lang w:val="pt-BR"/>
        </w:rPr>
        <w:t xml:space="preserve"> </w:t>
      </w:r>
      <w:r w:rsidR="00827CBC" w:rsidRPr="00AD560A">
        <w:rPr>
          <w:szCs w:val="20"/>
          <w:lang w:val="pt-BR"/>
        </w:rPr>
        <w:t>indígenas.</w:t>
      </w:r>
      <w:r w:rsidR="00827CBC" w:rsidRPr="00AD560A">
        <w:rPr>
          <w:rFonts w:eastAsia="Times New Roman" w:cs="Courier New"/>
          <w:b/>
          <w:szCs w:val="20"/>
          <w:lang w:val="pt-BR" w:eastAsia="es-CR"/>
        </w:rPr>
        <w:t xml:space="preserve"> </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02257F"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O </w:t>
      </w:r>
      <w:r w:rsidRPr="008E2853">
        <w:rPr>
          <w:rFonts w:eastAsia="Times New Roman" w:cs="Courier New"/>
          <w:b/>
          <w:i/>
          <w:szCs w:val="20"/>
          <w:lang w:val="pt-BR" w:eastAsia="es-CR"/>
        </w:rPr>
        <w:t>Estado</w:t>
      </w:r>
      <w:r>
        <w:rPr>
          <w:rFonts w:eastAsia="Times New Roman" w:cs="Courier New"/>
          <w:szCs w:val="20"/>
          <w:lang w:val="pt-BR" w:eastAsia="es-CR"/>
        </w:rPr>
        <w:t xml:space="preserve"> </w:t>
      </w:r>
      <w:r w:rsidR="0095145B">
        <w:rPr>
          <w:rFonts w:eastAsia="Times New Roman" w:cs="Courier New"/>
          <w:szCs w:val="20"/>
          <w:lang w:val="pt-BR" w:eastAsia="es-CR"/>
        </w:rPr>
        <w:t xml:space="preserve">declarou que a </w:t>
      </w:r>
      <w:r w:rsidR="00827CBC" w:rsidRPr="00AD560A">
        <w:rPr>
          <w:rFonts w:eastAsia="Times New Roman" w:cs="Courier New"/>
          <w:szCs w:val="20"/>
          <w:lang w:val="pt-BR" w:eastAsia="es-CR"/>
        </w:rPr>
        <w:t>recomenda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da Comissão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se bas</w:t>
      </w:r>
      <w:r w:rsidR="0095145B">
        <w:rPr>
          <w:rFonts w:eastAsia="Times New Roman" w:cs="Courier New"/>
          <w:szCs w:val="20"/>
          <w:lang w:val="pt-BR" w:eastAsia="es-CR"/>
        </w:rPr>
        <w:t>ei</w:t>
      </w:r>
      <w:r w:rsidR="00827CBC" w:rsidRPr="00AD560A">
        <w:rPr>
          <w:rFonts w:eastAsia="Times New Roman" w:cs="Courier New"/>
          <w:szCs w:val="20"/>
          <w:lang w:val="pt-BR" w:eastAsia="es-CR"/>
        </w:rPr>
        <w:t>a e</w:t>
      </w:r>
      <w:r w:rsidR="0095145B">
        <w:rPr>
          <w:rFonts w:eastAsia="Times New Roman" w:cs="Courier New"/>
          <w:szCs w:val="20"/>
          <w:lang w:val="pt-BR" w:eastAsia="es-CR"/>
        </w:rPr>
        <w:t>m</w:t>
      </w:r>
      <w:r w:rsidR="00827CBC" w:rsidRPr="00AD560A">
        <w:rPr>
          <w:rFonts w:eastAsia="Times New Roman" w:cs="Courier New"/>
          <w:szCs w:val="20"/>
          <w:lang w:val="pt-BR" w:eastAsia="es-CR"/>
        </w:rPr>
        <w:t xml:space="preserve">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realidad</w:t>
      </w:r>
      <w:r w:rsidR="0095145B">
        <w:rPr>
          <w:rFonts w:eastAsia="Times New Roman" w:cs="Courier New"/>
          <w:szCs w:val="20"/>
          <w:lang w:val="pt-BR" w:eastAsia="es-CR"/>
        </w:rPr>
        <w:t>e</w:t>
      </w:r>
      <w:r w:rsidR="00827CBC" w:rsidRPr="00AD560A">
        <w:rPr>
          <w:rFonts w:eastAsia="Times New Roman" w:cs="Courier New"/>
          <w:szCs w:val="20"/>
          <w:lang w:val="pt-BR" w:eastAsia="es-CR"/>
        </w:rPr>
        <w:t xml:space="preserve"> fática superada, absolutamente </w:t>
      </w:r>
      <w:r w:rsidR="0095145B">
        <w:rPr>
          <w:rFonts w:eastAsia="Times New Roman" w:cs="Courier New"/>
          <w:szCs w:val="20"/>
          <w:lang w:val="pt-BR" w:eastAsia="es-CR"/>
        </w:rPr>
        <w:t xml:space="preserve">diferente daquela que </w:t>
      </w:r>
      <w:r w:rsidR="00827CBC" w:rsidRPr="00AD560A">
        <w:rPr>
          <w:rFonts w:eastAsia="Times New Roman" w:cs="Courier New"/>
          <w:szCs w:val="20"/>
          <w:lang w:val="pt-BR" w:eastAsia="es-CR"/>
        </w:rPr>
        <w:t xml:space="preserve">se observa </w:t>
      </w:r>
      <w:r>
        <w:rPr>
          <w:rFonts w:eastAsia="Times New Roman" w:cs="Courier New"/>
          <w:szCs w:val="20"/>
          <w:lang w:val="pt-BR" w:eastAsia="es-CR"/>
        </w:rPr>
        <w:t xml:space="preserve">nos </w:t>
      </w:r>
      <w:r w:rsidR="00B424C0">
        <w:rPr>
          <w:rFonts w:eastAsia="Times New Roman" w:cs="Courier New"/>
          <w:szCs w:val="20"/>
          <w:lang w:val="pt-BR" w:eastAsia="es-CR"/>
        </w:rPr>
        <w:t>dias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 ho</w:t>
      </w:r>
      <w:r w:rsidR="0095145B">
        <w:rPr>
          <w:rFonts w:eastAsia="Times New Roman" w:cs="Courier New"/>
          <w:szCs w:val="20"/>
          <w:lang w:val="pt-BR" w:eastAsia="es-CR"/>
        </w:rPr>
        <w:t>je</w:t>
      </w:r>
      <w:r w:rsidR="00827CBC" w:rsidRPr="00AD560A">
        <w:rPr>
          <w:rFonts w:eastAsia="Times New Roman" w:cs="Courier New"/>
          <w:szCs w:val="20"/>
          <w:lang w:val="pt-BR" w:eastAsia="es-CR"/>
        </w:rPr>
        <w:t>.</w:t>
      </w:r>
      <w:r w:rsidR="00A333DD">
        <w:rPr>
          <w:b/>
          <w:szCs w:val="20"/>
          <w:lang w:val="pt-BR"/>
        </w:rPr>
        <w:t xml:space="preserve"> </w:t>
      </w:r>
      <w:r w:rsidR="0095145B">
        <w:rPr>
          <w:rFonts w:eastAsia="Times New Roman" w:cs="Courier New"/>
          <w:szCs w:val="20"/>
          <w:lang w:val="pt-BR" w:eastAsia="es-CR"/>
        </w:rPr>
        <w:t xml:space="preserve">Com </w:t>
      </w:r>
      <w:r w:rsidR="00465B67">
        <w:rPr>
          <w:rFonts w:eastAsia="Times New Roman" w:cs="Courier New"/>
          <w:szCs w:val="20"/>
          <w:lang w:val="pt-BR" w:eastAsia="es-CR"/>
        </w:rPr>
        <w:t>efeito</w:t>
      </w:r>
      <w:r w:rsidR="00827CBC" w:rsidRPr="00AD560A">
        <w:rPr>
          <w:rFonts w:eastAsia="Times New Roman" w:cs="Courier New"/>
          <w:szCs w:val="20"/>
          <w:lang w:val="pt-BR" w:eastAsia="es-CR"/>
        </w:rPr>
        <w:t xml:space="preserve">, para </w:t>
      </w:r>
      <w:r w:rsidR="00673BA2">
        <w:rPr>
          <w:rFonts w:eastAsia="Times New Roman" w:cs="Courier New"/>
          <w:szCs w:val="20"/>
          <w:lang w:val="pt-BR" w:eastAsia="es-CR"/>
        </w:rPr>
        <w:t>o</w:t>
      </w:r>
      <w:r w:rsidR="00827CBC" w:rsidRPr="00AD560A">
        <w:rPr>
          <w:rFonts w:eastAsia="Times New Roman" w:cs="Courier New"/>
          <w:szCs w:val="20"/>
          <w:lang w:val="pt-BR" w:eastAsia="es-CR"/>
        </w:rPr>
        <w:t xml:space="preserve"> Estado, os funcion</w:t>
      </w:r>
      <w:r w:rsidR="0095145B">
        <w:rPr>
          <w:rFonts w:eastAsia="Times New Roman" w:cs="Courier New"/>
          <w:szCs w:val="20"/>
          <w:lang w:val="pt-BR" w:eastAsia="es-CR"/>
        </w:rPr>
        <w:t>á</w:t>
      </w:r>
      <w:r w:rsidR="00827CBC" w:rsidRPr="00AD560A">
        <w:rPr>
          <w:rFonts w:eastAsia="Times New Roman" w:cs="Courier New"/>
          <w:szCs w:val="20"/>
          <w:lang w:val="pt-BR" w:eastAsia="es-CR"/>
        </w:rPr>
        <w:t xml:space="preserve">rios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FUNAI inform</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claramente 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h</w:t>
      </w:r>
      <w:r w:rsidR="0095145B">
        <w:rPr>
          <w:rFonts w:eastAsia="Times New Roman" w:cs="Courier New"/>
          <w:szCs w:val="20"/>
          <w:lang w:val="pt-BR" w:eastAsia="es-CR"/>
        </w:rPr>
        <w:t xml:space="preserve">á </w:t>
      </w:r>
      <w:r w:rsidR="00827CBC" w:rsidRPr="00AD560A">
        <w:rPr>
          <w:rFonts w:eastAsia="Times New Roman" w:cs="Courier New"/>
          <w:szCs w:val="20"/>
          <w:lang w:val="pt-BR" w:eastAsia="es-CR"/>
        </w:rPr>
        <w:t>situa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de </w:t>
      </w:r>
      <w:r w:rsidR="006F04B2">
        <w:rPr>
          <w:rFonts w:eastAsia="Times New Roman" w:cs="Courier New"/>
          <w:szCs w:val="20"/>
          <w:lang w:val="pt-BR" w:eastAsia="es-CR"/>
        </w:rPr>
        <w:t>conflito</w:t>
      </w:r>
      <w:r w:rsidR="00A333DD">
        <w:rPr>
          <w:rFonts w:eastAsia="Times New Roman" w:cs="Courier New"/>
          <w:szCs w:val="20"/>
          <w:lang w:val="pt-BR" w:eastAsia="es-CR"/>
        </w:rPr>
        <w:t xml:space="preserve"> </w:t>
      </w:r>
      <w:r w:rsidR="00F7381C">
        <w:rPr>
          <w:rFonts w:eastAsia="Times New Roman" w:cs="Courier New"/>
          <w:szCs w:val="20"/>
          <w:lang w:val="pt-BR" w:eastAsia="es-CR"/>
        </w:rPr>
        <w:t xml:space="preserve">na </w:t>
      </w:r>
      <w:r w:rsidR="00827CBC" w:rsidRPr="00AD560A">
        <w:rPr>
          <w:rFonts w:eastAsia="Times New Roman" w:cs="Courier New"/>
          <w:szCs w:val="20"/>
          <w:lang w:val="pt-BR" w:eastAsia="es-CR"/>
        </w:rPr>
        <w:t xml:space="preserve">Tierra Indígena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827CBC" w:rsidP="00827CBC">
      <w:pPr>
        <w:numPr>
          <w:ilvl w:val="0"/>
          <w:numId w:val="1"/>
        </w:numPr>
        <w:shd w:val="clear" w:color="auto" w:fill="FFFFFF"/>
        <w:rPr>
          <w:rFonts w:eastAsia="Times New Roman" w:cs="Courier New"/>
          <w:szCs w:val="20"/>
          <w:lang w:val="pt-BR" w:eastAsia="es-CR"/>
        </w:rPr>
      </w:pPr>
      <w:r w:rsidRPr="00AD560A">
        <w:rPr>
          <w:rFonts w:eastAsia="Times New Roman" w:cs="Courier New"/>
          <w:szCs w:val="20"/>
          <w:lang w:val="pt-BR" w:eastAsia="es-CR"/>
        </w:rPr>
        <w:t xml:space="preserve">Para </w:t>
      </w:r>
      <w:r w:rsidR="0095145B">
        <w:rPr>
          <w:rFonts w:eastAsia="Times New Roman" w:cs="Courier New"/>
          <w:szCs w:val="20"/>
          <w:lang w:val="pt-BR" w:eastAsia="es-CR"/>
        </w:rPr>
        <w:t>o</w:t>
      </w:r>
      <w:r w:rsidRPr="00AD560A">
        <w:rPr>
          <w:rFonts w:eastAsia="Times New Roman" w:cs="Courier New"/>
          <w:szCs w:val="20"/>
          <w:lang w:val="pt-BR" w:eastAsia="es-CR"/>
        </w:rPr>
        <w:t xml:space="preserve"> Estado, os seis cida</w:t>
      </w:r>
      <w:r w:rsidR="0095145B">
        <w:rPr>
          <w:rFonts w:eastAsia="Times New Roman" w:cs="Courier New"/>
          <w:szCs w:val="20"/>
          <w:lang w:val="pt-BR" w:eastAsia="es-CR"/>
        </w:rPr>
        <w:t xml:space="preserve">dãos </w:t>
      </w:r>
      <w:r w:rsidRPr="00AD560A">
        <w:rPr>
          <w:rFonts w:eastAsia="Times New Roman" w:cs="Courier New"/>
          <w:szCs w:val="20"/>
          <w:lang w:val="pt-BR" w:eastAsia="es-CR"/>
        </w:rPr>
        <w:t xml:space="preserve">que </w:t>
      </w:r>
      <w:r w:rsidR="0095145B">
        <w:rPr>
          <w:rFonts w:eastAsia="Times New Roman" w:cs="Courier New"/>
          <w:szCs w:val="20"/>
          <w:lang w:val="pt-BR" w:eastAsia="es-CR"/>
        </w:rPr>
        <w:t xml:space="preserve">ainda vivem </w:t>
      </w:r>
      <w:r w:rsidR="00A9514F">
        <w:rPr>
          <w:rFonts w:eastAsia="Times New Roman" w:cs="Courier New"/>
          <w:szCs w:val="20"/>
          <w:lang w:val="pt-BR" w:eastAsia="es-CR"/>
        </w:rPr>
        <w:t xml:space="preserve">no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Pr="00AD560A">
        <w:rPr>
          <w:rFonts w:eastAsia="Times New Roman" w:cs="Courier New"/>
          <w:szCs w:val="20"/>
          <w:lang w:val="pt-BR" w:eastAsia="es-CR"/>
        </w:rPr>
        <w:t xml:space="preserve"> </w:t>
      </w:r>
      <w:r w:rsidR="009B4898">
        <w:rPr>
          <w:rFonts w:eastAsia="Times New Roman" w:cs="Courier New"/>
          <w:szCs w:val="20"/>
          <w:lang w:val="pt-BR" w:eastAsia="es-CR"/>
        </w:rPr>
        <w:t>estão</w:t>
      </w:r>
      <w:r w:rsidR="00A333DD">
        <w:rPr>
          <w:rFonts w:eastAsia="Times New Roman" w:cs="Courier New"/>
          <w:szCs w:val="20"/>
          <w:lang w:val="pt-BR" w:eastAsia="es-CR"/>
        </w:rPr>
        <w:t xml:space="preserve"> </w:t>
      </w:r>
      <w:r w:rsidRPr="00AD560A">
        <w:rPr>
          <w:rFonts w:eastAsia="Times New Roman" w:cs="Courier New"/>
          <w:szCs w:val="20"/>
          <w:lang w:val="pt-BR" w:eastAsia="es-CR"/>
        </w:rPr>
        <w:t>e</w:t>
      </w:r>
      <w:r w:rsidR="0095145B">
        <w:rPr>
          <w:rFonts w:eastAsia="Times New Roman" w:cs="Courier New"/>
          <w:szCs w:val="20"/>
          <w:lang w:val="pt-BR" w:eastAsia="es-CR"/>
        </w:rPr>
        <w:t xml:space="preserve">m </w:t>
      </w:r>
      <w:r w:rsidRPr="00AD560A">
        <w:rPr>
          <w:rFonts w:eastAsia="Times New Roman" w:cs="Courier New"/>
          <w:szCs w:val="20"/>
          <w:lang w:val="pt-BR" w:eastAsia="es-CR"/>
        </w:rPr>
        <w:t>situa</w:t>
      </w:r>
      <w:r w:rsidR="001A08A8">
        <w:rPr>
          <w:rFonts w:eastAsia="Times New Roman" w:cs="Courier New"/>
          <w:szCs w:val="20"/>
          <w:lang w:val="pt-BR" w:eastAsia="es-CR"/>
        </w:rPr>
        <w:t>ção</w:t>
      </w:r>
      <w:r w:rsidRPr="00AD560A">
        <w:rPr>
          <w:rFonts w:eastAsia="Times New Roman" w:cs="Courier New"/>
          <w:szCs w:val="20"/>
          <w:lang w:val="pt-BR" w:eastAsia="es-CR"/>
        </w:rPr>
        <w:t xml:space="preserve"> absolutamente pacificada, </w:t>
      </w:r>
      <w:r w:rsidR="002E1C67">
        <w:rPr>
          <w:rFonts w:eastAsia="Times New Roman" w:cs="Courier New"/>
          <w:szCs w:val="20"/>
          <w:lang w:val="pt-BR" w:eastAsia="es-CR"/>
        </w:rPr>
        <w:t>sem</w:t>
      </w:r>
      <w:r w:rsidR="00A333DD">
        <w:rPr>
          <w:rFonts w:eastAsia="Times New Roman" w:cs="Courier New"/>
          <w:szCs w:val="20"/>
          <w:lang w:val="pt-BR" w:eastAsia="es-CR"/>
        </w:rPr>
        <w:t xml:space="preserve"> </w:t>
      </w:r>
      <w:r w:rsidRPr="00AD560A">
        <w:rPr>
          <w:rFonts w:eastAsia="Times New Roman" w:cs="Courier New"/>
          <w:szCs w:val="20"/>
          <w:lang w:val="pt-BR" w:eastAsia="es-CR"/>
        </w:rPr>
        <w:t>resist</w:t>
      </w:r>
      <w:r w:rsidR="0095145B">
        <w:rPr>
          <w:rFonts w:eastAsia="Times New Roman" w:cs="Courier New"/>
          <w:szCs w:val="20"/>
          <w:lang w:val="pt-BR" w:eastAsia="es-CR"/>
        </w:rPr>
        <w:t>ê</w:t>
      </w:r>
      <w:r w:rsidRPr="00AD560A">
        <w:rPr>
          <w:rFonts w:eastAsia="Times New Roman" w:cs="Courier New"/>
          <w:szCs w:val="20"/>
          <w:lang w:val="pt-BR" w:eastAsia="es-CR"/>
        </w:rPr>
        <w:t xml:space="preserve">ncia </w:t>
      </w:r>
      <w:r w:rsidR="0095145B">
        <w:rPr>
          <w:rFonts w:eastAsia="Times New Roman" w:cs="Courier New"/>
          <w:szCs w:val="20"/>
          <w:lang w:val="pt-BR" w:eastAsia="es-CR"/>
        </w:rPr>
        <w:t>o</w:t>
      </w:r>
      <w:r w:rsidRPr="00AD560A">
        <w:rPr>
          <w:rFonts w:eastAsia="Times New Roman" w:cs="Courier New"/>
          <w:szCs w:val="20"/>
          <w:lang w:val="pt-BR" w:eastAsia="es-CR"/>
        </w:rPr>
        <w:t>u obje</w:t>
      </w:r>
      <w:r w:rsidR="001A08A8">
        <w:rPr>
          <w:rFonts w:eastAsia="Times New Roman" w:cs="Courier New"/>
          <w:szCs w:val="20"/>
          <w:lang w:val="pt-BR" w:eastAsia="es-CR"/>
        </w:rPr>
        <w:t>ção</w:t>
      </w:r>
      <w:r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povo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Pr="00AD560A">
        <w:rPr>
          <w:rFonts w:eastAsia="Times New Roman" w:cs="Courier New"/>
          <w:szCs w:val="20"/>
          <w:lang w:val="pt-BR" w:eastAsia="es-CR"/>
        </w:rPr>
        <w:t>só aguarda</w:t>
      </w:r>
      <w:r w:rsidR="0095145B">
        <w:rPr>
          <w:rFonts w:eastAsia="Times New Roman" w:cs="Courier New"/>
          <w:szCs w:val="20"/>
          <w:lang w:val="pt-BR" w:eastAsia="es-CR"/>
        </w:rPr>
        <w:t xml:space="preserve">m o recebimento </w:t>
      </w:r>
      <w:r w:rsidR="00E859D9">
        <w:rPr>
          <w:rFonts w:eastAsia="Times New Roman" w:cs="Courier New"/>
          <w:szCs w:val="20"/>
          <w:lang w:val="pt-BR" w:eastAsia="es-CR"/>
        </w:rPr>
        <w:t xml:space="preserve">das </w:t>
      </w:r>
      <w:r w:rsidR="0036510D">
        <w:rPr>
          <w:rFonts w:eastAsia="Times New Roman" w:cs="Courier New"/>
          <w:szCs w:val="20"/>
          <w:lang w:val="pt-BR" w:eastAsia="es-CR"/>
        </w:rPr>
        <w:t>indenizações</w:t>
      </w:r>
      <w:r w:rsidR="00A333DD">
        <w:rPr>
          <w:rFonts w:eastAsia="Times New Roman" w:cs="Courier New"/>
          <w:szCs w:val="20"/>
          <w:lang w:val="pt-BR" w:eastAsia="es-CR"/>
        </w:rPr>
        <w:t xml:space="preserve"> </w:t>
      </w:r>
      <w:r w:rsidRPr="00AD560A">
        <w:rPr>
          <w:rFonts w:eastAsia="Times New Roman" w:cs="Courier New"/>
          <w:szCs w:val="20"/>
          <w:lang w:val="pt-BR" w:eastAsia="es-CR"/>
        </w:rPr>
        <w:t>a que t</w:t>
      </w:r>
      <w:r w:rsidR="0095145B">
        <w:rPr>
          <w:rFonts w:eastAsia="Times New Roman" w:cs="Courier New"/>
          <w:szCs w:val="20"/>
          <w:lang w:val="pt-BR" w:eastAsia="es-CR"/>
        </w:rPr>
        <w:t xml:space="preserve">êm </w:t>
      </w:r>
      <w:r w:rsidR="00E859D9">
        <w:rPr>
          <w:rFonts w:eastAsia="Times New Roman" w:cs="Courier New"/>
          <w:szCs w:val="20"/>
          <w:lang w:val="pt-BR" w:eastAsia="es-CR"/>
        </w:rPr>
        <w:t>direito</w:t>
      </w:r>
      <w:r w:rsidR="00A333DD">
        <w:rPr>
          <w:rFonts w:eastAsia="Times New Roman" w:cs="Courier New"/>
          <w:szCs w:val="20"/>
          <w:lang w:val="pt-BR" w:eastAsia="es-CR"/>
        </w:rPr>
        <w:t xml:space="preserve"> </w:t>
      </w:r>
      <w:r w:rsidRPr="00AD560A">
        <w:rPr>
          <w:rFonts w:eastAsia="Times New Roman" w:cs="Courier New"/>
          <w:szCs w:val="20"/>
          <w:lang w:val="pt-BR" w:eastAsia="es-CR"/>
        </w:rPr>
        <w:t>para que de</w:t>
      </w:r>
      <w:r w:rsidR="0095145B">
        <w:rPr>
          <w:rFonts w:eastAsia="Times New Roman" w:cs="Courier New"/>
          <w:szCs w:val="20"/>
          <w:lang w:val="pt-BR" w:eastAsia="es-CR"/>
        </w:rPr>
        <w:t xml:space="preserve">ixem </w:t>
      </w:r>
      <w:r w:rsidRPr="00AD560A">
        <w:rPr>
          <w:rFonts w:eastAsia="Times New Roman" w:cs="Courier New"/>
          <w:szCs w:val="20"/>
          <w:lang w:val="pt-BR" w:eastAsia="es-CR"/>
        </w:rPr>
        <w:t xml:space="preserve">definitivamente a </w:t>
      </w:r>
      <w:r w:rsidR="005C46B3">
        <w:rPr>
          <w:rFonts w:eastAsia="Times New Roman" w:cs="Courier New"/>
          <w:szCs w:val="20"/>
          <w:lang w:val="pt-BR" w:eastAsia="es-CR"/>
        </w:rPr>
        <w:t>terra</w:t>
      </w:r>
      <w:r w:rsidR="00A333DD">
        <w:rPr>
          <w:rFonts w:eastAsia="Times New Roman" w:cs="Courier New"/>
          <w:szCs w:val="20"/>
          <w:lang w:val="pt-BR" w:eastAsia="es-CR"/>
        </w:rPr>
        <w:t xml:space="preserve"> </w:t>
      </w:r>
      <w:r w:rsidRPr="00AD560A">
        <w:rPr>
          <w:rFonts w:eastAsia="Times New Roman" w:cs="Courier New"/>
          <w:szCs w:val="20"/>
          <w:lang w:val="pt-BR" w:eastAsia="es-CR"/>
        </w:rPr>
        <w:t xml:space="preserve">indígena. Por todo o </w:t>
      </w:r>
      <w:r w:rsidR="00481B54">
        <w:rPr>
          <w:rFonts w:eastAsia="Times New Roman" w:cs="Courier New"/>
          <w:szCs w:val="20"/>
          <w:lang w:val="pt-BR" w:eastAsia="es-CR"/>
        </w:rPr>
        <w:t>exposto</w:t>
      </w:r>
      <w:r w:rsidRPr="00AD560A">
        <w:rPr>
          <w:rFonts w:eastAsia="Times New Roman" w:cs="Courier New"/>
          <w:szCs w:val="20"/>
          <w:lang w:val="pt-BR" w:eastAsia="es-CR"/>
        </w:rPr>
        <w:t xml:space="preserve">, </w:t>
      </w:r>
      <w:r w:rsidR="00893C5F">
        <w:rPr>
          <w:rFonts w:eastAsia="Times New Roman" w:cs="Courier New"/>
          <w:szCs w:val="20"/>
          <w:lang w:val="pt-BR" w:eastAsia="es-CR"/>
        </w:rPr>
        <w:t xml:space="preserve">o Estado </w:t>
      </w:r>
      <w:r w:rsidRPr="00AD560A">
        <w:rPr>
          <w:rFonts w:eastAsia="Times New Roman" w:cs="Courier New"/>
          <w:szCs w:val="20"/>
          <w:lang w:val="pt-BR" w:eastAsia="es-CR"/>
        </w:rPr>
        <w:t>entende que a recomenda</w:t>
      </w:r>
      <w:r w:rsidR="001A08A8">
        <w:rPr>
          <w:rFonts w:eastAsia="Times New Roman" w:cs="Courier New"/>
          <w:szCs w:val="20"/>
          <w:lang w:val="pt-BR" w:eastAsia="es-CR"/>
        </w:rPr>
        <w:t>ção</w:t>
      </w:r>
      <w:r w:rsidRPr="00AD560A">
        <w:rPr>
          <w:rFonts w:eastAsia="Times New Roman" w:cs="Courier New"/>
          <w:szCs w:val="20"/>
          <w:lang w:val="pt-BR" w:eastAsia="es-CR"/>
        </w:rPr>
        <w:t xml:space="preserve"> </w:t>
      </w:r>
      <w:r w:rsidR="001A08A8">
        <w:rPr>
          <w:rFonts w:eastAsia="Times New Roman" w:cs="Courier New"/>
          <w:szCs w:val="20"/>
          <w:lang w:val="pt-BR" w:eastAsia="es-CR"/>
        </w:rPr>
        <w:t>da Comissão</w:t>
      </w:r>
      <w:r w:rsidR="0095145B">
        <w:rPr>
          <w:rFonts w:eastAsia="Times New Roman" w:cs="Courier New"/>
          <w:szCs w:val="20"/>
          <w:lang w:val="pt-BR" w:eastAsia="es-CR"/>
        </w:rPr>
        <w:t xml:space="preserve">, embora pudesse ter </w:t>
      </w:r>
      <w:r w:rsidRPr="00AD560A">
        <w:rPr>
          <w:rFonts w:eastAsia="Times New Roman" w:cs="Courier New"/>
          <w:szCs w:val="20"/>
          <w:lang w:val="pt-BR" w:eastAsia="es-CR"/>
        </w:rPr>
        <w:t>alg</w:t>
      </w:r>
      <w:r w:rsidR="0095145B">
        <w:rPr>
          <w:rFonts w:eastAsia="Times New Roman" w:cs="Courier New"/>
          <w:szCs w:val="20"/>
          <w:lang w:val="pt-BR" w:eastAsia="es-CR"/>
        </w:rPr>
        <w:t xml:space="preserve">um </w:t>
      </w:r>
      <w:r w:rsidRPr="00AD560A">
        <w:rPr>
          <w:rFonts w:eastAsia="Times New Roman" w:cs="Courier New"/>
          <w:szCs w:val="20"/>
          <w:lang w:val="pt-BR" w:eastAsia="es-CR"/>
        </w:rPr>
        <w:t xml:space="preserve">sentido </w:t>
      </w:r>
      <w:r w:rsidR="0095145B">
        <w:rPr>
          <w:rFonts w:eastAsia="Times New Roman" w:cs="Courier New"/>
          <w:szCs w:val="20"/>
          <w:lang w:val="pt-BR" w:eastAsia="es-CR"/>
        </w:rPr>
        <w:t xml:space="preserve">no </w:t>
      </w:r>
      <w:r w:rsidR="009D2554">
        <w:rPr>
          <w:rFonts w:eastAsia="Times New Roman" w:cs="Courier New"/>
          <w:szCs w:val="20"/>
          <w:lang w:val="pt-BR" w:eastAsia="es-CR"/>
        </w:rPr>
        <w:t>tempo</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95145B">
        <w:rPr>
          <w:rFonts w:eastAsia="Times New Roman" w:cs="Courier New"/>
          <w:szCs w:val="20"/>
          <w:lang w:val="pt-BR" w:eastAsia="es-CR"/>
        </w:rPr>
        <w:t xml:space="preserve">fatos </w:t>
      </w:r>
      <w:r w:rsidRPr="00AD560A">
        <w:rPr>
          <w:rFonts w:eastAsia="Times New Roman" w:cs="Courier New"/>
          <w:szCs w:val="20"/>
          <w:lang w:val="pt-BR" w:eastAsia="es-CR"/>
        </w:rPr>
        <w:t>considerados e</w:t>
      </w:r>
      <w:r w:rsidR="0095145B">
        <w:rPr>
          <w:rFonts w:eastAsia="Times New Roman" w:cs="Courier New"/>
          <w:szCs w:val="20"/>
          <w:lang w:val="pt-BR" w:eastAsia="es-CR"/>
        </w:rPr>
        <w:t xml:space="preserve">m seu </w:t>
      </w:r>
      <w:r w:rsidR="00893C5F">
        <w:rPr>
          <w:rFonts w:eastAsia="Times New Roman" w:cs="Courier New"/>
          <w:szCs w:val="20"/>
          <w:lang w:val="pt-BR" w:eastAsia="es-CR"/>
        </w:rPr>
        <w:t>Relatório de Mérito</w:t>
      </w:r>
      <w:r w:rsidRPr="00AD560A">
        <w:rPr>
          <w:rFonts w:eastAsia="Times New Roman" w:cs="Courier New"/>
          <w:szCs w:val="20"/>
          <w:lang w:val="pt-BR" w:eastAsia="es-CR"/>
        </w:rPr>
        <w:t xml:space="preserve">, </w:t>
      </w:r>
      <w:r w:rsidR="0095145B">
        <w:rPr>
          <w:rFonts w:eastAsia="Times New Roman" w:cs="Courier New"/>
          <w:szCs w:val="20"/>
          <w:lang w:val="pt-BR" w:eastAsia="es-CR"/>
        </w:rPr>
        <w:t xml:space="preserve">já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Pr="00AD560A">
        <w:rPr>
          <w:rFonts w:eastAsia="Times New Roman" w:cs="Courier New"/>
          <w:szCs w:val="20"/>
          <w:lang w:val="pt-BR" w:eastAsia="es-CR"/>
        </w:rPr>
        <w:t>se ad</w:t>
      </w:r>
      <w:r w:rsidR="00435E6F">
        <w:rPr>
          <w:rFonts w:eastAsia="Times New Roman" w:cs="Courier New"/>
          <w:szCs w:val="20"/>
          <w:lang w:val="pt-BR" w:eastAsia="es-CR"/>
        </w:rPr>
        <w:t>e</w:t>
      </w:r>
      <w:r w:rsidR="0095145B">
        <w:rPr>
          <w:rFonts w:eastAsia="Times New Roman" w:cs="Courier New"/>
          <w:szCs w:val="20"/>
          <w:lang w:val="pt-BR" w:eastAsia="es-CR"/>
        </w:rPr>
        <w:t xml:space="preserve">qua </w:t>
      </w:r>
      <w:r w:rsidR="00D966FA">
        <w:rPr>
          <w:rFonts w:eastAsia="Times New Roman" w:cs="Courier New"/>
          <w:szCs w:val="20"/>
          <w:lang w:val="pt-BR" w:eastAsia="es-CR"/>
        </w:rPr>
        <w:t xml:space="preserve">à </w:t>
      </w:r>
      <w:r w:rsidRPr="00AD560A">
        <w:rPr>
          <w:rFonts w:eastAsia="Times New Roman" w:cs="Courier New"/>
          <w:szCs w:val="20"/>
          <w:lang w:val="pt-BR" w:eastAsia="es-CR"/>
        </w:rPr>
        <w:t>realidad</w:t>
      </w:r>
      <w:r w:rsidR="0095145B">
        <w:rPr>
          <w:rFonts w:eastAsia="Times New Roman" w:cs="Courier New"/>
          <w:szCs w:val="20"/>
          <w:lang w:val="pt-BR" w:eastAsia="es-CR"/>
        </w:rPr>
        <w:t>e</w:t>
      </w:r>
      <w:r w:rsidRPr="00AD560A">
        <w:rPr>
          <w:rFonts w:eastAsia="Times New Roman" w:cs="Courier New"/>
          <w:szCs w:val="20"/>
          <w:lang w:val="pt-BR" w:eastAsia="es-CR"/>
        </w:rPr>
        <w:t xml:space="preserve"> fática </w:t>
      </w:r>
      <w:r w:rsidR="001A08A8">
        <w:rPr>
          <w:rFonts w:eastAsia="Times New Roman" w:cs="Courier New"/>
          <w:szCs w:val="20"/>
          <w:lang w:val="pt-BR" w:eastAsia="es-CR"/>
        </w:rPr>
        <w:t>e</w:t>
      </w:r>
      <w:r w:rsidR="0095145B">
        <w:rPr>
          <w:rFonts w:eastAsia="Times New Roman" w:cs="Courier New"/>
          <w:szCs w:val="20"/>
          <w:lang w:val="pt-BR" w:eastAsia="es-CR"/>
        </w:rPr>
        <w:t xml:space="preserve">, por isso, </w:t>
      </w:r>
      <w:r w:rsidR="00DB2AD4">
        <w:rPr>
          <w:rFonts w:eastAsia="Times New Roman" w:cs="Courier New"/>
          <w:szCs w:val="20"/>
          <w:lang w:val="pt-BR" w:eastAsia="es-CR"/>
        </w:rPr>
        <w:t>deve</w:t>
      </w:r>
      <w:r w:rsidR="00A333DD">
        <w:rPr>
          <w:rFonts w:eastAsia="Times New Roman" w:cs="Courier New"/>
          <w:szCs w:val="20"/>
          <w:lang w:val="pt-BR" w:eastAsia="es-CR"/>
        </w:rPr>
        <w:t xml:space="preserve"> </w:t>
      </w:r>
      <w:r w:rsidRPr="00AD560A">
        <w:rPr>
          <w:rFonts w:eastAsia="Times New Roman" w:cs="Courier New"/>
          <w:szCs w:val="20"/>
          <w:lang w:val="pt-BR" w:eastAsia="es-CR"/>
        </w:rPr>
        <w:t>ser considerada inade</w:t>
      </w:r>
      <w:r w:rsidR="0095145B">
        <w:rPr>
          <w:rFonts w:eastAsia="Times New Roman" w:cs="Courier New"/>
          <w:szCs w:val="20"/>
          <w:lang w:val="pt-BR" w:eastAsia="es-CR"/>
        </w:rPr>
        <w:t>q</w:t>
      </w:r>
      <w:r w:rsidRPr="00AD560A">
        <w:rPr>
          <w:rFonts w:eastAsia="Times New Roman" w:cs="Courier New"/>
          <w:szCs w:val="20"/>
          <w:lang w:val="pt-BR" w:eastAsia="es-CR"/>
        </w:rPr>
        <w:t>uada</w:t>
      </w:r>
      <w:r w:rsidR="004B2298" w:rsidRPr="00AD560A">
        <w:rPr>
          <w:rFonts w:eastAsia="Times New Roman" w:cs="Courier New"/>
          <w:szCs w:val="20"/>
          <w:lang w:val="pt-BR" w:eastAsia="es-CR"/>
        </w:rPr>
        <w:t>.</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95145B"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No que concerne </w:t>
      </w:r>
      <w:r w:rsidR="00D966FA">
        <w:rPr>
          <w:rFonts w:eastAsia="Times New Roman" w:cs="Courier New"/>
          <w:szCs w:val="20"/>
          <w:lang w:val="pt-BR" w:eastAsia="es-CR"/>
        </w:rPr>
        <w:t xml:space="preserve">à </w:t>
      </w:r>
      <w:r w:rsidR="00827CBC" w:rsidRPr="00AD560A">
        <w:rPr>
          <w:rFonts w:eastAsia="Times New Roman" w:cs="Courier New"/>
          <w:szCs w:val="20"/>
          <w:lang w:val="pt-BR" w:eastAsia="es-CR"/>
        </w:rPr>
        <w:t>segunda recomenda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893C5F">
        <w:rPr>
          <w:rFonts w:eastAsia="Times New Roman" w:cs="Courier New"/>
          <w:szCs w:val="20"/>
          <w:lang w:val="pt-BR" w:eastAsia="es-CR"/>
        </w:rPr>
        <w:t xml:space="preserve">o Estado </w:t>
      </w:r>
      <w:r>
        <w:rPr>
          <w:rFonts w:eastAsia="Times New Roman" w:cs="Courier New"/>
          <w:szCs w:val="20"/>
          <w:lang w:val="pt-BR" w:eastAsia="es-CR"/>
        </w:rPr>
        <w:t xml:space="preserve">sustentou que não tem </w:t>
      </w:r>
      <w:r w:rsidR="00827CBC" w:rsidRPr="00AD560A">
        <w:rPr>
          <w:rFonts w:eastAsia="Times New Roman" w:cs="Courier New"/>
          <w:szCs w:val="20"/>
          <w:lang w:val="pt-BR" w:eastAsia="es-CR"/>
        </w:rPr>
        <w:t>rela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FC573D">
        <w:rPr>
          <w:rFonts w:eastAsia="Times New Roman" w:cs="Courier New"/>
          <w:szCs w:val="20"/>
          <w:lang w:val="pt-BR" w:eastAsia="es-CR"/>
        </w:rPr>
        <w:t>alguma</w:t>
      </w:r>
      <w:r w:rsidR="00A333DD">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a atualidad</w:t>
      </w:r>
      <w:r>
        <w:rPr>
          <w:rFonts w:eastAsia="Times New Roman" w:cs="Courier New"/>
          <w:szCs w:val="20"/>
          <w:lang w:val="pt-BR" w:eastAsia="es-CR"/>
        </w:rPr>
        <w:t>e</w:t>
      </w:r>
      <w:r w:rsidR="00827CBC" w:rsidRPr="00AD560A">
        <w:rPr>
          <w:rFonts w:eastAsia="Times New Roman" w:cs="Courier New"/>
          <w:szCs w:val="20"/>
          <w:lang w:val="pt-BR" w:eastAsia="es-CR"/>
        </w:rPr>
        <w:t xml:space="preserve"> que vive </w:t>
      </w:r>
      <w:r w:rsidR="00BC3720">
        <w:rPr>
          <w:rFonts w:eastAsia="Times New Roman" w:cs="Courier New"/>
          <w:szCs w:val="20"/>
          <w:lang w:val="pt-BR" w:eastAsia="es-CR"/>
        </w:rPr>
        <w:t xml:space="preserve">o </w:t>
      </w:r>
      <w:r w:rsidR="00F41460">
        <w:rPr>
          <w:rFonts w:eastAsia="Times New Roman" w:cs="Courier New"/>
          <w:szCs w:val="20"/>
          <w:lang w:val="pt-BR" w:eastAsia="es-CR"/>
        </w:rPr>
        <w:t>Povo Indígena Xucuru</w:t>
      </w:r>
      <w:r w:rsidR="00827CBC" w:rsidRPr="00AD560A">
        <w:rPr>
          <w:rFonts w:eastAsia="Times New Roman" w:cs="Courier New"/>
          <w:szCs w:val="20"/>
          <w:lang w:val="pt-BR" w:eastAsia="es-CR"/>
        </w:rPr>
        <w:t xml:space="preserve">. </w:t>
      </w:r>
      <w:r>
        <w:rPr>
          <w:rFonts w:eastAsia="Times New Roman" w:cs="Courier New"/>
          <w:szCs w:val="20"/>
          <w:lang w:val="pt-BR" w:eastAsia="es-CR"/>
        </w:rPr>
        <w:t xml:space="preserve">Acrescentou que a </w:t>
      </w:r>
      <w:r w:rsidR="009B4898">
        <w:rPr>
          <w:rFonts w:eastAsia="Times New Roman" w:cs="Courier New"/>
          <w:szCs w:val="20"/>
          <w:lang w:val="pt-BR" w:eastAsia="es-CR"/>
        </w:rPr>
        <w:t>ação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judicial </w:t>
      </w:r>
      <w:r w:rsidR="00124460">
        <w:rPr>
          <w:rFonts w:eastAsia="Times New Roman" w:cs="Courier New"/>
          <w:szCs w:val="20"/>
          <w:lang w:val="pt-BR" w:eastAsia="es-CR"/>
        </w:rPr>
        <w:t>apresentada</w:t>
      </w:r>
      <w:r w:rsidR="00A333DD">
        <w:rPr>
          <w:rFonts w:eastAsia="Times New Roman" w:cs="Courier New"/>
          <w:szCs w:val="20"/>
          <w:lang w:val="pt-BR" w:eastAsia="es-CR"/>
        </w:rPr>
        <w:t xml:space="preserve"> </w:t>
      </w:r>
      <w:r w:rsidR="00124460">
        <w:rPr>
          <w:rFonts w:eastAsia="Times New Roman" w:cs="Courier New"/>
          <w:szCs w:val="20"/>
          <w:lang w:val="pt-BR" w:eastAsia="es-CR"/>
        </w:rPr>
        <w:t xml:space="preserve">pelo </w:t>
      </w:r>
      <w:r w:rsidR="00412D4C">
        <w:rPr>
          <w:rFonts w:eastAsia="Times New Roman" w:cs="Courier New"/>
          <w:szCs w:val="20"/>
          <w:lang w:val="pt-BR" w:eastAsia="es-CR"/>
        </w:rPr>
        <w:t>senhor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Milton Barros Didier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Maria Edite Didier </w:t>
      </w:r>
      <w:r>
        <w:rPr>
          <w:rFonts w:eastAsia="Times New Roman" w:cs="Courier New"/>
          <w:szCs w:val="20"/>
          <w:lang w:val="pt-BR" w:eastAsia="es-CR"/>
        </w:rPr>
        <w:t xml:space="preserve">já foi concluída pelas instâncias </w:t>
      </w:r>
      <w:r w:rsidR="00827CBC" w:rsidRPr="00AD560A">
        <w:rPr>
          <w:rFonts w:eastAsia="Times New Roman" w:cs="Courier New"/>
          <w:szCs w:val="20"/>
          <w:lang w:val="pt-BR" w:eastAsia="es-CR"/>
        </w:rPr>
        <w:t xml:space="preserve">competentes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Poder Judici</w:t>
      </w:r>
      <w:r>
        <w:rPr>
          <w:rFonts w:eastAsia="Times New Roman" w:cs="Courier New"/>
          <w:szCs w:val="20"/>
          <w:lang w:val="pt-BR" w:eastAsia="es-CR"/>
        </w:rPr>
        <w:t>ário</w:t>
      </w:r>
      <w:r w:rsidR="008E2853">
        <w:rPr>
          <w:rFonts w:eastAsia="Times New Roman" w:cs="Courier New"/>
          <w:szCs w:val="20"/>
          <w:lang w:val="pt-BR" w:eastAsia="es-CR"/>
        </w:rPr>
        <w:t>,</w:t>
      </w:r>
      <w:r w:rsidR="00827CBC" w:rsidRPr="00AD560A">
        <w:rPr>
          <w:rFonts w:eastAsia="Times New Roman" w:cs="Courier New"/>
          <w:szCs w:val="20"/>
          <w:lang w:val="pt-BR" w:eastAsia="es-CR"/>
        </w:rPr>
        <w:t xml:space="preserve"> </w:t>
      </w:r>
      <w:r>
        <w:rPr>
          <w:rFonts w:eastAsia="Times New Roman" w:cs="Courier New"/>
          <w:szCs w:val="20"/>
          <w:lang w:val="pt-BR" w:eastAsia="es-CR"/>
        </w:rPr>
        <w:t xml:space="preserve">e esclareceu que sobre ela recaem os </w:t>
      </w:r>
      <w:r w:rsidR="00287797">
        <w:rPr>
          <w:rFonts w:eastAsia="Times New Roman" w:cs="Courier New"/>
          <w:szCs w:val="20"/>
          <w:lang w:val="pt-BR" w:eastAsia="es-CR"/>
        </w:rPr>
        <w:t>efeitos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co</w:t>
      </w:r>
      <w:r>
        <w:rPr>
          <w:rFonts w:eastAsia="Times New Roman" w:cs="Courier New"/>
          <w:szCs w:val="20"/>
          <w:lang w:val="pt-BR" w:eastAsia="es-CR"/>
        </w:rPr>
        <w:t>i</w:t>
      </w:r>
      <w:r w:rsidR="00827CBC" w:rsidRPr="00AD560A">
        <w:rPr>
          <w:rFonts w:eastAsia="Times New Roman" w:cs="Courier New"/>
          <w:szCs w:val="20"/>
          <w:lang w:val="pt-BR" w:eastAsia="es-CR"/>
        </w:rPr>
        <w:t>sa ju</w:t>
      </w:r>
      <w:r>
        <w:rPr>
          <w:rFonts w:eastAsia="Times New Roman" w:cs="Courier New"/>
          <w:szCs w:val="20"/>
          <w:lang w:val="pt-BR" w:eastAsia="es-CR"/>
        </w:rPr>
        <w:t>l</w:t>
      </w:r>
      <w:r w:rsidR="00827CBC" w:rsidRPr="00AD560A">
        <w:rPr>
          <w:rFonts w:eastAsia="Times New Roman" w:cs="Courier New"/>
          <w:szCs w:val="20"/>
          <w:lang w:val="pt-BR" w:eastAsia="es-CR"/>
        </w:rPr>
        <w:t xml:space="preserve">gada, de </w:t>
      </w:r>
      <w:r w:rsidR="00A9514F">
        <w:rPr>
          <w:rFonts w:eastAsia="Times New Roman" w:cs="Courier New"/>
          <w:szCs w:val="20"/>
          <w:lang w:val="pt-BR" w:eastAsia="es-CR"/>
        </w:rPr>
        <w:t>maneira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que </w:t>
      </w:r>
      <w:r>
        <w:rPr>
          <w:rFonts w:eastAsia="Times New Roman" w:cs="Courier New"/>
          <w:szCs w:val="20"/>
          <w:lang w:val="pt-BR" w:eastAsia="es-CR"/>
        </w:rPr>
        <w:t xml:space="preserve">já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se </w:t>
      </w:r>
      <w:r w:rsidR="004527DA">
        <w:rPr>
          <w:rFonts w:eastAsia="Times New Roman" w:cs="Courier New"/>
          <w:szCs w:val="20"/>
          <w:lang w:val="pt-BR" w:eastAsia="es-CR"/>
        </w:rPr>
        <w:t>pode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modificar a situa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atual. </w:t>
      </w:r>
      <w:r>
        <w:rPr>
          <w:rFonts w:eastAsia="Times New Roman" w:cs="Courier New"/>
          <w:szCs w:val="20"/>
          <w:lang w:val="pt-BR" w:eastAsia="es-CR"/>
        </w:rPr>
        <w:t xml:space="preserve">Nas palavras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Estado, a recomenda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da Comissão</w:t>
      </w:r>
      <w:r w:rsidR="00A333DD">
        <w:rPr>
          <w:rFonts w:eastAsia="Times New Roman" w:cs="Courier New"/>
          <w:szCs w:val="20"/>
          <w:lang w:val="pt-BR" w:eastAsia="es-CR"/>
        </w:rPr>
        <w:t xml:space="preserve"> </w:t>
      </w:r>
      <w:r w:rsidR="009D2554">
        <w:rPr>
          <w:rFonts w:eastAsia="Times New Roman" w:cs="Courier New"/>
          <w:szCs w:val="20"/>
          <w:lang w:val="pt-BR" w:eastAsia="es-CR"/>
        </w:rPr>
        <w:t xml:space="preserve">quanto a </w:t>
      </w:r>
      <w:r w:rsidR="00827CBC" w:rsidRPr="00AD560A">
        <w:rPr>
          <w:rFonts w:eastAsia="Times New Roman" w:cs="Courier New"/>
          <w:szCs w:val="20"/>
          <w:lang w:val="pt-BR" w:eastAsia="es-CR"/>
        </w:rPr>
        <w:t>es</w:t>
      </w:r>
      <w:r>
        <w:rPr>
          <w:rFonts w:eastAsia="Times New Roman" w:cs="Courier New"/>
          <w:szCs w:val="20"/>
          <w:lang w:val="pt-BR" w:eastAsia="es-CR"/>
        </w:rPr>
        <w:t>s</w:t>
      </w:r>
      <w:r w:rsidR="00827CBC" w:rsidRPr="00AD560A">
        <w:rPr>
          <w:rFonts w:eastAsia="Times New Roman" w:cs="Courier New"/>
          <w:szCs w:val="20"/>
          <w:lang w:val="pt-BR" w:eastAsia="es-CR"/>
        </w:rPr>
        <w:t xml:space="preserve">a </w:t>
      </w:r>
      <w:r w:rsidR="009B4898">
        <w:rPr>
          <w:rFonts w:eastAsia="Times New Roman" w:cs="Courier New"/>
          <w:szCs w:val="20"/>
          <w:lang w:val="pt-BR" w:eastAsia="es-CR"/>
        </w:rPr>
        <w:t>ação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judicial perd</w:t>
      </w:r>
      <w:r>
        <w:rPr>
          <w:rFonts w:eastAsia="Times New Roman" w:cs="Courier New"/>
          <w:szCs w:val="20"/>
          <w:lang w:val="pt-BR" w:eastAsia="es-CR"/>
        </w:rPr>
        <w:t xml:space="preserve">eu </w:t>
      </w:r>
      <w:r w:rsidR="00827CBC" w:rsidRPr="00AD560A">
        <w:rPr>
          <w:rFonts w:eastAsia="Times New Roman" w:cs="Courier New"/>
          <w:szCs w:val="20"/>
          <w:lang w:val="pt-BR" w:eastAsia="es-CR"/>
        </w:rPr>
        <w:t xml:space="preserve">completamente </w:t>
      </w:r>
      <w:r w:rsidR="00827CBC" w:rsidRPr="00AD560A">
        <w:rPr>
          <w:rFonts w:eastAsia="Times New Roman" w:cs="Courier New"/>
          <w:szCs w:val="20"/>
          <w:lang w:val="pt-BR" w:eastAsia="es-CR"/>
        </w:rPr>
        <w:lastRenderedPageBreak/>
        <w:t>s</w:t>
      </w:r>
      <w:r>
        <w:rPr>
          <w:rFonts w:eastAsia="Times New Roman" w:cs="Courier New"/>
          <w:szCs w:val="20"/>
          <w:lang w:val="pt-BR" w:eastAsia="es-CR"/>
        </w:rPr>
        <w:t>e</w:t>
      </w:r>
      <w:r w:rsidR="00827CBC" w:rsidRPr="00AD560A">
        <w:rPr>
          <w:rFonts w:eastAsia="Times New Roman" w:cs="Courier New"/>
          <w:szCs w:val="20"/>
          <w:lang w:val="pt-BR" w:eastAsia="es-CR"/>
        </w:rPr>
        <w:t>u objeto.</w:t>
      </w:r>
      <w:r w:rsidR="00827CBC" w:rsidRPr="00AD560A">
        <w:rPr>
          <w:b/>
          <w:szCs w:val="20"/>
          <w:lang w:val="pt-BR"/>
        </w:rPr>
        <w:t xml:space="preserve"> </w:t>
      </w:r>
      <w:r w:rsidR="00435E6F">
        <w:rPr>
          <w:szCs w:val="20"/>
          <w:lang w:val="pt-BR"/>
        </w:rPr>
        <w:t>Por fim</w:t>
      </w:r>
      <w:r w:rsidR="00533181" w:rsidRPr="00AD560A">
        <w:rPr>
          <w:szCs w:val="20"/>
          <w:lang w:val="pt-BR"/>
        </w:rPr>
        <w:t xml:space="preserve">, </w:t>
      </w:r>
      <w:r w:rsidR="00893C5F">
        <w:rPr>
          <w:szCs w:val="20"/>
          <w:lang w:val="pt-BR"/>
        </w:rPr>
        <w:t xml:space="preserve">o Estado </w:t>
      </w:r>
      <w:r>
        <w:rPr>
          <w:szCs w:val="20"/>
          <w:lang w:val="pt-BR"/>
        </w:rPr>
        <w:t xml:space="preserve">informou que se encontra em </w:t>
      </w:r>
      <w:r w:rsidR="00533181" w:rsidRPr="00AD560A">
        <w:rPr>
          <w:szCs w:val="20"/>
          <w:lang w:val="pt-BR"/>
        </w:rPr>
        <w:t xml:space="preserve">curso </w:t>
      </w:r>
      <w:r w:rsidR="00893C5F">
        <w:rPr>
          <w:szCs w:val="20"/>
          <w:lang w:val="pt-BR"/>
        </w:rPr>
        <w:t>uma</w:t>
      </w:r>
      <w:r w:rsidR="00A333DD">
        <w:rPr>
          <w:szCs w:val="20"/>
          <w:lang w:val="pt-BR"/>
        </w:rPr>
        <w:t xml:space="preserve"> </w:t>
      </w:r>
      <w:r w:rsidR="00533181" w:rsidRPr="00AD560A">
        <w:rPr>
          <w:szCs w:val="20"/>
          <w:lang w:val="pt-BR"/>
        </w:rPr>
        <w:t>negocia</w:t>
      </w:r>
      <w:r w:rsidR="001A08A8">
        <w:rPr>
          <w:szCs w:val="20"/>
          <w:lang w:val="pt-BR"/>
        </w:rPr>
        <w:t>ção</w:t>
      </w:r>
      <w:r w:rsidR="00533181" w:rsidRPr="00AD560A">
        <w:rPr>
          <w:szCs w:val="20"/>
          <w:lang w:val="pt-BR"/>
        </w:rPr>
        <w:t xml:space="preserve"> </w:t>
      </w:r>
      <w:r w:rsidR="001A08A8">
        <w:rPr>
          <w:szCs w:val="20"/>
          <w:lang w:val="pt-BR"/>
        </w:rPr>
        <w:t>com</w:t>
      </w:r>
      <w:r w:rsidR="00A333DD">
        <w:rPr>
          <w:szCs w:val="20"/>
          <w:lang w:val="pt-BR"/>
        </w:rPr>
        <w:t xml:space="preserve"> </w:t>
      </w:r>
      <w:r>
        <w:rPr>
          <w:szCs w:val="20"/>
          <w:lang w:val="pt-BR"/>
        </w:rPr>
        <w:t xml:space="preserve">o </w:t>
      </w:r>
      <w:r w:rsidR="00412D4C">
        <w:rPr>
          <w:szCs w:val="20"/>
          <w:lang w:val="pt-BR"/>
        </w:rPr>
        <w:t>senhor</w:t>
      </w:r>
      <w:r w:rsidR="00A333DD">
        <w:rPr>
          <w:szCs w:val="20"/>
          <w:lang w:val="pt-BR"/>
        </w:rPr>
        <w:t xml:space="preserve"> </w:t>
      </w:r>
      <w:r w:rsidR="001A08A8">
        <w:rPr>
          <w:szCs w:val="20"/>
          <w:lang w:val="pt-BR"/>
        </w:rPr>
        <w:t>e</w:t>
      </w:r>
      <w:r w:rsidR="00A333DD">
        <w:rPr>
          <w:szCs w:val="20"/>
          <w:lang w:val="pt-BR"/>
        </w:rPr>
        <w:t xml:space="preserve"> </w:t>
      </w:r>
      <w:r w:rsidR="00533181" w:rsidRPr="00AD560A">
        <w:rPr>
          <w:szCs w:val="20"/>
          <w:lang w:val="pt-BR"/>
        </w:rPr>
        <w:t>a se</w:t>
      </w:r>
      <w:r>
        <w:rPr>
          <w:szCs w:val="20"/>
          <w:lang w:val="pt-BR"/>
        </w:rPr>
        <w:t>nh</w:t>
      </w:r>
      <w:r w:rsidR="00533181" w:rsidRPr="00AD560A">
        <w:rPr>
          <w:szCs w:val="20"/>
          <w:lang w:val="pt-BR"/>
        </w:rPr>
        <w:t xml:space="preserve">ora Didier para </w:t>
      </w:r>
      <w:r>
        <w:rPr>
          <w:szCs w:val="20"/>
          <w:lang w:val="pt-BR"/>
        </w:rPr>
        <w:t xml:space="preserve">o pagamento de </w:t>
      </w:r>
      <w:r w:rsidR="00893C5F">
        <w:rPr>
          <w:szCs w:val="20"/>
          <w:lang w:val="pt-BR"/>
        </w:rPr>
        <w:t>uma</w:t>
      </w:r>
      <w:r w:rsidR="00A333DD">
        <w:rPr>
          <w:szCs w:val="20"/>
          <w:lang w:val="pt-BR"/>
        </w:rPr>
        <w:t xml:space="preserve"> </w:t>
      </w:r>
      <w:r w:rsidR="009B4898">
        <w:rPr>
          <w:szCs w:val="20"/>
          <w:lang w:val="pt-BR"/>
        </w:rPr>
        <w:t>indenização</w:t>
      </w:r>
      <w:r w:rsidR="00A333DD">
        <w:rPr>
          <w:szCs w:val="20"/>
          <w:lang w:val="pt-BR"/>
        </w:rPr>
        <w:t xml:space="preserve"> </w:t>
      </w:r>
      <w:r w:rsidR="00564626">
        <w:rPr>
          <w:szCs w:val="20"/>
          <w:lang w:val="pt-BR"/>
        </w:rPr>
        <w:t>por</w:t>
      </w:r>
      <w:r w:rsidR="00D8753A">
        <w:rPr>
          <w:szCs w:val="20"/>
          <w:lang w:val="pt-BR"/>
        </w:rPr>
        <w:t xml:space="preserve"> </w:t>
      </w:r>
      <w:r w:rsidR="00564626">
        <w:rPr>
          <w:szCs w:val="20"/>
          <w:lang w:val="pt-BR"/>
        </w:rPr>
        <w:t>benfeitorias</w:t>
      </w:r>
      <w:r>
        <w:rPr>
          <w:szCs w:val="20"/>
          <w:lang w:val="pt-BR"/>
        </w:rPr>
        <w:t xml:space="preserve"> </w:t>
      </w:r>
      <w:r w:rsidR="00533181" w:rsidRPr="00AD560A">
        <w:rPr>
          <w:szCs w:val="20"/>
          <w:lang w:val="pt-BR"/>
        </w:rPr>
        <w:t xml:space="preserve">de </w:t>
      </w:r>
      <w:r w:rsidR="00B44497">
        <w:rPr>
          <w:szCs w:val="20"/>
          <w:lang w:val="pt-BR"/>
        </w:rPr>
        <w:t>boa-fé</w:t>
      </w:r>
      <w:r w:rsidR="00533181" w:rsidRPr="00AD560A">
        <w:rPr>
          <w:szCs w:val="20"/>
          <w:lang w:val="pt-BR"/>
        </w:rPr>
        <w:t xml:space="preserve">. </w:t>
      </w:r>
    </w:p>
    <w:p w:rsidR="00827CBC" w:rsidRPr="00AD560A" w:rsidRDefault="00827CBC" w:rsidP="00827CBC">
      <w:pPr>
        <w:pStyle w:val="Prrafodelista"/>
        <w:ind w:left="0"/>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A</w:t>
      </w:r>
      <w:r w:rsidR="00A333DD">
        <w:rPr>
          <w:rFonts w:eastAsia="Times New Roman" w:cs="Courier New"/>
          <w:szCs w:val="20"/>
          <w:lang w:val="pt-BR" w:eastAsia="es-CR"/>
        </w:rPr>
        <w:t xml:space="preserve"> </w:t>
      </w:r>
      <w:r w:rsidR="00827CBC" w:rsidRPr="00844847">
        <w:rPr>
          <w:rFonts w:eastAsia="Times New Roman" w:cs="Courier New"/>
          <w:szCs w:val="20"/>
          <w:lang w:val="pt-BR" w:eastAsia="es-CR"/>
        </w:rPr>
        <w:t>Corte</w:t>
      </w:r>
      <w:r w:rsidR="00827CBC" w:rsidRPr="00AD560A">
        <w:rPr>
          <w:rFonts w:eastAsia="Times New Roman" w:cs="Courier New"/>
          <w:szCs w:val="20"/>
          <w:lang w:val="pt-BR" w:eastAsia="es-CR"/>
        </w:rPr>
        <w:t xml:space="preserve"> determi</w:t>
      </w:r>
      <w:r w:rsidR="00F7381C">
        <w:rPr>
          <w:rFonts w:eastAsia="Times New Roman" w:cs="Courier New"/>
          <w:szCs w:val="20"/>
          <w:lang w:val="pt-BR" w:eastAsia="es-CR"/>
        </w:rPr>
        <w:t>nou</w:t>
      </w:r>
      <w:r w:rsidR="00A333DD">
        <w:rPr>
          <w:rFonts w:eastAsia="Times New Roman" w:cs="Courier New"/>
          <w:szCs w:val="20"/>
          <w:lang w:val="pt-BR" w:eastAsia="es-CR"/>
        </w:rPr>
        <w:t xml:space="preserve"> </w:t>
      </w:r>
      <w:r w:rsidR="00F7381C">
        <w:rPr>
          <w:rFonts w:eastAsia="Times New Roman" w:cs="Courier New"/>
          <w:szCs w:val="20"/>
          <w:lang w:val="pt-BR" w:eastAsia="es-CR"/>
        </w:rPr>
        <w:t xml:space="preserve">na </w:t>
      </w:r>
      <w:r w:rsidR="00827CBC"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que </w:t>
      </w:r>
      <w:r w:rsidR="00844847">
        <w:rPr>
          <w:rFonts w:eastAsia="Times New Roman" w:cs="Courier New"/>
          <w:szCs w:val="20"/>
          <w:lang w:val="pt-BR" w:eastAsia="es-CR"/>
        </w:rPr>
        <w:t>o</w:t>
      </w:r>
      <w:r w:rsidR="00827CBC" w:rsidRPr="00AD560A">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 titula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demarca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indígena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 xml:space="preserve"> </w:t>
      </w:r>
      <w:r w:rsidR="00124460">
        <w:rPr>
          <w:rFonts w:eastAsia="Times New Roman" w:cs="Courier New"/>
          <w:szCs w:val="20"/>
          <w:lang w:val="pt-BR" w:eastAsia="es-CR"/>
        </w:rPr>
        <w:t>foi</w:t>
      </w:r>
      <w:r w:rsidR="00A333DD">
        <w:rPr>
          <w:rFonts w:eastAsia="Times New Roman" w:cs="Courier New"/>
          <w:szCs w:val="20"/>
          <w:lang w:val="pt-BR" w:eastAsia="es-CR"/>
        </w:rPr>
        <w:t xml:space="preserve"> </w:t>
      </w:r>
      <w:r w:rsidR="00844847">
        <w:rPr>
          <w:rFonts w:eastAsia="Times New Roman" w:cs="Courier New"/>
          <w:szCs w:val="20"/>
          <w:lang w:val="pt-BR" w:eastAsia="es-CR"/>
        </w:rPr>
        <w:t>concluí</w:t>
      </w:r>
      <w:r w:rsidR="00827CBC" w:rsidRPr="00AD560A">
        <w:rPr>
          <w:rFonts w:eastAsia="Times New Roman" w:cs="Courier New"/>
          <w:szCs w:val="20"/>
          <w:lang w:val="pt-BR" w:eastAsia="es-CR"/>
        </w:rPr>
        <w:t xml:space="preserve">do </w:t>
      </w:r>
      <w:r w:rsidR="00A9514F">
        <w:rPr>
          <w:rFonts w:eastAsia="Times New Roman" w:cs="Courier New"/>
          <w:szCs w:val="20"/>
          <w:lang w:val="pt-BR" w:eastAsia="es-CR"/>
        </w:rPr>
        <w:t xml:space="preserve">no </w:t>
      </w:r>
      <w:r w:rsidR="00C76DB9">
        <w:rPr>
          <w:rFonts w:eastAsia="Times New Roman" w:cs="Courier New"/>
          <w:szCs w:val="20"/>
          <w:lang w:val="pt-BR" w:eastAsia="es-CR"/>
        </w:rPr>
        <w:t>ano</w:t>
      </w:r>
      <w:r w:rsidR="00A333DD">
        <w:rPr>
          <w:rFonts w:eastAsia="Times New Roman" w:cs="Courier New"/>
          <w:szCs w:val="20"/>
          <w:lang w:val="pt-BR" w:eastAsia="es-CR"/>
        </w:rPr>
        <w:t xml:space="preserve"> </w:t>
      </w:r>
      <w:r w:rsidR="00844847">
        <w:rPr>
          <w:rFonts w:eastAsia="Times New Roman" w:cs="Courier New"/>
          <w:szCs w:val="20"/>
          <w:lang w:val="pt-BR" w:eastAsia="es-CR"/>
        </w:rPr>
        <w:t xml:space="preserve">de </w:t>
      </w:r>
      <w:r w:rsidR="00827CBC" w:rsidRPr="00AD560A">
        <w:rPr>
          <w:rFonts w:eastAsia="Times New Roman" w:cs="Courier New"/>
          <w:szCs w:val="20"/>
          <w:lang w:val="pt-BR" w:eastAsia="es-CR"/>
        </w:rPr>
        <w:t>2005</w:t>
      </w:r>
      <w:r w:rsidR="00844847">
        <w:rPr>
          <w:rFonts w:eastAsia="Times New Roman" w:cs="Courier New"/>
          <w:szCs w:val="20"/>
          <w:lang w:val="pt-BR" w:eastAsia="es-CR"/>
        </w:rPr>
        <w:t>,</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844847">
        <w:rPr>
          <w:rFonts w:eastAsia="Times New Roman" w:cs="Courier New"/>
          <w:szCs w:val="20"/>
          <w:lang w:val="pt-BR" w:eastAsia="es-CR"/>
        </w:rPr>
        <w:t>o</w:t>
      </w:r>
      <w:r w:rsidR="00827CBC" w:rsidRPr="00AD560A">
        <w:rPr>
          <w:rFonts w:eastAsia="Times New Roman" w:cs="Courier New"/>
          <w:szCs w:val="20"/>
          <w:lang w:val="pt-BR" w:eastAsia="es-CR"/>
        </w:rPr>
        <w:t xml:space="preserve"> registro de</w:t>
      </w:r>
      <w:r w:rsidR="00844847">
        <w:rPr>
          <w:rFonts w:eastAsia="Times New Roman" w:cs="Courier New"/>
          <w:szCs w:val="20"/>
          <w:lang w:val="pt-BR" w:eastAsia="es-CR"/>
        </w:rPr>
        <w:t>ssa</w:t>
      </w:r>
      <w:r w:rsidR="00827CBC" w:rsidRPr="00AD560A">
        <w:rPr>
          <w:rFonts w:eastAsia="Times New Roman" w:cs="Courier New"/>
          <w:szCs w:val="20"/>
          <w:lang w:val="pt-BR" w:eastAsia="es-CR"/>
        </w:rPr>
        <w:t xml:space="preserve"> </w:t>
      </w:r>
      <w:r w:rsidR="00E859D9">
        <w:rPr>
          <w:rFonts w:eastAsia="Times New Roman" w:cs="Courier New"/>
          <w:szCs w:val="20"/>
          <w:lang w:val="pt-BR" w:eastAsia="es-CR"/>
        </w:rPr>
        <w:t>propriedade</w:t>
      </w:r>
      <w:r w:rsidR="00A333DD">
        <w:rPr>
          <w:rFonts w:eastAsia="Times New Roman" w:cs="Courier New"/>
          <w:szCs w:val="20"/>
          <w:lang w:val="pt-BR" w:eastAsia="es-CR"/>
        </w:rPr>
        <w:t xml:space="preserve"> </w:t>
      </w:r>
      <w:r w:rsidR="00A9514F">
        <w:rPr>
          <w:rFonts w:eastAsia="Times New Roman" w:cs="Courier New"/>
          <w:szCs w:val="20"/>
          <w:lang w:val="pt-BR" w:eastAsia="es-CR"/>
        </w:rPr>
        <w:t xml:space="preserve">no </w:t>
      </w:r>
      <w:r w:rsidR="00827CBC" w:rsidRPr="00AD560A">
        <w:rPr>
          <w:rFonts w:eastAsia="Times New Roman" w:cs="Courier New"/>
          <w:szCs w:val="20"/>
          <w:lang w:val="pt-BR" w:eastAsia="es-CR"/>
        </w:rPr>
        <w:t xml:space="preserve">Registro de </w:t>
      </w:r>
      <w:r w:rsidR="001B45DA">
        <w:rPr>
          <w:rFonts w:eastAsia="Times New Roman" w:cs="Courier New"/>
          <w:szCs w:val="20"/>
          <w:lang w:val="pt-BR" w:eastAsia="es-CR"/>
        </w:rPr>
        <w:t>Imóveis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municipalidad</w:t>
      </w:r>
      <w:r w:rsidR="00844847">
        <w:rPr>
          <w:rFonts w:eastAsia="Times New Roman" w:cs="Courier New"/>
          <w:szCs w:val="20"/>
          <w:lang w:val="pt-BR" w:eastAsia="es-CR"/>
        </w:rPr>
        <w:t>e</w:t>
      </w:r>
      <w:r w:rsidR="00827CBC" w:rsidRPr="00AD560A">
        <w:rPr>
          <w:rFonts w:eastAsia="Times New Roman" w:cs="Courier New"/>
          <w:szCs w:val="20"/>
          <w:lang w:val="pt-BR" w:eastAsia="es-CR"/>
        </w:rPr>
        <w:t xml:space="preserve"> de Pesqueira (</w:t>
      </w:r>
      <w:r w:rsidR="005976CD">
        <w:rPr>
          <w:rFonts w:eastAsia="Times New Roman" w:cs="Courier New"/>
          <w:szCs w:val="20"/>
          <w:lang w:val="pt-BR" w:eastAsia="es-CR"/>
        </w:rPr>
        <w:t xml:space="preserve">par. </w:t>
      </w:r>
      <w:r w:rsidR="0060078F" w:rsidRPr="00AD560A">
        <w:rPr>
          <w:rFonts w:eastAsia="Times New Roman" w:cs="Courier New"/>
          <w:szCs w:val="20"/>
          <w:lang w:val="pt-BR" w:eastAsia="es-CR"/>
        </w:rPr>
        <w:t>79</w:t>
      </w:r>
      <w:r w:rsidR="00844847">
        <w:rPr>
          <w:rFonts w:eastAsia="Times New Roman" w:cs="Courier New"/>
          <w:szCs w:val="20"/>
          <w:lang w:val="pt-BR" w:eastAsia="es-CR"/>
        </w:rPr>
        <w:t xml:space="preserve"> </w:t>
      </w:r>
      <w:r w:rsidR="00844847" w:rsidRPr="00AD560A">
        <w:rPr>
          <w:rFonts w:eastAsia="Times New Roman" w:cs="Courier New"/>
          <w:i/>
          <w:szCs w:val="20"/>
          <w:lang w:val="pt-BR" w:eastAsia="es-CR"/>
        </w:rPr>
        <w:t>supra</w:t>
      </w:r>
      <w:r w:rsidR="00827CBC" w:rsidRPr="00AD560A">
        <w:rPr>
          <w:rFonts w:eastAsia="Times New Roman" w:cs="Courier New"/>
          <w:szCs w:val="20"/>
          <w:lang w:val="pt-BR" w:eastAsia="es-CR"/>
        </w:rPr>
        <w:t>). A</w:t>
      </w:r>
      <w:r w:rsidR="00844847">
        <w:rPr>
          <w:rFonts w:eastAsia="Times New Roman" w:cs="Courier New"/>
          <w:szCs w:val="20"/>
          <w:lang w:val="pt-BR" w:eastAsia="es-CR"/>
        </w:rPr>
        <w:t>lém disso</w:t>
      </w:r>
      <w:r w:rsidR="00827CBC" w:rsidRPr="00AD560A">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h</w:t>
      </w:r>
      <w:r w:rsidR="00844847">
        <w:rPr>
          <w:rFonts w:eastAsia="Times New Roman" w:cs="Courier New"/>
          <w:szCs w:val="20"/>
          <w:lang w:val="pt-BR" w:eastAsia="es-CR"/>
        </w:rPr>
        <w:t xml:space="preserve">á </w:t>
      </w:r>
      <w:r w:rsidR="00915BA0">
        <w:rPr>
          <w:rFonts w:eastAsia="Times New Roman" w:cs="Courier New"/>
          <w:szCs w:val="20"/>
          <w:lang w:val="pt-BR" w:eastAsia="es-CR"/>
        </w:rPr>
        <w:t>controvérsia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entre as partes </w:t>
      </w:r>
      <w:r w:rsidR="008E2853">
        <w:rPr>
          <w:rFonts w:eastAsia="Times New Roman" w:cs="Courier New"/>
          <w:szCs w:val="20"/>
          <w:lang w:val="pt-BR" w:eastAsia="es-CR"/>
        </w:rPr>
        <w:t xml:space="preserve">quanto a que </w:t>
      </w:r>
      <w:r w:rsidR="00827CBC" w:rsidRPr="00AD560A">
        <w:rPr>
          <w:rFonts w:eastAsia="Times New Roman" w:cs="Courier New"/>
          <w:szCs w:val="20"/>
          <w:lang w:val="pt-BR" w:eastAsia="es-CR"/>
        </w:rPr>
        <w:t>seis fam</w:t>
      </w:r>
      <w:r w:rsidR="00844847">
        <w:rPr>
          <w:rFonts w:eastAsia="Times New Roman" w:cs="Courier New"/>
          <w:szCs w:val="20"/>
          <w:lang w:val="pt-BR" w:eastAsia="es-CR"/>
        </w:rPr>
        <w:t>í</w:t>
      </w:r>
      <w:r w:rsidR="00827CBC" w:rsidRPr="00AD560A">
        <w:rPr>
          <w:rFonts w:eastAsia="Times New Roman" w:cs="Courier New"/>
          <w:szCs w:val="20"/>
          <w:lang w:val="pt-BR" w:eastAsia="es-CR"/>
        </w:rPr>
        <w:t>lias permanece</w:t>
      </w:r>
      <w:r w:rsidR="00844847">
        <w:rPr>
          <w:rFonts w:eastAsia="Times New Roman" w:cs="Courier New"/>
          <w:szCs w:val="20"/>
          <w:lang w:val="pt-BR" w:eastAsia="es-CR"/>
        </w:rPr>
        <w:t>m</w:t>
      </w:r>
      <w:r w:rsidR="00827CBC" w:rsidRPr="00AD560A">
        <w:rPr>
          <w:rFonts w:eastAsia="Times New Roman" w:cs="Courier New"/>
          <w:szCs w:val="20"/>
          <w:lang w:val="pt-BR" w:eastAsia="es-CR"/>
        </w:rPr>
        <w:t xml:space="preserve"> ocupando 160 </w:t>
      </w:r>
      <w:r w:rsidR="00C76DB9">
        <w:rPr>
          <w:rFonts w:eastAsia="Times New Roman" w:cs="Courier New"/>
          <w:szCs w:val="20"/>
          <w:lang w:val="pt-BR" w:eastAsia="es-CR"/>
        </w:rPr>
        <w:t>hectares</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indígena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75DF6">
        <w:rPr>
          <w:rFonts w:eastAsia="Times New Roman" w:cs="Courier New"/>
          <w:szCs w:val="20"/>
          <w:lang w:val="pt-BR" w:eastAsia="es-CR"/>
        </w:rPr>
        <w:t xml:space="preserve">a </w:t>
      </w:r>
      <w:r w:rsidR="00827CBC" w:rsidRPr="00AD560A">
        <w:rPr>
          <w:rFonts w:eastAsia="Times New Roman" w:cs="Courier New"/>
          <w:szCs w:val="20"/>
          <w:lang w:val="pt-BR" w:eastAsia="es-CR"/>
        </w:rPr>
        <w:t xml:space="preserve">que a </w:t>
      </w:r>
      <w:r w:rsidR="005976CD">
        <w:rPr>
          <w:rFonts w:eastAsia="Times New Roman" w:cs="Courier New"/>
          <w:szCs w:val="20"/>
          <w:lang w:val="pt-BR" w:eastAsia="es-CR"/>
        </w:rPr>
        <w:t>sentença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844847">
        <w:rPr>
          <w:rFonts w:eastAsia="Times New Roman" w:cs="Courier New"/>
          <w:szCs w:val="20"/>
          <w:lang w:val="pt-BR" w:eastAsia="es-CR"/>
        </w:rPr>
        <w:t xml:space="preserve">reintegração de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300 </w:t>
      </w:r>
      <w:r w:rsidR="00C76DB9">
        <w:rPr>
          <w:rFonts w:eastAsia="Times New Roman" w:cs="Courier New"/>
          <w:szCs w:val="20"/>
          <w:lang w:val="pt-BR" w:eastAsia="es-CR"/>
        </w:rPr>
        <w:t>hectares</w:t>
      </w:r>
      <w:r w:rsidR="00A333DD">
        <w:rPr>
          <w:rFonts w:eastAsia="Times New Roman" w:cs="Courier New"/>
          <w:szCs w:val="20"/>
          <w:lang w:val="pt-BR" w:eastAsia="es-CR"/>
        </w:rPr>
        <w:t xml:space="preserve"> </w:t>
      </w:r>
      <w:r w:rsidR="00844847">
        <w:rPr>
          <w:rFonts w:eastAsia="Times New Roman" w:cs="Courier New"/>
          <w:szCs w:val="20"/>
          <w:lang w:val="pt-BR" w:eastAsia="es-CR"/>
        </w:rPr>
        <w:t xml:space="preserve">em benefício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412D4C">
        <w:rPr>
          <w:rFonts w:eastAsia="Times New Roman" w:cs="Courier New"/>
          <w:szCs w:val="20"/>
          <w:lang w:val="pt-BR" w:eastAsia="es-CR"/>
        </w:rPr>
        <w:t>senhor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Milton Didier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Maria Didier </w:t>
      </w:r>
      <w:r w:rsidR="004527DA">
        <w:rPr>
          <w:rFonts w:eastAsia="Times New Roman" w:cs="Courier New"/>
          <w:szCs w:val="20"/>
          <w:lang w:val="pt-BR" w:eastAsia="es-CR"/>
        </w:rPr>
        <w:t>pode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ser e</w:t>
      </w:r>
      <w:r w:rsidR="00844847">
        <w:rPr>
          <w:rFonts w:eastAsia="Times New Roman" w:cs="Courier New"/>
          <w:szCs w:val="20"/>
          <w:lang w:val="pt-BR" w:eastAsia="es-CR"/>
        </w:rPr>
        <w:t>x</w:t>
      </w:r>
      <w:r w:rsidR="00827CBC" w:rsidRPr="00AD560A">
        <w:rPr>
          <w:rFonts w:eastAsia="Times New Roman" w:cs="Courier New"/>
          <w:szCs w:val="20"/>
          <w:lang w:val="pt-BR" w:eastAsia="es-CR"/>
        </w:rPr>
        <w:t xml:space="preserve">ecutada a </w:t>
      </w:r>
      <w:r w:rsidR="0036510D">
        <w:rPr>
          <w:rFonts w:eastAsia="Times New Roman" w:cs="Courier New"/>
          <w:szCs w:val="20"/>
          <w:lang w:val="pt-BR" w:eastAsia="es-CR"/>
        </w:rPr>
        <w:t>qualquer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momento. </w:t>
      </w:r>
      <w:r w:rsidR="009B4898">
        <w:rPr>
          <w:rFonts w:eastAsia="Times New Roman" w:cs="Courier New"/>
          <w:szCs w:val="20"/>
          <w:lang w:val="pt-BR" w:eastAsia="es-CR"/>
        </w:rPr>
        <w:t xml:space="preserve">Nesse </w:t>
      </w:r>
      <w:r w:rsidR="00827CBC" w:rsidRPr="00AD560A">
        <w:rPr>
          <w:rFonts w:eastAsia="Times New Roman" w:cs="Courier New"/>
          <w:szCs w:val="20"/>
          <w:lang w:val="pt-BR" w:eastAsia="es-CR"/>
        </w:rPr>
        <w:t xml:space="preserve">sentido, </w:t>
      </w:r>
      <w:r w:rsidR="00844847">
        <w:rPr>
          <w:rFonts w:eastAsia="Times New Roman" w:cs="Courier New"/>
          <w:szCs w:val="20"/>
          <w:lang w:val="pt-BR" w:eastAsia="es-CR"/>
        </w:rPr>
        <w:t xml:space="preserve">embora se reconheça o </w:t>
      </w:r>
      <w:r w:rsidR="00827CBC" w:rsidRPr="00AD560A">
        <w:rPr>
          <w:rFonts w:eastAsia="Times New Roman" w:cs="Courier New"/>
          <w:szCs w:val="20"/>
          <w:lang w:val="pt-BR" w:eastAsia="es-CR"/>
        </w:rPr>
        <w:t xml:space="preserve">atual número limitado de ocupantes </w:t>
      </w:r>
      <w:r w:rsidR="00D8753A">
        <w:rPr>
          <w:rFonts w:eastAsia="Times New Roman" w:cs="Courier New"/>
          <w:szCs w:val="20"/>
          <w:lang w:val="pt-BR" w:eastAsia="es-CR"/>
        </w:rPr>
        <w:t>não indígenas</w:t>
      </w:r>
      <w:r w:rsidR="00A333DD">
        <w:rPr>
          <w:rFonts w:eastAsia="Times New Roman" w:cs="Courier New"/>
          <w:szCs w:val="20"/>
          <w:lang w:val="pt-BR" w:eastAsia="es-CR"/>
        </w:rPr>
        <w:t xml:space="preserve"> </w:t>
      </w:r>
      <w:r w:rsidR="00A9514F">
        <w:rPr>
          <w:rFonts w:eastAsia="Times New Roman" w:cs="Courier New"/>
          <w:szCs w:val="20"/>
          <w:lang w:val="pt-BR" w:eastAsia="es-CR"/>
        </w:rPr>
        <w:t xml:space="preserve">no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 xml:space="preserve">, </w:t>
      </w:r>
      <w:r w:rsidR="009D2554">
        <w:rPr>
          <w:rFonts w:eastAsia="Times New Roman" w:cs="Courier New"/>
          <w:szCs w:val="20"/>
          <w:lang w:val="pt-BR" w:eastAsia="es-CR"/>
        </w:rPr>
        <w:t xml:space="preserve">a Corte </w:t>
      </w:r>
      <w:r w:rsidR="00844847">
        <w:rPr>
          <w:rFonts w:eastAsia="Times New Roman" w:cs="Courier New"/>
          <w:szCs w:val="20"/>
          <w:lang w:val="pt-BR" w:eastAsia="es-CR"/>
        </w:rPr>
        <w:t xml:space="preserve">dispõe que o </w:t>
      </w:r>
      <w:r w:rsidR="00893C5F">
        <w:rPr>
          <w:rFonts w:eastAsia="Times New Roman" w:cs="Courier New"/>
          <w:szCs w:val="20"/>
          <w:lang w:val="pt-BR" w:eastAsia="es-CR"/>
        </w:rPr>
        <w:t xml:space="preserve">Estado </w:t>
      </w:r>
      <w:r w:rsidR="00DB2AD4">
        <w:rPr>
          <w:rFonts w:eastAsia="Times New Roman" w:cs="Courier New"/>
          <w:szCs w:val="20"/>
          <w:lang w:val="pt-BR" w:eastAsia="es-CR"/>
        </w:rPr>
        <w:t>deve</w:t>
      </w:r>
      <w:r w:rsidR="00A333DD">
        <w:rPr>
          <w:rFonts w:eastAsia="Times New Roman" w:cs="Courier New"/>
          <w:szCs w:val="20"/>
          <w:lang w:val="pt-BR" w:eastAsia="es-CR"/>
        </w:rPr>
        <w:t xml:space="preserve"> </w:t>
      </w:r>
      <w:r w:rsidR="00D8753A">
        <w:rPr>
          <w:rFonts w:eastAsia="Times New Roman" w:cs="Courier New"/>
          <w:szCs w:val="20"/>
          <w:lang w:val="pt-BR" w:eastAsia="es-CR"/>
        </w:rPr>
        <w:t>garantir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A9514F">
        <w:rPr>
          <w:rFonts w:eastAsia="Times New Roman" w:cs="Courier New"/>
          <w:szCs w:val="20"/>
          <w:lang w:val="pt-BR" w:eastAsia="es-CR"/>
        </w:rPr>
        <w:t>maneira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imediata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efetiva </w:t>
      </w:r>
      <w:r w:rsidR="00124460">
        <w:rPr>
          <w:rFonts w:eastAsia="Times New Roman" w:cs="Courier New"/>
          <w:szCs w:val="20"/>
          <w:lang w:val="pt-BR" w:eastAsia="es-CR"/>
        </w:rPr>
        <w:t xml:space="preserve">o direito </w:t>
      </w:r>
      <w:r w:rsidR="00827CBC" w:rsidRPr="00AD560A">
        <w:rPr>
          <w:rFonts w:eastAsia="Times New Roman" w:cs="Courier New"/>
          <w:szCs w:val="20"/>
          <w:lang w:val="pt-BR" w:eastAsia="es-CR"/>
        </w:rPr>
        <w:t xml:space="preserve">de </w:t>
      </w:r>
      <w:r w:rsidR="009F5089">
        <w:rPr>
          <w:rFonts w:eastAsia="Times New Roman" w:cs="Courier New"/>
          <w:szCs w:val="20"/>
          <w:lang w:val="pt-BR" w:eastAsia="es-CR"/>
        </w:rPr>
        <w:t>propriedade coletiva</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F41460">
        <w:rPr>
          <w:rFonts w:eastAsia="Times New Roman" w:cs="Courier New"/>
          <w:szCs w:val="20"/>
          <w:lang w:val="pt-BR" w:eastAsia="es-CR"/>
        </w:rPr>
        <w:t>Povo Indígena Xucuru</w:t>
      </w:r>
      <w:r w:rsidR="00821DC9">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sobre </w:t>
      </w:r>
      <w:r w:rsidR="004A08DF">
        <w:rPr>
          <w:rFonts w:eastAsia="Times New Roman" w:cs="Courier New"/>
          <w:szCs w:val="20"/>
          <w:lang w:val="pt-BR" w:eastAsia="es-CR"/>
        </w:rPr>
        <w:t xml:space="preserve">a totalidade de </w:t>
      </w:r>
      <w:r w:rsidR="00827CBC" w:rsidRPr="00AD560A">
        <w:rPr>
          <w:rFonts w:eastAsia="Times New Roman" w:cs="Courier New"/>
          <w:szCs w:val="20"/>
          <w:lang w:val="pt-BR" w:eastAsia="es-CR"/>
        </w:rPr>
        <w:t>s</w:t>
      </w:r>
      <w:r w:rsidR="00844847">
        <w:rPr>
          <w:rFonts w:eastAsia="Times New Roman" w:cs="Courier New"/>
          <w:szCs w:val="20"/>
          <w:lang w:val="pt-BR" w:eastAsia="es-CR"/>
        </w:rPr>
        <w:t>e</w:t>
      </w:r>
      <w:r w:rsidR="00827CBC" w:rsidRPr="00AD560A">
        <w:rPr>
          <w:rFonts w:eastAsia="Times New Roman" w:cs="Courier New"/>
          <w:szCs w:val="20"/>
          <w:lang w:val="pt-BR" w:eastAsia="es-CR"/>
        </w:rPr>
        <w:t xml:space="preserve">u </w:t>
      </w:r>
      <w:r w:rsidR="00E859D9">
        <w:rPr>
          <w:rFonts w:eastAsia="Times New Roman" w:cs="Courier New"/>
          <w:szCs w:val="20"/>
          <w:lang w:val="pt-BR" w:eastAsia="es-CR"/>
        </w:rPr>
        <w:t>território</w:t>
      </w:r>
      <w:r w:rsidR="00827CBC" w:rsidRPr="00AD560A">
        <w:rPr>
          <w:rFonts w:eastAsia="Times New Roman" w:cs="Courier New"/>
          <w:szCs w:val="20"/>
          <w:lang w:val="pt-BR" w:eastAsia="es-CR"/>
        </w:rPr>
        <w:t xml:space="preserve">, de modo 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s</w:t>
      </w:r>
      <w:r w:rsidR="00844847">
        <w:rPr>
          <w:rFonts w:eastAsia="Times New Roman" w:cs="Courier New"/>
          <w:szCs w:val="20"/>
          <w:lang w:val="pt-BR" w:eastAsia="es-CR"/>
        </w:rPr>
        <w:t xml:space="preserve">ofram </w:t>
      </w:r>
      <w:r w:rsidR="00827CBC" w:rsidRPr="00AD560A">
        <w:rPr>
          <w:rFonts w:eastAsia="Times New Roman" w:cs="Courier New"/>
          <w:szCs w:val="20"/>
          <w:lang w:val="pt-BR" w:eastAsia="es-CR"/>
        </w:rPr>
        <w:t>n</w:t>
      </w:r>
      <w:r w:rsidR="00844847">
        <w:rPr>
          <w:rFonts w:eastAsia="Times New Roman" w:cs="Courier New"/>
          <w:szCs w:val="20"/>
          <w:lang w:val="pt-BR" w:eastAsia="es-CR"/>
        </w:rPr>
        <w:t>enhuma invasão</w:t>
      </w:r>
      <w:r w:rsidR="00827CBC" w:rsidRPr="00AD560A">
        <w:rPr>
          <w:rFonts w:eastAsia="Times New Roman" w:cs="Courier New"/>
          <w:szCs w:val="20"/>
          <w:lang w:val="pt-BR" w:eastAsia="es-CR"/>
        </w:rPr>
        <w:t xml:space="preserve">, </w:t>
      </w:r>
      <w:r w:rsidR="00F84BEE">
        <w:rPr>
          <w:rFonts w:eastAsia="Times New Roman" w:cs="Courier New"/>
          <w:szCs w:val="20"/>
          <w:lang w:val="pt-BR" w:eastAsia="es-CR"/>
        </w:rPr>
        <w:t>interferência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o</w:t>
      </w:r>
      <w:r w:rsidR="00844847">
        <w:rPr>
          <w:rFonts w:eastAsia="Times New Roman" w:cs="Courier New"/>
          <w:szCs w:val="20"/>
          <w:lang w:val="pt-BR" w:eastAsia="es-CR"/>
        </w:rPr>
        <w:t>u</w:t>
      </w:r>
      <w:r w:rsidR="00827CBC" w:rsidRPr="00AD560A">
        <w:rPr>
          <w:rFonts w:eastAsia="Times New Roman" w:cs="Courier New"/>
          <w:szCs w:val="20"/>
          <w:lang w:val="pt-BR" w:eastAsia="es-CR"/>
        </w:rPr>
        <w:t xml:space="preserve"> </w:t>
      </w:r>
      <w:r w:rsidR="00844847">
        <w:rPr>
          <w:rFonts w:eastAsia="Times New Roman" w:cs="Courier New"/>
          <w:szCs w:val="20"/>
          <w:lang w:val="pt-BR" w:eastAsia="es-CR"/>
        </w:rPr>
        <w:t xml:space="preserve">dano </w:t>
      </w:r>
      <w:r w:rsidR="00827CBC" w:rsidRPr="00AD560A">
        <w:rPr>
          <w:rFonts w:eastAsia="Times New Roman" w:cs="Courier New"/>
          <w:szCs w:val="20"/>
          <w:lang w:val="pt-BR" w:eastAsia="es-CR"/>
        </w:rPr>
        <w:t xml:space="preserve">por parte de </w:t>
      </w:r>
      <w:r w:rsidR="00C76DB9">
        <w:rPr>
          <w:rFonts w:eastAsia="Times New Roman" w:cs="Courier New"/>
          <w:szCs w:val="20"/>
          <w:lang w:val="pt-BR" w:eastAsia="es-CR"/>
        </w:rPr>
        <w:t>terceiros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o</w:t>
      </w:r>
      <w:r w:rsidR="00844847">
        <w:rPr>
          <w:rFonts w:eastAsia="Times New Roman" w:cs="Courier New"/>
          <w:szCs w:val="20"/>
          <w:lang w:val="pt-BR" w:eastAsia="es-CR"/>
        </w:rPr>
        <w:t>u</w:t>
      </w:r>
      <w:r w:rsidR="00827CBC" w:rsidRPr="00AD560A">
        <w:rPr>
          <w:rFonts w:eastAsia="Times New Roman" w:cs="Courier New"/>
          <w:szCs w:val="20"/>
          <w:lang w:val="pt-BR" w:eastAsia="es-CR"/>
        </w:rPr>
        <w:t xml:space="preserve"> agentes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Estado que </w:t>
      </w:r>
      <w:r w:rsidR="004527DA">
        <w:rPr>
          <w:rFonts w:eastAsia="Times New Roman" w:cs="Courier New"/>
          <w:szCs w:val="20"/>
          <w:lang w:val="pt-BR" w:eastAsia="es-CR"/>
        </w:rPr>
        <w:t>possam</w:t>
      </w:r>
      <w:r w:rsidR="00A333DD">
        <w:rPr>
          <w:rFonts w:eastAsia="Times New Roman" w:cs="Courier New"/>
          <w:szCs w:val="20"/>
          <w:lang w:val="pt-BR" w:eastAsia="es-CR"/>
        </w:rPr>
        <w:t xml:space="preserve"> </w:t>
      </w:r>
      <w:r w:rsidR="008E2853">
        <w:rPr>
          <w:rFonts w:eastAsia="Times New Roman" w:cs="Courier New"/>
          <w:szCs w:val="20"/>
          <w:lang w:val="pt-BR" w:eastAsia="es-CR"/>
        </w:rPr>
        <w:t>depreciar</w:t>
      </w:r>
      <w:r w:rsidR="00844847">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a </w:t>
      </w:r>
      <w:r w:rsidR="0036510D">
        <w:rPr>
          <w:rFonts w:eastAsia="Times New Roman" w:cs="Courier New"/>
          <w:szCs w:val="20"/>
          <w:lang w:val="pt-BR" w:eastAsia="es-CR"/>
        </w:rPr>
        <w:t>existência</w:t>
      </w:r>
      <w:r w:rsidR="00827CBC" w:rsidRPr="00AD560A">
        <w:rPr>
          <w:rFonts w:eastAsia="Times New Roman" w:cs="Courier New"/>
          <w:szCs w:val="20"/>
          <w:lang w:val="pt-BR" w:eastAsia="es-CR"/>
        </w:rPr>
        <w:t xml:space="preserve">, </w:t>
      </w:r>
      <w:r w:rsidR="00844847">
        <w:rPr>
          <w:rFonts w:eastAsia="Times New Roman" w:cs="Courier New"/>
          <w:szCs w:val="20"/>
          <w:lang w:val="pt-BR" w:eastAsia="es-CR"/>
        </w:rPr>
        <w:t xml:space="preserve">o </w:t>
      </w:r>
      <w:r w:rsidR="00827CBC" w:rsidRPr="00AD560A">
        <w:rPr>
          <w:rFonts w:eastAsia="Times New Roman" w:cs="Courier New"/>
          <w:szCs w:val="20"/>
          <w:lang w:val="pt-BR" w:eastAsia="es-CR"/>
        </w:rPr>
        <w:t xml:space="preserve">valor, </w:t>
      </w:r>
      <w:r w:rsidR="00844847">
        <w:rPr>
          <w:rFonts w:eastAsia="Times New Roman" w:cs="Courier New"/>
          <w:szCs w:val="20"/>
          <w:lang w:val="pt-BR" w:eastAsia="es-CR"/>
        </w:rPr>
        <w:t xml:space="preserve">o </w:t>
      </w:r>
      <w:r w:rsidR="00827CBC" w:rsidRPr="00AD560A">
        <w:rPr>
          <w:rFonts w:eastAsia="Times New Roman" w:cs="Courier New"/>
          <w:szCs w:val="20"/>
          <w:lang w:val="pt-BR" w:eastAsia="es-CR"/>
        </w:rPr>
        <w:t xml:space="preserve">uso </w:t>
      </w:r>
      <w:r w:rsidR="00844847">
        <w:rPr>
          <w:rFonts w:eastAsia="Times New Roman" w:cs="Courier New"/>
          <w:szCs w:val="20"/>
          <w:lang w:val="pt-BR" w:eastAsia="es-CR"/>
        </w:rPr>
        <w:t>e</w:t>
      </w:r>
      <w:r w:rsidR="00827CBC" w:rsidRPr="00AD560A">
        <w:rPr>
          <w:rFonts w:eastAsia="Times New Roman" w:cs="Courier New"/>
          <w:szCs w:val="20"/>
          <w:lang w:val="pt-BR" w:eastAsia="es-CR"/>
        </w:rPr>
        <w:t xml:space="preserve"> </w:t>
      </w:r>
      <w:r w:rsidR="00844847">
        <w:rPr>
          <w:rFonts w:eastAsia="Times New Roman" w:cs="Courier New"/>
          <w:szCs w:val="20"/>
          <w:lang w:val="pt-BR" w:eastAsia="es-CR"/>
        </w:rPr>
        <w:t xml:space="preserve">o </w:t>
      </w:r>
      <w:r w:rsidR="00B67171">
        <w:rPr>
          <w:rFonts w:eastAsia="Times New Roman" w:cs="Courier New"/>
          <w:szCs w:val="20"/>
          <w:lang w:val="pt-BR" w:eastAsia="es-CR"/>
        </w:rPr>
        <w:t>gozo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 s</w:t>
      </w:r>
      <w:r w:rsidR="00844847">
        <w:rPr>
          <w:rFonts w:eastAsia="Times New Roman" w:cs="Courier New"/>
          <w:szCs w:val="20"/>
          <w:lang w:val="pt-BR" w:eastAsia="es-CR"/>
        </w:rPr>
        <w:t>e</w:t>
      </w:r>
      <w:r w:rsidR="00827CBC" w:rsidRPr="00AD560A">
        <w:rPr>
          <w:rFonts w:eastAsia="Times New Roman" w:cs="Courier New"/>
          <w:szCs w:val="20"/>
          <w:lang w:val="pt-BR" w:eastAsia="es-CR"/>
        </w:rPr>
        <w:t xml:space="preserve">u </w:t>
      </w:r>
      <w:r w:rsidR="00E859D9">
        <w:rPr>
          <w:rFonts w:eastAsia="Times New Roman" w:cs="Courier New"/>
          <w:szCs w:val="20"/>
          <w:lang w:val="pt-BR" w:eastAsia="es-CR"/>
        </w:rPr>
        <w:t>território</w:t>
      </w:r>
      <w:r w:rsidR="00844847">
        <w:rPr>
          <w:rFonts w:eastAsia="Times New Roman" w:cs="Courier New"/>
          <w:szCs w:val="20"/>
          <w:lang w:val="pt-BR" w:eastAsia="es-CR"/>
        </w:rPr>
        <w:t>.</w:t>
      </w:r>
      <w:r w:rsidR="00827CBC" w:rsidRPr="00AD560A">
        <w:rPr>
          <w:rStyle w:val="Refdenotaalpie"/>
          <w:rFonts w:eastAsia="Times New Roman" w:cs="Courier New"/>
          <w:lang w:val="pt-BR" w:eastAsia="es-CR"/>
        </w:rPr>
        <w:footnoteReference w:id="196"/>
      </w:r>
      <w:r w:rsidR="00827CBC" w:rsidRPr="00AD560A">
        <w:rPr>
          <w:rFonts w:eastAsia="Times New Roman" w:cs="Courier New"/>
          <w:szCs w:val="20"/>
          <w:lang w:val="pt-BR" w:eastAsia="es-CR"/>
        </w:rPr>
        <w:t xml:space="preserve"> </w:t>
      </w:r>
    </w:p>
    <w:p w:rsidR="00827CBC" w:rsidRPr="00AD560A" w:rsidRDefault="00827CBC" w:rsidP="00827CBC">
      <w:pPr>
        <w:pStyle w:val="Prrafodelista"/>
        <w:ind w:left="0"/>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Em</w:t>
      </w:r>
      <w:r w:rsidR="00A333DD">
        <w:rPr>
          <w:rFonts w:eastAsia="Times New Roman" w:cs="Courier New"/>
          <w:szCs w:val="20"/>
          <w:lang w:val="pt-BR" w:eastAsia="es-CR"/>
        </w:rPr>
        <w:t xml:space="preserve"> </w:t>
      </w:r>
      <w:r w:rsidR="006A3B1E">
        <w:rPr>
          <w:rFonts w:eastAsia="Times New Roman" w:cs="Courier New"/>
          <w:szCs w:val="20"/>
          <w:lang w:val="pt-BR" w:eastAsia="es-CR"/>
        </w:rPr>
        <w:t xml:space="preserve">especial, cabe </w:t>
      </w:r>
      <w:r w:rsidR="00893C5F">
        <w:rPr>
          <w:rFonts w:eastAsia="Times New Roman" w:cs="Courier New"/>
          <w:szCs w:val="20"/>
          <w:lang w:val="pt-BR" w:eastAsia="es-CR"/>
        </w:rPr>
        <w:t>ao Estado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realizar </w:t>
      </w:r>
      <w:r w:rsidR="009F5089">
        <w:rPr>
          <w:rFonts w:eastAsia="Times New Roman" w:cs="Courier New"/>
          <w:szCs w:val="20"/>
          <w:lang w:val="pt-BR" w:eastAsia="es-CR"/>
        </w:rPr>
        <w:t>a desintrusão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indígena </w:t>
      </w:r>
      <w:r w:rsidR="00B20E7F" w:rsidRPr="00AD560A">
        <w:rPr>
          <w:rFonts w:eastAsia="Times New Roman" w:cs="Courier New"/>
          <w:szCs w:val="20"/>
          <w:lang w:val="pt-BR" w:eastAsia="es-CR"/>
        </w:rPr>
        <w:t>Xucuru</w:t>
      </w:r>
      <w:r w:rsidR="00875DF6">
        <w:rPr>
          <w:rFonts w:eastAsia="Times New Roman" w:cs="Courier New"/>
          <w:szCs w:val="20"/>
          <w:lang w:val="pt-BR" w:eastAsia="es-CR"/>
        </w:rPr>
        <w:t>,</w:t>
      </w:r>
      <w:r w:rsidR="00827CBC" w:rsidRPr="00AD560A">
        <w:rPr>
          <w:rFonts w:eastAsia="Times New Roman" w:cs="Courier New"/>
          <w:szCs w:val="20"/>
          <w:lang w:val="pt-BR" w:eastAsia="es-CR"/>
        </w:rPr>
        <w:t xml:space="preserve"> que permanece </w:t>
      </w:r>
      <w:r w:rsidR="006A3B1E">
        <w:rPr>
          <w:rFonts w:eastAsia="Times New Roman" w:cs="Courier New"/>
          <w:szCs w:val="20"/>
          <w:lang w:val="pt-BR" w:eastAsia="es-CR"/>
        </w:rPr>
        <w:t xml:space="preserve">na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C76DB9">
        <w:rPr>
          <w:rFonts w:eastAsia="Times New Roman" w:cs="Courier New"/>
          <w:szCs w:val="20"/>
          <w:lang w:val="pt-BR" w:eastAsia="es-CR"/>
        </w:rPr>
        <w:t>terceiros</w:t>
      </w:r>
      <w:r w:rsidR="00A333DD">
        <w:rPr>
          <w:rFonts w:eastAsia="Times New Roman" w:cs="Courier New"/>
          <w:szCs w:val="20"/>
          <w:lang w:val="pt-BR" w:eastAsia="es-CR"/>
        </w:rPr>
        <w:t xml:space="preserve"> </w:t>
      </w:r>
      <w:r w:rsidR="00D8753A">
        <w:rPr>
          <w:rFonts w:eastAsia="Times New Roman" w:cs="Courier New"/>
          <w:szCs w:val="20"/>
          <w:lang w:val="pt-BR" w:eastAsia="es-CR"/>
        </w:rPr>
        <w:t>não indígenas</w:t>
      </w:r>
      <w:r w:rsidR="00875DF6">
        <w:rPr>
          <w:rFonts w:eastAsia="Times New Roman" w:cs="Courier New"/>
          <w:szCs w:val="20"/>
          <w:lang w:val="pt-BR" w:eastAsia="es-CR"/>
        </w:rPr>
        <w:t>,</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6A3B1E">
        <w:rPr>
          <w:rFonts w:eastAsia="Times New Roman" w:cs="Courier New"/>
          <w:szCs w:val="20"/>
          <w:lang w:val="pt-BR" w:eastAsia="es-CR"/>
        </w:rPr>
        <w:t xml:space="preserve">efetuar os pagamentos </w:t>
      </w:r>
      <w:r w:rsidR="00875DF6">
        <w:rPr>
          <w:rFonts w:eastAsia="Times New Roman" w:cs="Courier New"/>
          <w:szCs w:val="20"/>
          <w:lang w:val="pt-BR" w:eastAsia="es-CR"/>
        </w:rPr>
        <w:t xml:space="preserve">pendentes </w:t>
      </w:r>
      <w:r w:rsidR="00827CBC" w:rsidRPr="00AD560A">
        <w:rPr>
          <w:rFonts w:eastAsia="Times New Roman" w:cs="Courier New"/>
          <w:szCs w:val="20"/>
          <w:lang w:val="pt-BR" w:eastAsia="es-CR"/>
        </w:rPr>
        <w:t xml:space="preserve">de </w:t>
      </w:r>
      <w:r w:rsidR="0036510D">
        <w:rPr>
          <w:rFonts w:eastAsia="Times New Roman" w:cs="Courier New"/>
          <w:szCs w:val="20"/>
          <w:lang w:val="pt-BR" w:eastAsia="es-CR"/>
        </w:rPr>
        <w:t>indenizações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por </w:t>
      </w:r>
      <w:r w:rsidR="00564626">
        <w:rPr>
          <w:rFonts w:eastAsia="Times New Roman" w:cs="Courier New"/>
          <w:szCs w:val="20"/>
          <w:lang w:val="pt-BR" w:eastAsia="es-CR"/>
        </w:rPr>
        <w:t>benfeitorias</w:t>
      </w:r>
      <w:r w:rsidR="006A3B1E">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206B1C">
        <w:rPr>
          <w:rFonts w:eastAsia="Times New Roman" w:cs="Courier New"/>
          <w:szCs w:val="20"/>
          <w:lang w:val="pt-BR" w:eastAsia="es-CR"/>
        </w:rPr>
        <w:t>boa-fé</w:t>
      </w:r>
      <w:r w:rsidR="00827CBC" w:rsidRPr="00AD560A">
        <w:rPr>
          <w:rFonts w:eastAsia="Times New Roman" w:cs="Courier New"/>
          <w:szCs w:val="20"/>
          <w:lang w:val="pt-BR" w:eastAsia="es-CR"/>
        </w:rPr>
        <w:t xml:space="preserve">. </w:t>
      </w:r>
      <w:r w:rsidR="006A3B1E">
        <w:rPr>
          <w:rFonts w:eastAsia="Times New Roman" w:cs="Courier New"/>
          <w:szCs w:val="20"/>
          <w:lang w:val="pt-BR" w:eastAsia="es-CR"/>
        </w:rPr>
        <w:t xml:space="preserve">Essa </w:t>
      </w:r>
      <w:r w:rsidR="00E859D9">
        <w:rPr>
          <w:rFonts w:eastAsia="Times New Roman" w:cs="Courier New"/>
          <w:szCs w:val="20"/>
          <w:lang w:val="pt-BR" w:eastAsia="es-CR"/>
        </w:rPr>
        <w:t>obrigação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6A3B1E">
        <w:rPr>
          <w:rFonts w:eastAsia="Times New Roman" w:cs="Courier New"/>
          <w:szCs w:val="20"/>
          <w:lang w:val="pt-BR" w:eastAsia="es-CR"/>
        </w:rPr>
        <w:t xml:space="preserve">compete </w:t>
      </w:r>
      <w:r w:rsidR="00893C5F">
        <w:rPr>
          <w:rFonts w:eastAsia="Times New Roman" w:cs="Courier New"/>
          <w:szCs w:val="20"/>
          <w:lang w:val="pt-BR" w:eastAsia="es-CR"/>
        </w:rPr>
        <w:t>ao Estado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 of</w:t>
      </w:r>
      <w:r w:rsidR="006A3B1E">
        <w:rPr>
          <w:rFonts w:eastAsia="Times New Roman" w:cs="Courier New"/>
          <w:szCs w:val="20"/>
          <w:lang w:val="pt-BR" w:eastAsia="es-CR"/>
        </w:rPr>
        <w:t>í</w:t>
      </w:r>
      <w:r w:rsidR="00827CBC" w:rsidRPr="00AD560A">
        <w:rPr>
          <w:rFonts w:eastAsia="Times New Roman" w:cs="Courier New"/>
          <w:szCs w:val="20"/>
          <w:lang w:val="pt-BR" w:eastAsia="es-CR"/>
        </w:rPr>
        <w:t xml:space="preserve">cio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extrema dilig</w:t>
      </w:r>
      <w:r w:rsidR="006A3B1E">
        <w:rPr>
          <w:rFonts w:eastAsia="Times New Roman" w:cs="Courier New"/>
          <w:szCs w:val="20"/>
          <w:lang w:val="pt-BR" w:eastAsia="es-CR"/>
        </w:rPr>
        <w:t>ê</w:t>
      </w:r>
      <w:r w:rsidR="00827CBC" w:rsidRPr="00AD560A">
        <w:rPr>
          <w:rFonts w:eastAsia="Times New Roman" w:cs="Courier New"/>
          <w:szCs w:val="20"/>
          <w:lang w:val="pt-BR" w:eastAsia="es-CR"/>
        </w:rPr>
        <w:t xml:space="preserve">ncia. </w:t>
      </w:r>
      <w:r w:rsidR="00FC573D">
        <w:rPr>
          <w:rFonts w:eastAsia="Times New Roman" w:cs="Courier New"/>
          <w:szCs w:val="20"/>
          <w:lang w:val="pt-BR" w:eastAsia="es-CR"/>
        </w:rPr>
        <w:t xml:space="preserve">Nesse </w:t>
      </w:r>
      <w:r w:rsidR="00827CBC" w:rsidRPr="00AD560A">
        <w:rPr>
          <w:rFonts w:eastAsia="Times New Roman" w:cs="Courier New"/>
          <w:szCs w:val="20"/>
          <w:lang w:val="pt-BR" w:eastAsia="es-CR"/>
        </w:rPr>
        <w:t xml:space="preserve">sentido, </w:t>
      </w:r>
      <w:r w:rsidR="00893C5F">
        <w:rPr>
          <w:rFonts w:eastAsia="Times New Roman" w:cs="Courier New"/>
          <w:szCs w:val="20"/>
          <w:lang w:val="pt-BR" w:eastAsia="es-CR"/>
        </w:rPr>
        <w:t xml:space="preserve">o Estado </w:t>
      </w:r>
      <w:r w:rsidR="00DB2AD4">
        <w:rPr>
          <w:rFonts w:eastAsia="Times New Roman" w:cs="Courier New"/>
          <w:szCs w:val="20"/>
          <w:lang w:val="pt-BR" w:eastAsia="es-CR"/>
        </w:rPr>
        <w:t>deve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remover </w:t>
      </w:r>
      <w:r w:rsidR="0036510D">
        <w:rPr>
          <w:rFonts w:eastAsia="Times New Roman" w:cs="Courier New"/>
          <w:szCs w:val="20"/>
          <w:lang w:val="pt-BR" w:eastAsia="es-CR"/>
        </w:rPr>
        <w:t>qualquer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tipo de obstáculo o</w:t>
      </w:r>
      <w:r w:rsidR="006A3B1E">
        <w:rPr>
          <w:rFonts w:eastAsia="Times New Roman" w:cs="Courier New"/>
          <w:szCs w:val="20"/>
          <w:lang w:val="pt-BR" w:eastAsia="es-CR"/>
        </w:rPr>
        <w:t>u</w:t>
      </w:r>
      <w:r w:rsidR="00827CBC" w:rsidRPr="00AD560A">
        <w:rPr>
          <w:rFonts w:eastAsia="Times New Roman" w:cs="Courier New"/>
          <w:szCs w:val="20"/>
          <w:lang w:val="pt-BR" w:eastAsia="es-CR"/>
        </w:rPr>
        <w:t xml:space="preserve"> </w:t>
      </w:r>
      <w:r w:rsidR="00F84BEE">
        <w:rPr>
          <w:rFonts w:eastAsia="Times New Roman" w:cs="Courier New"/>
          <w:szCs w:val="20"/>
          <w:lang w:val="pt-BR" w:eastAsia="es-CR"/>
        </w:rPr>
        <w:t>interferência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sobre </w:t>
      </w:r>
      <w:r w:rsidR="006A3B1E">
        <w:rPr>
          <w:rFonts w:eastAsia="Times New Roman" w:cs="Courier New"/>
          <w:szCs w:val="20"/>
          <w:lang w:val="pt-BR" w:eastAsia="es-CR"/>
        </w:rPr>
        <w:t xml:space="preserve">o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e</w:t>
      </w:r>
      <w:r w:rsidR="006A3B1E">
        <w:rPr>
          <w:rFonts w:eastAsia="Times New Roman" w:cs="Courier New"/>
          <w:szCs w:val="20"/>
          <w:lang w:val="pt-BR" w:eastAsia="es-CR"/>
        </w:rPr>
        <w:t>m</w:t>
      </w:r>
      <w:r w:rsidR="00827CBC" w:rsidRPr="00AD560A">
        <w:rPr>
          <w:rFonts w:eastAsia="Times New Roman" w:cs="Courier New"/>
          <w:szCs w:val="20"/>
          <w:lang w:val="pt-BR" w:eastAsia="es-CR"/>
        </w:rPr>
        <w:t xml:space="preserve"> </w:t>
      </w:r>
      <w:r w:rsidR="009B4898">
        <w:rPr>
          <w:rFonts w:eastAsia="Times New Roman" w:cs="Courier New"/>
          <w:szCs w:val="20"/>
          <w:lang w:val="pt-BR" w:eastAsia="es-CR"/>
        </w:rPr>
        <w:t>questão</w:t>
      </w:r>
      <w:r w:rsidR="00827CBC" w:rsidRPr="00AD560A">
        <w:rPr>
          <w:rFonts w:eastAsia="Times New Roman" w:cs="Courier New"/>
          <w:szCs w:val="20"/>
          <w:lang w:val="pt-BR" w:eastAsia="es-CR"/>
        </w:rPr>
        <w:t xml:space="preserve">. </w:t>
      </w:r>
      <w:r>
        <w:rPr>
          <w:rFonts w:eastAsia="Times New Roman" w:cs="Courier New"/>
          <w:szCs w:val="20"/>
          <w:lang w:val="pt-BR" w:eastAsia="es-CR"/>
        </w:rPr>
        <w:t>Em</w:t>
      </w:r>
      <w:r w:rsidR="00A333DD">
        <w:rPr>
          <w:rFonts w:eastAsia="Times New Roman" w:cs="Courier New"/>
          <w:szCs w:val="20"/>
          <w:lang w:val="pt-BR" w:eastAsia="es-CR"/>
        </w:rPr>
        <w:t xml:space="preserve"> </w:t>
      </w:r>
      <w:r w:rsidR="006A3B1E">
        <w:rPr>
          <w:rFonts w:eastAsia="Times New Roman" w:cs="Courier New"/>
          <w:szCs w:val="20"/>
          <w:lang w:val="pt-BR" w:eastAsia="es-CR"/>
        </w:rPr>
        <w:t>especial</w:t>
      </w:r>
      <w:r w:rsidR="00827CBC" w:rsidRPr="00AD560A">
        <w:rPr>
          <w:rFonts w:eastAsia="Times New Roman" w:cs="Courier New"/>
          <w:szCs w:val="20"/>
          <w:lang w:val="pt-BR" w:eastAsia="es-CR"/>
        </w:rPr>
        <w:t xml:space="preserve">, </w:t>
      </w:r>
      <w:r w:rsidR="006A3B1E">
        <w:rPr>
          <w:rFonts w:eastAsia="Times New Roman" w:cs="Courier New"/>
          <w:szCs w:val="20"/>
          <w:lang w:val="pt-BR" w:eastAsia="es-CR"/>
        </w:rPr>
        <w:t xml:space="preserve">mediante a garantia do </w:t>
      </w:r>
      <w:r w:rsidR="00B44497">
        <w:rPr>
          <w:rFonts w:eastAsia="Times New Roman" w:cs="Courier New"/>
          <w:szCs w:val="20"/>
          <w:lang w:val="pt-BR" w:eastAsia="es-CR"/>
        </w:rPr>
        <w:t>domínio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pleno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93C5F">
        <w:rPr>
          <w:rFonts w:eastAsia="Times New Roman" w:cs="Courier New"/>
          <w:szCs w:val="20"/>
          <w:lang w:val="pt-BR" w:eastAsia="es-CR"/>
        </w:rPr>
        <w:t>efetivo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povo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 xml:space="preserve"> sobre </w:t>
      </w:r>
      <w:r w:rsidR="00D8753A">
        <w:rPr>
          <w:rFonts w:eastAsia="Times New Roman" w:cs="Courier New"/>
          <w:szCs w:val="20"/>
          <w:lang w:val="pt-BR" w:eastAsia="es-CR"/>
        </w:rPr>
        <w:t>seu território</w:t>
      </w:r>
      <w:r w:rsidR="001921C8">
        <w:rPr>
          <w:rFonts w:eastAsia="Times New Roman" w:cs="Courier New"/>
          <w:szCs w:val="20"/>
          <w:lang w:val="pt-BR" w:eastAsia="es-CR"/>
        </w:rPr>
        <w:t xml:space="preserve">, em </w:t>
      </w:r>
      <w:r w:rsidR="00E859D9">
        <w:rPr>
          <w:rFonts w:eastAsia="Times New Roman" w:cs="Courier New"/>
          <w:szCs w:val="20"/>
          <w:lang w:val="pt-BR" w:eastAsia="es-CR"/>
        </w:rPr>
        <w:t>prazo</w:t>
      </w:r>
      <w:r w:rsidR="00A333DD">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6A3B1E">
        <w:rPr>
          <w:rFonts w:eastAsia="Times New Roman" w:cs="Courier New"/>
          <w:szCs w:val="20"/>
          <w:lang w:val="pt-BR" w:eastAsia="es-CR"/>
        </w:rPr>
        <w:t xml:space="preserve">superior </w:t>
      </w:r>
      <w:r w:rsidR="00827CBC" w:rsidRPr="00AD560A">
        <w:rPr>
          <w:rFonts w:eastAsia="Times New Roman" w:cs="Courier New"/>
          <w:szCs w:val="20"/>
          <w:lang w:val="pt-BR" w:eastAsia="es-CR"/>
        </w:rPr>
        <w:t xml:space="preserve">a 18 meses, a partir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notifica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827CBC" w:rsidRPr="00AD560A">
        <w:rPr>
          <w:rFonts w:eastAsia="Times New Roman" w:cs="Courier New"/>
          <w:szCs w:val="20"/>
          <w:lang w:val="pt-BR" w:eastAsia="es-CR"/>
        </w:rPr>
        <w:t xml:space="preserve">. </w:t>
      </w:r>
    </w:p>
    <w:p w:rsidR="00827CBC" w:rsidRPr="00AD560A" w:rsidRDefault="00827CBC" w:rsidP="00827CBC">
      <w:pPr>
        <w:pStyle w:val="Prrafodelista"/>
        <w:ind w:left="0"/>
        <w:rPr>
          <w:rFonts w:eastAsia="Times New Roman" w:cs="Courier New"/>
          <w:szCs w:val="20"/>
          <w:lang w:val="pt-BR" w:eastAsia="es-CR"/>
        </w:rPr>
      </w:pPr>
    </w:p>
    <w:p w:rsidR="004828E1" w:rsidRPr="00AD560A" w:rsidRDefault="006A3B1E"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Com respeito</w:t>
      </w:r>
      <w:r w:rsidR="00827CBC" w:rsidRPr="00AD560A">
        <w:rPr>
          <w:rFonts w:eastAsia="Times New Roman" w:cs="Courier New"/>
          <w:szCs w:val="20"/>
          <w:lang w:val="pt-BR" w:eastAsia="es-CR"/>
        </w:rPr>
        <w:t xml:space="preserve"> </w:t>
      </w:r>
      <w:r w:rsidR="00D966FA">
        <w:rPr>
          <w:rFonts w:eastAsia="Times New Roman" w:cs="Courier New"/>
          <w:szCs w:val="20"/>
          <w:lang w:val="pt-BR" w:eastAsia="es-CR"/>
        </w:rPr>
        <w:t xml:space="preserve">à </w:t>
      </w:r>
      <w:r w:rsidR="005976CD">
        <w:rPr>
          <w:rFonts w:eastAsia="Times New Roman" w:cs="Courier New"/>
          <w:szCs w:val="20"/>
          <w:lang w:val="pt-BR" w:eastAsia="es-CR"/>
        </w:rPr>
        <w:t>sentença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Pr>
          <w:rFonts w:eastAsia="Times New Roman" w:cs="Courier New"/>
          <w:szCs w:val="20"/>
          <w:lang w:val="pt-BR" w:eastAsia="es-CR"/>
        </w:rPr>
        <w:t xml:space="preserve">reintegração de </w:t>
      </w:r>
      <w:r w:rsidR="00206B1C">
        <w:rPr>
          <w:rFonts w:eastAsia="Times New Roman" w:cs="Courier New"/>
          <w:szCs w:val="20"/>
          <w:lang w:val="pt-BR" w:eastAsia="es-CR"/>
        </w:rPr>
        <w:t>posse</w:t>
      </w:r>
      <w:r w:rsidR="00A333DD">
        <w:rPr>
          <w:rFonts w:eastAsia="Times New Roman" w:cs="Courier New"/>
          <w:szCs w:val="20"/>
          <w:lang w:val="pt-BR" w:eastAsia="es-CR"/>
        </w:rPr>
        <w:t xml:space="preserve"> </w:t>
      </w:r>
      <w:r w:rsidR="007E3D26">
        <w:rPr>
          <w:rFonts w:eastAsia="Times New Roman" w:cs="Courier New"/>
          <w:szCs w:val="20"/>
          <w:lang w:val="pt-BR" w:eastAsia="es-CR"/>
        </w:rPr>
        <w:t>favorável</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a Milton do Rego Barros Didier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Maria Edite Barros Didier, caso a negocia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e</w:t>
      </w:r>
      <w:r>
        <w:rPr>
          <w:rFonts w:eastAsia="Times New Roman" w:cs="Courier New"/>
          <w:szCs w:val="20"/>
          <w:lang w:val="pt-BR" w:eastAsia="es-CR"/>
        </w:rPr>
        <w:t>m</w:t>
      </w:r>
      <w:r w:rsidR="00827CBC" w:rsidRPr="00AD560A">
        <w:rPr>
          <w:rFonts w:eastAsia="Times New Roman" w:cs="Courier New"/>
          <w:szCs w:val="20"/>
          <w:lang w:val="pt-BR" w:eastAsia="es-CR"/>
        </w:rPr>
        <w:t xml:space="preserve"> curso informada </w:t>
      </w:r>
      <w:r w:rsidR="00124460">
        <w:rPr>
          <w:rFonts w:eastAsia="Times New Roman" w:cs="Courier New"/>
          <w:szCs w:val="20"/>
          <w:lang w:val="pt-BR" w:eastAsia="es-CR"/>
        </w:rPr>
        <w:t xml:space="preserve">pelo </w:t>
      </w:r>
      <w:r w:rsidR="00827CBC" w:rsidRPr="00AD560A">
        <w:rPr>
          <w:rFonts w:eastAsia="Times New Roman" w:cs="Courier New"/>
          <w:szCs w:val="20"/>
          <w:lang w:val="pt-BR" w:eastAsia="es-CR"/>
        </w:rPr>
        <w:t>Estado</w:t>
      </w:r>
      <w:r>
        <w:rPr>
          <w:rFonts w:eastAsia="Times New Roman" w:cs="Courier New"/>
          <w:szCs w:val="20"/>
          <w:lang w:val="pt-BR" w:eastAsia="es-CR"/>
        </w:rPr>
        <w:t>,</w:t>
      </w:r>
      <w:r w:rsidR="00827CBC" w:rsidRPr="00AD560A">
        <w:rPr>
          <w:rFonts w:eastAsia="Times New Roman" w:cs="Courier New"/>
          <w:szCs w:val="20"/>
          <w:lang w:val="pt-BR" w:eastAsia="es-CR"/>
        </w:rPr>
        <w:t xml:space="preserve"> para que rec</w:t>
      </w:r>
      <w:r>
        <w:rPr>
          <w:rFonts w:eastAsia="Times New Roman" w:cs="Courier New"/>
          <w:szCs w:val="20"/>
          <w:lang w:val="pt-BR" w:eastAsia="es-CR"/>
        </w:rPr>
        <w:t xml:space="preserve">ebam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9B4898">
        <w:rPr>
          <w:rFonts w:eastAsia="Times New Roman" w:cs="Courier New"/>
          <w:szCs w:val="20"/>
          <w:lang w:val="pt-BR" w:eastAsia="es-CR"/>
        </w:rPr>
        <w:t>indenização</w:t>
      </w:r>
      <w:r w:rsidR="00A333DD">
        <w:rPr>
          <w:rFonts w:eastAsia="Times New Roman" w:cs="Courier New"/>
          <w:szCs w:val="20"/>
          <w:lang w:val="pt-BR" w:eastAsia="es-CR"/>
        </w:rPr>
        <w:t xml:space="preserve"> </w:t>
      </w:r>
      <w:r w:rsidR="00564626">
        <w:rPr>
          <w:rFonts w:eastAsia="Times New Roman" w:cs="Courier New"/>
          <w:szCs w:val="20"/>
          <w:lang w:val="pt-BR" w:eastAsia="es-CR"/>
        </w:rPr>
        <w:t>por</w:t>
      </w:r>
      <w:r>
        <w:rPr>
          <w:rFonts w:eastAsia="Times New Roman" w:cs="Courier New"/>
          <w:szCs w:val="20"/>
          <w:lang w:val="pt-BR" w:eastAsia="es-CR"/>
        </w:rPr>
        <w:t xml:space="preserve"> </w:t>
      </w:r>
      <w:r w:rsidR="00564626">
        <w:rPr>
          <w:rFonts w:eastAsia="Times New Roman" w:cs="Courier New"/>
          <w:szCs w:val="20"/>
          <w:lang w:val="pt-BR" w:eastAsia="es-CR"/>
        </w:rPr>
        <w:t>benfeitorias</w:t>
      </w:r>
      <w:r>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B44497">
        <w:rPr>
          <w:rFonts w:eastAsia="Times New Roman" w:cs="Courier New"/>
          <w:szCs w:val="20"/>
          <w:lang w:val="pt-BR" w:eastAsia="es-CR"/>
        </w:rPr>
        <w:t>boa-fé</w:t>
      </w:r>
      <w:r w:rsidR="00827CBC" w:rsidRPr="00AD560A">
        <w:rPr>
          <w:rStyle w:val="Refdenotaalpie"/>
          <w:rFonts w:eastAsia="Times New Roman" w:cs="Courier New"/>
          <w:lang w:val="pt-BR" w:eastAsia="es-CR"/>
        </w:rPr>
        <w:footnoteReference w:id="197"/>
      </w:r>
      <w:r w:rsidR="00827CBC" w:rsidRPr="00AD560A">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prospere, conforme </w:t>
      </w:r>
      <w:r>
        <w:rPr>
          <w:rFonts w:eastAsia="Times New Roman" w:cs="Courier New"/>
          <w:szCs w:val="20"/>
          <w:lang w:val="pt-BR" w:eastAsia="es-CR"/>
        </w:rPr>
        <w:t>a</w:t>
      </w:r>
      <w:r w:rsidR="00D966FA">
        <w:rPr>
          <w:rFonts w:eastAsia="Times New Roman" w:cs="Courier New"/>
          <w:szCs w:val="20"/>
          <w:lang w:val="pt-BR" w:eastAsia="es-CR"/>
        </w:rPr>
        <w:t xml:space="preserve"> </w:t>
      </w:r>
      <w:r w:rsidR="001351E9">
        <w:rPr>
          <w:rFonts w:eastAsia="Times New Roman" w:cs="Courier New"/>
          <w:szCs w:val="20"/>
          <w:lang w:val="pt-BR" w:eastAsia="es-CR"/>
        </w:rPr>
        <w:t>jurisprudência</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 xml:space="preserve">Corte, </w:t>
      </w:r>
      <w:r w:rsidR="00893C5F">
        <w:rPr>
          <w:rFonts w:eastAsia="Times New Roman" w:cs="Courier New"/>
          <w:szCs w:val="20"/>
          <w:lang w:val="pt-BR" w:eastAsia="es-CR"/>
        </w:rPr>
        <w:t xml:space="preserve">o Estado </w:t>
      </w:r>
      <w:r w:rsidR="00827CBC" w:rsidRPr="00AD560A">
        <w:rPr>
          <w:rFonts w:eastAsia="Times New Roman" w:cs="Courier New"/>
          <w:szCs w:val="20"/>
          <w:lang w:val="pt-BR" w:eastAsia="es-CR"/>
        </w:rPr>
        <w:t>de</w:t>
      </w:r>
      <w:r>
        <w:rPr>
          <w:rFonts w:eastAsia="Times New Roman" w:cs="Courier New"/>
          <w:szCs w:val="20"/>
          <w:lang w:val="pt-BR" w:eastAsia="es-CR"/>
        </w:rPr>
        <w:t>v</w:t>
      </w:r>
      <w:r w:rsidR="00827CBC" w:rsidRPr="00AD560A">
        <w:rPr>
          <w:rFonts w:eastAsia="Times New Roman" w:cs="Courier New"/>
          <w:szCs w:val="20"/>
          <w:lang w:val="pt-BR" w:eastAsia="es-CR"/>
        </w:rPr>
        <w:t xml:space="preserve">erá </w:t>
      </w:r>
      <w:r>
        <w:rPr>
          <w:rFonts w:eastAsia="Times New Roman" w:cs="Courier New"/>
          <w:szCs w:val="20"/>
          <w:lang w:val="pt-BR" w:eastAsia="es-CR"/>
        </w:rPr>
        <w:t xml:space="preserve">avaliar a </w:t>
      </w:r>
      <w:r w:rsidR="00C53412">
        <w:rPr>
          <w:rFonts w:eastAsia="Times New Roman" w:cs="Courier New"/>
          <w:szCs w:val="20"/>
          <w:lang w:val="pt-BR" w:eastAsia="es-CR"/>
        </w:rPr>
        <w:t>possibilidade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 su</w:t>
      </w:r>
      <w:r>
        <w:rPr>
          <w:rFonts w:eastAsia="Times New Roman" w:cs="Courier New"/>
          <w:szCs w:val="20"/>
          <w:lang w:val="pt-BR" w:eastAsia="es-CR"/>
        </w:rPr>
        <w:t>a</w:t>
      </w:r>
      <w:r w:rsidR="00827CBC" w:rsidRPr="00AD560A">
        <w:rPr>
          <w:rFonts w:eastAsia="Times New Roman" w:cs="Courier New"/>
          <w:szCs w:val="20"/>
          <w:lang w:val="pt-BR" w:eastAsia="es-CR"/>
        </w:rPr>
        <w:t xml:space="preserve"> compra o</w:t>
      </w:r>
      <w:r w:rsidR="001921C8">
        <w:rPr>
          <w:rFonts w:eastAsia="Times New Roman" w:cs="Courier New"/>
          <w:szCs w:val="20"/>
          <w:lang w:val="pt-BR" w:eastAsia="es-CR"/>
        </w:rPr>
        <w:t>u</w:t>
      </w:r>
      <w:r w:rsidR="00827CBC" w:rsidRPr="00AD560A">
        <w:rPr>
          <w:rFonts w:eastAsia="Times New Roman" w:cs="Courier New"/>
          <w:szCs w:val="20"/>
          <w:lang w:val="pt-BR" w:eastAsia="es-CR"/>
        </w:rPr>
        <w:t xml:space="preserve"> a expropia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de</w:t>
      </w:r>
      <w:r>
        <w:rPr>
          <w:rFonts w:eastAsia="Times New Roman" w:cs="Courier New"/>
          <w:szCs w:val="20"/>
          <w:lang w:val="pt-BR" w:eastAsia="es-CR"/>
        </w:rPr>
        <w:t>s</w:t>
      </w:r>
      <w:r w:rsidR="00827CBC" w:rsidRPr="00AD560A">
        <w:rPr>
          <w:rFonts w:eastAsia="Times New Roman" w:cs="Courier New"/>
          <w:szCs w:val="20"/>
          <w:lang w:val="pt-BR" w:eastAsia="es-CR"/>
        </w:rPr>
        <w:t xml:space="preserve">sas </w:t>
      </w:r>
      <w:r w:rsidR="00A9514F">
        <w:rPr>
          <w:rFonts w:eastAsia="Times New Roman" w:cs="Courier New"/>
          <w:szCs w:val="20"/>
          <w:lang w:val="pt-BR" w:eastAsia="es-CR"/>
        </w:rPr>
        <w:t>terras</w:t>
      </w:r>
      <w:r w:rsidR="00827CBC" w:rsidRPr="00AD560A">
        <w:rPr>
          <w:rFonts w:eastAsia="Times New Roman" w:cs="Courier New"/>
          <w:szCs w:val="20"/>
          <w:lang w:val="pt-BR" w:eastAsia="es-CR"/>
        </w:rPr>
        <w:t>, por raz</w:t>
      </w:r>
      <w:r>
        <w:rPr>
          <w:rFonts w:eastAsia="Times New Roman" w:cs="Courier New"/>
          <w:szCs w:val="20"/>
          <w:lang w:val="pt-BR" w:eastAsia="es-CR"/>
        </w:rPr>
        <w:t xml:space="preserve">ões </w:t>
      </w:r>
      <w:r w:rsidR="00827CBC" w:rsidRPr="00AD560A">
        <w:rPr>
          <w:rFonts w:eastAsia="Times New Roman" w:cs="Courier New"/>
          <w:szCs w:val="20"/>
          <w:lang w:val="pt-BR" w:eastAsia="es-CR"/>
        </w:rPr>
        <w:t>de utilidad</w:t>
      </w:r>
      <w:r>
        <w:rPr>
          <w:rFonts w:eastAsia="Times New Roman" w:cs="Courier New"/>
          <w:szCs w:val="20"/>
          <w:lang w:val="pt-BR" w:eastAsia="es-CR"/>
        </w:rPr>
        <w:t>e</w:t>
      </w:r>
      <w:r w:rsidR="00827CBC" w:rsidRPr="00AD560A">
        <w:rPr>
          <w:rFonts w:eastAsia="Times New Roman" w:cs="Courier New"/>
          <w:szCs w:val="20"/>
          <w:lang w:val="pt-BR" w:eastAsia="es-CR"/>
        </w:rPr>
        <w:t xml:space="preserve"> pública o</w:t>
      </w:r>
      <w:r>
        <w:rPr>
          <w:rFonts w:eastAsia="Times New Roman" w:cs="Courier New"/>
          <w:szCs w:val="20"/>
          <w:lang w:val="pt-BR" w:eastAsia="es-CR"/>
        </w:rPr>
        <w:t>u</w:t>
      </w:r>
      <w:r w:rsidR="00827CBC" w:rsidRPr="00AD560A">
        <w:rPr>
          <w:rFonts w:eastAsia="Times New Roman" w:cs="Courier New"/>
          <w:szCs w:val="20"/>
          <w:lang w:val="pt-BR" w:eastAsia="es-CR"/>
        </w:rPr>
        <w:t xml:space="preserve"> inter</w:t>
      </w:r>
      <w:r>
        <w:rPr>
          <w:rFonts w:eastAsia="Times New Roman" w:cs="Courier New"/>
          <w:szCs w:val="20"/>
          <w:lang w:val="pt-BR" w:eastAsia="es-CR"/>
        </w:rPr>
        <w:t xml:space="preserve">esse </w:t>
      </w:r>
      <w:r w:rsidR="00827CBC" w:rsidRPr="00AD560A">
        <w:rPr>
          <w:rFonts w:eastAsia="Times New Roman" w:cs="Courier New"/>
          <w:szCs w:val="20"/>
          <w:lang w:val="pt-BR" w:eastAsia="es-CR"/>
        </w:rPr>
        <w:t>social</w:t>
      </w:r>
      <w:r>
        <w:rPr>
          <w:rFonts w:eastAsia="Times New Roman" w:cs="Courier New"/>
          <w:szCs w:val="20"/>
          <w:lang w:val="pt-BR" w:eastAsia="es-CR"/>
        </w:rPr>
        <w:t>.</w:t>
      </w:r>
      <w:r w:rsidR="00827CBC" w:rsidRPr="00AD560A">
        <w:rPr>
          <w:rStyle w:val="Refdenotaalpie"/>
          <w:rFonts w:eastAsia="Times New Roman" w:cs="Courier New"/>
          <w:lang w:val="pt-BR" w:eastAsia="es-CR"/>
        </w:rPr>
        <w:footnoteReference w:id="198"/>
      </w:r>
      <w:r w:rsidR="00827CBC" w:rsidRPr="00AD560A">
        <w:rPr>
          <w:rFonts w:eastAsia="Times New Roman" w:cs="Courier New"/>
          <w:szCs w:val="20"/>
          <w:lang w:val="pt-BR" w:eastAsia="es-CR"/>
        </w:rPr>
        <w:t xml:space="preserve"> </w:t>
      </w:r>
    </w:p>
    <w:p w:rsidR="004828E1" w:rsidRPr="00AD560A" w:rsidRDefault="004828E1" w:rsidP="00172A94">
      <w:pPr>
        <w:pStyle w:val="Prrafodelista"/>
        <w:rPr>
          <w:rFonts w:eastAsia="Times New Roman" w:cs="Courier New"/>
          <w:szCs w:val="20"/>
          <w:lang w:val="pt-BR" w:eastAsia="es-CR"/>
        </w:rPr>
      </w:pPr>
    </w:p>
    <w:p w:rsidR="00827CBC" w:rsidRPr="00AD560A" w:rsidRDefault="005F5FD5" w:rsidP="00827CBC">
      <w:pPr>
        <w:numPr>
          <w:ilvl w:val="0"/>
          <w:numId w:val="1"/>
        </w:numPr>
        <w:shd w:val="clear" w:color="auto" w:fill="FFFFFF"/>
        <w:rPr>
          <w:rFonts w:eastAsia="Times New Roman" w:cs="Courier New"/>
          <w:szCs w:val="20"/>
          <w:lang w:val="pt-BR" w:eastAsia="es-CR"/>
        </w:rPr>
      </w:pPr>
      <w:r w:rsidRPr="001921C8">
        <w:rPr>
          <w:rFonts w:eastAsia="Times New Roman" w:cs="Courier New"/>
          <w:szCs w:val="20"/>
          <w:lang w:val="pt-BR" w:eastAsia="es-CR"/>
        </w:rPr>
        <w:t>Caso</w:t>
      </w:r>
      <w:r>
        <w:rPr>
          <w:rFonts w:eastAsia="Times New Roman" w:cs="Courier New"/>
          <w:szCs w:val="20"/>
          <w:lang w:val="pt-BR" w:eastAsia="es-CR"/>
        </w:rPr>
        <w:t>,</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por </w:t>
      </w:r>
      <w:r w:rsidR="00827CBC" w:rsidRPr="005F5FD5">
        <w:rPr>
          <w:rFonts w:eastAsia="Times New Roman" w:cs="Courier New"/>
          <w:szCs w:val="20"/>
          <w:lang w:val="pt-BR" w:eastAsia="es-CR"/>
        </w:rPr>
        <w:t>motivos</w:t>
      </w:r>
      <w:r w:rsidR="00827CBC" w:rsidRPr="00AD560A">
        <w:rPr>
          <w:rFonts w:eastAsia="Times New Roman" w:cs="Courier New"/>
          <w:szCs w:val="20"/>
          <w:lang w:val="pt-BR" w:eastAsia="es-CR"/>
        </w:rPr>
        <w:t xml:space="preserve"> objetivos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fundamentados</w:t>
      </w:r>
      <w:r>
        <w:rPr>
          <w:rFonts w:eastAsia="Times New Roman" w:cs="Courier New"/>
          <w:szCs w:val="20"/>
          <w:lang w:val="pt-BR" w:eastAsia="es-CR"/>
        </w:rPr>
        <w:t>,</w:t>
      </w:r>
      <w:r w:rsidR="00827CBC" w:rsidRPr="00AD560A">
        <w:rPr>
          <w:rStyle w:val="Refdenotaalpie"/>
          <w:rFonts w:eastAsia="Times New Roman" w:cs="Courier New"/>
          <w:lang w:val="pt-BR" w:eastAsia="es-CR"/>
        </w:rPr>
        <w:footnoteReference w:id="199"/>
      </w:r>
      <w:r w:rsidR="009B1F91" w:rsidRPr="00AD560A">
        <w:rPr>
          <w:rFonts w:eastAsia="Times New Roman" w:cs="Courier New"/>
          <w:szCs w:val="20"/>
          <w:lang w:val="pt-BR" w:eastAsia="es-CR"/>
        </w:rPr>
        <w:t xml:space="preserve"> </w:t>
      </w:r>
      <w:r>
        <w:rPr>
          <w:rFonts w:eastAsia="Times New Roman" w:cs="Courier New"/>
          <w:szCs w:val="20"/>
          <w:lang w:val="pt-BR" w:eastAsia="es-CR"/>
        </w:rPr>
        <w:t xml:space="preserve">não seja, definitivamente, </w:t>
      </w:r>
      <w:r w:rsidR="009B1F91" w:rsidRPr="00AD560A">
        <w:rPr>
          <w:rFonts w:eastAsia="Times New Roman" w:cs="Courier New"/>
          <w:szCs w:val="20"/>
          <w:lang w:val="pt-BR" w:eastAsia="es-CR"/>
        </w:rPr>
        <w:t xml:space="preserve">material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9B1F91" w:rsidRPr="00AD560A">
        <w:rPr>
          <w:rFonts w:eastAsia="Times New Roman" w:cs="Courier New"/>
          <w:szCs w:val="20"/>
          <w:lang w:val="pt-BR" w:eastAsia="es-CR"/>
        </w:rPr>
        <w:t>legalmente</w:t>
      </w:r>
      <w:r>
        <w:rPr>
          <w:rFonts w:eastAsia="Times New Roman" w:cs="Courier New"/>
          <w:szCs w:val="20"/>
          <w:lang w:val="pt-BR" w:eastAsia="es-CR"/>
        </w:rPr>
        <w:t xml:space="preserve"> possível a reintegração </w:t>
      </w:r>
      <w:r w:rsidR="00827CBC" w:rsidRPr="00AD560A">
        <w:rPr>
          <w:rFonts w:eastAsia="Times New Roman" w:cs="Courier New"/>
          <w:szCs w:val="20"/>
          <w:lang w:val="pt-BR" w:eastAsia="es-CR"/>
        </w:rPr>
        <w:t>total o</w:t>
      </w:r>
      <w:r>
        <w:rPr>
          <w:rFonts w:eastAsia="Times New Roman" w:cs="Courier New"/>
          <w:szCs w:val="20"/>
          <w:lang w:val="pt-BR" w:eastAsia="es-CR"/>
        </w:rPr>
        <w:t>u</w:t>
      </w:r>
      <w:r w:rsidR="00827CBC" w:rsidRPr="00AD560A">
        <w:rPr>
          <w:rFonts w:eastAsia="Times New Roman" w:cs="Courier New"/>
          <w:szCs w:val="20"/>
          <w:lang w:val="pt-BR" w:eastAsia="es-CR"/>
        </w:rPr>
        <w:t xml:space="preserve"> parcial de</w:t>
      </w:r>
      <w:r w:rsidR="007376E3">
        <w:rPr>
          <w:rFonts w:eastAsia="Times New Roman" w:cs="Courier New"/>
          <w:szCs w:val="20"/>
          <w:lang w:val="pt-BR" w:eastAsia="es-CR"/>
        </w:rPr>
        <w:t>sse</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específico, </w:t>
      </w:r>
      <w:r w:rsidR="00893C5F">
        <w:rPr>
          <w:rFonts w:eastAsia="Times New Roman" w:cs="Courier New"/>
          <w:szCs w:val="20"/>
          <w:lang w:val="pt-BR" w:eastAsia="es-CR"/>
        </w:rPr>
        <w:t xml:space="preserve">o Estado </w:t>
      </w:r>
      <w:r w:rsidR="00827CBC" w:rsidRPr="00AD560A">
        <w:rPr>
          <w:rFonts w:eastAsia="Times New Roman" w:cs="Courier New"/>
          <w:szCs w:val="20"/>
          <w:lang w:val="pt-BR" w:eastAsia="es-CR"/>
        </w:rPr>
        <w:t>de</w:t>
      </w:r>
      <w:r>
        <w:rPr>
          <w:rFonts w:eastAsia="Times New Roman" w:cs="Courier New"/>
          <w:szCs w:val="20"/>
          <w:lang w:val="pt-BR" w:eastAsia="es-CR"/>
        </w:rPr>
        <w:t>v</w:t>
      </w:r>
      <w:r w:rsidR="00827CBC" w:rsidRPr="00AD560A">
        <w:rPr>
          <w:rFonts w:eastAsia="Times New Roman" w:cs="Courier New"/>
          <w:szCs w:val="20"/>
          <w:lang w:val="pt-BR" w:eastAsia="es-CR"/>
        </w:rPr>
        <w:t xml:space="preserve">erá, de </w:t>
      </w:r>
      <w:r w:rsidR="00A9514F">
        <w:rPr>
          <w:rFonts w:eastAsia="Times New Roman" w:cs="Courier New"/>
          <w:szCs w:val="20"/>
          <w:lang w:val="pt-BR" w:eastAsia="es-CR"/>
        </w:rPr>
        <w:t>maneira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excepcional, of</w:t>
      </w:r>
      <w:r>
        <w:rPr>
          <w:rFonts w:eastAsia="Times New Roman" w:cs="Courier New"/>
          <w:szCs w:val="20"/>
          <w:lang w:val="pt-BR" w:eastAsia="es-CR"/>
        </w:rPr>
        <w:t>e</w:t>
      </w:r>
      <w:r w:rsidR="00827CBC" w:rsidRPr="00AD560A">
        <w:rPr>
          <w:rFonts w:eastAsia="Times New Roman" w:cs="Courier New"/>
          <w:szCs w:val="20"/>
          <w:lang w:val="pt-BR" w:eastAsia="es-CR"/>
        </w:rPr>
        <w:t>recer a</w:t>
      </w:r>
      <w:r>
        <w:rPr>
          <w:rFonts w:eastAsia="Times New Roman" w:cs="Courier New"/>
          <w:szCs w:val="20"/>
          <w:lang w:val="pt-BR" w:eastAsia="es-CR"/>
        </w:rPr>
        <w:t>o</w:t>
      </w:r>
      <w:r w:rsidR="00827CBC" w:rsidRPr="00AD560A">
        <w:rPr>
          <w:rFonts w:eastAsia="Times New Roman" w:cs="Courier New"/>
          <w:szCs w:val="20"/>
          <w:lang w:val="pt-BR" w:eastAsia="es-CR"/>
        </w:rPr>
        <w:t xml:space="preserve"> </w:t>
      </w:r>
      <w:r w:rsidR="00D966FA">
        <w:rPr>
          <w:rFonts w:eastAsia="Times New Roman" w:cs="Courier New"/>
          <w:szCs w:val="20"/>
          <w:lang w:val="pt-BR" w:eastAsia="es-CR"/>
        </w:rPr>
        <w:t>Povo</w:t>
      </w:r>
      <w:r w:rsidR="00827CBC" w:rsidRPr="00AD560A">
        <w:rPr>
          <w:rFonts w:eastAsia="Times New Roman" w:cs="Courier New"/>
          <w:szCs w:val="20"/>
          <w:lang w:val="pt-BR" w:eastAsia="es-CR"/>
        </w:rPr>
        <w:t xml:space="preserve"> Indígena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 xml:space="preserve">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alternativas,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m</w:t>
      </w:r>
      <w:r>
        <w:rPr>
          <w:rFonts w:eastAsia="Times New Roman" w:cs="Courier New"/>
          <w:szCs w:val="20"/>
          <w:lang w:val="pt-BR" w:eastAsia="es-CR"/>
        </w:rPr>
        <w:t>e</w:t>
      </w:r>
      <w:r w:rsidR="00827CBC" w:rsidRPr="00AD560A">
        <w:rPr>
          <w:rFonts w:eastAsia="Times New Roman" w:cs="Courier New"/>
          <w:szCs w:val="20"/>
          <w:lang w:val="pt-BR" w:eastAsia="es-CR"/>
        </w:rPr>
        <w:t xml:space="preserve">sma </w:t>
      </w:r>
      <w:r>
        <w:rPr>
          <w:rFonts w:eastAsia="Times New Roman" w:cs="Courier New"/>
          <w:szCs w:val="20"/>
          <w:lang w:val="pt-BR" w:eastAsia="es-CR"/>
        </w:rPr>
        <w:t>qualidade física ou melhor</w:t>
      </w:r>
      <w:r w:rsidR="00827CBC" w:rsidRPr="00AD560A">
        <w:rPr>
          <w:rFonts w:eastAsia="Times New Roman" w:cs="Courier New"/>
          <w:szCs w:val="20"/>
          <w:lang w:val="pt-BR" w:eastAsia="es-CR"/>
        </w:rPr>
        <w:t xml:space="preserve">, as </w:t>
      </w:r>
      <w:r w:rsidR="00DB2AD4">
        <w:rPr>
          <w:rFonts w:eastAsia="Times New Roman" w:cs="Courier New"/>
          <w:szCs w:val="20"/>
          <w:lang w:val="pt-BR" w:eastAsia="es-CR"/>
        </w:rPr>
        <w:t>quais</w:t>
      </w:r>
      <w:r w:rsidR="00A333DD">
        <w:rPr>
          <w:rFonts w:eastAsia="Times New Roman" w:cs="Courier New"/>
          <w:szCs w:val="20"/>
          <w:lang w:val="pt-BR" w:eastAsia="es-CR"/>
        </w:rPr>
        <w:t xml:space="preserve"> </w:t>
      </w:r>
      <w:r>
        <w:rPr>
          <w:rFonts w:eastAsia="Times New Roman" w:cs="Courier New"/>
          <w:szCs w:val="20"/>
          <w:lang w:val="pt-BR" w:eastAsia="es-CR"/>
        </w:rPr>
        <w:t xml:space="preserve">deverão </w:t>
      </w:r>
      <w:r w:rsidR="00827CBC" w:rsidRPr="00AD560A">
        <w:rPr>
          <w:rFonts w:eastAsia="Times New Roman" w:cs="Courier New"/>
          <w:szCs w:val="20"/>
          <w:lang w:val="pt-BR" w:eastAsia="es-CR"/>
        </w:rPr>
        <w:t>ser cont</w:t>
      </w:r>
      <w:r>
        <w:rPr>
          <w:rFonts w:eastAsia="Times New Roman" w:cs="Courier New"/>
          <w:szCs w:val="20"/>
          <w:lang w:val="pt-BR" w:eastAsia="es-CR"/>
        </w:rPr>
        <w:t>í</w:t>
      </w:r>
      <w:r w:rsidR="00827CBC" w:rsidRPr="00AD560A">
        <w:rPr>
          <w:rFonts w:eastAsia="Times New Roman" w:cs="Courier New"/>
          <w:szCs w:val="20"/>
          <w:lang w:val="pt-BR" w:eastAsia="es-CR"/>
        </w:rPr>
        <w:t xml:space="preserve">guas a </w:t>
      </w:r>
      <w:r w:rsidR="00D8753A">
        <w:rPr>
          <w:rFonts w:eastAsia="Times New Roman" w:cs="Courier New"/>
          <w:szCs w:val="20"/>
          <w:lang w:val="pt-BR" w:eastAsia="es-CR"/>
        </w:rPr>
        <w:t xml:space="preserve">seu território </w:t>
      </w:r>
      <w:r w:rsidR="00827CBC" w:rsidRPr="00AD560A">
        <w:rPr>
          <w:rFonts w:eastAsia="Times New Roman" w:cs="Courier New"/>
          <w:szCs w:val="20"/>
          <w:lang w:val="pt-BR" w:eastAsia="es-CR"/>
        </w:rPr>
        <w:t xml:space="preserve">titulado, </w:t>
      </w:r>
      <w:r w:rsidR="00915BA0">
        <w:rPr>
          <w:rFonts w:eastAsia="Times New Roman" w:cs="Courier New"/>
          <w:szCs w:val="20"/>
          <w:lang w:val="pt-BR" w:eastAsia="es-CR"/>
        </w:rPr>
        <w:t>livre</w:t>
      </w:r>
      <w:r w:rsidR="001921C8">
        <w:rPr>
          <w:rFonts w:eastAsia="Times New Roman" w:cs="Courier New"/>
          <w:szCs w:val="20"/>
          <w:lang w:val="pt-BR" w:eastAsia="es-CR"/>
        </w:rPr>
        <w:t>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36510D">
        <w:rPr>
          <w:rFonts w:eastAsia="Times New Roman" w:cs="Courier New"/>
          <w:szCs w:val="20"/>
          <w:lang w:val="pt-BR" w:eastAsia="es-CR"/>
        </w:rPr>
        <w:t>qualquer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v</w:t>
      </w:r>
      <w:r>
        <w:rPr>
          <w:rFonts w:eastAsia="Times New Roman" w:cs="Courier New"/>
          <w:szCs w:val="20"/>
          <w:lang w:val="pt-BR" w:eastAsia="es-CR"/>
        </w:rPr>
        <w:t>í</w:t>
      </w:r>
      <w:r w:rsidR="00827CBC" w:rsidRPr="00AD560A">
        <w:rPr>
          <w:rFonts w:eastAsia="Times New Roman" w:cs="Courier New"/>
          <w:szCs w:val="20"/>
          <w:lang w:val="pt-BR" w:eastAsia="es-CR"/>
        </w:rPr>
        <w:t>cio material o</w:t>
      </w:r>
      <w:r>
        <w:rPr>
          <w:rFonts w:eastAsia="Times New Roman" w:cs="Courier New"/>
          <w:szCs w:val="20"/>
          <w:lang w:val="pt-BR" w:eastAsia="es-CR"/>
        </w:rPr>
        <w:t>u</w:t>
      </w:r>
      <w:r w:rsidR="00827CBC" w:rsidRPr="00AD560A">
        <w:rPr>
          <w:rFonts w:eastAsia="Times New Roman" w:cs="Courier New"/>
          <w:szCs w:val="20"/>
          <w:lang w:val="pt-BR" w:eastAsia="es-CR"/>
        </w:rPr>
        <w:t xml:space="preserve"> formal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de</w:t>
      </w:r>
      <w:r>
        <w:rPr>
          <w:rFonts w:eastAsia="Times New Roman" w:cs="Courier New"/>
          <w:szCs w:val="20"/>
          <w:lang w:val="pt-BR" w:eastAsia="es-CR"/>
        </w:rPr>
        <w:t>v</w:t>
      </w:r>
      <w:r w:rsidR="00827CBC" w:rsidRPr="00AD560A">
        <w:rPr>
          <w:rFonts w:eastAsia="Times New Roman" w:cs="Courier New"/>
          <w:szCs w:val="20"/>
          <w:lang w:val="pt-BR" w:eastAsia="es-CR"/>
        </w:rPr>
        <w:t>idamente tituladas e</w:t>
      </w:r>
      <w:r>
        <w:rPr>
          <w:rFonts w:eastAsia="Times New Roman" w:cs="Courier New"/>
          <w:szCs w:val="20"/>
          <w:lang w:val="pt-BR" w:eastAsia="es-CR"/>
        </w:rPr>
        <w:t xml:space="preserve">m seu </w:t>
      </w:r>
      <w:r w:rsidR="00827CBC" w:rsidRPr="00AD560A">
        <w:rPr>
          <w:rFonts w:eastAsia="Times New Roman" w:cs="Courier New"/>
          <w:szCs w:val="20"/>
          <w:lang w:val="pt-BR" w:eastAsia="es-CR"/>
        </w:rPr>
        <w:t xml:space="preserve">favor. </w:t>
      </w:r>
      <w:r w:rsidR="0002257F">
        <w:rPr>
          <w:rFonts w:eastAsia="Times New Roman" w:cs="Courier New"/>
          <w:szCs w:val="20"/>
          <w:lang w:val="pt-BR" w:eastAsia="es-CR"/>
        </w:rPr>
        <w:t xml:space="preserve">O Estado </w:t>
      </w:r>
      <w:r w:rsidR="00827CBC" w:rsidRPr="00AD560A">
        <w:rPr>
          <w:rFonts w:eastAsia="Times New Roman" w:cs="Courier New"/>
          <w:szCs w:val="20"/>
          <w:lang w:val="pt-BR" w:eastAsia="es-CR"/>
        </w:rPr>
        <w:t>de</w:t>
      </w:r>
      <w:r>
        <w:rPr>
          <w:rFonts w:eastAsia="Times New Roman" w:cs="Courier New"/>
          <w:szCs w:val="20"/>
          <w:lang w:val="pt-BR" w:eastAsia="es-CR"/>
        </w:rPr>
        <w:t>v</w:t>
      </w:r>
      <w:r w:rsidR="00827CBC" w:rsidRPr="00AD560A">
        <w:rPr>
          <w:rFonts w:eastAsia="Times New Roman" w:cs="Courier New"/>
          <w:szCs w:val="20"/>
          <w:lang w:val="pt-BR" w:eastAsia="es-CR"/>
        </w:rPr>
        <w:t xml:space="preserve">erá entregar as </w:t>
      </w:r>
      <w:r w:rsidR="00A9514F">
        <w:rPr>
          <w:rFonts w:eastAsia="Times New Roman" w:cs="Courier New"/>
          <w:szCs w:val="20"/>
          <w:lang w:val="pt-BR" w:eastAsia="es-CR"/>
        </w:rPr>
        <w:t>terras</w:t>
      </w:r>
      <w:r w:rsidR="00827CBC" w:rsidRPr="00AD560A">
        <w:rPr>
          <w:rFonts w:eastAsia="Times New Roman" w:cs="Courier New"/>
          <w:szCs w:val="20"/>
          <w:lang w:val="pt-BR" w:eastAsia="es-CR"/>
        </w:rPr>
        <w:t xml:space="preserve">, </w:t>
      </w:r>
      <w:r>
        <w:rPr>
          <w:rFonts w:eastAsia="Times New Roman" w:cs="Courier New"/>
          <w:szCs w:val="20"/>
          <w:lang w:val="pt-BR" w:eastAsia="es-CR"/>
        </w:rPr>
        <w:t xml:space="preserve">escolhidas mediante consenso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BC3720">
        <w:rPr>
          <w:rFonts w:eastAsia="Times New Roman" w:cs="Courier New"/>
          <w:szCs w:val="20"/>
          <w:lang w:val="pt-BR" w:eastAsia="es-CR"/>
        </w:rPr>
        <w:t xml:space="preserve">o </w:t>
      </w:r>
      <w:r w:rsidR="00F41460">
        <w:rPr>
          <w:rFonts w:eastAsia="Times New Roman" w:cs="Courier New"/>
          <w:szCs w:val="20"/>
          <w:lang w:val="pt-BR" w:eastAsia="es-CR"/>
        </w:rPr>
        <w:t>Povo Indígena Xucuru</w:t>
      </w:r>
      <w:r w:rsidR="00827CBC" w:rsidRPr="00AD560A">
        <w:rPr>
          <w:rFonts w:eastAsia="Times New Roman" w:cs="Courier New"/>
          <w:szCs w:val="20"/>
          <w:lang w:val="pt-BR" w:eastAsia="es-CR"/>
        </w:rPr>
        <w:t>, conforme su</w:t>
      </w:r>
      <w:r>
        <w:rPr>
          <w:rFonts w:eastAsia="Times New Roman" w:cs="Courier New"/>
          <w:szCs w:val="20"/>
          <w:lang w:val="pt-BR" w:eastAsia="es-CR"/>
        </w:rPr>
        <w:t>a</w:t>
      </w:r>
      <w:r w:rsidR="00827CBC" w:rsidRPr="00AD560A">
        <w:rPr>
          <w:rFonts w:eastAsia="Times New Roman" w:cs="Courier New"/>
          <w:szCs w:val="20"/>
          <w:lang w:val="pt-BR" w:eastAsia="es-CR"/>
        </w:rPr>
        <w:t xml:space="preserve">s </w:t>
      </w:r>
      <w:r>
        <w:rPr>
          <w:rFonts w:eastAsia="Times New Roman" w:cs="Courier New"/>
          <w:szCs w:val="20"/>
          <w:lang w:val="pt-BR" w:eastAsia="es-CR"/>
        </w:rPr>
        <w:t xml:space="preserve">próprias </w:t>
      </w:r>
      <w:r w:rsidR="00827CBC" w:rsidRPr="00AD560A">
        <w:rPr>
          <w:rFonts w:eastAsia="Times New Roman" w:cs="Courier New"/>
          <w:szCs w:val="20"/>
          <w:lang w:val="pt-BR" w:eastAsia="es-CR"/>
        </w:rPr>
        <w:t xml:space="preserve">formas de consulta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C46B3">
        <w:rPr>
          <w:rFonts w:eastAsia="Times New Roman" w:cs="Courier New"/>
          <w:szCs w:val="20"/>
          <w:lang w:val="pt-BR" w:eastAsia="es-CR"/>
        </w:rPr>
        <w:t>decisão</w:t>
      </w:r>
      <w:r w:rsidR="00827CBC" w:rsidRPr="00AD560A">
        <w:rPr>
          <w:rFonts w:eastAsia="Times New Roman" w:cs="Courier New"/>
          <w:szCs w:val="20"/>
          <w:lang w:val="pt-BR" w:eastAsia="es-CR"/>
        </w:rPr>
        <w:t xml:space="preserve">, valores, usos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93C5F">
        <w:rPr>
          <w:rFonts w:eastAsia="Times New Roman" w:cs="Courier New"/>
          <w:szCs w:val="20"/>
          <w:lang w:val="pt-BR" w:eastAsia="es-CR"/>
        </w:rPr>
        <w:t>costumes</w:t>
      </w:r>
      <w:r>
        <w:rPr>
          <w:rFonts w:eastAsia="Times New Roman" w:cs="Courier New"/>
          <w:szCs w:val="20"/>
          <w:lang w:val="pt-BR" w:eastAsia="es-CR"/>
        </w:rPr>
        <w:t>.</w:t>
      </w:r>
      <w:r w:rsidR="00827CBC" w:rsidRPr="00AD560A">
        <w:rPr>
          <w:rStyle w:val="Refdenotaalpie"/>
          <w:rFonts w:eastAsia="Times New Roman" w:cs="Courier New"/>
          <w:lang w:val="pt-BR" w:eastAsia="es-CR"/>
        </w:rPr>
        <w:footnoteReference w:id="200"/>
      </w:r>
      <w:r w:rsidR="00827CBC" w:rsidRPr="00AD560A">
        <w:rPr>
          <w:rFonts w:eastAsia="Times New Roman" w:cs="Courier New"/>
          <w:szCs w:val="20"/>
          <w:lang w:val="pt-BR" w:eastAsia="es-CR"/>
        </w:rPr>
        <w:t xml:space="preserve"> U</w:t>
      </w:r>
      <w:r>
        <w:rPr>
          <w:rFonts w:eastAsia="Times New Roman" w:cs="Courier New"/>
          <w:szCs w:val="20"/>
          <w:lang w:val="pt-BR" w:eastAsia="es-CR"/>
        </w:rPr>
        <w:t xml:space="preserve">ma vez acordado </w:t>
      </w:r>
      <w:r w:rsidR="00827CBC" w:rsidRPr="00AD560A">
        <w:rPr>
          <w:rFonts w:eastAsia="Times New Roman" w:cs="Courier New"/>
          <w:szCs w:val="20"/>
          <w:lang w:val="pt-BR" w:eastAsia="es-CR"/>
        </w:rPr>
        <w:t xml:space="preserve">o </w:t>
      </w:r>
      <w:r>
        <w:rPr>
          <w:rFonts w:eastAsia="Times New Roman" w:cs="Courier New"/>
          <w:szCs w:val="20"/>
          <w:lang w:val="pt-BR" w:eastAsia="es-CR"/>
        </w:rPr>
        <w:t>exposto</w:t>
      </w:r>
      <w:r w:rsidR="00827CBC" w:rsidRPr="00AD560A">
        <w:rPr>
          <w:rFonts w:eastAsia="Times New Roman" w:cs="Courier New"/>
          <w:szCs w:val="20"/>
          <w:lang w:val="pt-BR" w:eastAsia="es-CR"/>
        </w:rPr>
        <w:t xml:space="preserve">, </w:t>
      </w:r>
      <w:r>
        <w:rPr>
          <w:rFonts w:eastAsia="Times New Roman" w:cs="Courier New"/>
          <w:szCs w:val="20"/>
          <w:lang w:val="pt-BR" w:eastAsia="es-CR"/>
        </w:rPr>
        <w:t xml:space="preserve">essa </w:t>
      </w:r>
      <w:r w:rsidR="00827CBC" w:rsidRPr="00AD560A">
        <w:rPr>
          <w:rFonts w:eastAsia="Times New Roman" w:cs="Courier New"/>
          <w:szCs w:val="20"/>
          <w:lang w:val="pt-BR" w:eastAsia="es-CR"/>
        </w:rPr>
        <w:t>medida de</w:t>
      </w:r>
      <w:r>
        <w:rPr>
          <w:rFonts w:eastAsia="Times New Roman" w:cs="Courier New"/>
          <w:szCs w:val="20"/>
          <w:lang w:val="pt-BR" w:eastAsia="es-CR"/>
        </w:rPr>
        <w:t>v</w:t>
      </w:r>
      <w:r w:rsidR="00827CBC" w:rsidRPr="00AD560A">
        <w:rPr>
          <w:rFonts w:eastAsia="Times New Roman" w:cs="Courier New"/>
          <w:szCs w:val="20"/>
          <w:lang w:val="pt-BR" w:eastAsia="es-CR"/>
        </w:rPr>
        <w:t>erá ser efetivamente e</w:t>
      </w:r>
      <w:r>
        <w:rPr>
          <w:rFonts w:eastAsia="Times New Roman" w:cs="Courier New"/>
          <w:szCs w:val="20"/>
          <w:lang w:val="pt-BR" w:eastAsia="es-CR"/>
        </w:rPr>
        <w:t>x</w:t>
      </w:r>
      <w:r w:rsidR="00827CBC" w:rsidRPr="00AD560A">
        <w:rPr>
          <w:rFonts w:eastAsia="Times New Roman" w:cs="Courier New"/>
          <w:szCs w:val="20"/>
          <w:lang w:val="pt-BR" w:eastAsia="es-CR"/>
        </w:rPr>
        <w:t xml:space="preserve">ecutada </w:t>
      </w:r>
      <w:r w:rsidR="00A9514F">
        <w:rPr>
          <w:rFonts w:eastAsia="Times New Roman" w:cs="Courier New"/>
          <w:szCs w:val="20"/>
          <w:lang w:val="pt-BR" w:eastAsia="es-CR"/>
        </w:rPr>
        <w:t xml:space="preserve">no </w:t>
      </w:r>
      <w:r w:rsidR="00E859D9">
        <w:rPr>
          <w:rFonts w:eastAsia="Times New Roman" w:cs="Courier New"/>
          <w:szCs w:val="20"/>
          <w:lang w:val="pt-BR" w:eastAsia="es-CR"/>
        </w:rPr>
        <w:t>prazo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de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C76DB9">
        <w:rPr>
          <w:rFonts w:eastAsia="Times New Roman" w:cs="Courier New"/>
          <w:szCs w:val="20"/>
          <w:lang w:val="pt-BR" w:eastAsia="es-CR"/>
        </w:rPr>
        <w:t>ano</w:t>
      </w:r>
      <w:r>
        <w:rPr>
          <w:rFonts w:eastAsia="Times New Roman" w:cs="Courier New"/>
          <w:szCs w:val="20"/>
          <w:lang w:val="pt-BR" w:eastAsia="es-CR"/>
        </w:rPr>
        <w:t>,</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contado a partir </w:t>
      </w:r>
      <w:r w:rsidR="001A08A8">
        <w:rPr>
          <w:rFonts w:eastAsia="Times New Roman" w:cs="Courier New"/>
          <w:szCs w:val="20"/>
          <w:lang w:val="pt-BR" w:eastAsia="es-CR"/>
        </w:rPr>
        <w:t xml:space="preserve">da </w:t>
      </w:r>
      <w:r w:rsidR="00827CBC" w:rsidRPr="00AD560A">
        <w:rPr>
          <w:rFonts w:eastAsia="Times New Roman" w:cs="Courier New"/>
          <w:szCs w:val="20"/>
          <w:lang w:val="pt-BR" w:eastAsia="es-CR"/>
        </w:rPr>
        <w:t>notifica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de vontad</w:t>
      </w:r>
      <w:r>
        <w:rPr>
          <w:rFonts w:eastAsia="Times New Roman" w:cs="Courier New"/>
          <w:szCs w:val="20"/>
          <w:lang w:val="pt-BR" w:eastAsia="es-CR"/>
        </w:rPr>
        <w:t>e</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F41460">
        <w:rPr>
          <w:rFonts w:eastAsia="Times New Roman" w:cs="Courier New"/>
          <w:szCs w:val="20"/>
          <w:lang w:val="pt-BR" w:eastAsia="es-CR"/>
        </w:rPr>
        <w:t>Povo Indígena Xucuru</w:t>
      </w:r>
      <w:r w:rsidR="00827CBC" w:rsidRPr="00AD560A">
        <w:rPr>
          <w:rFonts w:eastAsia="Times New Roman" w:cs="Courier New"/>
          <w:szCs w:val="20"/>
          <w:lang w:val="pt-BR" w:eastAsia="es-CR"/>
        </w:rPr>
        <w:t xml:space="preserve">. </w:t>
      </w:r>
      <w:r w:rsidR="0002257F">
        <w:rPr>
          <w:rFonts w:eastAsia="Times New Roman" w:cs="Courier New"/>
          <w:szCs w:val="20"/>
          <w:lang w:val="pt-BR" w:eastAsia="es-CR"/>
        </w:rPr>
        <w:t xml:space="preserve">O Estado </w:t>
      </w:r>
      <w:r>
        <w:rPr>
          <w:rFonts w:eastAsia="Times New Roman" w:cs="Courier New"/>
          <w:szCs w:val="20"/>
          <w:lang w:val="pt-BR" w:eastAsia="es-CR"/>
        </w:rPr>
        <w:t xml:space="preserve">se encarregará das despesas decorrentes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referido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Pr>
          <w:rFonts w:eastAsia="Times New Roman" w:cs="Courier New"/>
          <w:szCs w:val="20"/>
          <w:lang w:val="pt-BR" w:eastAsia="es-CR"/>
        </w:rPr>
        <w:t xml:space="preserve">bem </w:t>
      </w:r>
      <w:r w:rsidR="00827CBC" w:rsidRPr="00AD560A">
        <w:rPr>
          <w:rFonts w:eastAsia="Times New Roman" w:cs="Courier New"/>
          <w:szCs w:val="20"/>
          <w:lang w:val="pt-BR" w:eastAsia="es-CR"/>
        </w:rPr>
        <w:t xml:space="preserve">como </w:t>
      </w:r>
      <w:r w:rsidR="001A08A8">
        <w:rPr>
          <w:rFonts w:eastAsia="Times New Roman" w:cs="Courier New"/>
          <w:szCs w:val="20"/>
          <w:lang w:val="pt-BR" w:eastAsia="es-CR"/>
        </w:rPr>
        <w:t xml:space="preserve">dos </w:t>
      </w:r>
      <w:r>
        <w:rPr>
          <w:rFonts w:eastAsia="Times New Roman" w:cs="Courier New"/>
          <w:szCs w:val="20"/>
          <w:lang w:val="pt-BR" w:eastAsia="es-CR"/>
        </w:rPr>
        <w:t xml:space="preserve">respectivos </w:t>
      </w:r>
      <w:r w:rsidR="00827CBC" w:rsidRPr="00AD560A">
        <w:rPr>
          <w:rFonts w:eastAsia="Times New Roman" w:cs="Courier New"/>
          <w:szCs w:val="20"/>
          <w:lang w:val="pt-BR" w:eastAsia="es-CR"/>
        </w:rPr>
        <w:t>gastos por p</w:t>
      </w:r>
      <w:r>
        <w:rPr>
          <w:rFonts w:eastAsia="Times New Roman" w:cs="Courier New"/>
          <w:szCs w:val="20"/>
          <w:lang w:val="pt-BR" w:eastAsia="es-CR"/>
        </w:rPr>
        <w:t xml:space="preserve">erda ou </w:t>
      </w:r>
      <w:r w:rsidR="00A665EA">
        <w:rPr>
          <w:rFonts w:eastAsia="Times New Roman" w:cs="Courier New"/>
          <w:szCs w:val="20"/>
          <w:lang w:val="pt-BR" w:eastAsia="es-CR"/>
        </w:rPr>
        <w:t>dano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que </w:t>
      </w:r>
      <w:r w:rsidR="004527DA">
        <w:rPr>
          <w:rFonts w:eastAsia="Times New Roman" w:cs="Courier New"/>
          <w:szCs w:val="20"/>
          <w:lang w:val="pt-BR" w:eastAsia="es-CR"/>
        </w:rPr>
        <w:t>possam</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s</w:t>
      </w:r>
      <w:r>
        <w:rPr>
          <w:rFonts w:eastAsia="Times New Roman" w:cs="Courier New"/>
          <w:szCs w:val="20"/>
          <w:lang w:val="pt-BR" w:eastAsia="es-CR"/>
        </w:rPr>
        <w:t>o</w:t>
      </w:r>
      <w:r w:rsidR="00827CBC" w:rsidRPr="00AD560A">
        <w:rPr>
          <w:rFonts w:eastAsia="Times New Roman" w:cs="Courier New"/>
          <w:szCs w:val="20"/>
          <w:lang w:val="pt-BR" w:eastAsia="es-CR"/>
        </w:rPr>
        <w:t>fr</w:t>
      </w:r>
      <w:r>
        <w:rPr>
          <w:rFonts w:eastAsia="Times New Roman" w:cs="Courier New"/>
          <w:szCs w:val="20"/>
          <w:lang w:val="pt-BR" w:eastAsia="es-CR"/>
        </w:rPr>
        <w:t>e</w:t>
      </w:r>
      <w:r w:rsidR="00827CBC" w:rsidRPr="00AD560A">
        <w:rPr>
          <w:rFonts w:eastAsia="Times New Roman" w:cs="Courier New"/>
          <w:szCs w:val="20"/>
          <w:lang w:val="pt-BR" w:eastAsia="es-CR"/>
        </w:rPr>
        <w:t xml:space="preserve">r </w:t>
      </w:r>
      <w:r>
        <w:rPr>
          <w:rFonts w:eastAsia="Times New Roman" w:cs="Courier New"/>
          <w:szCs w:val="20"/>
          <w:lang w:val="pt-BR" w:eastAsia="es-CR"/>
        </w:rPr>
        <w:t xml:space="preserve">em </w:t>
      </w:r>
      <w:r w:rsidR="00A9514F">
        <w:rPr>
          <w:rFonts w:eastAsia="Times New Roman" w:cs="Courier New"/>
          <w:szCs w:val="20"/>
          <w:lang w:val="pt-BR" w:eastAsia="es-CR"/>
        </w:rPr>
        <w:t>consequência</w:t>
      </w:r>
      <w:r w:rsidR="00A333DD">
        <w:rPr>
          <w:rFonts w:eastAsia="Times New Roman" w:cs="Courier New"/>
          <w:szCs w:val="20"/>
          <w:lang w:val="pt-BR" w:eastAsia="es-CR"/>
        </w:rPr>
        <w:t xml:space="preserve"> </w:t>
      </w:r>
      <w:r w:rsidR="001A08A8">
        <w:rPr>
          <w:rFonts w:eastAsia="Times New Roman" w:cs="Courier New"/>
          <w:szCs w:val="20"/>
          <w:lang w:val="pt-BR" w:eastAsia="es-CR"/>
        </w:rPr>
        <w:t>d</w:t>
      </w:r>
      <w:r>
        <w:rPr>
          <w:rFonts w:eastAsia="Times New Roman" w:cs="Courier New"/>
          <w:szCs w:val="20"/>
          <w:lang w:val="pt-BR" w:eastAsia="es-CR"/>
        </w:rPr>
        <w:t>a</w:t>
      </w:r>
      <w:r w:rsidR="00A333DD">
        <w:rPr>
          <w:rFonts w:eastAsia="Times New Roman" w:cs="Courier New"/>
          <w:szCs w:val="20"/>
          <w:lang w:val="pt-BR" w:eastAsia="es-CR"/>
        </w:rPr>
        <w:t xml:space="preserve"> </w:t>
      </w:r>
      <w:r>
        <w:rPr>
          <w:rFonts w:eastAsia="Times New Roman" w:cs="Courier New"/>
          <w:szCs w:val="20"/>
          <w:lang w:val="pt-BR" w:eastAsia="es-CR"/>
        </w:rPr>
        <w:t xml:space="preserve">concessão dessas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alternativas</w:t>
      </w:r>
      <w:r>
        <w:rPr>
          <w:rFonts w:eastAsia="Times New Roman" w:cs="Courier New"/>
          <w:szCs w:val="20"/>
          <w:lang w:val="pt-BR" w:eastAsia="es-CR"/>
        </w:rPr>
        <w:t>.</w:t>
      </w:r>
      <w:r w:rsidR="00827CBC" w:rsidRPr="00AD560A">
        <w:rPr>
          <w:rStyle w:val="Refdenotaalpie"/>
          <w:rFonts w:eastAsia="Times New Roman" w:cs="Courier New"/>
          <w:lang w:val="pt-BR" w:eastAsia="es-CR"/>
        </w:rPr>
        <w:footnoteReference w:id="201"/>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827CBC" w:rsidP="00827CBC">
      <w:pPr>
        <w:pStyle w:val="Ttulo2"/>
        <w:numPr>
          <w:ilvl w:val="0"/>
          <w:numId w:val="39"/>
        </w:numPr>
        <w:shd w:val="clear" w:color="auto" w:fill="FFFFFF"/>
        <w:tabs>
          <w:tab w:val="clear" w:pos="567"/>
        </w:tabs>
        <w:autoSpaceDE/>
        <w:autoSpaceDN/>
        <w:adjustRightInd/>
        <w:spacing w:before="0" w:after="0"/>
        <w:contextualSpacing/>
        <w:rPr>
          <w:lang w:val="pt-BR"/>
        </w:rPr>
      </w:pPr>
      <w:bookmarkStart w:id="199" w:name="_Toc495497589"/>
      <w:r w:rsidRPr="00AE7E7E">
        <w:rPr>
          <w:lang w:val="pt-BR"/>
        </w:rPr>
        <w:t>Medidas</w:t>
      </w:r>
      <w:r w:rsidRPr="00AD560A">
        <w:rPr>
          <w:lang w:val="pt-BR"/>
        </w:rPr>
        <w:t xml:space="preserve"> de satisfa</w:t>
      </w:r>
      <w:r w:rsidR="001A08A8">
        <w:rPr>
          <w:lang w:val="pt-BR"/>
        </w:rPr>
        <w:t>ção</w:t>
      </w:r>
      <w:r w:rsidRPr="00AD560A">
        <w:rPr>
          <w:lang w:val="pt-BR"/>
        </w:rPr>
        <w:t>: publica</w:t>
      </w:r>
      <w:r w:rsidR="001A08A8">
        <w:rPr>
          <w:lang w:val="pt-BR"/>
        </w:rPr>
        <w:t>ção</w:t>
      </w:r>
      <w:r w:rsidRPr="00AD560A">
        <w:rPr>
          <w:lang w:val="pt-BR"/>
        </w:rPr>
        <w:t xml:space="preserve"> </w:t>
      </w:r>
      <w:r w:rsidR="001A08A8">
        <w:rPr>
          <w:lang w:val="pt-BR"/>
        </w:rPr>
        <w:t xml:space="preserve">da Sentença </w:t>
      </w:r>
      <w:bookmarkEnd w:id="199"/>
    </w:p>
    <w:p w:rsidR="00827CBC" w:rsidRPr="00AD560A" w:rsidRDefault="00827CBC" w:rsidP="00827CBC">
      <w:pPr>
        <w:rPr>
          <w:szCs w:val="20"/>
          <w:lang w:val="pt-B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szCs w:val="20"/>
          <w:lang w:val="pt-BR"/>
        </w:rPr>
        <w:t>A</w:t>
      </w:r>
      <w:r w:rsidR="00A333DD">
        <w:rPr>
          <w:szCs w:val="20"/>
          <w:lang w:val="pt-BR"/>
        </w:rPr>
        <w:t xml:space="preserve"> </w:t>
      </w:r>
      <w:r w:rsidR="001351E9">
        <w:rPr>
          <w:szCs w:val="20"/>
          <w:lang w:val="pt-BR"/>
        </w:rPr>
        <w:t>jurisprudência</w:t>
      </w:r>
      <w:r w:rsidR="00A333DD">
        <w:rPr>
          <w:szCs w:val="20"/>
          <w:lang w:val="pt-BR"/>
        </w:rPr>
        <w:t xml:space="preserve"> </w:t>
      </w:r>
      <w:r w:rsidR="00827CBC" w:rsidRPr="00AD560A">
        <w:rPr>
          <w:szCs w:val="20"/>
          <w:lang w:val="pt-BR"/>
        </w:rPr>
        <w:t xml:space="preserve">internacional </w:t>
      </w:r>
      <w:r w:rsidR="001A08A8">
        <w:rPr>
          <w:szCs w:val="20"/>
          <w:lang w:val="pt-BR"/>
        </w:rPr>
        <w:t>e</w:t>
      </w:r>
      <w:r w:rsidR="005F5FD5">
        <w:rPr>
          <w:szCs w:val="20"/>
          <w:lang w:val="pt-BR"/>
        </w:rPr>
        <w:t>,</w:t>
      </w:r>
      <w:r w:rsidR="00A333DD">
        <w:rPr>
          <w:szCs w:val="20"/>
          <w:lang w:val="pt-BR"/>
        </w:rPr>
        <w:t xml:space="preserve"> </w:t>
      </w:r>
      <w:r w:rsidR="00827CBC" w:rsidRPr="00AD560A">
        <w:rPr>
          <w:szCs w:val="20"/>
          <w:lang w:val="pt-BR"/>
        </w:rPr>
        <w:t>e</w:t>
      </w:r>
      <w:r w:rsidR="005F5FD5">
        <w:rPr>
          <w:szCs w:val="20"/>
          <w:lang w:val="pt-BR"/>
        </w:rPr>
        <w:t>m</w:t>
      </w:r>
      <w:r w:rsidR="00827CBC" w:rsidRPr="00AD560A">
        <w:rPr>
          <w:szCs w:val="20"/>
          <w:lang w:val="pt-BR"/>
        </w:rPr>
        <w:t xml:space="preserve"> </w:t>
      </w:r>
      <w:r w:rsidR="005F5FD5">
        <w:rPr>
          <w:szCs w:val="20"/>
          <w:lang w:val="pt-BR"/>
        </w:rPr>
        <w:t xml:space="preserve">especial, </w:t>
      </w:r>
      <w:r w:rsidR="007376E3">
        <w:rPr>
          <w:szCs w:val="20"/>
          <w:lang w:val="pt-BR"/>
        </w:rPr>
        <w:t>des</w:t>
      </w:r>
      <w:r w:rsidR="002C0B42">
        <w:rPr>
          <w:szCs w:val="20"/>
          <w:lang w:val="pt-BR"/>
        </w:rPr>
        <w:t>t</w:t>
      </w:r>
      <w:r w:rsidR="007376E3">
        <w:rPr>
          <w:szCs w:val="20"/>
          <w:lang w:val="pt-BR"/>
        </w:rPr>
        <w:t xml:space="preserve">a </w:t>
      </w:r>
      <w:r w:rsidR="00827CBC" w:rsidRPr="00AD560A">
        <w:rPr>
          <w:szCs w:val="20"/>
          <w:lang w:val="pt-BR"/>
        </w:rPr>
        <w:t xml:space="preserve">Corte </w:t>
      </w:r>
      <w:r w:rsidR="00465B67">
        <w:rPr>
          <w:szCs w:val="20"/>
          <w:lang w:val="pt-BR"/>
        </w:rPr>
        <w:t>estabelec</w:t>
      </w:r>
      <w:r w:rsidR="005F5FD5">
        <w:rPr>
          <w:szCs w:val="20"/>
          <w:lang w:val="pt-BR"/>
        </w:rPr>
        <w:t xml:space="preserve">eu </w:t>
      </w:r>
      <w:r w:rsidR="00827CBC" w:rsidRPr="00AD560A">
        <w:rPr>
          <w:szCs w:val="20"/>
          <w:lang w:val="pt-BR"/>
        </w:rPr>
        <w:t xml:space="preserve">reiteradamente que a </w:t>
      </w:r>
      <w:r w:rsidR="005976CD">
        <w:rPr>
          <w:szCs w:val="20"/>
          <w:lang w:val="pt-BR"/>
        </w:rPr>
        <w:t>sentença</w:t>
      </w:r>
      <w:r w:rsidR="00A333DD">
        <w:rPr>
          <w:szCs w:val="20"/>
          <w:lang w:val="pt-BR"/>
        </w:rPr>
        <w:t xml:space="preserve"> </w:t>
      </w:r>
      <w:r w:rsidR="00FC573D">
        <w:rPr>
          <w:szCs w:val="20"/>
          <w:lang w:val="pt-BR"/>
        </w:rPr>
        <w:t>constitui</w:t>
      </w:r>
      <w:r w:rsidR="00A333DD">
        <w:rPr>
          <w:szCs w:val="20"/>
          <w:lang w:val="pt-BR"/>
        </w:rPr>
        <w:t xml:space="preserve"> </w:t>
      </w:r>
      <w:r w:rsidR="00827CBC" w:rsidRPr="00AD560A">
        <w:rPr>
          <w:szCs w:val="20"/>
          <w:lang w:val="pt-BR"/>
        </w:rPr>
        <w:t>por s</w:t>
      </w:r>
      <w:r w:rsidR="005F5FD5">
        <w:rPr>
          <w:szCs w:val="20"/>
          <w:lang w:val="pt-BR"/>
        </w:rPr>
        <w:t>i</w:t>
      </w:r>
      <w:r w:rsidR="00FC47D4">
        <w:rPr>
          <w:szCs w:val="20"/>
          <w:lang w:val="pt-BR"/>
        </w:rPr>
        <w:t xml:space="preserve"> me</w:t>
      </w:r>
      <w:r w:rsidR="00827CBC" w:rsidRPr="00AD560A">
        <w:rPr>
          <w:szCs w:val="20"/>
          <w:lang w:val="pt-BR"/>
        </w:rPr>
        <w:t xml:space="preserve">sma </w:t>
      </w:r>
      <w:r w:rsidR="00893C5F">
        <w:rPr>
          <w:szCs w:val="20"/>
          <w:lang w:val="pt-BR"/>
        </w:rPr>
        <w:t>uma</w:t>
      </w:r>
      <w:r w:rsidR="00A333DD">
        <w:rPr>
          <w:szCs w:val="20"/>
          <w:lang w:val="pt-BR"/>
        </w:rPr>
        <w:t xml:space="preserve"> </w:t>
      </w:r>
      <w:r w:rsidR="00827CBC" w:rsidRPr="00AD560A">
        <w:rPr>
          <w:szCs w:val="20"/>
          <w:lang w:val="pt-BR"/>
        </w:rPr>
        <w:t>forma de repara</w:t>
      </w:r>
      <w:r w:rsidR="001A08A8">
        <w:rPr>
          <w:szCs w:val="20"/>
          <w:lang w:val="pt-BR"/>
        </w:rPr>
        <w:t>ção</w:t>
      </w:r>
      <w:r w:rsidR="005F5FD5">
        <w:rPr>
          <w:szCs w:val="20"/>
          <w:lang w:val="pt-BR"/>
        </w:rPr>
        <w:t>.</w:t>
      </w:r>
      <w:r w:rsidR="00827CBC" w:rsidRPr="00AD560A">
        <w:rPr>
          <w:rStyle w:val="Refdenotaalpie"/>
          <w:lang w:val="pt-BR"/>
        </w:rPr>
        <w:footnoteReference w:id="202"/>
      </w:r>
      <w:r w:rsidR="00827CBC" w:rsidRPr="00AD560A">
        <w:rPr>
          <w:szCs w:val="20"/>
          <w:lang w:val="pt-BR"/>
        </w:rPr>
        <w:t xml:space="preserve"> A</w:t>
      </w:r>
      <w:r w:rsidR="005F5FD5">
        <w:rPr>
          <w:szCs w:val="20"/>
          <w:lang w:val="pt-BR"/>
        </w:rPr>
        <w:t>lém disso</w:t>
      </w:r>
      <w:r w:rsidR="00827CBC" w:rsidRPr="00AD560A">
        <w:rPr>
          <w:szCs w:val="20"/>
          <w:lang w:val="pt-BR"/>
        </w:rPr>
        <w:t xml:space="preserve">, </w:t>
      </w:r>
      <w:r w:rsidR="001351E9">
        <w:rPr>
          <w:szCs w:val="20"/>
          <w:lang w:val="pt-BR"/>
        </w:rPr>
        <w:t xml:space="preserve">o Tribunal </w:t>
      </w:r>
      <w:r w:rsidR="00827CBC" w:rsidRPr="00AD560A">
        <w:rPr>
          <w:szCs w:val="20"/>
          <w:lang w:val="pt-BR"/>
        </w:rPr>
        <w:t>determinará medidas que bus</w:t>
      </w:r>
      <w:r w:rsidR="005F5FD5">
        <w:rPr>
          <w:szCs w:val="20"/>
          <w:lang w:val="pt-BR"/>
        </w:rPr>
        <w:t xml:space="preserve">quem </w:t>
      </w:r>
      <w:r w:rsidR="00827CBC" w:rsidRPr="00AD560A">
        <w:rPr>
          <w:szCs w:val="20"/>
          <w:lang w:val="pt-BR"/>
        </w:rPr>
        <w:t xml:space="preserve">reparar </w:t>
      </w:r>
      <w:r w:rsidR="005F5FD5">
        <w:rPr>
          <w:szCs w:val="20"/>
          <w:lang w:val="pt-BR"/>
        </w:rPr>
        <w:t>o</w:t>
      </w:r>
      <w:r w:rsidR="00827CBC" w:rsidRPr="00AD560A">
        <w:rPr>
          <w:szCs w:val="20"/>
          <w:lang w:val="pt-BR"/>
        </w:rPr>
        <w:t xml:space="preserve"> </w:t>
      </w:r>
      <w:r w:rsidR="00A665EA">
        <w:rPr>
          <w:szCs w:val="20"/>
          <w:lang w:val="pt-BR"/>
        </w:rPr>
        <w:t>dano</w:t>
      </w:r>
      <w:r w:rsidR="00A333DD">
        <w:rPr>
          <w:szCs w:val="20"/>
          <w:lang w:val="pt-BR"/>
        </w:rPr>
        <w:t xml:space="preserve"> </w:t>
      </w:r>
      <w:r w:rsidR="00827CBC" w:rsidRPr="00AD560A">
        <w:rPr>
          <w:szCs w:val="20"/>
          <w:lang w:val="pt-BR"/>
        </w:rPr>
        <w:t>imaterial</w:t>
      </w:r>
      <w:r w:rsidR="00AE7E7E">
        <w:rPr>
          <w:szCs w:val="20"/>
          <w:lang w:val="pt-BR"/>
        </w:rPr>
        <w:t>,</w:t>
      </w:r>
      <w:r w:rsidR="00827CBC" w:rsidRPr="00AD560A">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 xml:space="preserve">que </w:t>
      </w:r>
      <w:r w:rsidR="007376E3">
        <w:rPr>
          <w:szCs w:val="20"/>
          <w:lang w:val="pt-BR"/>
        </w:rPr>
        <w:t>não</w:t>
      </w:r>
      <w:r w:rsidR="00A333DD">
        <w:rPr>
          <w:szCs w:val="20"/>
          <w:lang w:val="pt-BR"/>
        </w:rPr>
        <w:t xml:space="preserve"> </w:t>
      </w:r>
      <w:r w:rsidR="005F5FD5">
        <w:rPr>
          <w:szCs w:val="20"/>
          <w:lang w:val="pt-BR"/>
        </w:rPr>
        <w:t xml:space="preserve">tenham </w:t>
      </w:r>
      <w:r w:rsidR="009D2554">
        <w:rPr>
          <w:szCs w:val="20"/>
          <w:lang w:val="pt-BR"/>
        </w:rPr>
        <w:t>natureza</w:t>
      </w:r>
      <w:r w:rsidR="00A333DD">
        <w:rPr>
          <w:szCs w:val="20"/>
          <w:lang w:val="pt-BR"/>
        </w:rPr>
        <w:t xml:space="preserve"> </w:t>
      </w:r>
      <w:r w:rsidR="00827CBC" w:rsidRPr="00AD560A">
        <w:rPr>
          <w:szCs w:val="20"/>
          <w:lang w:val="pt-BR"/>
        </w:rPr>
        <w:t>pecuni</w:t>
      </w:r>
      <w:r w:rsidR="005F5FD5">
        <w:rPr>
          <w:szCs w:val="20"/>
          <w:lang w:val="pt-BR"/>
        </w:rPr>
        <w:t>á</w:t>
      </w:r>
      <w:r w:rsidR="00827CBC" w:rsidRPr="00AD560A">
        <w:rPr>
          <w:szCs w:val="20"/>
          <w:lang w:val="pt-BR"/>
        </w:rPr>
        <w:t xml:space="preserve">ria, </w:t>
      </w:r>
      <w:r w:rsidR="005F5FD5">
        <w:rPr>
          <w:szCs w:val="20"/>
          <w:lang w:val="pt-BR"/>
        </w:rPr>
        <w:t xml:space="preserve">além de </w:t>
      </w:r>
      <w:r w:rsidR="00827CBC" w:rsidRPr="00AD560A">
        <w:rPr>
          <w:szCs w:val="20"/>
          <w:lang w:val="pt-BR"/>
        </w:rPr>
        <w:t>medidas de alcance o</w:t>
      </w:r>
      <w:r w:rsidR="005F5FD5">
        <w:rPr>
          <w:szCs w:val="20"/>
          <w:lang w:val="pt-BR"/>
        </w:rPr>
        <w:t>u</w:t>
      </w:r>
      <w:r w:rsidR="00827CBC" w:rsidRPr="00AD560A">
        <w:rPr>
          <w:szCs w:val="20"/>
          <w:lang w:val="pt-BR"/>
        </w:rPr>
        <w:t xml:space="preserve"> repercus</w:t>
      </w:r>
      <w:r w:rsidR="005F5FD5">
        <w:rPr>
          <w:szCs w:val="20"/>
          <w:lang w:val="pt-BR"/>
        </w:rPr>
        <w:t xml:space="preserve">são </w:t>
      </w:r>
      <w:r w:rsidR="00827CBC" w:rsidRPr="00AD560A">
        <w:rPr>
          <w:szCs w:val="20"/>
          <w:lang w:val="pt-BR"/>
        </w:rPr>
        <w:t>pública</w:t>
      </w:r>
      <w:r w:rsidR="005F5FD5">
        <w:rPr>
          <w:szCs w:val="20"/>
          <w:lang w:val="pt-BR"/>
        </w:rPr>
        <w:t>.</w:t>
      </w:r>
      <w:r w:rsidR="00827CBC" w:rsidRPr="00AD560A">
        <w:rPr>
          <w:rStyle w:val="Refdenotaalpie"/>
          <w:lang w:val="pt-BR"/>
        </w:rPr>
        <w:footnoteReference w:id="203"/>
      </w:r>
    </w:p>
    <w:p w:rsidR="00827CBC" w:rsidRPr="00AD560A" w:rsidRDefault="00827CBC" w:rsidP="00827CBC">
      <w:pPr>
        <w:rPr>
          <w:b/>
          <w:i/>
          <w:szCs w:val="20"/>
          <w:lang w:val="pt-BR"/>
        </w:rPr>
      </w:pPr>
    </w:p>
    <w:p w:rsidR="00827CBC" w:rsidRPr="00AD560A" w:rsidRDefault="005F5FD5" w:rsidP="00827CBC">
      <w:pPr>
        <w:numPr>
          <w:ilvl w:val="0"/>
          <w:numId w:val="1"/>
        </w:numPr>
        <w:shd w:val="clear" w:color="auto" w:fill="FFFFFF"/>
        <w:rPr>
          <w:rFonts w:eastAsia="Times New Roman" w:cs="Courier New"/>
          <w:szCs w:val="20"/>
          <w:lang w:val="pt-BR" w:eastAsia="es-CR"/>
        </w:rPr>
      </w:pPr>
      <w:r>
        <w:rPr>
          <w:szCs w:val="20"/>
          <w:lang w:val="pt-BR"/>
        </w:rPr>
        <w:t>Os</w:t>
      </w:r>
      <w:r w:rsidR="00827CBC" w:rsidRPr="00AD560A">
        <w:rPr>
          <w:szCs w:val="20"/>
          <w:lang w:val="pt-BR"/>
        </w:rPr>
        <w:t xml:space="preserve"> </w:t>
      </w:r>
      <w:r w:rsidR="007376E3">
        <w:rPr>
          <w:b/>
          <w:i/>
          <w:szCs w:val="20"/>
          <w:lang w:val="pt-BR"/>
        </w:rPr>
        <w:t>representantes</w:t>
      </w:r>
      <w:r w:rsidR="00432608" w:rsidRPr="00AD560A">
        <w:rPr>
          <w:szCs w:val="20"/>
          <w:lang w:val="pt-BR"/>
        </w:rPr>
        <w:t xml:space="preserve">, </w:t>
      </w:r>
      <w:r w:rsidR="00893C5F">
        <w:rPr>
          <w:szCs w:val="20"/>
          <w:lang w:val="pt-BR"/>
        </w:rPr>
        <w:t xml:space="preserve">o </w:t>
      </w:r>
      <w:r w:rsidR="00893C5F" w:rsidRPr="002C0B42">
        <w:rPr>
          <w:b/>
          <w:i/>
          <w:szCs w:val="20"/>
          <w:lang w:val="pt-BR"/>
        </w:rPr>
        <w:t>Estado</w:t>
      </w:r>
      <w:r w:rsidR="00893C5F">
        <w:rPr>
          <w:szCs w:val="20"/>
          <w:lang w:val="pt-BR"/>
        </w:rPr>
        <w:t xml:space="preserve"> </w:t>
      </w:r>
      <w:r w:rsidR="001A08A8">
        <w:rPr>
          <w:szCs w:val="20"/>
          <w:lang w:val="pt-BR"/>
        </w:rPr>
        <w:t>e</w:t>
      </w:r>
      <w:r w:rsidR="00A333DD">
        <w:rPr>
          <w:szCs w:val="20"/>
          <w:lang w:val="pt-BR"/>
        </w:rPr>
        <w:t xml:space="preserve"> </w:t>
      </w:r>
      <w:r w:rsidR="00124460">
        <w:rPr>
          <w:szCs w:val="20"/>
          <w:lang w:val="pt-BR"/>
        </w:rPr>
        <w:t xml:space="preserve">a </w:t>
      </w:r>
      <w:r w:rsidR="00124460" w:rsidRPr="002C0B42">
        <w:rPr>
          <w:b/>
          <w:i/>
          <w:szCs w:val="20"/>
          <w:lang w:val="pt-BR"/>
        </w:rPr>
        <w:t>Comissão</w:t>
      </w:r>
      <w:r w:rsidR="00124460">
        <w:rPr>
          <w:szCs w:val="20"/>
          <w:lang w:val="pt-BR"/>
        </w:rPr>
        <w:t xml:space="preserve"> </w:t>
      </w:r>
      <w:r w:rsidR="007376E3">
        <w:rPr>
          <w:szCs w:val="20"/>
          <w:lang w:val="pt-BR"/>
        </w:rPr>
        <w:t>não</w:t>
      </w:r>
      <w:r w:rsidR="00A333DD">
        <w:rPr>
          <w:szCs w:val="20"/>
          <w:lang w:val="pt-BR"/>
        </w:rPr>
        <w:t xml:space="preserve"> </w:t>
      </w:r>
      <w:r w:rsidR="00827CBC" w:rsidRPr="00AD560A">
        <w:rPr>
          <w:szCs w:val="20"/>
          <w:lang w:val="pt-BR"/>
        </w:rPr>
        <w:t>se ref</w:t>
      </w:r>
      <w:r>
        <w:rPr>
          <w:szCs w:val="20"/>
          <w:lang w:val="pt-BR"/>
        </w:rPr>
        <w:t>e</w:t>
      </w:r>
      <w:r w:rsidR="00827CBC" w:rsidRPr="00AD560A">
        <w:rPr>
          <w:szCs w:val="20"/>
          <w:lang w:val="pt-BR"/>
        </w:rPr>
        <w:t>ri</w:t>
      </w:r>
      <w:r w:rsidR="004527DA">
        <w:rPr>
          <w:szCs w:val="20"/>
          <w:lang w:val="pt-BR"/>
        </w:rPr>
        <w:t>ram</w:t>
      </w:r>
      <w:r w:rsidR="00A333DD">
        <w:rPr>
          <w:szCs w:val="20"/>
          <w:lang w:val="pt-BR"/>
        </w:rPr>
        <w:t xml:space="preserve"> </w:t>
      </w:r>
      <w:r w:rsidR="00827CBC" w:rsidRPr="00AD560A">
        <w:rPr>
          <w:szCs w:val="20"/>
          <w:lang w:val="pt-BR"/>
        </w:rPr>
        <w:t>a es</w:t>
      </w:r>
      <w:r>
        <w:rPr>
          <w:szCs w:val="20"/>
          <w:lang w:val="pt-BR"/>
        </w:rPr>
        <w:t>s</w:t>
      </w:r>
      <w:r w:rsidR="00827CBC" w:rsidRPr="00AD560A">
        <w:rPr>
          <w:szCs w:val="20"/>
          <w:lang w:val="pt-BR"/>
        </w:rPr>
        <w:t>a medida de repara</w:t>
      </w:r>
      <w:r w:rsidR="001A08A8">
        <w:rPr>
          <w:szCs w:val="20"/>
          <w:lang w:val="pt-BR"/>
        </w:rPr>
        <w:t>ção</w:t>
      </w:r>
      <w:r w:rsidR="00827CBC" w:rsidRPr="00AD560A">
        <w:rPr>
          <w:szCs w:val="20"/>
          <w:lang w:val="pt-BR"/>
        </w:rPr>
        <w:t>.</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827CBC" w:rsidP="00827CBC">
      <w:pPr>
        <w:numPr>
          <w:ilvl w:val="0"/>
          <w:numId w:val="1"/>
        </w:numPr>
        <w:shd w:val="clear" w:color="auto" w:fill="FFFFFF"/>
        <w:rPr>
          <w:rFonts w:eastAsia="Times New Roman" w:cs="Courier New"/>
          <w:szCs w:val="20"/>
          <w:lang w:val="pt-BR" w:eastAsia="es-CR"/>
        </w:rPr>
      </w:pPr>
      <w:r w:rsidRPr="00AD560A">
        <w:rPr>
          <w:szCs w:val="20"/>
          <w:lang w:val="pt-BR"/>
        </w:rPr>
        <w:t>N</w:t>
      </w:r>
      <w:r w:rsidR="005F5FD5">
        <w:rPr>
          <w:szCs w:val="20"/>
          <w:lang w:val="pt-BR"/>
        </w:rPr>
        <w:t>ã</w:t>
      </w:r>
      <w:r w:rsidRPr="00AD560A">
        <w:rPr>
          <w:szCs w:val="20"/>
          <w:lang w:val="pt-BR"/>
        </w:rPr>
        <w:t>o obstante</w:t>
      </w:r>
      <w:r w:rsidR="005F5FD5">
        <w:rPr>
          <w:szCs w:val="20"/>
          <w:lang w:val="pt-BR"/>
        </w:rPr>
        <w:t xml:space="preserve"> isso</w:t>
      </w:r>
      <w:r w:rsidRPr="00AD560A">
        <w:rPr>
          <w:szCs w:val="20"/>
          <w:lang w:val="pt-BR"/>
        </w:rPr>
        <w:t xml:space="preserve">, </w:t>
      </w:r>
      <w:r w:rsidR="009D2554">
        <w:rPr>
          <w:szCs w:val="20"/>
          <w:lang w:val="pt-BR"/>
        </w:rPr>
        <w:t xml:space="preserve">a Corte </w:t>
      </w:r>
      <w:r w:rsidR="005F5FD5">
        <w:rPr>
          <w:szCs w:val="20"/>
          <w:lang w:val="pt-BR"/>
        </w:rPr>
        <w:t xml:space="preserve">considera </w:t>
      </w:r>
      <w:r w:rsidRPr="00AD560A">
        <w:rPr>
          <w:szCs w:val="20"/>
          <w:lang w:val="pt-BR"/>
        </w:rPr>
        <w:t xml:space="preserve">pertinente ordenar, como </w:t>
      </w:r>
      <w:r w:rsidR="005F5FD5">
        <w:rPr>
          <w:szCs w:val="20"/>
          <w:lang w:val="pt-BR"/>
        </w:rPr>
        <w:t xml:space="preserve">fez em </w:t>
      </w:r>
      <w:r w:rsidR="007376E3">
        <w:rPr>
          <w:szCs w:val="20"/>
          <w:lang w:val="pt-BR"/>
        </w:rPr>
        <w:t>outros</w:t>
      </w:r>
      <w:r w:rsidR="00A333DD">
        <w:rPr>
          <w:szCs w:val="20"/>
          <w:lang w:val="pt-BR"/>
        </w:rPr>
        <w:t xml:space="preserve"> </w:t>
      </w:r>
      <w:r w:rsidRPr="00AD560A">
        <w:rPr>
          <w:szCs w:val="20"/>
          <w:lang w:val="pt-BR"/>
        </w:rPr>
        <w:t>casos</w:t>
      </w:r>
      <w:r w:rsidR="005F5FD5">
        <w:rPr>
          <w:szCs w:val="20"/>
          <w:lang w:val="pt-BR"/>
        </w:rPr>
        <w:t>,</w:t>
      </w:r>
      <w:r w:rsidRPr="00AD560A">
        <w:rPr>
          <w:rStyle w:val="Refdenotaalpie"/>
          <w:lang w:val="pt-BR"/>
        </w:rPr>
        <w:footnoteReference w:id="204"/>
      </w:r>
      <w:r w:rsidRPr="00AD560A">
        <w:rPr>
          <w:szCs w:val="20"/>
          <w:lang w:val="pt-BR"/>
        </w:rPr>
        <w:t xml:space="preserve"> que </w:t>
      </w:r>
      <w:r w:rsidR="005F5FD5">
        <w:rPr>
          <w:szCs w:val="20"/>
          <w:lang w:val="pt-BR"/>
        </w:rPr>
        <w:t>o</w:t>
      </w:r>
      <w:r w:rsidRPr="00AD560A">
        <w:rPr>
          <w:szCs w:val="20"/>
          <w:lang w:val="pt-BR"/>
        </w:rPr>
        <w:t xml:space="preserve"> Estado, </w:t>
      </w:r>
      <w:r w:rsidR="00A9514F">
        <w:rPr>
          <w:szCs w:val="20"/>
          <w:lang w:val="pt-BR"/>
        </w:rPr>
        <w:t xml:space="preserve">no </w:t>
      </w:r>
      <w:r w:rsidR="00E859D9">
        <w:rPr>
          <w:szCs w:val="20"/>
          <w:lang w:val="pt-BR"/>
        </w:rPr>
        <w:t>prazo</w:t>
      </w:r>
      <w:r w:rsidR="00A333DD">
        <w:rPr>
          <w:szCs w:val="20"/>
          <w:lang w:val="pt-BR"/>
        </w:rPr>
        <w:t xml:space="preserve"> </w:t>
      </w:r>
      <w:r w:rsidRPr="00AD560A">
        <w:rPr>
          <w:szCs w:val="20"/>
          <w:lang w:val="pt-BR"/>
        </w:rPr>
        <w:t xml:space="preserve">de seis meses, contados a partir </w:t>
      </w:r>
      <w:r w:rsidR="001A08A8">
        <w:rPr>
          <w:szCs w:val="20"/>
          <w:lang w:val="pt-BR"/>
        </w:rPr>
        <w:t xml:space="preserve">da </w:t>
      </w:r>
      <w:r w:rsidRPr="00AD560A">
        <w:rPr>
          <w:szCs w:val="20"/>
          <w:lang w:val="pt-BR"/>
        </w:rPr>
        <w:t>notifica</w:t>
      </w:r>
      <w:r w:rsidR="001A08A8">
        <w:rPr>
          <w:szCs w:val="20"/>
          <w:lang w:val="pt-BR"/>
        </w:rPr>
        <w:t>ção</w:t>
      </w:r>
      <w:r w:rsidRPr="00AD560A">
        <w:rPr>
          <w:szCs w:val="20"/>
          <w:lang w:val="pt-BR"/>
        </w:rPr>
        <w:t xml:space="preserve"> </w:t>
      </w:r>
      <w:r w:rsidR="001A08A8">
        <w:rPr>
          <w:szCs w:val="20"/>
          <w:lang w:val="pt-BR"/>
        </w:rPr>
        <w:t xml:space="preserve">da </w:t>
      </w:r>
      <w:r w:rsidRPr="00AD560A">
        <w:rPr>
          <w:szCs w:val="20"/>
          <w:lang w:val="pt-BR"/>
        </w:rPr>
        <w:t xml:space="preserve">presente </w:t>
      </w:r>
      <w:r w:rsidR="001A08A8">
        <w:rPr>
          <w:szCs w:val="20"/>
          <w:lang w:val="pt-BR"/>
        </w:rPr>
        <w:t>Sentença</w:t>
      </w:r>
      <w:r w:rsidRPr="00AD560A">
        <w:rPr>
          <w:szCs w:val="20"/>
          <w:lang w:val="pt-BR"/>
        </w:rPr>
        <w:t xml:space="preserve">, </w:t>
      </w:r>
      <w:r w:rsidR="005F5FD5">
        <w:rPr>
          <w:szCs w:val="20"/>
          <w:lang w:val="pt-BR"/>
        </w:rPr>
        <w:t>publique</w:t>
      </w:r>
      <w:r w:rsidRPr="00AD560A">
        <w:rPr>
          <w:szCs w:val="20"/>
          <w:lang w:val="pt-BR"/>
        </w:rPr>
        <w:t xml:space="preserve">: a) </w:t>
      </w:r>
      <w:r w:rsidR="005F5FD5">
        <w:rPr>
          <w:szCs w:val="20"/>
          <w:lang w:val="pt-BR"/>
        </w:rPr>
        <w:t xml:space="preserve">o </w:t>
      </w:r>
      <w:r w:rsidRPr="00AD560A">
        <w:rPr>
          <w:szCs w:val="20"/>
          <w:lang w:val="pt-BR"/>
        </w:rPr>
        <w:t>resum</w:t>
      </w:r>
      <w:r w:rsidR="002C0B42">
        <w:rPr>
          <w:szCs w:val="20"/>
          <w:lang w:val="pt-BR"/>
        </w:rPr>
        <w:t>o</w:t>
      </w:r>
      <w:r w:rsidRPr="00AD560A">
        <w:rPr>
          <w:szCs w:val="20"/>
          <w:lang w:val="pt-BR"/>
        </w:rPr>
        <w:t xml:space="preserve"> oficial </w:t>
      </w:r>
      <w:r w:rsidR="001A08A8">
        <w:rPr>
          <w:szCs w:val="20"/>
          <w:lang w:val="pt-BR"/>
        </w:rPr>
        <w:t xml:space="preserve">da </w:t>
      </w:r>
      <w:r w:rsidRPr="00AD560A">
        <w:rPr>
          <w:szCs w:val="20"/>
          <w:lang w:val="pt-BR"/>
        </w:rPr>
        <w:t xml:space="preserve">presente </w:t>
      </w:r>
      <w:r w:rsidR="001A08A8">
        <w:rPr>
          <w:szCs w:val="20"/>
          <w:lang w:val="pt-BR"/>
        </w:rPr>
        <w:t>Sentença</w:t>
      </w:r>
      <w:r w:rsidR="002C0B42">
        <w:rPr>
          <w:szCs w:val="20"/>
          <w:lang w:val="pt-BR"/>
        </w:rPr>
        <w:t>,</w:t>
      </w:r>
      <w:r w:rsidR="00A333DD">
        <w:rPr>
          <w:szCs w:val="20"/>
          <w:lang w:val="pt-BR"/>
        </w:rPr>
        <w:t xml:space="preserve"> </w:t>
      </w:r>
      <w:r w:rsidRPr="00AD560A">
        <w:rPr>
          <w:szCs w:val="20"/>
          <w:lang w:val="pt-BR"/>
        </w:rPr>
        <w:t xml:space="preserve">elaborado </w:t>
      </w:r>
      <w:r w:rsidR="00D8753A">
        <w:rPr>
          <w:szCs w:val="20"/>
          <w:lang w:val="pt-BR"/>
        </w:rPr>
        <w:t xml:space="preserve">pela </w:t>
      </w:r>
      <w:r w:rsidRPr="00AD560A">
        <w:rPr>
          <w:szCs w:val="20"/>
          <w:lang w:val="pt-BR"/>
        </w:rPr>
        <w:t xml:space="preserve">Corte, </w:t>
      </w:r>
      <w:r w:rsidR="00A9514F">
        <w:rPr>
          <w:szCs w:val="20"/>
          <w:lang w:val="pt-BR"/>
        </w:rPr>
        <w:t xml:space="preserve">no </w:t>
      </w:r>
      <w:r w:rsidR="00B424C0">
        <w:rPr>
          <w:szCs w:val="20"/>
          <w:lang w:val="pt-BR"/>
        </w:rPr>
        <w:t>Diário</w:t>
      </w:r>
      <w:r w:rsidR="00A333DD">
        <w:rPr>
          <w:szCs w:val="20"/>
          <w:lang w:val="pt-BR"/>
        </w:rPr>
        <w:t xml:space="preserve"> </w:t>
      </w:r>
      <w:r w:rsidRPr="00AD560A">
        <w:rPr>
          <w:szCs w:val="20"/>
          <w:lang w:val="pt-BR"/>
        </w:rPr>
        <w:t xml:space="preserve">Oficial, </w:t>
      </w:r>
      <w:r w:rsidR="005F5FD5">
        <w:rPr>
          <w:szCs w:val="20"/>
          <w:lang w:val="pt-BR"/>
        </w:rPr>
        <w:t xml:space="preserve">em corpo </w:t>
      </w:r>
      <w:r w:rsidRPr="00AD560A">
        <w:rPr>
          <w:szCs w:val="20"/>
          <w:lang w:val="pt-BR"/>
        </w:rPr>
        <w:t>de letra leg</w:t>
      </w:r>
      <w:r w:rsidR="005F5FD5">
        <w:rPr>
          <w:szCs w:val="20"/>
          <w:lang w:val="pt-BR"/>
        </w:rPr>
        <w:t xml:space="preserve">ível </w:t>
      </w:r>
      <w:r w:rsidR="001A08A8">
        <w:rPr>
          <w:szCs w:val="20"/>
          <w:lang w:val="pt-BR"/>
        </w:rPr>
        <w:t>e</w:t>
      </w:r>
      <w:r w:rsidR="00A333DD">
        <w:rPr>
          <w:szCs w:val="20"/>
          <w:lang w:val="pt-BR"/>
        </w:rPr>
        <w:t xml:space="preserve"> </w:t>
      </w:r>
      <w:r w:rsidRPr="00AD560A">
        <w:rPr>
          <w:szCs w:val="20"/>
          <w:lang w:val="pt-BR"/>
        </w:rPr>
        <w:t>ade</w:t>
      </w:r>
      <w:r w:rsidR="005F5FD5">
        <w:rPr>
          <w:szCs w:val="20"/>
          <w:lang w:val="pt-BR"/>
        </w:rPr>
        <w:t>q</w:t>
      </w:r>
      <w:r w:rsidRPr="00AD560A">
        <w:rPr>
          <w:szCs w:val="20"/>
          <w:lang w:val="pt-BR"/>
        </w:rPr>
        <w:t>uado</w:t>
      </w:r>
      <w:r w:rsidR="005F5FD5">
        <w:rPr>
          <w:szCs w:val="20"/>
          <w:lang w:val="pt-BR"/>
        </w:rPr>
        <w:t>;</w:t>
      </w:r>
      <w:r w:rsidRPr="00AD560A">
        <w:rPr>
          <w:szCs w:val="20"/>
          <w:lang w:val="pt-BR"/>
        </w:rPr>
        <w:t xml:space="preserve"> </w:t>
      </w:r>
      <w:r w:rsidR="001A08A8">
        <w:rPr>
          <w:szCs w:val="20"/>
          <w:lang w:val="pt-BR"/>
        </w:rPr>
        <w:t>e</w:t>
      </w:r>
      <w:r w:rsidR="00A333DD">
        <w:rPr>
          <w:szCs w:val="20"/>
          <w:lang w:val="pt-BR"/>
        </w:rPr>
        <w:t xml:space="preserve"> </w:t>
      </w:r>
      <w:r w:rsidRPr="00AD560A">
        <w:rPr>
          <w:szCs w:val="20"/>
          <w:lang w:val="pt-BR"/>
        </w:rPr>
        <w:t xml:space="preserve">b) </w:t>
      </w:r>
      <w:r w:rsidR="005F5FD5">
        <w:rPr>
          <w:szCs w:val="20"/>
          <w:lang w:val="pt-BR"/>
        </w:rPr>
        <w:t>o texto integral d</w:t>
      </w:r>
      <w:r w:rsidRPr="00AD560A">
        <w:rPr>
          <w:szCs w:val="20"/>
          <w:lang w:val="pt-BR"/>
        </w:rPr>
        <w:t xml:space="preserve">a presente </w:t>
      </w:r>
      <w:r w:rsidR="001A08A8">
        <w:rPr>
          <w:szCs w:val="20"/>
          <w:lang w:val="pt-BR"/>
        </w:rPr>
        <w:t>Sentença</w:t>
      </w:r>
      <w:r w:rsidRPr="00AD560A">
        <w:rPr>
          <w:szCs w:val="20"/>
          <w:lang w:val="pt-BR"/>
        </w:rPr>
        <w:t xml:space="preserve">, </w:t>
      </w:r>
      <w:r w:rsidR="00F7381C">
        <w:rPr>
          <w:szCs w:val="20"/>
          <w:lang w:val="pt-BR"/>
        </w:rPr>
        <w:t xml:space="preserve">disponível </w:t>
      </w:r>
      <w:r w:rsidRPr="00AD560A">
        <w:rPr>
          <w:szCs w:val="20"/>
          <w:lang w:val="pt-BR"/>
        </w:rPr>
        <w:t xml:space="preserve">por </w:t>
      </w:r>
      <w:r w:rsidR="005C46B3">
        <w:rPr>
          <w:szCs w:val="20"/>
          <w:lang w:val="pt-BR"/>
        </w:rPr>
        <w:t>um</w:t>
      </w:r>
      <w:r w:rsidR="00A333DD">
        <w:rPr>
          <w:szCs w:val="20"/>
          <w:lang w:val="pt-BR"/>
        </w:rPr>
        <w:t xml:space="preserve"> </w:t>
      </w:r>
      <w:r w:rsidRPr="00AD560A">
        <w:rPr>
          <w:szCs w:val="20"/>
          <w:lang w:val="pt-BR"/>
        </w:rPr>
        <w:t>período de</w:t>
      </w:r>
      <w:r w:rsidR="005F5FD5">
        <w:rPr>
          <w:szCs w:val="20"/>
          <w:lang w:val="pt-BR"/>
        </w:rPr>
        <w:t xml:space="preserve">, pelo </w:t>
      </w:r>
      <w:r w:rsidRPr="00AD560A">
        <w:rPr>
          <w:szCs w:val="20"/>
          <w:lang w:val="pt-BR"/>
        </w:rPr>
        <w:t>menos</w:t>
      </w:r>
      <w:r w:rsidR="005F5FD5">
        <w:rPr>
          <w:szCs w:val="20"/>
          <w:lang w:val="pt-BR"/>
        </w:rPr>
        <w:t>,</w:t>
      </w:r>
      <w:r w:rsidRPr="00AD560A">
        <w:rPr>
          <w:szCs w:val="20"/>
          <w:lang w:val="pt-BR"/>
        </w:rPr>
        <w:t xml:space="preserve"> </w:t>
      </w:r>
      <w:r w:rsidR="005C46B3">
        <w:rPr>
          <w:szCs w:val="20"/>
          <w:lang w:val="pt-BR"/>
        </w:rPr>
        <w:t>um</w:t>
      </w:r>
      <w:r w:rsidR="00A333DD">
        <w:rPr>
          <w:szCs w:val="20"/>
          <w:lang w:val="pt-BR"/>
        </w:rPr>
        <w:t xml:space="preserve"> </w:t>
      </w:r>
      <w:r w:rsidR="00C76DB9">
        <w:rPr>
          <w:szCs w:val="20"/>
          <w:lang w:val="pt-BR"/>
        </w:rPr>
        <w:t>ano</w:t>
      </w:r>
      <w:r w:rsidRPr="00AD560A">
        <w:rPr>
          <w:szCs w:val="20"/>
          <w:lang w:val="pt-BR"/>
        </w:rPr>
        <w:t>, e</w:t>
      </w:r>
      <w:r w:rsidR="005F5FD5">
        <w:rPr>
          <w:szCs w:val="20"/>
          <w:lang w:val="pt-BR"/>
        </w:rPr>
        <w:t xml:space="preserve">m uma página eletrônica </w:t>
      </w:r>
      <w:r w:rsidRPr="00AD560A">
        <w:rPr>
          <w:szCs w:val="20"/>
          <w:lang w:val="pt-BR"/>
        </w:rPr>
        <w:t xml:space="preserve">oficial </w:t>
      </w:r>
      <w:r w:rsidR="001A08A8">
        <w:rPr>
          <w:szCs w:val="20"/>
          <w:lang w:val="pt-BR"/>
        </w:rPr>
        <w:t>do</w:t>
      </w:r>
      <w:r w:rsidR="00A333DD">
        <w:rPr>
          <w:szCs w:val="20"/>
          <w:lang w:val="pt-BR"/>
        </w:rPr>
        <w:t xml:space="preserve"> </w:t>
      </w:r>
      <w:r w:rsidRPr="00AD560A">
        <w:rPr>
          <w:szCs w:val="20"/>
          <w:lang w:val="pt-BR"/>
        </w:rPr>
        <w:t xml:space="preserve">Estado. </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02257F" w:rsidP="00827CBC">
      <w:pPr>
        <w:numPr>
          <w:ilvl w:val="0"/>
          <w:numId w:val="1"/>
        </w:numPr>
        <w:shd w:val="clear" w:color="auto" w:fill="FFFFFF"/>
        <w:rPr>
          <w:szCs w:val="20"/>
          <w:lang w:val="pt-BR"/>
        </w:rPr>
      </w:pPr>
      <w:r>
        <w:rPr>
          <w:szCs w:val="20"/>
          <w:lang w:val="pt-BR"/>
        </w:rPr>
        <w:t xml:space="preserve">O Estado </w:t>
      </w:r>
      <w:r w:rsidR="005F5FD5">
        <w:rPr>
          <w:szCs w:val="20"/>
          <w:lang w:val="pt-BR"/>
        </w:rPr>
        <w:t>deverá</w:t>
      </w:r>
      <w:r w:rsidR="00A333DD">
        <w:rPr>
          <w:szCs w:val="20"/>
          <w:lang w:val="pt-BR"/>
        </w:rPr>
        <w:t xml:space="preserve"> </w:t>
      </w:r>
      <w:r w:rsidR="005F5FD5">
        <w:rPr>
          <w:szCs w:val="20"/>
          <w:lang w:val="pt-BR"/>
        </w:rPr>
        <w:t>informar de forma i</w:t>
      </w:r>
      <w:r w:rsidR="00827CBC" w:rsidRPr="00AD560A">
        <w:rPr>
          <w:szCs w:val="20"/>
          <w:lang w:val="pt-BR"/>
        </w:rPr>
        <w:t>mediata a esta Corte</w:t>
      </w:r>
      <w:r w:rsidR="005F5FD5">
        <w:rPr>
          <w:szCs w:val="20"/>
          <w:lang w:val="pt-BR"/>
        </w:rPr>
        <w:t xml:space="preserve">, tão logo efetive </w:t>
      </w:r>
      <w:r w:rsidR="00827CBC" w:rsidRPr="00AD560A">
        <w:rPr>
          <w:szCs w:val="20"/>
          <w:lang w:val="pt-BR"/>
        </w:rPr>
        <w:t xml:space="preserve">cada </w:t>
      </w:r>
      <w:r w:rsidR="00893C5F">
        <w:rPr>
          <w:szCs w:val="20"/>
          <w:lang w:val="pt-BR"/>
        </w:rPr>
        <w:t>uma</w:t>
      </w:r>
      <w:r w:rsidR="00A333DD">
        <w:rPr>
          <w:szCs w:val="20"/>
          <w:lang w:val="pt-BR"/>
        </w:rPr>
        <w:t xml:space="preserve"> </w:t>
      </w:r>
      <w:r w:rsidR="00E859D9">
        <w:rPr>
          <w:szCs w:val="20"/>
          <w:lang w:val="pt-BR"/>
        </w:rPr>
        <w:t xml:space="preserve">das </w:t>
      </w:r>
      <w:r w:rsidR="00827CBC" w:rsidRPr="00AD560A">
        <w:rPr>
          <w:szCs w:val="20"/>
          <w:lang w:val="pt-BR"/>
        </w:rPr>
        <w:t>publica</w:t>
      </w:r>
      <w:r w:rsidR="001A08A8">
        <w:rPr>
          <w:szCs w:val="20"/>
          <w:lang w:val="pt-BR"/>
        </w:rPr>
        <w:t>ções</w:t>
      </w:r>
      <w:r w:rsidR="00827CBC" w:rsidRPr="00AD560A">
        <w:rPr>
          <w:szCs w:val="20"/>
          <w:lang w:val="pt-BR"/>
        </w:rPr>
        <w:t xml:space="preserve"> disp</w:t>
      </w:r>
      <w:r w:rsidR="005F5FD5">
        <w:rPr>
          <w:szCs w:val="20"/>
          <w:lang w:val="pt-BR"/>
        </w:rPr>
        <w:t>o</w:t>
      </w:r>
      <w:r w:rsidR="00827CBC" w:rsidRPr="00AD560A">
        <w:rPr>
          <w:szCs w:val="20"/>
          <w:lang w:val="pt-BR"/>
        </w:rPr>
        <w:t xml:space="preserve">stas, independentemente </w:t>
      </w:r>
      <w:r w:rsidR="001A08A8">
        <w:rPr>
          <w:szCs w:val="20"/>
          <w:lang w:val="pt-BR"/>
        </w:rPr>
        <w:t>do</w:t>
      </w:r>
      <w:r w:rsidR="00A333DD">
        <w:rPr>
          <w:szCs w:val="20"/>
          <w:lang w:val="pt-BR"/>
        </w:rPr>
        <w:t xml:space="preserve"> </w:t>
      </w:r>
      <w:r w:rsidR="00E859D9">
        <w:rPr>
          <w:szCs w:val="20"/>
          <w:lang w:val="pt-BR"/>
        </w:rPr>
        <w:t>prazo</w:t>
      </w:r>
      <w:r w:rsidR="00A333DD">
        <w:rPr>
          <w:szCs w:val="20"/>
          <w:lang w:val="pt-BR"/>
        </w:rPr>
        <w:t xml:space="preserve"> </w:t>
      </w:r>
      <w:r w:rsidR="00827CBC" w:rsidRPr="00AD560A">
        <w:rPr>
          <w:szCs w:val="20"/>
          <w:lang w:val="pt-BR"/>
        </w:rPr>
        <w:t xml:space="preserve">de </w:t>
      </w:r>
      <w:r w:rsidR="005C46B3">
        <w:rPr>
          <w:szCs w:val="20"/>
          <w:lang w:val="pt-BR"/>
        </w:rPr>
        <w:t>um</w:t>
      </w:r>
      <w:r w:rsidR="00A333DD">
        <w:rPr>
          <w:szCs w:val="20"/>
          <w:lang w:val="pt-BR"/>
        </w:rPr>
        <w:t xml:space="preserve"> </w:t>
      </w:r>
      <w:r w:rsidR="00C76DB9">
        <w:rPr>
          <w:szCs w:val="20"/>
          <w:lang w:val="pt-BR"/>
        </w:rPr>
        <w:t>ano</w:t>
      </w:r>
      <w:r w:rsidR="00A333DD">
        <w:rPr>
          <w:szCs w:val="20"/>
          <w:lang w:val="pt-BR"/>
        </w:rPr>
        <w:t xml:space="preserve"> </w:t>
      </w:r>
      <w:r w:rsidR="00827CBC" w:rsidRPr="00AD560A">
        <w:rPr>
          <w:szCs w:val="20"/>
          <w:lang w:val="pt-BR"/>
        </w:rPr>
        <w:t xml:space="preserve">para </w:t>
      </w:r>
      <w:r w:rsidR="00465B67">
        <w:rPr>
          <w:szCs w:val="20"/>
          <w:lang w:val="pt-BR"/>
        </w:rPr>
        <w:t>apresentar</w:t>
      </w:r>
      <w:r w:rsidR="00A333DD">
        <w:rPr>
          <w:szCs w:val="20"/>
          <w:lang w:val="pt-BR"/>
        </w:rPr>
        <w:t xml:space="preserve"> </w:t>
      </w:r>
      <w:r w:rsidR="00827CBC" w:rsidRPr="00AD560A">
        <w:rPr>
          <w:szCs w:val="20"/>
          <w:lang w:val="pt-BR"/>
        </w:rPr>
        <w:t>s</w:t>
      </w:r>
      <w:r w:rsidR="005F5FD5">
        <w:rPr>
          <w:szCs w:val="20"/>
          <w:lang w:val="pt-BR"/>
        </w:rPr>
        <w:t>e</w:t>
      </w:r>
      <w:r w:rsidR="00827CBC" w:rsidRPr="00AD560A">
        <w:rPr>
          <w:szCs w:val="20"/>
          <w:lang w:val="pt-BR"/>
        </w:rPr>
        <w:t xml:space="preserve">u </w:t>
      </w:r>
      <w:r w:rsidR="002C0B42">
        <w:rPr>
          <w:szCs w:val="20"/>
          <w:lang w:val="pt-BR"/>
        </w:rPr>
        <w:t>primeiro</w:t>
      </w:r>
      <w:r w:rsidR="00827CBC" w:rsidRPr="00AD560A">
        <w:rPr>
          <w:szCs w:val="20"/>
          <w:lang w:val="pt-BR"/>
        </w:rPr>
        <w:t xml:space="preserve"> </w:t>
      </w:r>
      <w:r w:rsidR="00B424C0">
        <w:rPr>
          <w:szCs w:val="20"/>
          <w:lang w:val="pt-BR"/>
        </w:rPr>
        <w:t>relatório</w:t>
      </w:r>
      <w:r w:rsidR="00A333DD">
        <w:rPr>
          <w:szCs w:val="20"/>
          <w:lang w:val="pt-BR"/>
        </w:rPr>
        <w:t xml:space="preserve"> </w:t>
      </w:r>
      <w:r w:rsidR="00356CEE">
        <w:rPr>
          <w:szCs w:val="20"/>
          <w:lang w:val="pt-BR"/>
        </w:rPr>
        <w:t>a que se refere</w:t>
      </w:r>
      <w:r w:rsidR="005F5FD5">
        <w:rPr>
          <w:szCs w:val="20"/>
          <w:lang w:val="pt-BR"/>
        </w:rPr>
        <w:t xml:space="preserve"> o </w:t>
      </w:r>
      <w:r w:rsidR="00827CBC" w:rsidRPr="00AD560A">
        <w:rPr>
          <w:szCs w:val="20"/>
          <w:lang w:val="pt-BR"/>
        </w:rPr>
        <w:t>p</w:t>
      </w:r>
      <w:r w:rsidR="005F5FD5">
        <w:rPr>
          <w:szCs w:val="20"/>
          <w:lang w:val="pt-BR"/>
        </w:rPr>
        <w:t>o</w:t>
      </w:r>
      <w:r w:rsidR="00827CBC" w:rsidRPr="00AD560A">
        <w:rPr>
          <w:szCs w:val="20"/>
          <w:lang w:val="pt-BR"/>
        </w:rPr>
        <w:t xml:space="preserve">nto resolutivo </w:t>
      </w:r>
      <w:r w:rsidR="006D6532" w:rsidRPr="00AD560A">
        <w:rPr>
          <w:szCs w:val="20"/>
          <w:lang w:val="pt-BR"/>
        </w:rPr>
        <w:t>12</w:t>
      </w:r>
      <w:r w:rsidR="00827CBC" w:rsidRPr="00AD560A">
        <w:rPr>
          <w:szCs w:val="20"/>
          <w:lang w:val="pt-BR"/>
        </w:rPr>
        <w:t xml:space="preserve"> </w:t>
      </w:r>
      <w:r w:rsidR="001A08A8">
        <w:rPr>
          <w:szCs w:val="20"/>
          <w:lang w:val="pt-BR"/>
        </w:rPr>
        <w:t>da Sentença</w:t>
      </w:r>
      <w:r w:rsidR="00827CBC" w:rsidRPr="00AD560A">
        <w:rPr>
          <w:szCs w:val="20"/>
          <w:lang w:val="pt-BR"/>
        </w:rPr>
        <w:t>.</w:t>
      </w:r>
    </w:p>
    <w:p w:rsidR="00827CBC" w:rsidRPr="00AD560A" w:rsidRDefault="00827CBC" w:rsidP="00827CBC">
      <w:pPr>
        <w:pStyle w:val="Prrafodelista"/>
        <w:rPr>
          <w:rFonts w:eastAsia="Times New Roman" w:cs="Courier New"/>
          <w:szCs w:val="20"/>
          <w:lang w:val="pt-BR" w:eastAsia="es-CR"/>
        </w:rPr>
      </w:pPr>
    </w:p>
    <w:p w:rsidR="00533181" w:rsidRPr="00AD560A" w:rsidRDefault="00533181" w:rsidP="00533181">
      <w:pPr>
        <w:pStyle w:val="Ttulo2"/>
        <w:numPr>
          <w:ilvl w:val="0"/>
          <w:numId w:val="39"/>
        </w:numPr>
        <w:shd w:val="clear" w:color="auto" w:fill="FFFFFF"/>
        <w:tabs>
          <w:tab w:val="clear" w:pos="567"/>
        </w:tabs>
        <w:autoSpaceDE/>
        <w:autoSpaceDN/>
        <w:adjustRightInd/>
        <w:spacing w:before="0" w:after="0"/>
        <w:contextualSpacing/>
        <w:rPr>
          <w:lang w:val="pt-BR"/>
        </w:rPr>
      </w:pPr>
      <w:bookmarkStart w:id="200" w:name="_Toc495497590"/>
      <w:r w:rsidRPr="00AD560A">
        <w:rPr>
          <w:lang w:val="pt-BR"/>
        </w:rPr>
        <w:t>O</w:t>
      </w:r>
      <w:r w:rsidR="005F5FD5">
        <w:rPr>
          <w:lang w:val="pt-BR"/>
        </w:rPr>
        <w:t>u</w:t>
      </w:r>
      <w:r w:rsidRPr="00AD560A">
        <w:rPr>
          <w:lang w:val="pt-BR"/>
        </w:rPr>
        <w:t>tras Medidas</w:t>
      </w:r>
      <w:bookmarkEnd w:id="200"/>
      <w:r w:rsidRPr="00AD560A">
        <w:rPr>
          <w:lang w:val="pt-BR"/>
        </w:rPr>
        <w:t xml:space="preserve"> </w:t>
      </w:r>
    </w:p>
    <w:p w:rsidR="00533181" w:rsidRPr="00AD560A" w:rsidRDefault="00533181" w:rsidP="00533181">
      <w:pPr>
        <w:shd w:val="clear" w:color="auto" w:fill="FFFFFF"/>
        <w:rPr>
          <w:rFonts w:eastAsia="Times New Roman" w:cs="Courier New"/>
          <w:szCs w:val="20"/>
          <w:lang w:val="pt-BR" w:eastAsia="es-CR"/>
        </w:rPr>
      </w:pPr>
    </w:p>
    <w:p w:rsidR="00533181" w:rsidRPr="00AD560A" w:rsidRDefault="00893C5F" w:rsidP="00533181">
      <w:pPr>
        <w:numPr>
          <w:ilvl w:val="0"/>
          <w:numId w:val="1"/>
        </w:numPr>
        <w:shd w:val="clear" w:color="auto" w:fill="FFFFFF"/>
        <w:rPr>
          <w:rFonts w:eastAsia="Times New Roman" w:cs="Courier New"/>
          <w:szCs w:val="20"/>
          <w:lang w:val="pt-BR" w:eastAsia="es-CR"/>
        </w:rPr>
      </w:pPr>
      <w:r>
        <w:rPr>
          <w:szCs w:val="20"/>
          <w:lang w:val="pt-BR"/>
        </w:rPr>
        <w:t xml:space="preserve">A </w:t>
      </w:r>
      <w:r w:rsidRPr="00356CEE">
        <w:rPr>
          <w:b/>
          <w:i/>
          <w:szCs w:val="20"/>
          <w:lang w:val="pt-BR"/>
        </w:rPr>
        <w:t>Comissão</w:t>
      </w:r>
      <w:r>
        <w:rPr>
          <w:szCs w:val="20"/>
          <w:lang w:val="pt-BR"/>
        </w:rPr>
        <w:t xml:space="preserve"> </w:t>
      </w:r>
      <w:r w:rsidR="00533181" w:rsidRPr="00AD560A">
        <w:rPr>
          <w:szCs w:val="20"/>
          <w:lang w:val="pt-BR"/>
        </w:rPr>
        <w:t>solicit</w:t>
      </w:r>
      <w:r w:rsidR="005A0367">
        <w:rPr>
          <w:szCs w:val="20"/>
          <w:lang w:val="pt-BR"/>
        </w:rPr>
        <w:t xml:space="preserve">ou </w:t>
      </w:r>
      <w:r w:rsidR="00D966FA">
        <w:rPr>
          <w:szCs w:val="20"/>
          <w:lang w:val="pt-BR"/>
        </w:rPr>
        <w:t xml:space="preserve">à </w:t>
      </w:r>
      <w:r w:rsidR="00533181" w:rsidRPr="00AD560A">
        <w:rPr>
          <w:szCs w:val="20"/>
          <w:lang w:val="pt-BR"/>
        </w:rPr>
        <w:t xml:space="preserve">Corte que ordene </w:t>
      </w:r>
      <w:r>
        <w:rPr>
          <w:szCs w:val="20"/>
          <w:lang w:val="pt-BR"/>
        </w:rPr>
        <w:t>ao Estado</w:t>
      </w:r>
      <w:r w:rsidR="00A333DD">
        <w:rPr>
          <w:szCs w:val="20"/>
          <w:lang w:val="pt-BR"/>
        </w:rPr>
        <w:t xml:space="preserve"> </w:t>
      </w:r>
      <w:r w:rsidR="00533181" w:rsidRPr="00AD560A">
        <w:rPr>
          <w:szCs w:val="20"/>
          <w:lang w:val="pt-BR"/>
        </w:rPr>
        <w:t xml:space="preserve">tomar as medidas </w:t>
      </w:r>
      <w:r>
        <w:rPr>
          <w:szCs w:val="20"/>
          <w:lang w:val="pt-BR"/>
        </w:rPr>
        <w:t>necessárias</w:t>
      </w:r>
      <w:r w:rsidR="00A333DD">
        <w:rPr>
          <w:szCs w:val="20"/>
          <w:lang w:val="pt-BR"/>
        </w:rPr>
        <w:t xml:space="preserve"> </w:t>
      </w:r>
      <w:r w:rsidR="00533181" w:rsidRPr="00AD560A">
        <w:rPr>
          <w:szCs w:val="20"/>
          <w:lang w:val="pt-BR"/>
        </w:rPr>
        <w:t xml:space="preserve">para evitar que </w:t>
      </w:r>
      <w:r w:rsidR="00A9514F">
        <w:rPr>
          <w:szCs w:val="20"/>
          <w:lang w:val="pt-BR"/>
        </w:rPr>
        <w:t xml:space="preserve">no </w:t>
      </w:r>
      <w:r w:rsidR="00533181" w:rsidRPr="00AD560A">
        <w:rPr>
          <w:szCs w:val="20"/>
          <w:lang w:val="pt-BR"/>
        </w:rPr>
        <w:t xml:space="preserve">futuro </w:t>
      </w:r>
      <w:r w:rsidR="005A0367">
        <w:rPr>
          <w:szCs w:val="20"/>
          <w:lang w:val="pt-BR"/>
        </w:rPr>
        <w:t xml:space="preserve">ocorram fatos </w:t>
      </w:r>
      <w:r w:rsidR="00533181" w:rsidRPr="00AD560A">
        <w:rPr>
          <w:szCs w:val="20"/>
          <w:lang w:val="pt-BR"/>
        </w:rPr>
        <w:t>similares</w:t>
      </w:r>
      <w:r w:rsidR="00356CEE">
        <w:rPr>
          <w:szCs w:val="20"/>
          <w:lang w:val="pt-BR"/>
        </w:rPr>
        <w:t xml:space="preserve"> e</w:t>
      </w:r>
      <w:r w:rsidR="00A333DD">
        <w:rPr>
          <w:szCs w:val="20"/>
          <w:lang w:val="pt-BR"/>
        </w:rPr>
        <w:t xml:space="preserve"> </w:t>
      </w:r>
      <w:r w:rsidR="005A0367">
        <w:rPr>
          <w:szCs w:val="20"/>
          <w:lang w:val="pt-BR"/>
        </w:rPr>
        <w:t xml:space="preserve">adotar, em especial, </w:t>
      </w:r>
      <w:r w:rsidR="005C46B3">
        <w:rPr>
          <w:szCs w:val="20"/>
          <w:lang w:val="pt-BR"/>
        </w:rPr>
        <w:t>um</w:t>
      </w:r>
      <w:r w:rsidR="00A333DD">
        <w:rPr>
          <w:szCs w:val="20"/>
          <w:lang w:val="pt-BR"/>
        </w:rPr>
        <w:t xml:space="preserve"> </w:t>
      </w:r>
      <w:r w:rsidR="00533181" w:rsidRPr="00AD560A">
        <w:rPr>
          <w:szCs w:val="20"/>
          <w:lang w:val="pt-BR"/>
        </w:rPr>
        <w:t xml:space="preserve">recurso </w:t>
      </w:r>
      <w:r w:rsidR="005A0367">
        <w:rPr>
          <w:szCs w:val="20"/>
          <w:lang w:val="pt-BR"/>
        </w:rPr>
        <w:t>simples</w:t>
      </w:r>
      <w:r w:rsidR="00533181" w:rsidRPr="00AD560A">
        <w:rPr>
          <w:szCs w:val="20"/>
          <w:lang w:val="pt-BR"/>
        </w:rPr>
        <w:t xml:space="preserve">, rápido </w:t>
      </w:r>
      <w:r w:rsidR="001A08A8">
        <w:rPr>
          <w:szCs w:val="20"/>
          <w:lang w:val="pt-BR"/>
        </w:rPr>
        <w:t>e</w:t>
      </w:r>
      <w:r w:rsidR="00A333DD">
        <w:rPr>
          <w:szCs w:val="20"/>
          <w:lang w:val="pt-BR"/>
        </w:rPr>
        <w:t xml:space="preserve"> </w:t>
      </w:r>
      <w:r>
        <w:rPr>
          <w:szCs w:val="20"/>
          <w:lang w:val="pt-BR"/>
        </w:rPr>
        <w:t>efetivo</w:t>
      </w:r>
      <w:r w:rsidR="00A333DD">
        <w:rPr>
          <w:szCs w:val="20"/>
          <w:lang w:val="pt-BR"/>
        </w:rPr>
        <w:t xml:space="preserve"> </w:t>
      </w:r>
      <w:r w:rsidR="00533181" w:rsidRPr="00AD560A">
        <w:rPr>
          <w:szCs w:val="20"/>
          <w:lang w:val="pt-BR"/>
        </w:rPr>
        <w:t xml:space="preserve">que tutele </w:t>
      </w:r>
      <w:r w:rsidR="00124460">
        <w:rPr>
          <w:szCs w:val="20"/>
          <w:lang w:val="pt-BR"/>
        </w:rPr>
        <w:t xml:space="preserve">o direito </w:t>
      </w:r>
      <w:r w:rsidR="001A08A8">
        <w:rPr>
          <w:szCs w:val="20"/>
          <w:lang w:val="pt-BR"/>
        </w:rPr>
        <w:t xml:space="preserve">dos </w:t>
      </w:r>
      <w:r w:rsidR="00D8753A">
        <w:rPr>
          <w:szCs w:val="20"/>
          <w:lang w:val="pt-BR"/>
        </w:rPr>
        <w:t>povos</w:t>
      </w:r>
      <w:r w:rsidR="00A333DD">
        <w:rPr>
          <w:szCs w:val="20"/>
          <w:lang w:val="pt-BR"/>
        </w:rPr>
        <w:t xml:space="preserve"> </w:t>
      </w:r>
      <w:r w:rsidR="00533181" w:rsidRPr="00AD560A">
        <w:rPr>
          <w:szCs w:val="20"/>
          <w:lang w:val="pt-BR"/>
        </w:rPr>
        <w:t xml:space="preserve">indígenas </w:t>
      </w:r>
      <w:r w:rsidR="00D966FA">
        <w:rPr>
          <w:szCs w:val="20"/>
          <w:lang w:val="pt-BR"/>
        </w:rPr>
        <w:t xml:space="preserve">do Brasil </w:t>
      </w:r>
      <w:r w:rsidR="005A0367">
        <w:rPr>
          <w:szCs w:val="20"/>
          <w:lang w:val="pt-BR"/>
        </w:rPr>
        <w:t xml:space="preserve">de reinvidicar </w:t>
      </w:r>
      <w:r w:rsidR="00D8753A">
        <w:rPr>
          <w:szCs w:val="20"/>
          <w:lang w:val="pt-BR"/>
        </w:rPr>
        <w:t xml:space="preserve">seus territórios </w:t>
      </w:r>
      <w:r w:rsidR="00533181" w:rsidRPr="00AD560A">
        <w:rPr>
          <w:szCs w:val="20"/>
          <w:lang w:val="pt-BR"/>
        </w:rPr>
        <w:t>ancestr</w:t>
      </w:r>
      <w:r w:rsidR="00E859D9">
        <w:rPr>
          <w:szCs w:val="20"/>
          <w:lang w:val="pt-BR"/>
        </w:rPr>
        <w:t xml:space="preserve">ais </w:t>
      </w:r>
      <w:r w:rsidR="005A0367">
        <w:rPr>
          <w:szCs w:val="20"/>
          <w:lang w:val="pt-BR"/>
        </w:rPr>
        <w:t xml:space="preserve">e exercer </w:t>
      </w:r>
      <w:r w:rsidR="00533181" w:rsidRPr="00AD560A">
        <w:rPr>
          <w:szCs w:val="20"/>
          <w:lang w:val="pt-BR"/>
        </w:rPr>
        <w:t>pac</w:t>
      </w:r>
      <w:r w:rsidR="005A0367">
        <w:rPr>
          <w:szCs w:val="20"/>
          <w:lang w:val="pt-BR"/>
        </w:rPr>
        <w:t xml:space="preserve">ificamente sua </w:t>
      </w:r>
      <w:r w:rsidR="00E859D9">
        <w:rPr>
          <w:szCs w:val="20"/>
          <w:lang w:val="pt-BR"/>
        </w:rPr>
        <w:t>propriedade</w:t>
      </w:r>
      <w:r w:rsidR="00A333DD">
        <w:rPr>
          <w:szCs w:val="20"/>
          <w:lang w:val="pt-BR"/>
        </w:rPr>
        <w:t xml:space="preserve"> </w:t>
      </w:r>
      <w:r w:rsidR="00E859D9">
        <w:rPr>
          <w:szCs w:val="20"/>
          <w:lang w:val="pt-BR"/>
        </w:rPr>
        <w:t>coletiva</w:t>
      </w:r>
      <w:r w:rsidR="00533181" w:rsidRPr="00AD560A">
        <w:rPr>
          <w:szCs w:val="20"/>
          <w:lang w:val="pt-BR"/>
        </w:rPr>
        <w:t>.</w:t>
      </w:r>
      <w:r w:rsidR="00A333DD">
        <w:rPr>
          <w:szCs w:val="20"/>
          <w:lang w:val="pt-BR"/>
        </w:rPr>
        <w:t xml:space="preserve"> </w:t>
      </w:r>
    </w:p>
    <w:p w:rsidR="00533181" w:rsidRPr="00AD560A" w:rsidRDefault="00533181" w:rsidP="00533181">
      <w:pPr>
        <w:shd w:val="clear" w:color="auto" w:fill="FFFFFF"/>
        <w:rPr>
          <w:rFonts w:eastAsia="Times New Roman" w:cs="Courier New"/>
          <w:szCs w:val="20"/>
          <w:lang w:val="pt-BR" w:eastAsia="es-CR"/>
        </w:rPr>
      </w:pPr>
    </w:p>
    <w:p w:rsidR="00533181" w:rsidRPr="00AD560A" w:rsidRDefault="0002257F" w:rsidP="00533181">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O </w:t>
      </w:r>
      <w:r w:rsidRPr="00356CEE">
        <w:rPr>
          <w:rFonts w:eastAsia="Times New Roman" w:cs="Courier New"/>
          <w:b/>
          <w:i/>
          <w:szCs w:val="20"/>
          <w:lang w:val="pt-BR" w:eastAsia="es-CR"/>
        </w:rPr>
        <w:t>Estado</w:t>
      </w:r>
      <w:r>
        <w:rPr>
          <w:rFonts w:eastAsia="Times New Roman" w:cs="Courier New"/>
          <w:szCs w:val="20"/>
          <w:lang w:val="pt-BR" w:eastAsia="es-CR"/>
        </w:rPr>
        <w:t xml:space="preserve"> </w:t>
      </w:r>
      <w:r w:rsidR="005A0367">
        <w:rPr>
          <w:rFonts w:eastAsia="Times New Roman" w:cs="Courier New"/>
          <w:szCs w:val="20"/>
          <w:lang w:val="pt-BR" w:eastAsia="es-CR"/>
        </w:rPr>
        <w:t xml:space="preserve">sustentou que o </w:t>
      </w:r>
      <w:r w:rsidR="00533181" w:rsidRPr="00AD560A">
        <w:rPr>
          <w:rFonts w:eastAsia="Times New Roman" w:cs="Courier New"/>
          <w:szCs w:val="20"/>
          <w:lang w:val="pt-BR" w:eastAsia="es-CR"/>
        </w:rPr>
        <w:t xml:space="preserve">ordenamento jurídico </w:t>
      </w:r>
      <w:r w:rsidR="00C53412">
        <w:rPr>
          <w:rFonts w:eastAsia="Times New Roman" w:cs="Courier New"/>
          <w:szCs w:val="20"/>
          <w:lang w:val="pt-BR" w:eastAsia="es-CR"/>
        </w:rPr>
        <w:t>brasileiro</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su</w:t>
      </w:r>
      <w:r w:rsidR="005A0367">
        <w:rPr>
          <w:rFonts w:eastAsia="Times New Roman" w:cs="Courier New"/>
          <w:szCs w:val="20"/>
          <w:lang w:val="pt-BR" w:eastAsia="es-CR"/>
        </w:rPr>
        <w:t>a</w:t>
      </w:r>
      <w:r w:rsidR="00533181" w:rsidRPr="00AD560A">
        <w:rPr>
          <w:rFonts w:eastAsia="Times New Roman" w:cs="Courier New"/>
          <w:szCs w:val="20"/>
          <w:lang w:val="pt-BR" w:eastAsia="es-CR"/>
        </w:rPr>
        <w:t xml:space="preserve"> </w:t>
      </w:r>
      <w:r w:rsidR="001351E9">
        <w:rPr>
          <w:rFonts w:eastAsia="Times New Roman" w:cs="Courier New"/>
          <w:szCs w:val="20"/>
          <w:lang w:val="pt-BR" w:eastAsia="es-CR"/>
        </w:rPr>
        <w:t>jurisprudência</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recon</w:t>
      </w:r>
      <w:r w:rsidR="005A0367">
        <w:rPr>
          <w:rFonts w:eastAsia="Times New Roman" w:cs="Courier New"/>
          <w:szCs w:val="20"/>
          <w:lang w:val="pt-BR" w:eastAsia="es-CR"/>
        </w:rPr>
        <w:t xml:space="preserve">hecem </w:t>
      </w:r>
      <w:r w:rsidR="00533181" w:rsidRPr="00AD560A">
        <w:rPr>
          <w:rFonts w:eastAsia="Times New Roman" w:cs="Courier New"/>
          <w:szCs w:val="20"/>
          <w:lang w:val="pt-BR" w:eastAsia="es-CR"/>
        </w:rPr>
        <w:t xml:space="preserve">os </w:t>
      </w:r>
      <w:r w:rsidR="00A9514F">
        <w:rPr>
          <w:rFonts w:eastAsia="Times New Roman" w:cs="Courier New"/>
          <w:szCs w:val="20"/>
          <w:lang w:val="pt-BR" w:eastAsia="es-CR"/>
        </w:rPr>
        <w:t>direitos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origin</w:t>
      </w:r>
      <w:r w:rsidR="005A0367">
        <w:rPr>
          <w:rFonts w:eastAsia="Times New Roman" w:cs="Courier New"/>
          <w:szCs w:val="20"/>
          <w:lang w:val="pt-BR" w:eastAsia="es-CR"/>
        </w:rPr>
        <w:t>á</w:t>
      </w:r>
      <w:r w:rsidR="00533181" w:rsidRPr="00AD560A">
        <w:rPr>
          <w:rFonts w:eastAsia="Times New Roman" w:cs="Courier New"/>
          <w:szCs w:val="20"/>
          <w:lang w:val="pt-BR" w:eastAsia="es-CR"/>
        </w:rPr>
        <w:t xml:space="preserve">rios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indígenas sobre </w:t>
      </w:r>
      <w:r w:rsidR="00A9514F">
        <w:rPr>
          <w:rFonts w:eastAsia="Times New Roman" w:cs="Courier New"/>
          <w:szCs w:val="20"/>
          <w:lang w:val="pt-BR" w:eastAsia="es-CR"/>
        </w:rPr>
        <w:t xml:space="preserve">suas terras </w:t>
      </w:r>
      <w:r w:rsidR="00533181" w:rsidRPr="00AD560A">
        <w:rPr>
          <w:rFonts w:eastAsia="Times New Roman" w:cs="Courier New"/>
          <w:szCs w:val="20"/>
          <w:lang w:val="pt-BR" w:eastAsia="es-CR"/>
        </w:rPr>
        <w:t>ancestr</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estab</w:t>
      </w:r>
      <w:r w:rsidR="005A0367">
        <w:rPr>
          <w:rFonts w:eastAsia="Times New Roman" w:cs="Courier New"/>
          <w:szCs w:val="20"/>
          <w:lang w:val="pt-BR" w:eastAsia="es-CR"/>
        </w:rPr>
        <w:t>e</w:t>
      </w:r>
      <w:r w:rsidR="00533181" w:rsidRPr="00AD560A">
        <w:rPr>
          <w:rFonts w:eastAsia="Times New Roman" w:cs="Courier New"/>
          <w:szCs w:val="20"/>
          <w:lang w:val="pt-BR" w:eastAsia="es-CR"/>
        </w:rPr>
        <w:t>lece</w:t>
      </w:r>
      <w:r w:rsidR="005A0367">
        <w:rPr>
          <w:rFonts w:eastAsia="Times New Roman" w:cs="Courier New"/>
          <w:szCs w:val="20"/>
          <w:lang w:val="pt-BR" w:eastAsia="es-CR"/>
        </w:rPr>
        <w:t>m</w:t>
      </w:r>
      <w:r w:rsidR="00533181" w:rsidRPr="00AD560A">
        <w:rPr>
          <w:rFonts w:eastAsia="Times New Roman" w:cs="Courier New"/>
          <w:szCs w:val="20"/>
          <w:lang w:val="pt-BR" w:eastAsia="es-CR"/>
        </w:rPr>
        <w:t xml:space="preserve"> claramente mecanismos </w:t>
      </w:r>
      <w:r w:rsidR="00287797">
        <w:rPr>
          <w:rFonts w:eastAsia="Times New Roman" w:cs="Courier New"/>
          <w:szCs w:val="20"/>
          <w:lang w:val="pt-BR" w:eastAsia="es-CR"/>
        </w:rPr>
        <w:t>processuais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aptos para permitir que as comunidades indígenas </w:t>
      </w:r>
      <w:r w:rsidR="004527DA">
        <w:rPr>
          <w:rFonts w:eastAsia="Times New Roman" w:cs="Courier New"/>
          <w:szCs w:val="20"/>
          <w:lang w:val="pt-BR" w:eastAsia="es-CR"/>
        </w:rPr>
        <w:t>possam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reivindicar e</w:t>
      </w:r>
      <w:r w:rsidR="005A0367">
        <w:rPr>
          <w:rFonts w:eastAsia="Times New Roman" w:cs="Courier New"/>
          <w:szCs w:val="20"/>
          <w:lang w:val="pt-BR" w:eastAsia="es-CR"/>
        </w:rPr>
        <w:t xml:space="preserve">m juízo </w:t>
      </w:r>
      <w:r w:rsidR="00533181" w:rsidRPr="00AD560A">
        <w:rPr>
          <w:rFonts w:eastAsia="Times New Roman" w:cs="Courier New"/>
          <w:szCs w:val="20"/>
          <w:lang w:val="pt-BR" w:eastAsia="es-CR"/>
        </w:rPr>
        <w:t>a ocupa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w:t>
      </w:r>
      <w:r w:rsidR="00E859D9">
        <w:rPr>
          <w:rFonts w:eastAsia="Times New Roman" w:cs="Courier New"/>
          <w:szCs w:val="20"/>
          <w:lang w:val="pt-BR" w:eastAsia="es-CR"/>
        </w:rPr>
        <w:t xml:space="preserve">das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tradicionalmente ocupadas, inclus</w:t>
      </w:r>
      <w:r w:rsidR="005A0367">
        <w:rPr>
          <w:rFonts w:eastAsia="Times New Roman" w:cs="Courier New"/>
          <w:szCs w:val="20"/>
          <w:lang w:val="pt-BR" w:eastAsia="es-CR"/>
        </w:rPr>
        <w:t xml:space="preserve">ive na ausência </w:t>
      </w:r>
      <w:r w:rsidR="00533181" w:rsidRPr="00AD560A">
        <w:rPr>
          <w:rFonts w:eastAsia="Times New Roman" w:cs="Courier New"/>
          <w:szCs w:val="20"/>
          <w:lang w:val="pt-BR" w:eastAsia="es-CR"/>
        </w:rPr>
        <w:t xml:space="preserve">de </w:t>
      </w:r>
      <w:r w:rsidR="00E859D9">
        <w:rPr>
          <w:rFonts w:eastAsia="Times New Roman" w:cs="Courier New"/>
          <w:szCs w:val="20"/>
          <w:lang w:val="pt-BR" w:eastAsia="es-CR"/>
        </w:rPr>
        <w:t>processos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administrativos </w:t>
      </w:r>
      <w:r w:rsidR="00893C5F">
        <w:rPr>
          <w:rFonts w:eastAsia="Times New Roman" w:cs="Courier New"/>
          <w:szCs w:val="20"/>
          <w:lang w:val="pt-BR" w:eastAsia="es-CR"/>
        </w:rPr>
        <w:t xml:space="preserve">em relação </w:t>
      </w:r>
      <w:r w:rsidR="005A0367">
        <w:rPr>
          <w:rFonts w:eastAsia="Times New Roman" w:cs="Courier New"/>
          <w:szCs w:val="20"/>
          <w:lang w:val="pt-BR" w:eastAsia="es-CR"/>
        </w:rPr>
        <w:t>a</w:t>
      </w:r>
      <w:r w:rsidR="00A333DD">
        <w:rPr>
          <w:rFonts w:eastAsia="Times New Roman" w:cs="Courier New"/>
          <w:szCs w:val="20"/>
          <w:lang w:val="pt-BR" w:eastAsia="es-CR"/>
        </w:rPr>
        <w:t xml:space="preserve"> </w:t>
      </w:r>
      <w:r w:rsidR="000B53EF">
        <w:rPr>
          <w:rFonts w:eastAsia="Times New Roman" w:cs="Courier New"/>
          <w:szCs w:val="20"/>
          <w:lang w:val="pt-BR" w:eastAsia="es-CR"/>
        </w:rPr>
        <w:t>suas terras</w:t>
      </w:r>
      <w:r w:rsidR="00533181" w:rsidRPr="00AD560A">
        <w:rPr>
          <w:rFonts w:eastAsia="Times New Roman" w:cs="Courier New"/>
          <w:szCs w:val="20"/>
          <w:lang w:val="pt-BR" w:eastAsia="es-CR"/>
        </w:rPr>
        <w:t>.</w:t>
      </w:r>
      <w:r w:rsidR="00A333DD">
        <w:rPr>
          <w:rFonts w:eastAsia="Times New Roman" w:cs="Courier New"/>
          <w:szCs w:val="20"/>
          <w:lang w:val="pt-BR" w:eastAsia="es-CR"/>
        </w:rPr>
        <w:t xml:space="preserve"> </w:t>
      </w:r>
    </w:p>
    <w:p w:rsidR="00533181" w:rsidRPr="00AD560A" w:rsidRDefault="00533181" w:rsidP="00533181">
      <w:pPr>
        <w:shd w:val="clear" w:color="auto" w:fill="FFFFFF"/>
        <w:rPr>
          <w:rStyle w:val="notranslate"/>
          <w:szCs w:val="20"/>
          <w:lang w:val="pt-BR"/>
        </w:rPr>
      </w:pPr>
    </w:p>
    <w:p w:rsidR="00533181" w:rsidRPr="00AD560A" w:rsidRDefault="009B4898" w:rsidP="00533181">
      <w:pPr>
        <w:numPr>
          <w:ilvl w:val="0"/>
          <w:numId w:val="1"/>
        </w:numPr>
        <w:shd w:val="clear" w:color="auto" w:fill="FFFFFF"/>
        <w:rPr>
          <w:szCs w:val="20"/>
          <w:lang w:val="pt-BR"/>
        </w:rPr>
      </w:pPr>
      <w:r>
        <w:rPr>
          <w:rFonts w:eastAsia="Times New Roman" w:cs="Courier New"/>
          <w:szCs w:val="20"/>
          <w:lang w:val="pt-BR" w:eastAsia="es-CR"/>
        </w:rPr>
        <w:t xml:space="preserve">Nesse </w:t>
      </w:r>
      <w:r w:rsidR="00533181" w:rsidRPr="00AD560A">
        <w:rPr>
          <w:rFonts w:eastAsia="Times New Roman" w:cs="Courier New"/>
          <w:szCs w:val="20"/>
          <w:lang w:val="pt-BR" w:eastAsia="es-CR"/>
        </w:rPr>
        <w:t xml:space="preserve">sentido, </w:t>
      </w:r>
      <w:r w:rsidR="00893C5F">
        <w:rPr>
          <w:rFonts w:eastAsia="Times New Roman" w:cs="Courier New"/>
          <w:szCs w:val="20"/>
          <w:lang w:val="pt-BR" w:eastAsia="es-CR"/>
        </w:rPr>
        <w:t xml:space="preserve">o Estado </w:t>
      </w:r>
      <w:r w:rsidR="009D2554">
        <w:rPr>
          <w:rFonts w:eastAsia="Times New Roman" w:cs="Courier New"/>
          <w:szCs w:val="20"/>
          <w:lang w:val="pt-BR" w:eastAsia="es-CR"/>
        </w:rPr>
        <w:t>considerou</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que disp</w:t>
      </w:r>
      <w:r w:rsidR="005A0367">
        <w:rPr>
          <w:rFonts w:eastAsia="Times New Roman" w:cs="Courier New"/>
          <w:szCs w:val="20"/>
          <w:lang w:val="pt-BR" w:eastAsia="es-CR"/>
        </w:rPr>
        <w:t xml:space="preserve">õe de </w:t>
      </w:r>
      <w:r w:rsidR="00533181" w:rsidRPr="00AD560A">
        <w:rPr>
          <w:rFonts w:eastAsia="Times New Roman" w:cs="Courier New"/>
          <w:szCs w:val="20"/>
          <w:lang w:val="pt-BR" w:eastAsia="es-CR"/>
        </w:rPr>
        <w:t>norma</w:t>
      </w:r>
      <w:r w:rsidR="00356CEE">
        <w:rPr>
          <w:rFonts w:eastAsia="Times New Roman" w:cs="Courier New"/>
          <w:szCs w:val="20"/>
          <w:lang w:val="pt-BR" w:eastAsia="es-CR"/>
        </w:rPr>
        <w:t>s</w:t>
      </w:r>
      <w:r w:rsidR="00533181" w:rsidRPr="00AD560A">
        <w:rPr>
          <w:rFonts w:eastAsia="Times New Roman" w:cs="Courier New"/>
          <w:szCs w:val="20"/>
          <w:lang w:val="pt-BR" w:eastAsia="es-CR"/>
        </w:rPr>
        <w:t xml:space="preserve"> </w:t>
      </w:r>
      <w:r w:rsidR="00465B67">
        <w:rPr>
          <w:rFonts w:eastAsia="Times New Roman" w:cs="Courier New"/>
          <w:szCs w:val="20"/>
          <w:lang w:val="pt-BR" w:eastAsia="es-CR"/>
        </w:rPr>
        <w:t>processua</w:t>
      </w:r>
      <w:r w:rsidR="00356CEE">
        <w:rPr>
          <w:rFonts w:eastAsia="Times New Roman" w:cs="Courier New"/>
          <w:szCs w:val="20"/>
          <w:lang w:val="pt-BR" w:eastAsia="es-CR"/>
        </w:rPr>
        <w:t>is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absolutamente </w:t>
      </w:r>
      <w:r w:rsidR="00893C5F">
        <w:rPr>
          <w:rFonts w:eastAsia="Times New Roman" w:cs="Courier New"/>
          <w:szCs w:val="20"/>
          <w:lang w:val="pt-BR" w:eastAsia="es-CR"/>
        </w:rPr>
        <w:t>efetiv</w:t>
      </w:r>
      <w:r w:rsidR="005A0367">
        <w:rPr>
          <w:rFonts w:eastAsia="Times New Roman" w:cs="Courier New"/>
          <w:szCs w:val="20"/>
          <w:lang w:val="pt-BR" w:eastAsia="es-CR"/>
        </w:rPr>
        <w:t>a</w:t>
      </w:r>
      <w:r w:rsidR="00356CEE">
        <w:rPr>
          <w:rFonts w:eastAsia="Times New Roman" w:cs="Courier New"/>
          <w:szCs w:val="20"/>
          <w:lang w:val="pt-BR" w:eastAsia="es-CR"/>
        </w:rPr>
        <w:t>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para permitir </w:t>
      </w:r>
      <w:r w:rsidR="00D8753A">
        <w:rPr>
          <w:rFonts w:eastAsia="Times New Roman" w:cs="Courier New"/>
          <w:szCs w:val="20"/>
          <w:lang w:val="pt-BR" w:eastAsia="es-CR"/>
        </w:rPr>
        <w:t>aos povos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indígenas a salvaguarda judicial de s</w:t>
      </w:r>
      <w:r w:rsidR="005A0367">
        <w:rPr>
          <w:rFonts w:eastAsia="Times New Roman" w:cs="Courier New"/>
          <w:szCs w:val="20"/>
          <w:lang w:val="pt-BR" w:eastAsia="es-CR"/>
        </w:rPr>
        <w:t>e</w:t>
      </w:r>
      <w:r w:rsidR="00533181" w:rsidRPr="00AD560A">
        <w:rPr>
          <w:rFonts w:eastAsia="Times New Roman" w:cs="Courier New"/>
          <w:szCs w:val="20"/>
          <w:lang w:val="pt-BR" w:eastAsia="es-CR"/>
        </w:rPr>
        <w:t xml:space="preserve">us </w:t>
      </w:r>
      <w:r w:rsidR="00A9514F">
        <w:rPr>
          <w:rFonts w:eastAsia="Times New Roman" w:cs="Courier New"/>
          <w:szCs w:val="20"/>
          <w:lang w:val="pt-BR" w:eastAsia="es-CR"/>
        </w:rPr>
        <w:t>direitos</w:t>
      </w:r>
      <w:r w:rsidR="00533181" w:rsidRPr="00AD560A">
        <w:rPr>
          <w:rFonts w:eastAsia="Times New Roman" w:cs="Courier New"/>
          <w:szCs w:val="20"/>
          <w:lang w:val="pt-BR" w:eastAsia="es-CR"/>
        </w:rPr>
        <w:t xml:space="preserve">. Por </w:t>
      </w:r>
      <w:r w:rsidR="0036510D">
        <w:rPr>
          <w:rFonts w:eastAsia="Times New Roman" w:cs="Courier New"/>
          <w:szCs w:val="20"/>
          <w:lang w:val="pt-BR" w:eastAsia="es-CR"/>
        </w:rPr>
        <w:t>outro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lado, </w:t>
      </w:r>
      <w:r w:rsidR="005C46B3">
        <w:rPr>
          <w:rFonts w:eastAsia="Times New Roman" w:cs="Courier New"/>
          <w:szCs w:val="20"/>
          <w:lang w:val="pt-BR" w:eastAsia="es-CR"/>
        </w:rPr>
        <w:t>também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afirm</w:t>
      </w:r>
      <w:r w:rsidR="005A0367">
        <w:rPr>
          <w:rFonts w:eastAsia="Times New Roman" w:cs="Courier New"/>
          <w:szCs w:val="20"/>
          <w:lang w:val="pt-BR" w:eastAsia="es-CR"/>
        </w:rPr>
        <w:t xml:space="preserve">ou </w:t>
      </w:r>
      <w:r w:rsidR="00533181" w:rsidRPr="00AD560A">
        <w:rPr>
          <w:rFonts w:eastAsia="Times New Roman" w:cs="Courier New"/>
          <w:szCs w:val="20"/>
          <w:lang w:val="pt-BR" w:eastAsia="es-CR"/>
        </w:rPr>
        <w:t xml:space="preserve">a </w:t>
      </w:r>
      <w:r w:rsidR="0036510D">
        <w:rPr>
          <w:rFonts w:eastAsia="Times New Roman" w:cs="Courier New"/>
          <w:szCs w:val="20"/>
          <w:lang w:val="pt-BR" w:eastAsia="es-CR"/>
        </w:rPr>
        <w:t>existência</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de </w:t>
      </w:r>
      <w:r w:rsidR="009D2554">
        <w:rPr>
          <w:rFonts w:eastAsia="Times New Roman" w:cs="Courier New"/>
          <w:szCs w:val="20"/>
          <w:lang w:val="pt-BR" w:eastAsia="es-CR"/>
        </w:rPr>
        <w:t>procedimento</w:t>
      </w:r>
      <w:r w:rsidR="00533181" w:rsidRPr="00AD560A">
        <w:rPr>
          <w:rFonts w:eastAsia="Times New Roman" w:cs="Courier New"/>
          <w:szCs w:val="20"/>
          <w:lang w:val="pt-BR" w:eastAsia="es-CR"/>
        </w:rPr>
        <w:t xml:space="preserve">s bastante claros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definidos para a iniciativa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poder público de condu</w:t>
      </w:r>
      <w:r w:rsidR="005A0367">
        <w:rPr>
          <w:rFonts w:eastAsia="Times New Roman" w:cs="Courier New"/>
          <w:szCs w:val="20"/>
          <w:lang w:val="pt-BR" w:eastAsia="es-CR"/>
        </w:rPr>
        <w:t>z</w:t>
      </w:r>
      <w:r w:rsidR="00533181" w:rsidRPr="00AD560A">
        <w:rPr>
          <w:rFonts w:eastAsia="Times New Roman" w:cs="Courier New"/>
          <w:szCs w:val="20"/>
          <w:lang w:val="pt-BR" w:eastAsia="es-CR"/>
        </w:rPr>
        <w:t xml:space="preserve">ir administrativamente </w:t>
      </w:r>
      <w:r w:rsidR="005A0367">
        <w:rPr>
          <w:rFonts w:eastAsia="Times New Roman" w:cs="Courier New"/>
          <w:szCs w:val="20"/>
          <w:lang w:val="pt-BR" w:eastAsia="es-CR"/>
        </w:rPr>
        <w:t xml:space="preserve">o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de demarca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delimita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de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indígenas, amparadas e</w:t>
      </w:r>
      <w:r w:rsidR="005A0367">
        <w:rPr>
          <w:rFonts w:eastAsia="Times New Roman" w:cs="Courier New"/>
          <w:szCs w:val="20"/>
          <w:lang w:val="pt-BR" w:eastAsia="es-CR"/>
        </w:rPr>
        <w:t>m</w:t>
      </w:r>
      <w:r w:rsidR="00533181" w:rsidRPr="00AD560A">
        <w:rPr>
          <w:rFonts w:eastAsia="Times New Roman" w:cs="Courier New"/>
          <w:szCs w:val="20"/>
          <w:lang w:val="pt-BR" w:eastAsia="es-CR"/>
        </w:rPr>
        <w:t xml:space="preserve"> estudos técnicos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participa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indígenas</w:t>
      </w:r>
      <w:r w:rsidR="004B2298" w:rsidRPr="00AD560A">
        <w:rPr>
          <w:rFonts w:eastAsia="Times New Roman" w:cs="Courier New"/>
          <w:szCs w:val="20"/>
          <w:lang w:val="pt-BR" w:eastAsia="es-CR"/>
        </w:rPr>
        <w:t>.</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Es</w:t>
      </w:r>
      <w:r w:rsidR="005A0367">
        <w:rPr>
          <w:rFonts w:eastAsia="Times New Roman" w:cs="Courier New"/>
          <w:szCs w:val="20"/>
          <w:lang w:val="pt-BR" w:eastAsia="es-CR"/>
        </w:rPr>
        <w:t>ses</w:t>
      </w:r>
      <w:r w:rsidR="00533181" w:rsidRPr="00AD560A">
        <w:rPr>
          <w:rFonts w:eastAsia="Times New Roman" w:cs="Courier New"/>
          <w:szCs w:val="20"/>
          <w:lang w:val="pt-BR" w:eastAsia="es-CR"/>
        </w:rPr>
        <w:t xml:space="preserve"> </w:t>
      </w:r>
      <w:r w:rsidR="009D2554">
        <w:rPr>
          <w:rFonts w:eastAsia="Times New Roman" w:cs="Courier New"/>
          <w:szCs w:val="20"/>
          <w:lang w:val="pt-BR" w:eastAsia="es-CR"/>
        </w:rPr>
        <w:t>procedimento</w:t>
      </w:r>
      <w:r w:rsidR="00533181" w:rsidRPr="00AD560A">
        <w:rPr>
          <w:rFonts w:eastAsia="Times New Roman" w:cs="Courier New"/>
          <w:szCs w:val="20"/>
          <w:lang w:val="pt-BR" w:eastAsia="es-CR"/>
        </w:rPr>
        <w:t xml:space="preserve">s </w:t>
      </w:r>
      <w:r>
        <w:rPr>
          <w:rFonts w:eastAsia="Times New Roman" w:cs="Courier New"/>
          <w:szCs w:val="20"/>
          <w:lang w:val="pt-BR" w:eastAsia="es-CR"/>
        </w:rPr>
        <w:t>estão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definidos e</w:t>
      </w:r>
      <w:r w:rsidR="005A0367">
        <w:rPr>
          <w:rFonts w:eastAsia="Times New Roman" w:cs="Courier New"/>
          <w:szCs w:val="20"/>
          <w:lang w:val="pt-BR" w:eastAsia="es-CR"/>
        </w:rPr>
        <w:t xml:space="preserve">m leis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1351E9">
        <w:rPr>
          <w:rFonts w:eastAsia="Times New Roman" w:cs="Courier New"/>
          <w:szCs w:val="20"/>
          <w:lang w:val="pt-BR" w:eastAsia="es-CR"/>
        </w:rPr>
        <w:t>atos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normativos que detal</w:t>
      </w:r>
      <w:r w:rsidR="005A0367">
        <w:rPr>
          <w:rFonts w:eastAsia="Times New Roman" w:cs="Courier New"/>
          <w:szCs w:val="20"/>
          <w:lang w:val="pt-BR" w:eastAsia="es-CR"/>
        </w:rPr>
        <w:t xml:space="preserve">ham os </w:t>
      </w:r>
      <w:r w:rsidR="00533181" w:rsidRPr="00AD560A">
        <w:rPr>
          <w:rFonts w:eastAsia="Times New Roman" w:cs="Courier New"/>
          <w:szCs w:val="20"/>
          <w:lang w:val="pt-BR" w:eastAsia="es-CR"/>
        </w:rPr>
        <w:t xml:space="preserve">requisitos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fases que </w:t>
      </w:r>
      <w:r w:rsidR="00DB2AD4">
        <w:rPr>
          <w:rFonts w:eastAsia="Times New Roman" w:cs="Courier New"/>
          <w:szCs w:val="20"/>
          <w:lang w:val="pt-BR" w:eastAsia="es-CR"/>
        </w:rPr>
        <w:t>devem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ser observados para a demarca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titula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de </w:t>
      </w:r>
      <w:r w:rsidR="00A9514F">
        <w:rPr>
          <w:rFonts w:eastAsia="Times New Roman" w:cs="Courier New"/>
          <w:szCs w:val="20"/>
          <w:lang w:val="pt-BR" w:eastAsia="es-CR"/>
        </w:rPr>
        <w:t>terras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indígenas, </w:t>
      </w:r>
      <w:r w:rsidR="002E1C67">
        <w:rPr>
          <w:rFonts w:eastAsia="Times New Roman" w:cs="Courier New"/>
          <w:szCs w:val="20"/>
          <w:lang w:val="pt-BR" w:eastAsia="es-CR"/>
        </w:rPr>
        <w:t>sem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descuidar </w:t>
      </w:r>
      <w:r w:rsidR="005A0367">
        <w:rPr>
          <w:rFonts w:eastAsia="Times New Roman" w:cs="Courier New"/>
          <w:szCs w:val="20"/>
          <w:lang w:val="pt-BR" w:eastAsia="es-CR"/>
        </w:rPr>
        <w:t>d</w:t>
      </w:r>
      <w:r w:rsidR="00533181" w:rsidRPr="00AD560A">
        <w:rPr>
          <w:rFonts w:eastAsia="Times New Roman" w:cs="Courier New"/>
          <w:szCs w:val="20"/>
          <w:lang w:val="pt-BR" w:eastAsia="es-CR"/>
        </w:rPr>
        <w:t xml:space="preserve">a </w:t>
      </w:r>
      <w:r w:rsidR="00124460">
        <w:rPr>
          <w:rFonts w:eastAsia="Times New Roman" w:cs="Courier New"/>
          <w:szCs w:val="20"/>
          <w:lang w:val="pt-BR" w:eastAsia="es-CR"/>
        </w:rPr>
        <w:t>proteção</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A9514F">
        <w:rPr>
          <w:rFonts w:eastAsia="Times New Roman" w:cs="Courier New"/>
          <w:szCs w:val="20"/>
          <w:lang w:val="pt-BR" w:eastAsia="es-CR"/>
        </w:rPr>
        <w:t>direitos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de </w:t>
      </w:r>
      <w:r w:rsidR="00C76DB9">
        <w:rPr>
          <w:rFonts w:eastAsia="Times New Roman" w:cs="Courier New"/>
          <w:szCs w:val="20"/>
          <w:lang w:val="pt-BR" w:eastAsia="es-CR"/>
        </w:rPr>
        <w:t>terceiros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de </w:t>
      </w:r>
      <w:r w:rsidR="00B44497">
        <w:rPr>
          <w:rFonts w:eastAsia="Times New Roman" w:cs="Courier New"/>
          <w:szCs w:val="20"/>
          <w:lang w:val="pt-BR" w:eastAsia="es-CR"/>
        </w:rPr>
        <w:t>boa-fé</w:t>
      </w:r>
      <w:r w:rsidR="00533181" w:rsidRPr="00AD560A">
        <w:rPr>
          <w:rFonts w:eastAsia="Times New Roman" w:cs="Courier New"/>
          <w:szCs w:val="20"/>
          <w:lang w:val="pt-BR" w:eastAsia="es-CR"/>
        </w:rPr>
        <w:t>.</w:t>
      </w:r>
      <w:r w:rsidR="00A333DD">
        <w:rPr>
          <w:b/>
          <w:szCs w:val="20"/>
          <w:lang w:val="pt-BR"/>
        </w:rPr>
        <w:t xml:space="preserve"> </w:t>
      </w:r>
    </w:p>
    <w:p w:rsidR="00533181" w:rsidRPr="00AD560A" w:rsidRDefault="00533181" w:rsidP="00533181">
      <w:pPr>
        <w:shd w:val="clear" w:color="auto" w:fill="FFFFFF"/>
        <w:rPr>
          <w:rStyle w:val="notranslate"/>
          <w:szCs w:val="20"/>
          <w:lang w:val="pt-BR"/>
        </w:rPr>
      </w:pPr>
    </w:p>
    <w:p w:rsidR="00533181" w:rsidRPr="00AD560A" w:rsidRDefault="009B4898" w:rsidP="00533181">
      <w:pPr>
        <w:numPr>
          <w:ilvl w:val="0"/>
          <w:numId w:val="1"/>
        </w:numPr>
        <w:shd w:val="clear" w:color="auto" w:fill="FFFFFF"/>
        <w:rPr>
          <w:szCs w:val="20"/>
          <w:lang w:val="pt-BR"/>
        </w:rPr>
      </w:pPr>
      <w:r>
        <w:rPr>
          <w:rFonts w:eastAsia="Times New Roman" w:cs="Courier New"/>
          <w:szCs w:val="20"/>
          <w:lang w:val="pt-BR" w:eastAsia="es-CR"/>
        </w:rPr>
        <w:t xml:space="preserve">Nesse </w:t>
      </w:r>
      <w:r w:rsidR="0002257F">
        <w:rPr>
          <w:rFonts w:eastAsia="Times New Roman" w:cs="Courier New"/>
          <w:szCs w:val="20"/>
          <w:lang w:val="pt-BR" w:eastAsia="es-CR"/>
        </w:rPr>
        <w:t>mesmo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sentido, </w:t>
      </w:r>
      <w:r w:rsidR="00893C5F">
        <w:rPr>
          <w:rFonts w:eastAsia="Times New Roman" w:cs="Courier New"/>
          <w:szCs w:val="20"/>
          <w:lang w:val="pt-BR" w:eastAsia="es-CR"/>
        </w:rPr>
        <w:t xml:space="preserve">o Estado </w:t>
      </w:r>
      <w:r w:rsidR="00533181" w:rsidRPr="00AD560A">
        <w:rPr>
          <w:rFonts w:eastAsia="Times New Roman" w:cs="Courier New"/>
          <w:szCs w:val="20"/>
          <w:lang w:val="pt-BR" w:eastAsia="es-CR"/>
        </w:rPr>
        <w:t>afirm</w:t>
      </w:r>
      <w:r w:rsidR="005A0367">
        <w:rPr>
          <w:rFonts w:eastAsia="Times New Roman" w:cs="Courier New"/>
          <w:szCs w:val="20"/>
          <w:lang w:val="pt-BR" w:eastAsia="es-CR"/>
        </w:rPr>
        <w:t xml:space="preserve">ou </w:t>
      </w:r>
      <w:r w:rsidR="00533181" w:rsidRPr="00AD560A">
        <w:rPr>
          <w:rFonts w:eastAsia="Times New Roman" w:cs="Courier New"/>
          <w:szCs w:val="20"/>
          <w:lang w:val="pt-BR" w:eastAsia="es-CR"/>
        </w:rPr>
        <w:t xml:space="preserve">que </w:t>
      </w:r>
      <w:r w:rsidR="007376E3">
        <w:rPr>
          <w:rFonts w:eastAsia="Times New Roman" w:cs="Courier New"/>
          <w:szCs w:val="20"/>
          <w:lang w:val="pt-BR" w:eastAsia="es-CR"/>
        </w:rPr>
        <w:t xml:space="preserve">não </w:t>
      </w:r>
      <w:r w:rsidR="00533181" w:rsidRPr="00AD560A">
        <w:rPr>
          <w:rFonts w:eastAsia="Times New Roman" w:cs="Courier New"/>
          <w:szCs w:val="20"/>
          <w:lang w:val="pt-BR" w:eastAsia="es-CR"/>
        </w:rPr>
        <w:t>l</w:t>
      </w:r>
      <w:r w:rsidR="005A0367">
        <w:rPr>
          <w:rFonts w:eastAsia="Times New Roman" w:cs="Courier New"/>
          <w:szCs w:val="20"/>
          <w:lang w:val="pt-BR" w:eastAsia="es-CR"/>
        </w:rPr>
        <w:t>h</w:t>
      </w:r>
      <w:r w:rsidR="00533181" w:rsidRPr="00AD560A">
        <w:rPr>
          <w:rFonts w:eastAsia="Times New Roman" w:cs="Courier New"/>
          <w:szCs w:val="20"/>
          <w:lang w:val="pt-BR" w:eastAsia="es-CR"/>
        </w:rPr>
        <w:t>e falta reg</w:t>
      </w:r>
      <w:r w:rsidR="005A0367">
        <w:rPr>
          <w:rFonts w:eastAsia="Times New Roman" w:cs="Courier New"/>
          <w:szCs w:val="20"/>
          <w:lang w:val="pt-BR" w:eastAsia="es-CR"/>
        </w:rPr>
        <w:t>u</w:t>
      </w:r>
      <w:r w:rsidR="00533181" w:rsidRPr="00AD560A">
        <w:rPr>
          <w:rFonts w:eastAsia="Times New Roman" w:cs="Courier New"/>
          <w:szCs w:val="20"/>
          <w:lang w:val="pt-BR" w:eastAsia="es-CR"/>
        </w:rPr>
        <w:t>lamentar, e</w:t>
      </w:r>
      <w:r w:rsidR="005A0367">
        <w:rPr>
          <w:rFonts w:eastAsia="Times New Roman" w:cs="Courier New"/>
          <w:szCs w:val="20"/>
          <w:lang w:val="pt-BR" w:eastAsia="es-CR"/>
        </w:rPr>
        <w:t xml:space="preserve">m leis ou </w:t>
      </w:r>
      <w:r w:rsidR="001351E9">
        <w:rPr>
          <w:rFonts w:eastAsia="Times New Roman" w:cs="Courier New"/>
          <w:szCs w:val="20"/>
          <w:lang w:val="pt-BR" w:eastAsia="es-CR"/>
        </w:rPr>
        <w:t>atos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normativos de </w:t>
      </w:r>
      <w:r w:rsidR="0036510D">
        <w:rPr>
          <w:rFonts w:eastAsia="Times New Roman" w:cs="Courier New"/>
          <w:szCs w:val="20"/>
          <w:lang w:val="pt-BR" w:eastAsia="es-CR"/>
        </w:rPr>
        <w:t>qualquer</w:t>
      </w:r>
      <w:r w:rsidR="00A333DD">
        <w:rPr>
          <w:rFonts w:eastAsia="Times New Roman" w:cs="Courier New"/>
          <w:szCs w:val="20"/>
          <w:lang w:val="pt-BR" w:eastAsia="es-CR"/>
        </w:rPr>
        <w:t xml:space="preserve"> </w:t>
      </w:r>
      <w:r w:rsidR="009D2554">
        <w:rPr>
          <w:rFonts w:eastAsia="Times New Roman" w:cs="Courier New"/>
          <w:szCs w:val="20"/>
          <w:lang w:val="pt-BR" w:eastAsia="es-CR"/>
        </w:rPr>
        <w:t>natureza</w:t>
      </w:r>
      <w:r w:rsidR="00533181" w:rsidRPr="00AD560A">
        <w:rPr>
          <w:rFonts w:eastAsia="Times New Roman" w:cs="Courier New"/>
          <w:szCs w:val="20"/>
          <w:lang w:val="pt-BR" w:eastAsia="es-CR"/>
        </w:rPr>
        <w:t xml:space="preserve">, os </w:t>
      </w:r>
      <w:r w:rsidR="00E859D9">
        <w:rPr>
          <w:rFonts w:eastAsia="Times New Roman" w:cs="Courier New"/>
          <w:szCs w:val="20"/>
          <w:lang w:val="pt-BR" w:eastAsia="es-CR"/>
        </w:rPr>
        <w:t>processos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judici</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administrativos que </w:t>
      </w:r>
      <w:r w:rsidR="007376E3">
        <w:rPr>
          <w:rFonts w:eastAsia="Times New Roman" w:cs="Courier New"/>
          <w:szCs w:val="20"/>
          <w:lang w:val="pt-BR" w:eastAsia="es-CR"/>
        </w:rPr>
        <w:t>po</w:t>
      </w:r>
      <w:r w:rsidR="00356CEE">
        <w:rPr>
          <w:rFonts w:eastAsia="Times New Roman" w:cs="Courier New"/>
          <w:szCs w:val="20"/>
          <w:lang w:val="pt-BR" w:eastAsia="es-CR"/>
        </w:rPr>
        <w:t>ssam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levar a</w:t>
      </w:r>
      <w:r w:rsidR="005A0367">
        <w:rPr>
          <w:rFonts w:eastAsia="Times New Roman" w:cs="Courier New"/>
          <w:szCs w:val="20"/>
          <w:lang w:val="pt-BR" w:eastAsia="es-CR"/>
        </w:rPr>
        <w:t xml:space="preserve">o </w:t>
      </w:r>
      <w:r w:rsidR="00915BA0">
        <w:rPr>
          <w:rFonts w:eastAsia="Times New Roman" w:cs="Courier New"/>
          <w:szCs w:val="20"/>
          <w:lang w:val="pt-BR" w:eastAsia="es-CR"/>
        </w:rPr>
        <w:t>exercício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pleno </w:t>
      </w:r>
      <w:r w:rsidR="001A08A8">
        <w:rPr>
          <w:rFonts w:eastAsia="Times New Roman" w:cs="Courier New"/>
          <w:szCs w:val="20"/>
          <w:lang w:val="pt-BR" w:eastAsia="es-CR"/>
        </w:rPr>
        <w:t xml:space="preserve">dos </w:t>
      </w:r>
      <w:r w:rsidR="00A9514F">
        <w:rPr>
          <w:rFonts w:eastAsia="Times New Roman" w:cs="Courier New"/>
          <w:szCs w:val="20"/>
          <w:lang w:val="pt-BR" w:eastAsia="es-CR"/>
        </w:rPr>
        <w:t>direitos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indígenas sobre </w:t>
      </w:r>
      <w:r w:rsidR="000B53EF">
        <w:rPr>
          <w:rFonts w:eastAsia="Times New Roman" w:cs="Courier New"/>
          <w:szCs w:val="20"/>
          <w:lang w:val="pt-BR" w:eastAsia="es-CR"/>
        </w:rPr>
        <w:t>suas terras</w:t>
      </w:r>
      <w:r w:rsidR="00533181" w:rsidRPr="00AD560A">
        <w:rPr>
          <w:rFonts w:eastAsia="Times New Roman" w:cs="Courier New"/>
          <w:szCs w:val="20"/>
          <w:lang w:val="pt-BR" w:eastAsia="es-CR"/>
        </w:rPr>
        <w:t>. A</w:t>
      </w:r>
      <w:r w:rsidR="005A0367">
        <w:rPr>
          <w:rFonts w:eastAsia="Times New Roman" w:cs="Courier New"/>
          <w:szCs w:val="20"/>
          <w:lang w:val="pt-BR" w:eastAsia="es-CR"/>
        </w:rPr>
        <w:t>lém disso</w:t>
      </w:r>
      <w:r w:rsidR="00533181" w:rsidRPr="00AD560A">
        <w:rPr>
          <w:rFonts w:eastAsia="Times New Roman" w:cs="Courier New"/>
          <w:szCs w:val="20"/>
          <w:lang w:val="pt-BR" w:eastAsia="es-CR"/>
        </w:rPr>
        <w:t xml:space="preserve">, </w:t>
      </w:r>
      <w:r w:rsidR="009D2554">
        <w:rPr>
          <w:rFonts w:eastAsia="Times New Roman" w:cs="Courier New"/>
          <w:szCs w:val="20"/>
          <w:lang w:val="pt-BR" w:eastAsia="es-CR"/>
        </w:rPr>
        <w:lastRenderedPageBreak/>
        <w:t>considerou</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que a recomenda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w:t>
      </w:r>
      <w:r w:rsidR="001A08A8">
        <w:rPr>
          <w:rFonts w:eastAsia="Times New Roman" w:cs="Courier New"/>
          <w:szCs w:val="20"/>
          <w:lang w:val="pt-BR" w:eastAsia="es-CR"/>
        </w:rPr>
        <w:t>da Comissão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era inade</w:t>
      </w:r>
      <w:r w:rsidR="005A0367">
        <w:rPr>
          <w:rFonts w:eastAsia="Times New Roman" w:cs="Courier New"/>
          <w:szCs w:val="20"/>
          <w:lang w:val="pt-BR" w:eastAsia="es-CR"/>
        </w:rPr>
        <w:t>q</w:t>
      </w:r>
      <w:r w:rsidR="00533181" w:rsidRPr="00AD560A">
        <w:rPr>
          <w:rFonts w:eastAsia="Times New Roman" w:cs="Courier New"/>
          <w:szCs w:val="20"/>
          <w:lang w:val="pt-BR" w:eastAsia="es-CR"/>
        </w:rPr>
        <w:t>uada, porque implicar</w:t>
      </w:r>
      <w:r w:rsidR="005A0367">
        <w:rPr>
          <w:rFonts w:eastAsia="Times New Roman" w:cs="Courier New"/>
          <w:szCs w:val="20"/>
          <w:lang w:val="pt-BR" w:eastAsia="es-CR"/>
        </w:rPr>
        <w:t>i</w:t>
      </w:r>
      <w:r w:rsidR="00533181" w:rsidRPr="00AD560A">
        <w:rPr>
          <w:rFonts w:eastAsia="Times New Roman" w:cs="Courier New"/>
          <w:szCs w:val="20"/>
          <w:lang w:val="pt-BR" w:eastAsia="es-CR"/>
        </w:rPr>
        <w:t>a a realiza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de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5A0367">
        <w:rPr>
          <w:rFonts w:eastAsia="Times New Roman" w:cs="Courier New"/>
          <w:szCs w:val="20"/>
          <w:lang w:val="pt-BR" w:eastAsia="es-CR"/>
        </w:rPr>
        <w:t xml:space="preserve">julgamento </w:t>
      </w:r>
      <w:r w:rsidR="00533181" w:rsidRPr="00AD560A">
        <w:rPr>
          <w:rFonts w:eastAsia="Times New Roman" w:cs="Courier New"/>
          <w:szCs w:val="20"/>
          <w:lang w:val="pt-BR" w:eastAsia="es-CR"/>
        </w:rPr>
        <w:t>sobre a convencionalidad</w:t>
      </w:r>
      <w:r w:rsidR="005A0367">
        <w:rPr>
          <w:rFonts w:eastAsia="Times New Roman" w:cs="Courier New"/>
          <w:szCs w:val="20"/>
          <w:lang w:val="pt-BR" w:eastAsia="es-CR"/>
        </w:rPr>
        <w:t>e</w:t>
      </w:r>
      <w:r w:rsidR="00533181" w:rsidRPr="00AD560A">
        <w:rPr>
          <w:rFonts w:eastAsia="Times New Roman" w:cs="Courier New"/>
          <w:szCs w:val="20"/>
          <w:lang w:val="pt-BR" w:eastAsia="es-CR"/>
        </w:rPr>
        <w:t xml:space="preserve"> o</w:t>
      </w:r>
      <w:r w:rsidR="005A0367">
        <w:rPr>
          <w:rFonts w:eastAsia="Times New Roman" w:cs="Courier New"/>
          <w:szCs w:val="20"/>
          <w:lang w:val="pt-BR" w:eastAsia="es-CR"/>
        </w:rPr>
        <w:t xml:space="preserve">u não </w:t>
      </w:r>
      <w:r w:rsidR="001A08A8">
        <w:rPr>
          <w:rFonts w:eastAsia="Times New Roman" w:cs="Courier New"/>
          <w:szCs w:val="20"/>
          <w:lang w:val="pt-BR" w:eastAsia="es-CR"/>
        </w:rPr>
        <w:t xml:space="preserve">do </w:t>
      </w:r>
      <w:r w:rsidR="00E859D9">
        <w:rPr>
          <w:rFonts w:eastAsia="Times New Roman" w:cs="Courier New"/>
          <w:szCs w:val="20"/>
          <w:lang w:val="pt-BR" w:eastAsia="es-CR"/>
        </w:rPr>
        <w:t xml:space="preserve">direito </w:t>
      </w:r>
      <w:r w:rsidR="00533181" w:rsidRPr="00AD560A">
        <w:rPr>
          <w:rFonts w:eastAsia="Times New Roman" w:cs="Courier New"/>
          <w:szCs w:val="20"/>
          <w:lang w:val="pt-BR" w:eastAsia="es-CR"/>
        </w:rPr>
        <w:t xml:space="preserve">nacional </w:t>
      </w:r>
      <w:r w:rsidR="00C53412">
        <w:rPr>
          <w:rFonts w:eastAsia="Times New Roman" w:cs="Courier New"/>
          <w:szCs w:val="20"/>
          <w:lang w:val="pt-BR" w:eastAsia="es-CR"/>
        </w:rPr>
        <w:t>brasileiro</w:t>
      </w:r>
      <w:r w:rsidR="00533181" w:rsidRPr="00AD560A">
        <w:rPr>
          <w:rFonts w:eastAsia="Times New Roman" w:cs="Courier New"/>
          <w:szCs w:val="20"/>
          <w:lang w:val="pt-BR" w:eastAsia="es-CR"/>
        </w:rPr>
        <w:t>.</w:t>
      </w:r>
      <w:r w:rsidR="00533181" w:rsidRPr="00AD560A">
        <w:rPr>
          <w:b/>
          <w:szCs w:val="20"/>
          <w:lang w:val="pt-BR"/>
        </w:rPr>
        <w:t xml:space="preserve"> </w:t>
      </w:r>
    </w:p>
    <w:p w:rsidR="00533181" w:rsidRPr="00AD560A" w:rsidRDefault="00533181" w:rsidP="00533181">
      <w:pPr>
        <w:pStyle w:val="Prrafodelista"/>
        <w:ind w:left="0"/>
        <w:rPr>
          <w:rFonts w:eastAsia="Times New Roman" w:cs="Courier New"/>
          <w:szCs w:val="20"/>
          <w:lang w:val="pt-BR" w:eastAsia="es-CR"/>
        </w:rPr>
      </w:pPr>
    </w:p>
    <w:p w:rsidR="00533181" w:rsidRPr="00AD560A" w:rsidRDefault="00640C60"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A</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Corte considera 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se </w:t>
      </w:r>
      <w:r w:rsidR="00FC573D">
        <w:rPr>
          <w:rFonts w:eastAsia="Times New Roman" w:cs="Courier New"/>
          <w:szCs w:val="20"/>
          <w:lang w:val="pt-BR" w:eastAsia="es-CR"/>
        </w:rPr>
        <w:t>demonstrou</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a </w:t>
      </w:r>
      <w:r w:rsidR="002E5DB1">
        <w:rPr>
          <w:rFonts w:eastAsia="Times New Roman" w:cs="Courier New"/>
          <w:szCs w:val="20"/>
          <w:lang w:val="pt-BR" w:eastAsia="es-CR"/>
        </w:rPr>
        <w:t>necessidade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de ado</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de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recurso </w:t>
      </w:r>
      <w:r w:rsidR="005A0367">
        <w:rPr>
          <w:rFonts w:eastAsia="Times New Roman" w:cs="Courier New"/>
          <w:szCs w:val="20"/>
          <w:lang w:val="pt-BR" w:eastAsia="es-CR"/>
        </w:rPr>
        <w:t>simples</w:t>
      </w:r>
      <w:r w:rsidR="00533181" w:rsidRPr="00AD560A">
        <w:rPr>
          <w:rFonts w:eastAsia="Times New Roman" w:cs="Courier New"/>
          <w:szCs w:val="20"/>
          <w:lang w:val="pt-BR" w:eastAsia="es-CR"/>
        </w:rPr>
        <w:t xml:space="preserve">, rápido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93C5F">
        <w:rPr>
          <w:rFonts w:eastAsia="Times New Roman" w:cs="Courier New"/>
          <w:szCs w:val="20"/>
          <w:lang w:val="pt-BR" w:eastAsia="es-CR"/>
        </w:rPr>
        <w:t>efetivo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que tutele </w:t>
      </w:r>
      <w:r w:rsidR="00124460">
        <w:rPr>
          <w:rFonts w:eastAsia="Times New Roman" w:cs="Courier New"/>
          <w:szCs w:val="20"/>
          <w:lang w:val="pt-BR" w:eastAsia="es-CR"/>
        </w:rPr>
        <w:t xml:space="preserve">o direito </w:t>
      </w:r>
      <w:r w:rsidR="001A08A8">
        <w:rPr>
          <w:rFonts w:eastAsia="Times New Roman" w:cs="Courier New"/>
          <w:szCs w:val="20"/>
          <w:lang w:val="pt-BR" w:eastAsia="es-CR"/>
        </w:rPr>
        <w:t xml:space="preserve">dos </w:t>
      </w:r>
      <w:r w:rsidR="00D8753A">
        <w:rPr>
          <w:rFonts w:eastAsia="Times New Roman" w:cs="Courier New"/>
          <w:szCs w:val="20"/>
          <w:lang w:val="pt-BR" w:eastAsia="es-CR"/>
        </w:rPr>
        <w:t>povos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indígenas n</w:t>
      </w:r>
      <w:r w:rsidR="005A0367">
        <w:rPr>
          <w:rFonts w:eastAsia="Times New Roman" w:cs="Courier New"/>
          <w:szCs w:val="20"/>
          <w:lang w:val="pt-BR" w:eastAsia="es-CR"/>
        </w:rPr>
        <w:t>o</w:t>
      </w:r>
      <w:r w:rsidR="00533181" w:rsidRPr="00AD560A">
        <w:rPr>
          <w:rFonts w:eastAsia="Times New Roman" w:cs="Courier New"/>
          <w:szCs w:val="20"/>
          <w:lang w:val="pt-BR" w:eastAsia="es-CR"/>
        </w:rPr>
        <w:t xml:space="preserve"> Brasil, </w:t>
      </w:r>
      <w:r w:rsidR="005A0367">
        <w:rPr>
          <w:rFonts w:eastAsia="Times New Roman" w:cs="Courier New"/>
          <w:szCs w:val="20"/>
          <w:lang w:val="pt-BR" w:eastAsia="es-CR"/>
        </w:rPr>
        <w:t xml:space="preserve">levando em </w:t>
      </w:r>
      <w:r w:rsidR="00B83658">
        <w:rPr>
          <w:rFonts w:eastAsia="Times New Roman" w:cs="Courier New"/>
          <w:szCs w:val="20"/>
          <w:lang w:val="pt-BR" w:eastAsia="es-CR"/>
        </w:rPr>
        <w:t xml:space="preserve">conta </w:t>
      </w:r>
      <w:r w:rsidR="00533181" w:rsidRPr="00AD560A">
        <w:rPr>
          <w:rFonts w:eastAsia="Times New Roman" w:cs="Courier New"/>
          <w:szCs w:val="20"/>
          <w:lang w:val="pt-BR" w:eastAsia="es-CR"/>
        </w:rPr>
        <w:t xml:space="preserve">que tanto a </w:t>
      </w:r>
      <w:r w:rsidR="000B53EF">
        <w:rPr>
          <w:rFonts w:eastAsia="Times New Roman" w:cs="Courier New"/>
          <w:szCs w:val="20"/>
          <w:lang w:val="pt-BR" w:eastAsia="es-CR"/>
        </w:rPr>
        <w:t xml:space="preserve">Constituição </w:t>
      </w:r>
      <w:r w:rsidR="00533181" w:rsidRPr="00AD560A">
        <w:rPr>
          <w:rFonts w:eastAsia="Times New Roman" w:cs="Courier New"/>
          <w:szCs w:val="20"/>
          <w:lang w:val="pt-BR" w:eastAsia="es-CR"/>
        </w:rPr>
        <w:t>como le</w:t>
      </w:r>
      <w:r w:rsidR="005A0367">
        <w:rPr>
          <w:rFonts w:eastAsia="Times New Roman" w:cs="Courier New"/>
          <w:szCs w:val="20"/>
          <w:lang w:val="pt-BR" w:eastAsia="es-CR"/>
        </w:rPr>
        <w:t>i</w:t>
      </w:r>
      <w:r w:rsidR="00533181" w:rsidRPr="00AD560A">
        <w:rPr>
          <w:rFonts w:eastAsia="Times New Roman" w:cs="Courier New"/>
          <w:szCs w:val="20"/>
          <w:lang w:val="pt-BR" w:eastAsia="es-CR"/>
        </w:rPr>
        <w:t>s infraconstitucion</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su</w:t>
      </w:r>
      <w:r w:rsidR="005A0367">
        <w:rPr>
          <w:rFonts w:eastAsia="Times New Roman" w:cs="Courier New"/>
          <w:szCs w:val="20"/>
          <w:lang w:val="pt-BR" w:eastAsia="es-CR"/>
        </w:rPr>
        <w:t>a</w:t>
      </w:r>
      <w:r w:rsidR="00533181" w:rsidRPr="00AD560A">
        <w:rPr>
          <w:rFonts w:eastAsia="Times New Roman" w:cs="Courier New"/>
          <w:szCs w:val="20"/>
          <w:lang w:val="pt-BR" w:eastAsia="es-CR"/>
        </w:rPr>
        <w:t xml:space="preserve"> interpreta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por parte </w:t>
      </w:r>
      <w:r w:rsidR="001A08A8">
        <w:rPr>
          <w:rFonts w:eastAsia="Times New Roman" w:cs="Courier New"/>
          <w:szCs w:val="20"/>
          <w:lang w:val="pt-BR" w:eastAsia="es-CR"/>
        </w:rPr>
        <w:t xml:space="preserve">dos </w:t>
      </w:r>
      <w:r w:rsidR="00533181" w:rsidRPr="00AD560A">
        <w:rPr>
          <w:rFonts w:eastAsia="Times New Roman" w:cs="Courier New"/>
          <w:szCs w:val="20"/>
          <w:lang w:val="pt-BR" w:eastAsia="es-CR"/>
        </w:rPr>
        <w:t>tribun</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superiores confere </w:t>
      </w:r>
      <w:r w:rsidR="00124460">
        <w:rPr>
          <w:rFonts w:eastAsia="Times New Roman" w:cs="Courier New"/>
          <w:szCs w:val="20"/>
          <w:lang w:val="pt-BR" w:eastAsia="es-CR"/>
        </w:rPr>
        <w:t>proteção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a </w:t>
      </w:r>
      <w:r w:rsidR="005A0367">
        <w:rPr>
          <w:rFonts w:eastAsia="Times New Roman" w:cs="Courier New"/>
          <w:szCs w:val="20"/>
          <w:lang w:val="pt-BR" w:eastAsia="es-CR"/>
        </w:rPr>
        <w:t xml:space="preserve">esses </w:t>
      </w:r>
      <w:r w:rsidR="00A9514F">
        <w:rPr>
          <w:rFonts w:eastAsia="Times New Roman" w:cs="Courier New"/>
          <w:szCs w:val="20"/>
          <w:lang w:val="pt-BR" w:eastAsia="es-CR"/>
        </w:rPr>
        <w:t>direitos</w:t>
      </w:r>
      <w:r w:rsidR="00533181" w:rsidRPr="00AD560A">
        <w:rPr>
          <w:rFonts w:eastAsia="Times New Roman" w:cs="Courier New"/>
          <w:szCs w:val="20"/>
          <w:lang w:val="pt-BR" w:eastAsia="es-CR"/>
        </w:rPr>
        <w:t xml:space="preserve">, </w:t>
      </w:r>
      <w:r w:rsidR="005A0367">
        <w:rPr>
          <w:rFonts w:eastAsia="Times New Roman" w:cs="Courier New"/>
          <w:szCs w:val="20"/>
          <w:lang w:val="pt-BR" w:eastAsia="es-CR"/>
        </w:rPr>
        <w:t xml:space="preserve">nem </w:t>
      </w:r>
      <w:r w:rsidR="00FC573D">
        <w:rPr>
          <w:rFonts w:eastAsia="Times New Roman" w:cs="Courier New"/>
          <w:szCs w:val="20"/>
          <w:lang w:val="pt-BR" w:eastAsia="es-CR"/>
        </w:rPr>
        <w:t>tampouco</w:t>
      </w:r>
      <w:r w:rsidR="00A333DD">
        <w:rPr>
          <w:rFonts w:eastAsia="Times New Roman" w:cs="Courier New"/>
          <w:szCs w:val="20"/>
          <w:lang w:val="pt-BR" w:eastAsia="es-CR"/>
        </w:rPr>
        <w:t xml:space="preserve"> </w:t>
      </w:r>
      <w:r w:rsidR="005A0367">
        <w:rPr>
          <w:rFonts w:eastAsia="Times New Roman" w:cs="Courier New"/>
          <w:szCs w:val="20"/>
          <w:lang w:val="pt-BR" w:eastAsia="es-CR"/>
        </w:rPr>
        <w:t xml:space="preserve">ficou </w:t>
      </w:r>
      <w:r w:rsidR="00533181" w:rsidRPr="00AD560A">
        <w:rPr>
          <w:rFonts w:eastAsia="Times New Roman" w:cs="Courier New"/>
          <w:szCs w:val="20"/>
          <w:lang w:val="pt-BR" w:eastAsia="es-CR"/>
        </w:rPr>
        <w:t>pro</w:t>
      </w:r>
      <w:r w:rsidR="005A0367">
        <w:rPr>
          <w:rFonts w:eastAsia="Times New Roman" w:cs="Courier New"/>
          <w:szCs w:val="20"/>
          <w:lang w:val="pt-BR" w:eastAsia="es-CR"/>
        </w:rPr>
        <w:t>v</w:t>
      </w:r>
      <w:r w:rsidR="00533181" w:rsidRPr="00AD560A">
        <w:rPr>
          <w:rFonts w:eastAsia="Times New Roman" w:cs="Courier New"/>
          <w:szCs w:val="20"/>
          <w:lang w:val="pt-BR" w:eastAsia="es-CR"/>
        </w:rPr>
        <w:t xml:space="preserve">ado </w:t>
      </w:r>
      <w:r w:rsidR="005A0367">
        <w:rPr>
          <w:rFonts w:eastAsia="Times New Roman" w:cs="Courier New"/>
          <w:szCs w:val="20"/>
          <w:lang w:val="pt-BR" w:eastAsia="es-CR"/>
        </w:rPr>
        <w:t xml:space="preserve">o </w:t>
      </w:r>
      <w:r w:rsidR="00124460">
        <w:rPr>
          <w:rFonts w:eastAsia="Times New Roman" w:cs="Courier New"/>
          <w:szCs w:val="20"/>
          <w:lang w:val="pt-BR" w:eastAsia="es-CR"/>
        </w:rPr>
        <w:t>descumprimento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dever</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de </w:t>
      </w:r>
      <w:r w:rsidR="00E859D9">
        <w:rPr>
          <w:rFonts w:eastAsia="Times New Roman" w:cs="Courier New"/>
          <w:szCs w:val="20"/>
          <w:lang w:val="pt-BR" w:eastAsia="es-CR"/>
        </w:rPr>
        <w:t>adotar</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disposi</w:t>
      </w:r>
      <w:r w:rsidR="001A08A8">
        <w:rPr>
          <w:rFonts w:eastAsia="Times New Roman" w:cs="Courier New"/>
          <w:szCs w:val="20"/>
          <w:lang w:val="pt-BR" w:eastAsia="es-CR"/>
        </w:rPr>
        <w:t>ções</w:t>
      </w:r>
      <w:r w:rsidR="00533181" w:rsidRPr="00AD560A">
        <w:rPr>
          <w:rFonts w:eastAsia="Times New Roman" w:cs="Courier New"/>
          <w:szCs w:val="20"/>
          <w:lang w:val="pt-BR" w:eastAsia="es-CR"/>
        </w:rPr>
        <w:t xml:space="preserve"> de </w:t>
      </w:r>
      <w:r w:rsidR="00E859D9">
        <w:rPr>
          <w:rFonts w:eastAsia="Times New Roman" w:cs="Courier New"/>
          <w:szCs w:val="20"/>
          <w:lang w:val="pt-BR" w:eastAsia="es-CR"/>
        </w:rPr>
        <w:t>direito</w:t>
      </w:r>
      <w:r w:rsidR="00A333DD">
        <w:rPr>
          <w:rFonts w:eastAsia="Times New Roman" w:cs="Courier New"/>
          <w:szCs w:val="20"/>
          <w:lang w:val="pt-BR" w:eastAsia="es-CR"/>
        </w:rPr>
        <w:t xml:space="preserve"> </w:t>
      </w:r>
      <w:r w:rsidR="00533181" w:rsidRPr="00AD560A">
        <w:rPr>
          <w:rFonts w:eastAsia="Times New Roman" w:cs="Courier New"/>
          <w:szCs w:val="20"/>
          <w:lang w:val="pt-BR" w:eastAsia="es-CR"/>
        </w:rPr>
        <w:t xml:space="preserve">interno relacionado </w:t>
      </w:r>
      <w:r w:rsidR="001351E9">
        <w:rPr>
          <w:rFonts w:eastAsia="Times New Roman" w:cs="Courier New"/>
          <w:szCs w:val="20"/>
          <w:lang w:val="pt-BR" w:eastAsia="es-CR"/>
        </w:rPr>
        <w:t xml:space="preserve">ao processo </w:t>
      </w:r>
      <w:r w:rsidR="00533181" w:rsidRPr="00AD560A">
        <w:rPr>
          <w:rFonts w:eastAsia="Times New Roman" w:cs="Courier New"/>
          <w:szCs w:val="20"/>
          <w:lang w:val="pt-BR" w:eastAsia="es-CR"/>
        </w:rPr>
        <w:t xml:space="preserve">de </w:t>
      </w:r>
      <w:r w:rsidR="001A08A8">
        <w:rPr>
          <w:rFonts w:eastAsia="Times New Roman" w:cs="Courier New"/>
          <w:szCs w:val="20"/>
          <w:lang w:val="pt-BR" w:eastAsia="es-CR"/>
        </w:rPr>
        <w:t>reconhecimento</w:t>
      </w:r>
      <w:r w:rsidR="00533181" w:rsidRPr="00AD560A">
        <w:rPr>
          <w:rFonts w:eastAsia="Times New Roman" w:cs="Courier New"/>
          <w:szCs w:val="20"/>
          <w:lang w:val="pt-BR" w:eastAsia="es-CR"/>
        </w:rPr>
        <w:t>, titula</w:t>
      </w:r>
      <w:r w:rsidR="001A08A8">
        <w:rPr>
          <w:rFonts w:eastAsia="Times New Roman" w:cs="Courier New"/>
          <w:szCs w:val="20"/>
          <w:lang w:val="pt-BR" w:eastAsia="es-CR"/>
        </w:rPr>
        <w:t>ção</w:t>
      </w:r>
      <w:r w:rsidR="00533181"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00533181" w:rsidRPr="00AD560A">
        <w:rPr>
          <w:rFonts w:eastAsia="Times New Roman" w:cs="Courier New"/>
          <w:szCs w:val="20"/>
          <w:lang w:val="pt-BR" w:eastAsia="es-CR"/>
        </w:rPr>
        <w:t xml:space="preserve">. </w:t>
      </w:r>
    </w:p>
    <w:p w:rsidR="00533181" w:rsidRPr="00AD560A" w:rsidRDefault="00533181" w:rsidP="00827CBC">
      <w:pPr>
        <w:pStyle w:val="Prrafodelista"/>
        <w:rPr>
          <w:rFonts w:eastAsia="Times New Roman" w:cs="Courier New"/>
          <w:szCs w:val="20"/>
          <w:lang w:val="pt-BR" w:eastAsia="es-CR"/>
        </w:rPr>
      </w:pPr>
    </w:p>
    <w:p w:rsidR="00827CBC" w:rsidRPr="00AD560A" w:rsidRDefault="00E859D9" w:rsidP="00827CBC">
      <w:pPr>
        <w:pStyle w:val="Ttulo2"/>
        <w:numPr>
          <w:ilvl w:val="0"/>
          <w:numId w:val="39"/>
        </w:numPr>
        <w:shd w:val="clear" w:color="auto" w:fill="FFFFFF"/>
        <w:tabs>
          <w:tab w:val="clear" w:pos="567"/>
        </w:tabs>
        <w:autoSpaceDE/>
        <w:autoSpaceDN/>
        <w:adjustRightInd/>
        <w:spacing w:before="0" w:after="0"/>
        <w:contextualSpacing/>
        <w:rPr>
          <w:lang w:val="pt-BR"/>
        </w:rPr>
      </w:pPr>
      <w:bookmarkStart w:id="201" w:name="_Toc495497591"/>
      <w:r>
        <w:rPr>
          <w:lang w:val="pt-BR"/>
        </w:rPr>
        <w:t>Indenização</w:t>
      </w:r>
      <w:r w:rsidR="00A333DD">
        <w:rPr>
          <w:lang w:val="pt-BR"/>
        </w:rPr>
        <w:t xml:space="preserve"> </w:t>
      </w:r>
      <w:r>
        <w:rPr>
          <w:lang w:val="pt-BR"/>
        </w:rPr>
        <w:t>compensatória</w:t>
      </w:r>
      <w:r w:rsidR="00A333DD">
        <w:rPr>
          <w:lang w:val="pt-BR"/>
        </w:rPr>
        <w:t xml:space="preserve"> </w:t>
      </w:r>
      <w:r>
        <w:rPr>
          <w:lang w:val="pt-BR"/>
        </w:rPr>
        <w:t xml:space="preserve">coletiva </w:t>
      </w:r>
      <w:bookmarkEnd w:id="201"/>
    </w:p>
    <w:p w:rsidR="00827CBC" w:rsidRPr="00AD560A" w:rsidRDefault="00827CBC" w:rsidP="00827CBC">
      <w:pPr>
        <w:shd w:val="clear" w:color="auto" w:fill="FFFFFF"/>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szCs w:val="20"/>
          <w:lang w:val="pt-BR"/>
        </w:rPr>
        <w:t>Em</w:t>
      </w:r>
      <w:r w:rsidR="00A333DD">
        <w:rPr>
          <w:szCs w:val="20"/>
          <w:lang w:val="pt-BR"/>
        </w:rPr>
        <w:t xml:space="preserve"> </w:t>
      </w:r>
      <w:r w:rsidR="00827CBC" w:rsidRPr="00AD560A">
        <w:rPr>
          <w:szCs w:val="20"/>
          <w:lang w:val="pt-BR"/>
        </w:rPr>
        <w:t>rela</w:t>
      </w:r>
      <w:r w:rsidR="001A08A8">
        <w:rPr>
          <w:szCs w:val="20"/>
          <w:lang w:val="pt-BR"/>
        </w:rPr>
        <w:t>ção</w:t>
      </w:r>
      <w:r w:rsidR="00827CBC" w:rsidRPr="00AD560A">
        <w:rPr>
          <w:szCs w:val="20"/>
          <w:lang w:val="pt-BR"/>
        </w:rPr>
        <w:t xml:space="preserve"> a</w:t>
      </w:r>
      <w:r w:rsidR="00A57D01">
        <w:rPr>
          <w:szCs w:val="20"/>
          <w:lang w:val="pt-BR"/>
        </w:rPr>
        <w:t>o</w:t>
      </w:r>
      <w:r w:rsidR="00827CBC" w:rsidRPr="00AD560A">
        <w:rPr>
          <w:szCs w:val="20"/>
          <w:lang w:val="pt-BR"/>
        </w:rPr>
        <w:t xml:space="preserve"> </w:t>
      </w:r>
      <w:r w:rsidR="00A665EA">
        <w:rPr>
          <w:szCs w:val="20"/>
          <w:lang w:val="pt-BR"/>
        </w:rPr>
        <w:t>dano</w:t>
      </w:r>
      <w:r w:rsidR="00A333DD">
        <w:rPr>
          <w:szCs w:val="20"/>
          <w:lang w:val="pt-BR"/>
        </w:rPr>
        <w:t xml:space="preserve"> </w:t>
      </w:r>
      <w:r w:rsidR="00827CBC" w:rsidRPr="00AD560A">
        <w:rPr>
          <w:szCs w:val="20"/>
          <w:lang w:val="pt-BR"/>
        </w:rPr>
        <w:t xml:space="preserve">material e imaterial, </w:t>
      </w:r>
      <w:r w:rsidR="00124460">
        <w:rPr>
          <w:szCs w:val="20"/>
          <w:lang w:val="pt-BR"/>
        </w:rPr>
        <w:t xml:space="preserve">a </w:t>
      </w:r>
      <w:r w:rsidR="00124460" w:rsidRPr="00356CEE">
        <w:rPr>
          <w:b/>
          <w:i/>
          <w:szCs w:val="20"/>
          <w:lang w:val="pt-BR"/>
        </w:rPr>
        <w:t>Comissão</w:t>
      </w:r>
      <w:r w:rsidR="00124460">
        <w:rPr>
          <w:szCs w:val="20"/>
          <w:lang w:val="pt-BR"/>
        </w:rPr>
        <w:t xml:space="preserve"> </w:t>
      </w:r>
      <w:r w:rsidR="00827CBC" w:rsidRPr="00AD560A">
        <w:rPr>
          <w:szCs w:val="20"/>
          <w:lang w:val="pt-BR"/>
        </w:rPr>
        <w:t>solicit</w:t>
      </w:r>
      <w:r w:rsidR="00A57D01">
        <w:rPr>
          <w:szCs w:val="20"/>
          <w:lang w:val="pt-BR"/>
        </w:rPr>
        <w:t xml:space="preserve">ou </w:t>
      </w:r>
      <w:r w:rsidR="00D966FA">
        <w:rPr>
          <w:szCs w:val="20"/>
          <w:lang w:val="pt-BR"/>
        </w:rPr>
        <w:t xml:space="preserve">à </w:t>
      </w:r>
      <w:r w:rsidR="00827CBC" w:rsidRPr="00AD560A">
        <w:rPr>
          <w:szCs w:val="20"/>
          <w:lang w:val="pt-BR"/>
        </w:rPr>
        <w:t xml:space="preserve">Corte que ordene </w:t>
      </w:r>
      <w:r w:rsidR="00893C5F">
        <w:rPr>
          <w:szCs w:val="20"/>
          <w:lang w:val="pt-BR"/>
        </w:rPr>
        <w:t>ao Estado</w:t>
      </w:r>
      <w:r w:rsidR="00A333DD">
        <w:rPr>
          <w:szCs w:val="20"/>
          <w:lang w:val="pt-BR"/>
        </w:rPr>
        <w:t xml:space="preserve"> </w:t>
      </w:r>
      <w:r w:rsidR="00827CBC" w:rsidRPr="00AD560A">
        <w:rPr>
          <w:szCs w:val="20"/>
          <w:lang w:val="pt-BR"/>
        </w:rPr>
        <w:t>a repara</w:t>
      </w:r>
      <w:r w:rsidR="001A08A8">
        <w:rPr>
          <w:szCs w:val="20"/>
          <w:lang w:val="pt-BR"/>
        </w:rPr>
        <w:t>ção</w:t>
      </w:r>
      <w:r w:rsidR="00356CEE">
        <w:rPr>
          <w:szCs w:val="20"/>
          <w:lang w:val="pt-BR"/>
        </w:rPr>
        <w:t>,</w:t>
      </w:r>
      <w:r w:rsidR="00827CBC" w:rsidRPr="00AD560A">
        <w:rPr>
          <w:szCs w:val="20"/>
          <w:lang w:val="pt-BR"/>
        </w:rPr>
        <w:t xml:space="preserve"> </w:t>
      </w:r>
      <w:r w:rsidR="00A9514F">
        <w:rPr>
          <w:szCs w:val="20"/>
          <w:lang w:val="pt-BR"/>
        </w:rPr>
        <w:t xml:space="preserve">no </w:t>
      </w:r>
      <w:r w:rsidR="00A57D01">
        <w:rPr>
          <w:szCs w:val="20"/>
          <w:lang w:val="pt-BR"/>
        </w:rPr>
        <w:t>â</w:t>
      </w:r>
      <w:r w:rsidR="00827CBC" w:rsidRPr="00AD560A">
        <w:rPr>
          <w:szCs w:val="20"/>
          <w:lang w:val="pt-BR"/>
        </w:rPr>
        <w:t xml:space="preserve">mbito individual </w:t>
      </w:r>
      <w:r w:rsidR="001A08A8">
        <w:rPr>
          <w:szCs w:val="20"/>
          <w:lang w:val="pt-BR"/>
        </w:rPr>
        <w:t>e</w:t>
      </w:r>
      <w:r w:rsidR="00A333DD">
        <w:rPr>
          <w:szCs w:val="20"/>
          <w:lang w:val="pt-BR"/>
        </w:rPr>
        <w:t xml:space="preserve"> </w:t>
      </w:r>
      <w:r w:rsidR="009B4898">
        <w:rPr>
          <w:szCs w:val="20"/>
          <w:lang w:val="pt-BR"/>
        </w:rPr>
        <w:t>coletivo</w:t>
      </w:r>
      <w:r w:rsidR="00356CEE">
        <w:rPr>
          <w:szCs w:val="20"/>
          <w:lang w:val="pt-BR"/>
        </w:rPr>
        <w:t>,</w:t>
      </w:r>
      <w:r w:rsidR="00A333DD">
        <w:rPr>
          <w:szCs w:val="20"/>
          <w:lang w:val="pt-BR"/>
        </w:rPr>
        <w:t xml:space="preserve"> </w:t>
      </w:r>
      <w:r w:rsidR="00E859D9">
        <w:rPr>
          <w:szCs w:val="20"/>
          <w:lang w:val="pt-BR"/>
        </w:rPr>
        <w:t xml:space="preserve">das </w:t>
      </w:r>
      <w:r w:rsidR="00D8753A">
        <w:rPr>
          <w:szCs w:val="20"/>
          <w:lang w:val="pt-BR"/>
        </w:rPr>
        <w:t>consequências</w:t>
      </w:r>
      <w:r w:rsidR="00A333DD">
        <w:rPr>
          <w:szCs w:val="20"/>
          <w:lang w:val="pt-BR"/>
        </w:rPr>
        <w:t xml:space="preserve"> </w:t>
      </w:r>
      <w:r w:rsidR="001A08A8">
        <w:rPr>
          <w:szCs w:val="20"/>
          <w:lang w:val="pt-BR"/>
        </w:rPr>
        <w:t xml:space="preserve">da </w:t>
      </w:r>
      <w:r w:rsidR="00827CBC" w:rsidRPr="00AD560A">
        <w:rPr>
          <w:szCs w:val="20"/>
          <w:lang w:val="pt-BR"/>
        </w:rPr>
        <w:t>viola</w:t>
      </w:r>
      <w:r w:rsidR="001A08A8">
        <w:rPr>
          <w:szCs w:val="20"/>
          <w:lang w:val="pt-BR"/>
        </w:rPr>
        <w:t>ção</w:t>
      </w:r>
      <w:r w:rsidR="00827CBC" w:rsidRPr="00AD560A">
        <w:rPr>
          <w:szCs w:val="20"/>
          <w:lang w:val="pt-BR"/>
        </w:rPr>
        <w:t xml:space="preserve"> </w:t>
      </w:r>
      <w:r w:rsidR="001A08A8">
        <w:rPr>
          <w:szCs w:val="20"/>
          <w:lang w:val="pt-BR"/>
        </w:rPr>
        <w:t xml:space="preserve">dos </w:t>
      </w:r>
      <w:r w:rsidR="00A9514F">
        <w:rPr>
          <w:szCs w:val="20"/>
          <w:lang w:val="pt-BR"/>
        </w:rPr>
        <w:t>direitos</w:t>
      </w:r>
      <w:r w:rsidR="00A333DD">
        <w:rPr>
          <w:szCs w:val="20"/>
          <w:lang w:val="pt-BR"/>
        </w:rPr>
        <w:t xml:space="preserve"> </w:t>
      </w:r>
      <w:r w:rsidR="00827CBC" w:rsidRPr="00AD560A">
        <w:rPr>
          <w:szCs w:val="20"/>
          <w:lang w:val="pt-BR"/>
        </w:rPr>
        <w:t xml:space="preserve">enunciados. </w:t>
      </w:r>
      <w:r>
        <w:rPr>
          <w:szCs w:val="20"/>
          <w:lang w:val="pt-BR"/>
        </w:rPr>
        <w:t>Em</w:t>
      </w:r>
      <w:r w:rsidR="00A333DD">
        <w:rPr>
          <w:szCs w:val="20"/>
          <w:lang w:val="pt-BR"/>
        </w:rPr>
        <w:t xml:space="preserve"> </w:t>
      </w:r>
      <w:r w:rsidR="00827CBC" w:rsidRPr="00AD560A">
        <w:rPr>
          <w:szCs w:val="20"/>
          <w:lang w:val="pt-BR"/>
        </w:rPr>
        <w:t>especial</w:t>
      </w:r>
      <w:r w:rsidR="00A57D01">
        <w:rPr>
          <w:szCs w:val="20"/>
          <w:lang w:val="pt-BR"/>
        </w:rPr>
        <w:t xml:space="preserve">, os </w:t>
      </w:r>
      <w:r w:rsidR="00D8753A">
        <w:rPr>
          <w:szCs w:val="20"/>
          <w:lang w:val="pt-BR"/>
        </w:rPr>
        <w:t>danos</w:t>
      </w:r>
      <w:r w:rsidR="00A333DD">
        <w:rPr>
          <w:szCs w:val="20"/>
          <w:lang w:val="pt-BR"/>
        </w:rPr>
        <w:t xml:space="preserve"> </w:t>
      </w:r>
      <w:r w:rsidR="00827CBC" w:rsidRPr="00AD560A">
        <w:rPr>
          <w:szCs w:val="20"/>
          <w:lang w:val="pt-BR"/>
        </w:rPr>
        <w:t xml:space="preserve">provocados </w:t>
      </w:r>
      <w:r w:rsidR="00D8753A">
        <w:rPr>
          <w:szCs w:val="20"/>
          <w:lang w:val="pt-BR"/>
        </w:rPr>
        <w:t>aos membros</w:t>
      </w:r>
      <w:r w:rsidR="00A333DD">
        <w:rPr>
          <w:szCs w:val="20"/>
          <w:lang w:val="pt-BR"/>
        </w:rPr>
        <w:t xml:space="preserve"> </w:t>
      </w:r>
      <w:r w:rsidR="001A08A8">
        <w:rPr>
          <w:szCs w:val="20"/>
          <w:lang w:val="pt-BR"/>
        </w:rPr>
        <w:t>do</w:t>
      </w:r>
      <w:r w:rsidR="00A333DD">
        <w:rPr>
          <w:szCs w:val="20"/>
          <w:lang w:val="pt-BR"/>
        </w:rPr>
        <w:t xml:space="preserve"> </w:t>
      </w:r>
      <w:r w:rsidR="00F41460">
        <w:rPr>
          <w:szCs w:val="20"/>
          <w:lang w:val="pt-BR"/>
        </w:rPr>
        <w:t>Povo Indígena Xucuru</w:t>
      </w:r>
      <w:r w:rsidR="00821DC9">
        <w:rPr>
          <w:szCs w:val="20"/>
          <w:lang w:val="pt-BR"/>
        </w:rPr>
        <w:t xml:space="preserve"> </w:t>
      </w:r>
      <w:r w:rsidR="00D8753A">
        <w:rPr>
          <w:szCs w:val="20"/>
          <w:lang w:val="pt-BR"/>
        </w:rPr>
        <w:t xml:space="preserve">pela </w:t>
      </w:r>
      <w:r w:rsidR="00827CBC" w:rsidRPr="00AD560A">
        <w:rPr>
          <w:szCs w:val="20"/>
          <w:lang w:val="pt-BR"/>
        </w:rPr>
        <w:t xml:space="preserve">demora </w:t>
      </w:r>
      <w:r w:rsidR="00AE7E7E">
        <w:rPr>
          <w:szCs w:val="20"/>
          <w:lang w:val="pt-BR"/>
        </w:rPr>
        <w:t xml:space="preserve">no </w:t>
      </w:r>
      <w:r w:rsidR="001A08A8">
        <w:rPr>
          <w:szCs w:val="20"/>
          <w:lang w:val="pt-BR"/>
        </w:rPr>
        <w:t>reconhecimento</w:t>
      </w:r>
      <w:r w:rsidR="00827CBC" w:rsidRPr="00AD560A">
        <w:rPr>
          <w:szCs w:val="20"/>
          <w:lang w:val="pt-BR"/>
        </w:rPr>
        <w:t>, demarca</w:t>
      </w:r>
      <w:r w:rsidR="001A08A8">
        <w:rPr>
          <w:szCs w:val="20"/>
          <w:lang w:val="pt-BR"/>
        </w:rPr>
        <w:t>ção</w:t>
      </w:r>
      <w:r w:rsidR="00827CBC" w:rsidRPr="00AD560A">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titula</w:t>
      </w:r>
      <w:r w:rsidR="001A08A8">
        <w:rPr>
          <w:szCs w:val="20"/>
          <w:lang w:val="pt-BR"/>
        </w:rPr>
        <w:t>ção</w:t>
      </w:r>
      <w:r w:rsidR="00AE7E7E">
        <w:rPr>
          <w:szCs w:val="20"/>
          <w:lang w:val="pt-BR"/>
        </w:rPr>
        <w:t xml:space="preserve"> de seu território ancestral bem como pela </w:t>
      </w:r>
      <w:r w:rsidR="00E61C38">
        <w:rPr>
          <w:szCs w:val="20"/>
          <w:lang w:val="pt-BR"/>
        </w:rPr>
        <w:t>falta d</w:t>
      </w:r>
      <w:r w:rsidR="009F5089">
        <w:rPr>
          <w:szCs w:val="20"/>
          <w:lang w:val="pt-BR"/>
        </w:rPr>
        <w:t>a</w:t>
      </w:r>
      <w:r w:rsidR="00E61C38">
        <w:rPr>
          <w:szCs w:val="20"/>
          <w:lang w:val="pt-BR"/>
        </w:rPr>
        <w:t xml:space="preserve"> respectiv</w:t>
      </w:r>
      <w:r w:rsidR="009F5089">
        <w:rPr>
          <w:szCs w:val="20"/>
          <w:lang w:val="pt-BR"/>
        </w:rPr>
        <w:t>a desintrusão</w:t>
      </w:r>
      <w:r w:rsidR="00E61C38">
        <w:rPr>
          <w:szCs w:val="20"/>
          <w:lang w:val="pt-BR"/>
        </w:rPr>
        <w:t xml:space="preserve"> oportun</w:t>
      </w:r>
      <w:r w:rsidR="009F5089">
        <w:rPr>
          <w:szCs w:val="20"/>
          <w:lang w:val="pt-BR"/>
        </w:rPr>
        <w:t>a</w:t>
      </w:r>
      <w:r w:rsidR="00827CBC" w:rsidRPr="00AD560A">
        <w:rPr>
          <w:szCs w:val="20"/>
          <w:lang w:val="pt-BR"/>
        </w:rPr>
        <w:t xml:space="preserve">. </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02257F"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O </w:t>
      </w:r>
      <w:r w:rsidRPr="00356CEE">
        <w:rPr>
          <w:rFonts w:eastAsia="Times New Roman" w:cs="Courier New"/>
          <w:b/>
          <w:i/>
          <w:szCs w:val="20"/>
          <w:lang w:val="pt-BR" w:eastAsia="es-CR"/>
        </w:rPr>
        <w:t>Estado</w:t>
      </w:r>
      <w:r>
        <w:rPr>
          <w:rFonts w:eastAsia="Times New Roman" w:cs="Courier New"/>
          <w:szCs w:val="20"/>
          <w:lang w:val="pt-BR" w:eastAsia="es-CR"/>
        </w:rPr>
        <w:t xml:space="preserve"> </w:t>
      </w:r>
      <w:r w:rsidR="00A57D01">
        <w:rPr>
          <w:rFonts w:eastAsia="Times New Roman" w:cs="Courier New"/>
          <w:szCs w:val="20"/>
          <w:lang w:val="pt-BR" w:eastAsia="es-CR"/>
        </w:rPr>
        <w:t xml:space="preserve">afirmou que a </w:t>
      </w:r>
      <w:r w:rsidR="00827CBC" w:rsidRPr="00AD560A">
        <w:rPr>
          <w:rFonts w:eastAsia="Times New Roman" w:cs="Courier New"/>
          <w:szCs w:val="20"/>
          <w:lang w:val="pt-BR" w:eastAsia="es-CR"/>
        </w:rPr>
        <w:t>recomenda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relacionada </w:t>
      </w:r>
      <w:r w:rsidR="00356CEE">
        <w:rPr>
          <w:rFonts w:eastAsia="Times New Roman" w:cs="Courier New"/>
          <w:szCs w:val="20"/>
          <w:lang w:val="pt-BR" w:eastAsia="es-CR"/>
        </w:rPr>
        <w:t xml:space="preserve">à </w:t>
      </w:r>
      <w:r w:rsidR="00827CBC" w:rsidRPr="00AD560A">
        <w:rPr>
          <w:rFonts w:eastAsia="Times New Roman" w:cs="Courier New"/>
          <w:szCs w:val="20"/>
          <w:lang w:val="pt-BR" w:eastAsia="es-CR"/>
        </w:rPr>
        <w:t>toma</w:t>
      </w:r>
      <w:r w:rsidR="00A57D01">
        <w:rPr>
          <w:rFonts w:eastAsia="Times New Roman" w:cs="Courier New"/>
          <w:szCs w:val="20"/>
          <w:lang w:val="pt-BR" w:eastAsia="es-CR"/>
        </w:rPr>
        <w:t>da</w:t>
      </w:r>
      <w:r w:rsidR="00827CBC" w:rsidRPr="00AD560A">
        <w:rPr>
          <w:rFonts w:eastAsia="Times New Roman" w:cs="Courier New"/>
          <w:szCs w:val="20"/>
          <w:lang w:val="pt-BR" w:eastAsia="es-CR"/>
        </w:rPr>
        <w:t xml:space="preserve"> de medidas para re</w:t>
      </w:r>
      <w:r w:rsidR="00A57D01">
        <w:rPr>
          <w:rFonts w:eastAsia="Times New Roman" w:cs="Courier New"/>
          <w:szCs w:val="20"/>
          <w:lang w:val="pt-BR" w:eastAsia="es-CR"/>
        </w:rPr>
        <w:t>s</w:t>
      </w:r>
      <w:r w:rsidR="00827CBC" w:rsidRPr="00AD560A">
        <w:rPr>
          <w:rFonts w:eastAsia="Times New Roman" w:cs="Courier New"/>
          <w:szCs w:val="20"/>
          <w:lang w:val="pt-BR" w:eastAsia="es-CR"/>
        </w:rPr>
        <w:t>sarcir a inade</w:t>
      </w:r>
      <w:r w:rsidR="00A57D01">
        <w:rPr>
          <w:rFonts w:eastAsia="Times New Roman" w:cs="Courier New"/>
          <w:szCs w:val="20"/>
          <w:lang w:val="pt-BR" w:eastAsia="es-CR"/>
        </w:rPr>
        <w:t>q</w:t>
      </w:r>
      <w:r w:rsidR="00827CBC" w:rsidRPr="00AD560A">
        <w:rPr>
          <w:rFonts w:eastAsia="Times New Roman" w:cs="Courier New"/>
          <w:szCs w:val="20"/>
          <w:lang w:val="pt-BR" w:eastAsia="es-CR"/>
        </w:rPr>
        <w:t>uada repara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de </w:t>
      </w:r>
      <w:r w:rsidR="00D8753A">
        <w:rPr>
          <w:rFonts w:eastAsia="Times New Roman" w:cs="Courier New"/>
          <w:szCs w:val="20"/>
          <w:lang w:val="pt-BR" w:eastAsia="es-CR"/>
        </w:rPr>
        <w:t>danos</w:t>
      </w:r>
      <w:r w:rsidR="00827CBC" w:rsidRPr="00AD560A">
        <w:rPr>
          <w:rFonts w:eastAsia="Times New Roman" w:cs="Courier New"/>
          <w:szCs w:val="20"/>
          <w:lang w:val="pt-BR" w:eastAsia="es-CR"/>
        </w:rPr>
        <w:t xml:space="preserve">, </w:t>
      </w:r>
      <w:r w:rsidR="00A57D01">
        <w:rPr>
          <w:rFonts w:eastAsia="Times New Roman" w:cs="Courier New"/>
          <w:szCs w:val="20"/>
          <w:lang w:val="pt-BR" w:eastAsia="es-CR"/>
        </w:rPr>
        <w:t xml:space="preserve">é </w:t>
      </w:r>
      <w:r w:rsidR="00827CBC" w:rsidRPr="00AD560A">
        <w:rPr>
          <w:rFonts w:eastAsia="Times New Roman" w:cs="Courier New"/>
          <w:szCs w:val="20"/>
          <w:lang w:val="pt-BR" w:eastAsia="es-CR"/>
        </w:rPr>
        <w:t>improcedente por</w:t>
      </w:r>
      <w:r w:rsidR="00A57D01">
        <w:rPr>
          <w:rFonts w:eastAsia="Times New Roman" w:cs="Courier New"/>
          <w:szCs w:val="20"/>
          <w:lang w:val="pt-BR" w:eastAsia="es-CR"/>
        </w:rPr>
        <w:t>q</w:t>
      </w:r>
      <w:r w:rsidR="00827CBC" w:rsidRPr="00AD560A">
        <w:rPr>
          <w:rFonts w:eastAsia="Times New Roman" w:cs="Courier New"/>
          <w:szCs w:val="20"/>
          <w:lang w:val="pt-BR" w:eastAsia="es-CR"/>
        </w:rPr>
        <w:t xml:space="preserve">uanto </w:t>
      </w:r>
      <w:r w:rsidR="007376E3">
        <w:rPr>
          <w:rFonts w:eastAsia="Times New Roman" w:cs="Courier New"/>
          <w:szCs w:val="20"/>
          <w:lang w:val="pt-BR" w:eastAsia="es-CR"/>
        </w:rPr>
        <w:t xml:space="preserve">não </w:t>
      </w:r>
      <w:r w:rsidR="00827CBC" w:rsidRPr="00AD560A">
        <w:rPr>
          <w:rFonts w:eastAsia="Times New Roman" w:cs="Courier New"/>
          <w:szCs w:val="20"/>
          <w:lang w:val="pt-BR" w:eastAsia="es-CR"/>
        </w:rPr>
        <w:t>h</w:t>
      </w:r>
      <w:r w:rsidR="00A57D01">
        <w:rPr>
          <w:rFonts w:eastAsia="Times New Roman" w:cs="Courier New"/>
          <w:szCs w:val="20"/>
          <w:lang w:val="pt-BR" w:eastAsia="es-CR"/>
        </w:rPr>
        <w:t xml:space="preserve">ouve </w:t>
      </w:r>
      <w:r w:rsidR="009D2554">
        <w:rPr>
          <w:rFonts w:eastAsia="Times New Roman" w:cs="Courier New"/>
          <w:szCs w:val="20"/>
          <w:lang w:val="pt-BR" w:eastAsia="es-CR"/>
        </w:rPr>
        <w:t>esgotamento</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827CBC" w:rsidRPr="00AD560A">
        <w:rPr>
          <w:rFonts w:eastAsia="Times New Roman" w:cs="Courier New"/>
          <w:szCs w:val="20"/>
          <w:lang w:val="pt-BR" w:eastAsia="es-CR"/>
        </w:rPr>
        <w:t>recursos internos, alega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compro</w:t>
      </w:r>
      <w:r w:rsidR="00A57D01">
        <w:rPr>
          <w:rFonts w:eastAsia="Times New Roman" w:cs="Courier New"/>
          <w:szCs w:val="20"/>
          <w:lang w:val="pt-BR" w:eastAsia="es-CR"/>
        </w:rPr>
        <w:t>v</w:t>
      </w:r>
      <w:r w:rsidR="00827CBC" w:rsidRPr="00AD560A">
        <w:rPr>
          <w:rFonts w:eastAsia="Times New Roman" w:cs="Courier New"/>
          <w:szCs w:val="20"/>
          <w:lang w:val="pt-BR" w:eastAsia="es-CR"/>
        </w:rPr>
        <w:t>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de </w:t>
      </w:r>
      <w:r w:rsidR="00D8753A">
        <w:rPr>
          <w:rFonts w:eastAsia="Times New Roman" w:cs="Courier New"/>
          <w:szCs w:val="20"/>
          <w:lang w:val="pt-BR" w:eastAsia="es-CR"/>
        </w:rPr>
        <w:t>danos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materi</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o</w:t>
      </w:r>
      <w:r w:rsidR="00A57D01">
        <w:rPr>
          <w:rFonts w:eastAsia="Times New Roman" w:cs="Courier New"/>
          <w:szCs w:val="20"/>
          <w:lang w:val="pt-BR" w:eastAsia="es-CR"/>
        </w:rPr>
        <w:t>u</w:t>
      </w:r>
      <w:r w:rsidR="00827CBC" w:rsidRPr="00AD560A">
        <w:rPr>
          <w:rFonts w:eastAsia="Times New Roman" w:cs="Courier New"/>
          <w:szCs w:val="20"/>
          <w:lang w:val="pt-BR" w:eastAsia="es-CR"/>
        </w:rPr>
        <w:t xml:space="preserve"> mor</w:t>
      </w:r>
      <w:r w:rsidR="00E859D9">
        <w:rPr>
          <w:rFonts w:eastAsia="Times New Roman" w:cs="Courier New"/>
          <w:szCs w:val="20"/>
          <w:lang w:val="pt-BR" w:eastAsia="es-CR"/>
        </w:rPr>
        <w:t>ais</w:t>
      </w:r>
      <w:r w:rsidR="00A333DD">
        <w:rPr>
          <w:rFonts w:eastAsia="Times New Roman" w:cs="Courier New"/>
          <w:szCs w:val="20"/>
          <w:lang w:val="pt-BR" w:eastAsia="es-CR"/>
        </w:rPr>
        <w:t xml:space="preserve"> </w:t>
      </w:r>
      <w:r w:rsidR="00A57D01">
        <w:rPr>
          <w:rFonts w:eastAsia="Times New Roman" w:cs="Courier New"/>
          <w:szCs w:val="20"/>
          <w:lang w:val="pt-BR" w:eastAsia="es-CR"/>
        </w:rPr>
        <w:t>per</w:t>
      </w:r>
      <w:r w:rsidR="00827CBC" w:rsidRPr="00AD560A">
        <w:rPr>
          <w:rFonts w:eastAsia="Times New Roman" w:cs="Courier New"/>
          <w:szCs w:val="20"/>
          <w:lang w:val="pt-BR" w:eastAsia="es-CR"/>
        </w:rPr>
        <w:t xml:space="preserve">ante </w:t>
      </w:r>
      <w:r w:rsidR="00A57D01">
        <w:rPr>
          <w:rFonts w:eastAsia="Times New Roman" w:cs="Courier New"/>
          <w:szCs w:val="20"/>
          <w:lang w:val="pt-BR" w:eastAsia="es-CR"/>
        </w:rPr>
        <w:t xml:space="preserve">o </w:t>
      </w:r>
      <w:r w:rsidR="00827CBC" w:rsidRPr="00AD560A">
        <w:rPr>
          <w:rFonts w:eastAsia="Times New Roman" w:cs="Courier New"/>
          <w:szCs w:val="20"/>
          <w:lang w:val="pt-BR" w:eastAsia="es-CR"/>
        </w:rPr>
        <w:t>poder judici</w:t>
      </w:r>
      <w:r w:rsidR="00A57D01">
        <w:rPr>
          <w:rFonts w:eastAsia="Times New Roman" w:cs="Courier New"/>
          <w:szCs w:val="20"/>
          <w:lang w:val="pt-BR" w:eastAsia="es-CR"/>
        </w:rPr>
        <w:t xml:space="preserve">ário </w:t>
      </w:r>
      <w:r w:rsidR="00827CBC" w:rsidRPr="00AD560A">
        <w:rPr>
          <w:rFonts w:eastAsia="Times New Roman" w:cs="Courier New"/>
          <w:szCs w:val="20"/>
          <w:lang w:val="pt-BR" w:eastAsia="es-CR"/>
        </w:rPr>
        <w:t>interno</w:t>
      </w:r>
      <w:r w:rsidR="00A57D01">
        <w:rPr>
          <w:rFonts w:eastAsia="Times New Roman" w:cs="Courier New"/>
          <w:szCs w:val="20"/>
          <w:lang w:val="pt-BR" w:eastAsia="es-CR"/>
        </w:rPr>
        <w:t xml:space="preserve">, nem sequer sua comprovação à </w:t>
      </w:r>
      <w:r w:rsidR="001A08A8">
        <w:rPr>
          <w:rFonts w:eastAsia="Times New Roman" w:cs="Courier New"/>
          <w:szCs w:val="20"/>
          <w:lang w:val="pt-BR" w:eastAsia="es-CR"/>
        </w:rPr>
        <w:t>Comissão</w:t>
      </w:r>
      <w:r w:rsidR="00827CBC" w:rsidRPr="00AD560A">
        <w:rPr>
          <w:rFonts w:eastAsia="Times New Roman" w:cs="Courier New"/>
          <w:szCs w:val="20"/>
          <w:lang w:val="pt-BR" w:eastAsia="es-CR"/>
        </w:rPr>
        <w:t xml:space="preserve">. </w:t>
      </w:r>
      <w:r w:rsidR="00A57D01">
        <w:rPr>
          <w:rFonts w:eastAsia="Times New Roman" w:cs="Courier New"/>
          <w:szCs w:val="20"/>
          <w:lang w:val="pt-BR" w:eastAsia="es-CR"/>
        </w:rPr>
        <w:t>Desse modo</w:t>
      </w:r>
      <w:r w:rsidR="00827CBC" w:rsidRPr="00AD560A">
        <w:rPr>
          <w:rFonts w:eastAsia="Times New Roman" w:cs="Courier New"/>
          <w:szCs w:val="20"/>
          <w:lang w:val="pt-BR" w:eastAsia="es-CR"/>
        </w:rPr>
        <w:t xml:space="preserv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992801">
        <w:rPr>
          <w:rFonts w:eastAsia="Times New Roman" w:cs="Courier New"/>
          <w:szCs w:val="20"/>
          <w:lang w:val="pt-BR" w:eastAsia="es-CR"/>
        </w:rPr>
        <w:t>haveria</w:t>
      </w:r>
      <w:r w:rsidR="00A57D01">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fundamento para emitir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condena</w:t>
      </w:r>
      <w:r w:rsidR="00A57D01">
        <w:rPr>
          <w:rFonts w:eastAsia="Times New Roman" w:cs="Courier New"/>
          <w:szCs w:val="20"/>
          <w:lang w:val="pt-BR" w:eastAsia="es-CR"/>
        </w:rPr>
        <w:t>ção</w:t>
      </w:r>
      <w:r w:rsidR="00827CBC" w:rsidRPr="00AD560A">
        <w:rPr>
          <w:rFonts w:eastAsia="Times New Roman" w:cs="Courier New"/>
          <w:szCs w:val="20"/>
          <w:lang w:val="pt-BR" w:eastAsia="es-CR"/>
        </w:rPr>
        <w:t xml:space="preserve"> internacional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Estado </w:t>
      </w:r>
      <w:r w:rsidR="00A57D01">
        <w:rPr>
          <w:rFonts w:eastAsia="Times New Roman" w:cs="Courier New"/>
          <w:szCs w:val="20"/>
          <w:lang w:val="pt-BR" w:eastAsia="es-CR"/>
        </w:rPr>
        <w:t>à</w:t>
      </w:r>
      <w:r w:rsidR="00D966FA">
        <w:rPr>
          <w:rFonts w:eastAsia="Times New Roman" w:cs="Courier New"/>
          <w:szCs w:val="20"/>
          <w:lang w:val="pt-BR" w:eastAsia="es-CR"/>
        </w:rPr>
        <w:t xml:space="preserve"> </w:t>
      </w:r>
      <w:r w:rsidR="00827CBC" w:rsidRPr="00AD560A">
        <w:rPr>
          <w:rFonts w:eastAsia="Times New Roman" w:cs="Courier New"/>
          <w:szCs w:val="20"/>
          <w:lang w:val="pt-BR" w:eastAsia="es-CR"/>
        </w:rPr>
        <w:t>repara</w:t>
      </w:r>
      <w:r w:rsidR="001A08A8">
        <w:rPr>
          <w:rFonts w:eastAsia="Times New Roman" w:cs="Courier New"/>
          <w:szCs w:val="20"/>
          <w:lang w:val="pt-BR" w:eastAsia="es-CR"/>
        </w:rPr>
        <w:t>ção</w:t>
      </w:r>
      <w:r w:rsidR="00827CBC" w:rsidRPr="00AD560A">
        <w:rPr>
          <w:rFonts w:eastAsia="Times New Roman" w:cs="Courier New"/>
          <w:szCs w:val="20"/>
          <w:lang w:val="pt-BR" w:eastAsia="es-CR"/>
        </w:rPr>
        <w:t xml:space="preserve"> de </w:t>
      </w:r>
      <w:r w:rsidR="00D8753A">
        <w:rPr>
          <w:rFonts w:eastAsia="Times New Roman" w:cs="Courier New"/>
          <w:szCs w:val="20"/>
          <w:lang w:val="pt-BR" w:eastAsia="es-CR"/>
        </w:rPr>
        <w:t>danos</w:t>
      </w:r>
      <w:r w:rsidR="00827CBC" w:rsidRPr="00AD560A">
        <w:rPr>
          <w:rFonts w:eastAsia="Times New Roman" w:cs="Courier New"/>
          <w:szCs w:val="20"/>
          <w:lang w:val="pt-BR" w:eastAsia="es-CR"/>
        </w:rPr>
        <w:t xml:space="preserve">. </w:t>
      </w:r>
      <w:r w:rsidR="00A57D01">
        <w:rPr>
          <w:rFonts w:eastAsia="Times New Roman" w:cs="Courier New"/>
          <w:szCs w:val="20"/>
          <w:lang w:val="pt-BR" w:eastAsia="es-CR"/>
        </w:rPr>
        <w:t xml:space="preserve">O contrário seria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B67171">
        <w:rPr>
          <w:rFonts w:eastAsia="Times New Roman" w:cs="Courier New"/>
          <w:szCs w:val="20"/>
          <w:lang w:val="pt-BR" w:eastAsia="es-CR"/>
        </w:rPr>
        <w:t>violação</w:t>
      </w:r>
      <w:r w:rsidR="00A333DD">
        <w:rPr>
          <w:rFonts w:eastAsia="Times New Roman" w:cs="Courier New"/>
          <w:szCs w:val="20"/>
          <w:lang w:val="pt-BR" w:eastAsia="es-CR"/>
        </w:rPr>
        <w:t xml:space="preserve"> </w:t>
      </w:r>
      <w:r w:rsidR="00A57D01">
        <w:rPr>
          <w:rFonts w:eastAsia="Times New Roman" w:cs="Courier New"/>
          <w:szCs w:val="20"/>
          <w:lang w:val="pt-BR" w:eastAsia="es-CR"/>
        </w:rPr>
        <w:t xml:space="preserve">do </w:t>
      </w:r>
      <w:r w:rsidR="009B4898">
        <w:rPr>
          <w:rFonts w:eastAsia="Times New Roman" w:cs="Courier New"/>
          <w:szCs w:val="20"/>
          <w:lang w:val="pt-BR" w:eastAsia="es-CR"/>
        </w:rPr>
        <w:t>caráter</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complementar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Sistema Interamericano de </w:t>
      </w:r>
      <w:r w:rsidR="00AD560A">
        <w:rPr>
          <w:rFonts w:eastAsia="Times New Roman" w:cs="Courier New"/>
          <w:szCs w:val="20"/>
          <w:lang w:val="pt-BR" w:eastAsia="es-CR"/>
        </w:rPr>
        <w:t>Direitos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Humanos.</w:t>
      </w:r>
      <w:r w:rsidR="00827CBC" w:rsidRPr="00AD560A">
        <w:rPr>
          <w:b/>
          <w:szCs w:val="20"/>
          <w:lang w:val="pt-BR"/>
        </w:rPr>
        <w:t xml:space="preserve"> </w:t>
      </w:r>
      <w:r w:rsidR="00A57D01">
        <w:rPr>
          <w:szCs w:val="20"/>
          <w:lang w:val="pt-BR"/>
        </w:rPr>
        <w:t xml:space="preserve">Salientou, ademais, que a </w:t>
      </w:r>
      <w:r w:rsidR="00827CBC" w:rsidRPr="00AD560A">
        <w:rPr>
          <w:szCs w:val="20"/>
          <w:lang w:val="pt-BR"/>
        </w:rPr>
        <w:t>imputa</w:t>
      </w:r>
      <w:r w:rsidR="001A08A8">
        <w:rPr>
          <w:szCs w:val="20"/>
          <w:lang w:val="pt-BR"/>
        </w:rPr>
        <w:t>ção</w:t>
      </w:r>
      <w:r w:rsidR="00827CBC" w:rsidRPr="00AD560A">
        <w:rPr>
          <w:szCs w:val="20"/>
          <w:lang w:val="pt-BR"/>
        </w:rPr>
        <w:t xml:space="preserve"> de san</w:t>
      </w:r>
      <w:r w:rsidR="001A08A8">
        <w:rPr>
          <w:szCs w:val="20"/>
          <w:lang w:val="pt-BR"/>
        </w:rPr>
        <w:t>ção</w:t>
      </w:r>
      <w:r w:rsidR="00827CBC" w:rsidRPr="00AD560A">
        <w:rPr>
          <w:szCs w:val="20"/>
          <w:lang w:val="pt-BR"/>
        </w:rPr>
        <w:t xml:space="preserve"> indenizat</w:t>
      </w:r>
      <w:r w:rsidR="00A57D01">
        <w:rPr>
          <w:szCs w:val="20"/>
          <w:lang w:val="pt-BR"/>
        </w:rPr>
        <w:t>ó</w:t>
      </w:r>
      <w:r w:rsidR="00827CBC" w:rsidRPr="00AD560A">
        <w:rPr>
          <w:szCs w:val="20"/>
          <w:lang w:val="pt-BR"/>
        </w:rPr>
        <w:t xml:space="preserve">ria </w:t>
      </w:r>
      <w:r w:rsidR="007376E3">
        <w:rPr>
          <w:szCs w:val="20"/>
          <w:lang w:val="pt-BR"/>
        </w:rPr>
        <w:t>não</w:t>
      </w:r>
      <w:r w:rsidR="00A333DD">
        <w:rPr>
          <w:szCs w:val="20"/>
          <w:lang w:val="pt-BR"/>
        </w:rPr>
        <w:t xml:space="preserve"> </w:t>
      </w:r>
      <w:r w:rsidR="00DB2AD4">
        <w:rPr>
          <w:szCs w:val="20"/>
          <w:lang w:val="pt-BR"/>
        </w:rPr>
        <w:t>deve</w:t>
      </w:r>
      <w:r w:rsidR="00A333DD">
        <w:rPr>
          <w:szCs w:val="20"/>
          <w:lang w:val="pt-BR"/>
        </w:rPr>
        <w:t xml:space="preserve"> </w:t>
      </w:r>
      <w:r w:rsidR="00827CBC" w:rsidRPr="00AD560A">
        <w:rPr>
          <w:szCs w:val="20"/>
          <w:lang w:val="pt-BR"/>
        </w:rPr>
        <w:t xml:space="preserve">ser a </w:t>
      </w:r>
      <w:r w:rsidR="00827CBC" w:rsidRPr="00AD560A">
        <w:rPr>
          <w:i/>
          <w:szCs w:val="20"/>
          <w:lang w:val="pt-BR"/>
        </w:rPr>
        <w:t>prima ratio</w:t>
      </w:r>
      <w:r w:rsidR="00827CBC" w:rsidRPr="00AD560A">
        <w:rPr>
          <w:szCs w:val="20"/>
          <w:lang w:val="pt-BR"/>
        </w:rPr>
        <w:t xml:space="preserve"> entre as medidas de repara</w:t>
      </w:r>
      <w:r w:rsidR="001A08A8">
        <w:rPr>
          <w:szCs w:val="20"/>
          <w:lang w:val="pt-BR"/>
        </w:rPr>
        <w:t>ção</w:t>
      </w:r>
      <w:r w:rsidR="00827CBC" w:rsidRPr="00AD560A">
        <w:rPr>
          <w:szCs w:val="20"/>
          <w:lang w:val="pt-BR"/>
        </w:rPr>
        <w:t xml:space="preserve"> aprop</w:t>
      </w:r>
      <w:r w:rsidR="00A57D01">
        <w:rPr>
          <w:szCs w:val="20"/>
          <w:lang w:val="pt-BR"/>
        </w:rPr>
        <w:t>r</w:t>
      </w:r>
      <w:r w:rsidR="00827CBC" w:rsidRPr="00AD560A">
        <w:rPr>
          <w:szCs w:val="20"/>
          <w:lang w:val="pt-BR"/>
        </w:rPr>
        <w:t>iadas, so</w:t>
      </w:r>
      <w:r w:rsidR="00A57D01">
        <w:rPr>
          <w:szCs w:val="20"/>
          <w:lang w:val="pt-BR"/>
        </w:rPr>
        <w:t>b</w:t>
      </w:r>
      <w:r w:rsidR="00827CBC" w:rsidRPr="00AD560A">
        <w:rPr>
          <w:szCs w:val="20"/>
          <w:lang w:val="pt-BR"/>
        </w:rPr>
        <w:t xml:space="preserve"> pena de </w:t>
      </w:r>
      <w:r w:rsidR="00A57D01">
        <w:rPr>
          <w:szCs w:val="20"/>
          <w:lang w:val="pt-BR"/>
        </w:rPr>
        <w:t xml:space="preserve">se </w:t>
      </w:r>
      <w:r w:rsidR="00827CBC" w:rsidRPr="00AD560A">
        <w:rPr>
          <w:szCs w:val="20"/>
          <w:lang w:val="pt-BR"/>
        </w:rPr>
        <w:t>inc</w:t>
      </w:r>
      <w:r w:rsidR="00A57D01">
        <w:rPr>
          <w:szCs w:val="20"/>
          <w:lang w:val="pt-BR"/>
        </w:rPr>
        <w:t>o</w:t>
      </w:r>
      <w:r w:rsidR="00827CBC" w:rsidRPr="00AD560A">
        <w:rPr>
          <w:szCs w:val="20"/>
          <w:lang w:val="pt-BR"/>
        </w:rPr>
        <w:t>rr</w:t>
      </w:r>
      <w:r w:rsidR="00A57D01">
        <w:rPr>
          <w:szCs w:val="20"/>
          <w:lang w:val="pt-BR"/>
        </w:rPr>
        <w:t>e</w:t>
      </w:r>
      <w:r w:rsidR="00827CBC" w:rsidRPr="00AD560A">
        <w:rPr>
          <w:szCs w:val="20"/>
          <w:lang w:val="pt-BR"/>
        </w:rPr>
        <w:t>r e</w:t>
      </w:r>
      <w:r w:rsidR="00A57D01">
        <w:rPr>
          <w:szCs w:val="20"/>
          <w:lang w:val="pt-BR"/>
        </w:rPr>
        <w:t>m</w:t>
      </w:r>
      <w:r w:rsidR="00827CBC" w:rsidRPr="00AD560A">
        <w:rPr>
          <w:szCs w:val="20"/>
          <w:lang w:val="pt-BR"/>
        </w:rPr>
        <w:t xml:space="preserve"> monetiza</w:t>
      </w:r>
      <w:r w:rsidR="001A08A8">
        <w:rPr>
          <w:szCs w:val="20"/>
          <w:lang w:val="pt-BR"/>
        </w:rPr>
        <w:t>ção</w:t>
      </w:r>
      <w:r w:rsidR="00827CBC" w:rsidRPr="00AD560A">
        <w:rPr>
          <w:szCs w:val="20"/>
          <w:lang w:val="pt-BR"/>
        </w:rPr>
        <w:t xml:space="preserve"> </w:t>
      </w:r>
      <w:r w:rsidR="001A08A8">
        <w:rPr>
          <w:szCs w:val="20"/>
          <w:lang w:val="pt-BR"/>
        </w:rPr>
        <w:t>do</w:t>
      </w:r>
      <w:r w:rsidR="00A333DD">
        <w:rPr>
          <w:szCs w:val="20"/>
          <w:lang w:val="pt-BR"/>
        </w:rPr>
        <w:t xml:space="preserve"> </w:t>
      </w:r>
      <w:r w:rsidR="00827CBC" w:rsidRPr="00AD560A">
        <w:rPr>
          <w:szCs w:val="20"/>
          <w:lang w:val="pt-BR"/>
        </w:rPr>
        <w:t>sistema de peti</w:t>
      </w:r>
      <w:r w:rsidR="001A08A8">
        <w:rPr>
          <w:szCs w:val="20"/>
          <w:lang w:val="pt-BR"/>
        </w:rPr>
        <w:t>ções</w:t>
      </w:r>
      <w:r w:rsidR="00827CBC" w:rsidRPr="00AD560A">
        <w:rPr>
          <w:szCs w:val="20"/>
          <w:lang w:val="pt-BR"/>
        </w:rPr>
        <w:t xml:space="preserve"> individu</w:t>
      </w:r>
      <w:r w:rsidR="00E859D9">
        <w:rPr>
          <w:szCs w:val="20"/>
          <w:lang w:val="pt-BR"/>
        </w:rPr>
        <w:t>ais</w:t>
      </w:r>
      <w:r w:rsidR="00827CBC" w:rsidRPr="00AD560A">
        <w:rPr>
          <w:szCs w:val="20"/>
          <w:lang w:val="pt-BR"/>
        </w:rPr>
        <w:t xml:space="preserve">. </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szCs w:val="20"/>
          <w:lang w:val="pt-BR"/>
        </w:rPr>
        <w:t>A</w:t>
      </w:r>
      <w:r w:rsidR="00A333DD">
        <w:rPr>
          <w:szCs w:val="20"/>
          <w:lang w:val="pt-BR"/>
        </w:rPr>
        <w:t xml:space="preserve"> </w:t>
      </w:r>
      <w:r w:rsidR="00827CBC" w:rsidRPr="00AD560A">
        <w:rPr>
          <w:szCs w:val="20"/>
          <w:lang w:val="pt-BR"/>
        </w:rPr>
        <w:t>Corte des</w:t>
      </w:r>
      <w:r w:rsidR="00A57D01">
        <w:rPr>
          <w:szCs w:val="20"/>
          <w:lang w:val="pt-BR"/>
        </w:rPr>
        <w:t xml:space="preserve">envolveu em sua </w:t>
      </w:r>
      <w:r w:rsidR="001351E9">
        <w:rPr>
          <w:szCs w:val="20"/>
          <w:lang w:val="pt-BR"/>
        </w:rPr>
        <w:t>jurisprudência</w:t>
      </w:r>
      <w:r w:rsidR="00A333DD">
        <w:rPr>
          <w:szCs w:val="20"/>
          <w:lang w:val="pt-BR"/>
        </w:rPr>
        <w:t xml:space="preserve"> </w:t>
      </w:r>
      <w:r w:rsidR="00A57D01">
        <w:rPr>
          <w:szCs w:val="20"/>
          <w:lang w:val="pt-BR"/>
        </w:rPr>
        <w:t xml:space="preserve">o conceito </w:t>
      </w:r>
      <w:r w:rsidR="00827CBC" w:rsidRPr="00AD560A">
        <w:rPr>
          <w:szCs w:val="20"/>
          <w:lang w:val="pt-BR"/>
        </w:rPr>
        <w:t xml:space="preserve">de </w:t>
      </w:r>
      <w:r w:rsidR="00A665EA">
        <w:rPr>
          <w:szCs w:val="20"/>
          <w:lang w:val="pt-BR"/>
        </w:rPr>
        <w:t>dano</w:t>
      </w:r>
      <w:r w:rsidR="00A333DD">
        <w:rPr>
          <w:szCs w:val="20"/>
          <w:lang w:val="pt-BR"/>
        </w:rPr>
        <w:t xml:space="preserve"> </w:t>
      </w:r>
      <w:r w:rsidR="00827CBC" w:rsidRPr="00AD560A">
        <w:rPr>
          <w:szCs w:val="20"/>
          <w:lang w:val="pt-BR"/>
        </w:rPr>
        <w:t xml:space="preserve">material </w:t>
      </w:r>
      <w:r w:rsidR="001A08A8">
        <w:rPr>
          <w:szCs w:val="20"/>
          <w:lang w:val="pt-BR"/>
        </w:rPr>
        <w:t>e</w:t>
      </w:r>
      <w:r w:rsidR="00A333DD">
        <w:rPr>
          <w:szCs w:val="20"/>
          <w:lang w:val="pt-BR"/>
        </w:rPr>
        <w:t xml:space="preserve"> </w:t>
      </w:r>
      <w:r w:rsidR="00A57D01">
        <w:rPr>
          <w:szCs w:val="20"/>
          <w:lang w:val="pt-BR"/>
        </w:rPr>
        <w:t>a</w:t>
      </w:r>
      <w:r w:rsidR="00827CBC" w:rsidRPr="00AD560A">
        <w:rPr>
          <w:szCs w:val="20"/>
          <w:lang w:val="pt-BR"/>
        </w:rPr>
        <w:t xml:space="preserve">s </w:t>
      </w:r>
      <w:r w:rsidR="00A57D01">
        <w:rPr>
          <w:szCs w:val="20"/>
          <w:lang w:val="pt-BR"/>
        </w:rPr>
        <w:t xml:space="preserve">hipóteses </w:t>
      </w:r>
      <w:r w:rsidR="001351E9">
        <w:rPr>
          <w:szCs w:val="20"/>
          <w:lang w:val="pt-BR"/>
        </w:rPr>
        <w:t xml:space="preserve">em que </w:t>
      </w:r>
      <w:r w:rsidR="00A57D01">
        <w:rPr>
          <w:szCs w:val="20"/>
          <w:lang w:val="pt-BR"/>
        </w:rPr>
        <w:t xml:space="preserve">cabe </w:t>
      </w:r>
      <w:r w:rsidR="00827CBC" w:rsidRPr="00AD560A">
        <w:rPr>
          <w:szCs w:val="20"/>
          <w:lang w:val="pt-BR"/>
        </w:rPr>
        <w:t>indeniz</w:t>
      </w:r>
      <w:r w:rsidR="00A57D01">
        <w:rPr>
          <w:szCs w:val="20"/>
          <w:lang w:val="pt-BR"/>
        </w:rPr>
        <w:t>á-</w:t>
      </w:r>
      <w:r w:rsidR="00827CBC" w:rsidRPr="00AD560A">
        <w:rPr>
          <w:szCs w:val="20"/>
          <w:lang w:val="pt-BR"/>
        </w:rPr>
        <w:t xml:space="preserve">lo. Este Tribunal </w:t>
      </w:r>
      <w:r w:rsidR="00465B67">
        <w:rPr>
          <w:szCs w:val="20"/>
          <w:lang w:val="pt-BR"/>
        </w:rPr>
        <w:t>estabelec</w:t>
      </w:r>
      <w:r w:rsidR="00A57D01">
        <w:rPr>
          <w:szCs w:val="20"/>
          <w:lang w:val="pt-BR"/>
        </w:rPr>
        <w:t xml:space="preserve">eu que o </w:t>
      </w:r>
      <w:r w:rsidR="00A665EA">
        <w:rPr>
          <w:szCs w:val="20"/>
          <w:lang w:val="pt-BR"/>
        </w:rPr>
        <w:t>dano</w:t>
      </w:r>
      <w:r w:rsidR="00A333DD">
        <w:rPr>
          <w:szCs w:val="20"/>
          <w:lang w:val="pt-BR"/>
        </w:rPr>
        <w:t xml:space="preserve"> </w:t>
      </w:r>
      <w:r w:rsidR="00827CBC" w:rsidRPr="00AD560A">
        <w:rPr>
          <w:szCs w:val="20"/>
          <w:lang w:val="pt-BR"/>
        </w:rPr>
        <w:t xml:space="preserve">material </w:t>
      </w:r>
      <w:r w:rsidR="00A57D01">
        <w:rPr>
          <w:szCs w:val="20"/>
          <w:lang w:val="pt-BR"/>
        </w:rPr>
        <w:t xml:space="preserve">supõe </w:t>
      </w:r>
      <w:r w:rsidR="00827CBC" w:rsidRPr="00AD560A">
        <w:rPr>
          <w:szCs w:val="20"/>
          <w:lang w:val="pt-BR"/>
        </w:rPr>
        <w:t>“a p</w:t>
      </w:r>
      <w:r w:rsidR="00A57D01">
        <w:rPr>
          <w:szCs w:val="20"/>
          <w:lang w:val="pt-BR"/>
        </w:rPr>
        <w:t>e</w:t>
      </w:r>
      <w:r w:rsidR="00827CBC" w:rsidRPr="00AD560A">
        <w:rPr>
          <w:szCs w:val="20"/>
          <w:lang w:val="pt-BR"/>
        </w:rPr>
        <w:t>rda o</w:t>
      </w:r>
      <w:r w:rsidR="00A57D01">
        <w:rPr>
          <w:szCs w:val="20"/>
          <w:lang w:val="pt-BR"/>
        </w:rPr>
        <w:t>u</w:t>
      </w:r>
      <w:r w:rsidR="00827CBC" w:rsidRPr="00AD560A">
        <w:rPr>
          <w:szCs w:val="20"/>
          <w:lang w:val="pt-BR"/>
        </w:rPr>
        <w:t xml:space="preserve"> </w:t>
      </w:r>
      <w:r w:rsidR="00A57D01">
        <w:rPr>
          <w:szCs w:val="20"/>
          <w:lang w:val="pt-BR"/>
        </w:rPr>
        <w:t xml:space="preserve">redução das receitas </w:t>
      </w:r>
      <w:r w:rsidR="00992801">
        <w:rPr>
          <w:szCs w:val="20"/>
          <w:lang w:val="pt-BR"/>
        </w:rPr>
        <w:t xml:space="preserve">das </w:t>
      </w:r>
      <w:r w:rsidR="00A84607">
        <w:rPr>
          <w:szCs w:val="20"/>
          <w:lang w:val="pt-BR"/>
        </w:rPr>
        <w:t>vítimas</w:t>
      </w:r>
      <w:r w:rsidR="00827CBC" w:rsidRPr="00AD560A">
        <w:rPr>
          <w:szCs w:val="20"/>
          <w:lang w:val="pt-BR"/>
        </w:rPr>
        <w:t xml:space="preserve">, os gastos efetuados </w:t>
      </w:r>
      <w:r w:rsidR="00A57D01">
        <w:rPr>
          <w:szCs w:val="20"/>
          <w:lang w:val="pt-BR"/>
        </w:rPr>
        <w:t xml:space="preserve">em virtude </w:t>
      </w:r>
      <w:r w:rsidR="001A08A8">
        <w:rPr>
          <w:szCs w:val="20"/>
          <w:lang w:val="pt-BR"/>
        </w:rPr>
        <w:t xml:space="preserve">dos </w:t>
      </w:r>
      <w:r w:rsidR="00A57D01">
        <w:rPr>
          <w:szCs w:val="20"/>
          <w:lang w:val="pt-BR"/>
        </w:rPr>
        <w:t xml:space="preserve">fatos e as </w:t>
      </w:r>
      <w:r w:rsidR="00D8753A">
        <w:rPr>
          <w:szCs w:val="20"/>
          <w:lang w:val="pt-BR"/>
        </w:rPr>
        <w:t>consequências</w:t>
      </w:r>
      <w:r w:rsidR="00A333DD">
        <w:rPr>
          <w:szCs w:val="20"/>
          <w:lang w:val="pt-BR"/>
        </w:rPr>
        <w:t xml:space="preserve"> </w:t>
      </w:r>
      <w:r w:rsidR="00827CBC" w:rsidRPr="00AD560A">
        <w:rPr>
          <w:szCs w:val="20"/>
          <w:lang w:val="pt-BR"/>
        </w:rPr>
        <w:t xml:space="preserve">de </w:t>
      </w:r>
      <w:r w:rsidR="009B4898">
        <w:rPr>
          <w:szCs w:val="20"/>
          <w:lang w:val="pt-BR"/>
        </w:rPr>
        <w:t>caráter</w:t>
      </w:r>
      <w:r w:rsidR="00A333DD">
        <w:rPr>
          <w:szCs w:val="20"/>
          <w:lang w:val="pt-BR"/>
        </w:rPr>
        <w:t xml:space="preserve"> </w:t>
      </w:r>
      <w:r w:rsidR="00827CBC" w:rsidRPr="00AD560A">
        <w:rPr>
          <w:szCs w:val="20"/>
          <w:lang w:val="pt-BR"/>
        </w:rPr>
        <w:t>pecuni</w:t>
      </w:r>
      <w:r w:rsidR="00A57D01">
        <w:rPr>
          <w:szCs w:val="20"/>
          <w:lang w:val="pt-BR"/>
        </w:rPr>
        <w:t>á</w:t>
      </w:r>
      <w:r w:rsidR="00827CBC" w:rsidRPr="00AD560A">
        <w:rPr>
          <w:szCs w:val="20"/>
          <w:lang w:val="pt-BR"/>
        </w:rPr>
        <w:t xml:space="preserve">rio que </w:t>
      </w:r>
      <w:r w:rsidR="00A57D01">
        <w:rPr>
          <w:szCs w:val="20"/>
          <w:lang w:val="pt-BR"/>
        </w:rPr>
        <w:t xml:space="preserve">guardem </w:t>
      </w:r>
      <w:r w:rsidR="00827CBC" w:rsidRPr="00AD560A">
        <w:rPr>
          <w:szCs w:val="20"/>
          <w:lang w:val="pt-BR"/>
        </w:rPr>
        <w:t xml:space="preserve">nexo causal </w:t>
      </w:r>
      <w:r w:rsidR="001A08A8">
        <w:rPr>
          <w:szCs w:val="20"/>
          <w:lang w:val="pt-BR"/>
        </w:rPr>
        <w:t>com</w:t>
      </w:r>
      <w:r w:rsidR="00A333DD">
        <w:rPr>
          <w:szCs w:val="20"/>
          <w:lang w:val="pt-BR"/>
        </w:rPr>
        <w:t xml:space="preserve"> </w:t>
      </w:r>
      <w:r w:rsidR="001351E9">
        <w:rPr>
          <w:szCs w:val="20"/>
          <w:lang w:val="pt-BR"/>
        </w:rPr>
        <w:t xml:space="preserve">os fatos </w:t>
      </w:r>
      <w:r w:rsidR="001A08A8">
        <w:rPr>
          <w:szCs w:val="20"/>
          <w:lang w:val="pt-BR"/>
        </w:rPr>
        <w:t>do</w:t>
      </w:r>
      <w:r w:rsidR="00A333DD">
        <w:rPr>
          <w:szCs w:val="20"/>
          <w:lang w:val="pt-BR"/>
        </w:rPr>
        <w:t xml:space="preserve"> </w:t>
      </w:r>
      <w:r w:rsidR="00827CBC" w:rsidRPr="00AD560A">
        <w:rPr>
          <w:szCs w:val="20"/>
          <w:lang w:val="pt-BR"/>
        </w:rPr>
        <w:t>caso”</w:t>
      </w:r>
      <w:r w:rsidR="00A57D01">
        <w:rPr>
          <w:szCs w:val="20"/>
          <w:lang w:val="pt-BR"/>
        </w:rPr>
        <w:t>.</w:t>
      </w:r>
      <w:r w:rsidR="00827CBC" w:rsidRPr="00AD560A">
        <w:rPr>
          <w:rStyle w:val="Refdenotaalpie"/>
          <w:lang w:val="pt-BR"/>
        </w:rPr>
        <w:footnoteReference w:id="205"/>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6E4231" w:rsidP="00827CBC">
      <w:pPr>
        <w:numPr>
          <w:ilvl w:val="0"/>
          <w:numId w:val="1"/>
        </w:numPr>
        <w:shd w:val="clear" w:color="auto" w:fill="FFFFFF"/>
        <w:rPr>
          <w:rFonts w:eastAsia="Times New Roman" w:cs="Courier New"/>
          <w:szCs w:val="20"/>
          <w:lang w:val="pt-BR" w:eastAsia="es-CR"/>
        </w:rPr>
      </w:pPr>
      <w:r>
        <w:rPr>
          <w:szCs w:val="20"/>
          <w:lang w:val="pt-BR"/>
        </w:rPr>
        <w:t xml:space="preserve">Quanto ao </w:t>
      </w:r>
      <w:r w:rsidR="00A665EA">
        <w:rPr>
          <w:szCs w:val="20"/>
          <w:lang w:val="pt-BR"/>
        </w:rPr>
        <w:t>dano</w:t>
      </w:r>
      <w:r w:rsidR="00A333DD">
        <w:rPr>
          <w:szCs w:val="20"/>
          <w:lang w:val="pt-BR"/>
        </w:rPr>
        <w:t xml:space="preserve"> </w:t>
      </w:r>
      <w:r w:rsidR="00827CBC" w:rsidRPr="00AD560A">
        <w:rPr>
          <w:szCs w:val="20"/>
          <w:lang w:val="pt-BR"/>
        </w:rPr>
        <w:t xml:space="preserve">imaterial, </w:t>
      </w:r>
      <w:r w:rsidR="009D2554">
        <w:rPr>
          <w:szCs w:val="20"/>
          <w:lang w:val="pt-BR"/>
        </w:rPr>
        <w:t xml:space="preserve">a Corte </w:t>
      </w:r>
      <w:r w:rsidR="00465B67">
        <w:rPr>
          <w:szCs w:val="20"/>
          <w:lang w:val="pt-BR"/>
        </w:rPr>
        <w:t>estabelec</w:t>
      </w:r>
      <w:r w:rsidR="00992801">
        <w:rPr>
          <w:szCs w:val="20"/>
          <w:lang w:val="pt-BR"/>
        </w:rPr>
        <w:t xml:space="preserve">eu </w:t>
      </w:r>
      <w:r w:rsidR="00827CBC" w:rsidRPr="00AD560A">
        <w:rPr>
          <w:szCs w:val="20"/>
          <w:lang w:val="pt-BR"/>
        </w:rPr>
        <w:t xml:space="preserve">que </w:t>
      </w:r>
      <w:r>
        <w:rPr>
          <w:szCs w:val="20"/>
          <w:lang w:val="pt-BR"/>
        </w:rPr>
        <w:t>e</w:t>
      </w:r>
      <w:r w:rsidR="00827CBC" w:rsidRPr="00AD560A">
        <w:rPr>
          <w:szCs w:val="20"/>
          <w:lang w:val="pt-BR"/>
        </w:rPr>
        <w:t>ste “</w:t>
      </w:r>
      <w:r w:rsidR="004527DA">
        <w:rPr>
          <w:szCs w:val="20"/>
          <w:lang w:val="pt-BR"/>
        </w:rPr>
        <w:t>pode</w:t>
      </w:r>
      <w:r w:rsidR="00A333DD">
        <w:rPr>
          <w:szCs w:val="20"/>
          <w:lang w:val="pt-BR"/>
        </w:rPr>
        <w:t xml:space="preserve"> </w:t>
      </w:r>
      <w:r>
        <w:rPr>
          <w:szCs w:val="20"/>
          <w:lang w:val="pt-BR"/>
        </w:rPr>
        <w:t xml:space="preserve">comprender tanto </w:t>
      </w:r>
      <w:r w:rsidR="00827CBC" w:rsidRPr="00AD560A">
        <w:rPr>
          <w:szCs w:val="20"/>
          <w:lang w:val="pt-BR"/>
        </w:rPr>
        <w:t xml:space="preserve">os </w:t>
      </w:r>
      <w:r>
        <w:rPr>
          <w:szCs w:val="20"/>
          <w:lang w:val="pt-BR"/>
        </w:rPr>
        <w:t xml:space="preserve">sofrimentos e as aflições </w:t>
      </w:r>
      <w:r w:rsidR="00827CBC" w:rsidRPr="00AD560A">
        <w:rPr>
          <w:szCs w:val="20"/>
          <w:lang w:val="pt-BR"/>
        </w:rPr>
        <w:t xml:space="preserve">causados </w:t>
      </w:r>
      <w:r w:rsidR="00D966FA">
        <w:rPr>
          <w:szCs w:val="20"/>
          <w:lang w:val="pt-BR"/>
        </w:rPr>
        <w:t xml:space="preserve">à </w:t>
      </w:r>
      <w:r w:rsidR="00827CBC" w:rsidRPr="00AD560A">
        <w:rPr>
          <w:szCs w:val="20"/>
          <w:lang w:val="pt-BR"/>
        </w:rPr>
        <w:t xml:space="preserve">vítima direta </w:t>
      </w:r>
      <w:r w:rsidR="001A08A8">
        <w:rPr>
          <w:szCs w:val="20"/>
          <w:lang w:val="pt-BR"/>
        </w:rPr>
        <w:t>e</w:t>
      </w:r>
      <w:r w:rsidR="00A333DD">
        <w:rPr>
          <w:szCs w:val="20"/>
          <w:lang w:val="pt-BR"/>
        </w:rPr>
        <w:t xml:space="preserve"> </w:t>
      </w:r>
      <w:r w:rsidR="00827CBC" w:rsidRPr="00AD560A">
        <w:rPr>
          <w:szCs w:val="20"/>
          <w:lang w:val="pt-BR"/>
        </w:rPr>
        <w:t>a s</w:t>
      </w:r>
      <w:r>
        <w:rPr>
          <w:szCs w:val="20"/>
          <w:lang w:val="pt-BR"/>
        </w:rPr>
        <w:t>e</w:t>
      </w:r>
      <w:r w:rsidR="00827CBC" w:rsidRPr="00AD560A">
        <w:rPr>
          <w:szCs w:val="20"/>
          <w:lang w:val="pt-BR"/>
        </w:rPr>
        <w:t xml:space="preserve">us </w:t>
      </w:r>
      <w:r>
        <w:rPr>
          <w:szCs w:val="20"/>
          <w:lang w:val="pt-BR"/>
        </w:rPr>
        <w:t>familiares</w:t>
      </w:r>
      <w:r w:rsidR="00827CBC" w:rsidRPr="00AD560A">
        <w:rPr>
          <w:szCs w:val="20"/>
          <w:lang w:val="pt-BR"/>
        </w:rPr>
        <w:t xml:space="preserve">, </w:t>
      </w:r>
      <w:r>
        <w:rPr>
          <w:szCs w:val="20"/>
          <w:lang w:val="pt-BR"/>
        </w:rPr>
        <w:t xml:space="preserve">o desrespeito de </w:t>
      </w:r>
      <w:r w:rsidR="00827CBC" w:rsidRPr="00AD560A">
        <w:rPr>
          <w:szCs w:val="20"/>
          <w:lang w:val="pt-BR"/>
        </w:rPr>
        <w:t>valores mu</w:t>
      </w:r>
      <w:r>
        <w:rPr>
          <w:szCs w:val="20"/>
          <w:lang w:val="pt-BR"/>
        </w:rPr>
        <w:t xml:space="preserve">ito </w:t>
      </w:r>
      <w:r w:rsidR="00827CBC" w:rsidRPr="00AD560A">
        <w:rPr>
          <w:szCs w:val="20"/>
          <w:lang w:val="pt-BR"/>
        </w:rPr>
        <w:t xml:space="preserve">significativos para as </w:t>
      </w:r>
      <w:r w:rsidR="00124460">
        <w:rPr>
          <w:szCs w:val="20"/>
          <w:lang w:val="pt-BR"/>
        </w:rPr>
        <w:t xml:space="preserve">pessoas </w:t>
      </w:r>
      <w:r>
        <w:rPr>
          <w:szCs w:val="20"/>
          <w:lang w:val="pt-BR"/>
        </w:rPr>
        <w:t xml:space="preserve">e qualquer </w:t>
      </w:r>
      <w:r w:rsidR="00827CBC" w:rsidRPr="00AD560A">
        <w:rPr>
          <w:szCs w:val="20"/>
          <w:lang w:val="pt-BR"/>
        </w:rPr>
        <w:t>altera</w:t>
      </w:r>
      <w:r w:rsidR="001A08A8">
        <w:rPr>
          <w:szCs w:val="20"/>
          <w:lang w:val="pt-BR"/>
        </w:rPr>
        <w:t>ç</w:t>
      </w:r>
      <w:r>
        <w:rPr>
          <w:szCs w:val="20"/>
          <w:lang w:val="pt-BR"/>
        </w:rPr>
        <w:t>ão</w:t>
      </w:r>
      <w:r w:rsidR="00827CBC" w:rsidRPr="00AD560A">
        <w:rPr>
          <w:szCs w:val="20"/>
          <w:lang w:val="pt-BR"/>
        </w:rPr>
        <w:t xml:space="preserve">, de </w:t>
      </w:r>
      <w:r w:rsidR="009B4898">
        <w:rPr>
          <w:szCs w:val="20"/>
          <w:lang w:val="pt-BR"/>
        </w:rPr>
        <w:t>caráter</w:t>
      </w:r>
      <w:r w:rsidR="00A333DD">
        <w:rPr>
          <w:szCs w:val="20"/>
          <w:lang w:val="pt-BR"/>
        </w:rPr>
        <w:t xml:space="preserve"> </w:t>
      </w:r>
      <w:r w:rsidR="007376E3">
        <w:rPr>
          <w:szCs w:val="20"/>
          <w:lang w:val="pt-BR"/>
        </w:rPr>
        <w:t>não</w:t>
      </w:r>
      <w:r w:rsidR="00A333DD">
        <w:rPr>
          <w:szCs w:val="20"/>
          <w:lang w:val="pt-BR"/>
        </w:rPr>
        <w:t xml:space="preserve"> </w:t>
      </w:r>
      <w:r w:rsidR="00992801">
        <w:rPr>
          <w:szCs w:val="20"/>
          <w:lang w:val="pt-BR"/>
        </w:rPr>
        <w:t>pecuniá</w:t>
      </w:r>
      <w:r w:rsidR="00827CBC" w:rsidRPr="00AD560A">
        <w:rPr>
          <w:szCs w:val="20"/>
          <w:lang w:val="pt-BR"/>
        </w:rPr>
        <w:t>rio, nas condi</w:t>
      </w:r>
      <w:r w:rsidR="001A08A8">
        <w:rPr>
          <w:szCs w:val="20"/>
          <w:lang w:val="pt-BR"/>
        </w:rPr>
        <w:t>ções</w:t>
      </w:r>
      <w:r w:rsidR="00827CBC" w:rsidRPr="00AD560A">
        <w:rPr>
          <w:szCs w:val="20"/>
          <w:lang w:val="pt-BR"/>
        </w:rPr>
        <w:t xml:space="preserve"> de </w:t>
      </w:r>
      <w:r w:rsidR="0036510D">
        <w:rPr>
          <w:szCs w:val="20"/>
          <w:lang w:val="pt-BR"/>
        </w:rPr>
        <w:t>existência</w:t>
      </w:r>
      <w:r w:rsidR="00A333DD">
        <w:rPr>
          <w:szCs w:val="20"/>
          <w:lang w:val="pt-BR"/>
        </w:rPr>
        <w:t xml:space="preserve"> </w:t>
      </w:r>
      <w:r w:rsidR="001A08A8">
        <w:rPr>
          <w:szCs w:val="20"/>
          <w:lang w:val="pt-BR"/>
        </w:rPr>
        <w:t xml:space="preserve">da </w:t>
      </w:r>
      <w:r w:rsidR="00827CBC" w:rsidRPr="00AD560A">
        <w:rPr>
          <w:szCs w:val="20"/>
          <w:lang w:val="pt-BR"/>
        </w:rPr>
        <w:t>vítima o</w:t>
      </w:r>
      <w:r>
        <w:rPr>
          <w:szCs w:val="20"/>
          <w:lang w:val="pt-BR"/>
        </w:rPr>
        <w:t>u</w:t>
      </w:r>
      <w:r w:rsidR="00827CBC" w:rsidRPr="00AD560A">
        <w:rPr>
          <w:szCs w:val="20"/>
          <w:lang w:val="pt-BR"/>
        </w:rPr>
        <w:t xml:space="preserve"> su</w:t>
      </w:r>
      <w:r>
        <w:rPr>
          <w:szCs w:val="20"/>
          <w:lang w:val="pt-BR"/>
        </w:rPr>
        <w:t>a</w:t>
      </w:r>
      <w:r w:rsidR="00827CBC" w:rsidRPr="00AD560A">
        <w:rPr>
          <w:szCs w:val="20"/>
          <w:lang w:val="pt-BR"/>
        </w:rPr>
        <w:t xml:space="preserve"> fam</w:t>
      </w:r>
      <w:r>
        <w:rPr>
          <w:szCs w:val="20"/>
          <w:lang w:val="pt-BR"/>
        </w:rPr>
        <w:t>í</w:t>
      </w:r>
      <w:r w:rsidR="00827CBC" w:rsidRPr="00AD560A">
        <w:rPr>
          <w:szCs w:val="20"/>
          <w:lang w:val="pt-BR"/>
        </w:rPr>
        <w:t>lia”</w:t>
      </w:r>
      <w:r>
        <w:rPr>
          <w:szCs w:val="20"/>
          <w:lang w:val="pt-BR"/>
        </w:rPr>
        <w:t>.</w:t>
      </w:r>
      <w:r w:rsidR="00827CBC" w:rsidRPr="00AD560A">
        <w:rPr>
          <w:rStyle w:val="Refdenotaalpie"/>
          <w:lang w:val="pt-BR"/>
        </w:rPr>
        <w:footnoteReference w:id="206"/>
      </w:r>
      <w:r w:rsidR="00827CBC" w:rsidRPr="00AD560A">
        <w:rPr>
          <w:szCs w:val="20"/>
          <w:lang w:val="pt-BR"/>
        </w:rPr>
        <w:t xml:space="preserve"> </w:t>
      </w:r>
      <w:r w:rsidR="00640C60">
        <w:rPr>
          <w:szCs w:val="20"/>
          <w:lang w:val="pt-BR"/>
        </w:rPr>
        <w:t>A</w:t>
      </w:r>
      <w:r w:rsidR="00A333DD">
        <w:rPr>
          <w:szCs w:val="20"/>
          <w:lang w:val="pt-BR"/>
        </w:rPr>
        <w:t xml:space="preserve"> </w:t>
      </w:r>
      <w:r w:rsidR="00827CBC" w:rsidRPr="00AD560A">
        <w:rPr>
          <w:szCs w:val="20"/>
          <w:lang w:val="pt-BR"/>
        </w:rPr>
        <w:t xml:space="preserve">Corte </w:t>
      </w:r>
      <w:r>
        <w:rPr>
          <w:szCs w:val="20"/>
          <w:lang w:val="pt-BR"/>
        </w:rPr>
        <w:t xml:space="preserve">salientou </w:t>
      </w:r>
      <w:r w:rsidR="00827CBC" w:rsidRPr="00AD560A">
        <w:rPr>
          <w:szCs w:val="20"/>
          <w:lang w:val="pt-BR"/>
        </w:rPr>
        <w:t xml:space="preserve">que “dado que </w:t>
      </w:r>
      <w:r w:rsidR="007376E3">
        <w:rPr>
          <w:szCs w:val="20"/>
          <w:lang w:val="pt-BR"/>
        </w:rPr>
        <w:t>não</w:t>
      </w:r>
      <w:r w:rsidR="00A333DD">
        <w:rPr>
          <w:szCs w:val="20"/>
          <w:lang w:val="pt-BR"/>
        </w:rPr>
        <w:t xml:space="preserve"> </w:t>
      </w:r>
      <w:r>
        <w:rPr>
          <w:szCs w:val="20"/>
          <w:lang w:val="pt-BR"/>
        </w:rPr>
        <w:t xml:space="preserve">é </w:t>
      </w:r>
      <w:r w:rsidR="00827CBC" w:rsidRPr="00AD560A">
        <w:rPr>
          <w:szCs w:val="20"/>
          <w:lang w:val="pt-BR"/>
        </w:rPr>
        <w:t>pos</w:t>
      </w:r>
      <w:r>
        <w:rPr>
          <w:szCs w:val="20"/>
          <w:lang w:val="pt-BR"/>
        </w:rPr>
        <w:t xml:space="preserve">sível atribuir ao </w:t>
      </w:r>
      <w:r w:rsidR="00A665EA">
        <w:rPr>
          <w:szCs w:val="20"/>
          <w:lang w:val="pt-BR"/>
        </w:rPr>
        <w:t>dano</w:t>
      </w:r>
      <w:r w:rsidR="00A333DD">
        <w:rPr>
          <w:szCs w:val="20"/>
          <w:lang w:val="pt-BR"/>
        </w:rPr>
        <w:t xml:space="preserve"> </w:t>
      </w:r>
      <w:r w:rsidR="00827CBC" w:rsidRPr="00AD560A">
        <w:rPr>
          <w:szCs w:val="20"/>
          <w:lang w:val="pt-BR"/>
        </w:rPr>
        <w:t xml:space="preserve">imaterial </w:t>
      </w:r>
      <w:r w:rsidR="005C46B3">
        <w:rPr>
          <w:szCs w:val="20"/>
          <w:lang w:val="pt-BR"/>
        </w:rPr>
        <w:t>um</w:t>
      </w:r>
      <w:r w:rsidR="00A333DD">
        <w:rPr>
          <w:szCs w:val="20"/>
          <w:lang w:val="pt-BR"/>
        </w:rPr>
        <w:t xml:space="preserve"> </w:t>
      </w:r>
      <w:r w:rsidR="00827CBC" w:rsidRPr="00AD560A">
        <w:rPr>
          <w:szCs w:val="20"/>
          <w:lang w:val="pt-BR"/>
        </w:rPr>
        <w:t>equivalente monet</w:t>
      </w:r>
      <w:r>
        <w:rPr>
          <w:szCs w:val="20"/>
          <w:lang w:val="pt-BR"/>
        </w:rPr>
        <w:t>á</w:t>
      </w:r>
      <w:r w:rsidR="00827CBC" w:rsidRPr="00AD560A">
        <w:rPr>
          <w:szCs w:val="20"/>
          <w:lang w:val="pt-BR"/>
        </w:rPr>
        <w:t xml:space="preserve">rio preciso, só </w:t>
      </w:r>
      <w:r w:rsidR="004527DA">
        <w:rPr>
          <w:szCs w:val="20"/>
          <w:lang w:val="pt-BR"/>
        </w:rPr>
        <w:t>pode</w:t>
      </w:r>
      <w:r w:rsidR="00A333DD">
        <w:rPr>
          <w:szCs w:val="20"/>
          <w:lang w:val="pt-BR"/>
        </w:rPr>
        <w:t xml:space="preserve"> </w:t>
      </w:r>
      <w:r w:rsidR="00827CBC" w:rsidRPr="00AD560A">
        <w:rPr>
          <w:szCs w:val="20"/>
          <w:lang w:val="pt-BR"/>
        </w:rPr>
        <w:t>ser objeto de compensa</w:t>
      </w:r>
      <w:r w:rsidR="001A08A8">
        <w:rPr>
          <w:szCs w:val="20"/>
          <w:lang w:val="pt-BR"/>
        </w:rPr>
        <w:t>ção</w:t>
      </w:r>
      <w:r w:rsidR="00827CBC" w:rsidRPr="00AD560A">
        <w:rPr>
          <w:szCs w:val="20"/>
          <w:lang w:val="pt-BR"/>
        </w:rPr>
        <w:t xml:space="preserve">, para os fins </w:t>
      </w:r>
      <w:r w:rsidR="001A08A8">
        <w:rPr>
          <w:szCs w:val="20"/>
          <w:lang w:val="pt-BR"/>
        </w:rPr>
        <w:t xml:space="preserve">da </w:t>
      </w:r>
      <w:r w:rsidR="00827CBC" w:rsidRPr="00AD560A">
        <w:rPr>
          <w:szCs w:val="20"/>
          <w:lang w:val="pt-BR"/>
        </w:rPr>
        <w:t>repara</w:t>
      </w:r>
      <w:r w:rsidR="001A08A8">
        <w:rPr>
          <w:szCs w:val="20"/>
          <w:lang w:val="pt-BR"/>
        </w:rPr>
        <w:t>ção</w:t>
      </w:r>
      <w:r w:rsidR="00827CBC" w:rsidRPr="00AD560A">
        <w:rPr>
          <w:szCs w:val="20"/>
          <w:lang w:val="pt-BR"/>
        </w:rPr>
        <w:t xml:space="preserve"> integral </w:t>
      </w:r>
      <w:r w:rsidR="00D966FA">
        <w:rPr>
          <w:szCs w:val="20"/>
          <w:lang w:val="pt-BR"/>
        </w:rPr>
        <w:t xml:space="preserve">à </w:t>
      </w:r>
      <w:r w:rsidR="00827CBC" w:rsidRPr="00AD560A">
        <w:rPr>
          <w:szCs w:val="20"/>
          <w:lang w:val="pt-BR"/>
        </w:rPr>
        <w:t xml:space="preserve">vítima, mediante </w:t>
      </w:r>
      <w:r>
        <w:rPr>
          <w:szCs w:val="20"/>
          <w:lang w:val="pt-BR"/>
        </w:rPr>
        <w:t>o</w:t>
      </w:r>
      <w:r w:rsidR="00356CEE">
        <w:rPr>
          <w:szCs w:val="20"/>
          <w:lang w:val="pt-BR"/>
        </w:rPr>
        <w:t xml:space="preserve"> </w:t>
      </w:r>
      <w:r>
        <w:rPr>
          <w:szCs w:val="20"/>
          <w:lang w:val="pt-BR"/>
        </w:rPr>
        <w:t xml:space="preserve">pagamento </w:t>
      </w:r>
      <w:r w:rsidR="00827CBC" w:rsidRPr="00AD560A">
        <w:rPr>
          <w:szCs w:val="20"/>
          <w:lang w:val="pt-BR"/>
        </w:rPr>
        <w:t xml:space="preserve">de </w:t>
      </w:r>
      <w:r w:rsidR="00893C5F">
        <w:rPr>
          <w:szCs w:val="20"/>
          <w:lang w:val="pt-BR"/>
        </w:rPr>
        <w:t>uma</w:t>
      </w:r>
      <w:r w:rsidR="00A333DD">
        <w:rPr>
          <w:szCs w:val="20"/>
          <w:lang w:val="pt-BR"/>
        </w:rPr>
        <w:t xml:space="preserve"> </w:t>
      </w:r>
      <w:r>
        <w:rPr>
          <w:szCs w:val="20"/>
          <w:lang w:val="pt-BR"/>
        </w:rPr>
        <w:t xml:space="preserve">quantia em dinheiro ou a entrega de bens ou a prestação de serviços apreciáveis em dinheiro, que o </w:t>
      </w:r>
      <w:r w:rsidR="001351E9">
        <w:rPr>
          <w:szCs w:val="20"/>
          <w:lang w:val="pt-BR"/>
        </w:rPr>
        <w:t xml:space="preserve">Tribunal </w:t>
      </w:r>
      <w:r w:rsidR="00827CBC" w:rsidRPr="00AD560A">
        <w:rPr>
          <w:szCs w:val="20"/>
          <w:lang w:val="pt-BR"/>
        </w:rPr>
        <w:t>determine e</w:t>
      </w:r>
      <w:r>
        <w:rPr>
          <w:szCs w:val="20"/>
          <w:lang w:val="pt-BR"/>
        </w:rPr>
        <w:t>m</w:t>
      </w:r>
      <w:r w:rsidR="00827CBC" w:rsidRPr="00AD560A">
        <w:rPr>
          <w:szCs w:val="20"/>
          <w:lang w:val="pt-BR"/>
        </w:rPr>
        <w:t xml:space="preserve"> aplica</w:t>
      </w:r>
      <w:r w:rsidR="001A08A8">
        <w:rPr>
          <w:szCs w:val="20"/>
          <w:lang w:val="pt-BR"/>
        </w:rPr>
        <w:t>ção</w:t>
      </w:r>
      <w:r w:rsidR="00827CBC" w:rsidRPr="00AD560A">
        <w:rPr>
          <w:szCs w:val="20"/>
          <w:lang w:val="pt-BR"/>
        </w:rPr>
        <w:t xml:space="preserve"> </w:t>
      </w:r>
      <w:r w:rsidR="00E859D9">
        <w:rPr>
          <w:szCs w:val="20"/>
          <w:lang w:val="pt-BR"/>
        </w:rPr>
        <w:t>razoável</w:t>
      </w:r>
      <w:r w:rsidR="00A333DD">
        <w:rPr>
          <w:szCs w:val="20"/>
          <w:lang w:val="pt-BR"/>
        </w:rPr>
        <w:t xml:space="preserve"> </w:t>
      </w:r>
      <w:r w:rsidR="001A08A8">
        <w:rPr>
          <w:szCs w:val="20"/>
          <w:lang w:val="pt-BR"/>
        </w:rPr>
        <w:t>do</w:t>
      </w:r>
      <w:r w:rsidR="00A333DD">
        <w:rPr>
          <w:szCs w:val="20"/>
          <w:lang w:val="pt-BR"/>
        </w:rPr>
        <w:t xml:space="preserve"> </w:t>
      </w:r>
      <w:r w:rsidR="00827CBC" w:rsidRPr="00AD560A">
        <w:rPr>
          <w:szCs w:val="20"/>
          <w:lang w:val="pt-BR"/>
        </w:rPr>
        <w:t>arb</w:t>
      </w:r>
      <w:r>
        <w:rPr>
          <w:szCs w:val="20"/>
          <w:lang w:val="pt-BR"/>
        </w:rPr>
        <w:t>í</w:t>
      </w:r>
      <w:r w:rsidR="00827CBC" w:rsidRPr="00AD560A">
        <w:rPr>
          <w:szCs w:val="20"/>
          <w:lang w:val="pt-BR"/>
        </w:rPr>
        <w:t xml:space="preserve">trio judicial </w:t>
      </w:r>
      <w:r w:rsidR="001A08A8">
        <w:rPr>
          <w:szCs w:val="20"/>
          <w:lang w:val="pt-BR"/>
        </w:rPr>
        <w:t>e</w:t>
      </w:r>
      <w:r w:rsidR="00A333DD">
        <w:rPr>
          <w:szCs w:val="20"/>
          <w:lang w:val="pt-BR"/>
        </w:rPr>
        <w:t xml:space="preserve"> </w:t>
      </w:r>
      <w:r>
        <w:rPr>
          <w:szCs w:val="20"/>
          <w:lang w:val="pt-BR"/>
        </w:rPr>
        <w:t>de maneira justa</w:t>
      </w:r>
      <w:r w:rsidR="00827CBC" w:rsidRPr="00AD560A">
        <w:rPr>
          <w:szCs w:val="20"/>
          <w:lang w:val="pt-BR"/>
        </w:rPr>
        <w:t>”</w:t>
      </w:r>
      <w:r>
        <w:rPr>
          <w:szCs w:val="20"/>
          <w:lang w:val="pt-BR"/>
        </w:rPr>
        <w:t>.</w:t>
      </w:r>
      <w:r w:rsidR="00827CBC" w:rsidRPr="00AD560A">
        <w:rPr>
          <w:rStyle w:val="Refdenotaalpie"/>
          <w:lang w:val="pt-BR"/>
        </w:rPr>
        <w:footnoteReference w:id="207"/>
      </w:r>
    </w:p>
    <w:p w:rsidR="00827CBC" w:rsidRPr="00AD560A" w:rsidRDefault="00827CBC" w:rsidP="00827CBC">
      <w:pPr>
        <w:pStyle w:val="Prrafodelista"/>
        <w:ind w:left="0"/>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b/>
          <w:szCs w:val="20"/>
          <w:lang w:val="pt-BR" w:eastAsia="es-CR"/>
        </w:rPr>
      </w:pPr>
      <w:r>
        <w:rPr>
          <w:rFonts w:eastAsia="Times New Roman" w:cs="Courier New"/>
          <w:szCs w:val="20"/>
          <w:lang w:val="pt-BR" w:eastAsia="es-CR"/>
        </w:rPr>
        <w:t>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Corte </w:t>
      </w:r>
      <w:r w:rsidR="006E4231">
        <w:rPr>
          <w:rFonts w:eastAsia="Times New Roman" w:cs="Courier New"/>
          <w:szCs w:val="20"/>
          <w:lang w:val="pt-BR" w:eastAsia="es-CR"/>
        </w:rPr>
        <w:t xml:space="preserve">observa que as </w:t>
      </w:r>
      <w:r w:rsidR="00827CBC" w:rsidRPr="00AD560A">
        <w:rPr>
          <w:rFonts w:eastAsia="Times New Roman" w:cs="Courier New"/>
          <w:szCs w:val="20"/>
          <w:lang w:val="pt-BR" w:eastAsia="es-CR"/>
        </w:rPr>
        <w:t xml:space="preserve">partes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especific</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su</w:t>
      </w:r>
      <w:r w:rsidR="006E4231">
        <w:rPr>
          <w:rFonts w:eastAsia="Times New Roman" w:cs="Courier New"/>
          <w:szCs w:val="20"/>
          <w:lang w:val="pt-BR" w:eastAsia="es-CR"/>
        </w:rPr>
        <w:t>a</w:t>
      </w:r>
      <w:r w:rsidR="00827CBC" w:rsidRPr="00AD560A">
        <w:rPr>
          <w:rFonts w:eastAsia="Times New Roman" w:cs="Courier New"/>
          <w:szCs w:val="20"/>
          <w:lang w:val="pt-BR" w:eastAsia="es-CR"/>
        </w:rPr>
        <w:t xml:space="preserve">s </w:t>
      </w:r>
      <w:r w:rsidR="0002257F">
        <w:rPr>
          <w:rFonts w:eastAsia="Times New Roman" w:cs="Courier New"/>
          <w:szCs w:val="20"/>
          <w:lang w:val="pt-BR" w:eastAsia="es-CR"/>
        </w:rPr>
        <w:t>solicitações</w:t>
      </w:r>
      <w:r w:rsidR="00A333DD">
        <w:rPr>
          <w:rFonts w:eastAsia="Times New Roman" w:cs="Courier New"/>
          <w:szCs w:val="20"/>
          <w:lang w:val="pt-BR" w:eastAsia="es-CR"/>
        </w:rPr>
        <w:t xml:space="preserve"> </w:t>
      </w:r>
      <w:r w:rsidR="006E4231">
        <w:rPr>
          <w:rFonts w:eastAsia="Times New Roman" w:cs="Courier New"/>
          <w:szCs w:val="20"/>
          <w:lang w:val="pt-BR" w:eastAsia="es-CR"/>
        </w:rPr>
        <w:t xml:space="preserve">a </w:t>
      </w:r>
      <w:r w:rsidR="005C46B3">
        <w:rPr>
          <w:rFonts w:eastAsia="Times New Roman" w:cs="Courier New"/>
          <w:szCs w:val="20"/>
          <w:lang w:val="pt-BR" w:eastAsia="es-CR"/>
        </w:rPr>
        <w:t>respeito</w:t>
      </w:r>
      <w:r w:rsidR="00A333DD">
        <w:rPr>
          <w:rFonts w:eastAsia="Times New Roman" w:cs="Courier New"/>
          <w:szCs w:val="20"/>
          <w:lang w:val="pt-BR" w:eastAsia="es-CR"/>
        </w:rPr>
        <w:t xml:space="preserve"> </w:t>
      </w:r>
      <w:r w:rsidR="006E4231">
        <w:rPr>
          <w:rFonts w:eastAsia="Times New Roman" w:cs="Courier New"/>
          <w:szCs w:val="20"/>
          <w:lang w:val="pt-BR" w:eastAsia="es-CR"/>
        </w:rPr>
        <w:t xml:space="preserve">do </w:t>
      </w:r>
      <w:r w:rsidR="00A665EA">
        <w:rPr>
          <w:rFonts w:eastAsia="Times New Roman" w:cs="Courier New"/>
          <w:szCs w:val="20"/>
          <w:lang w:val="pt-BR" w:eastAsia="es-CR"/>
        </w:rPr>
        <w:t>dano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material o</w:t>
      </w:r>
      <w:r w:rsidR="00992801">
        <w:rPr>
          <w:rFonts w:eastAsia="Times New Roman" w:cs="Courier New"/>
          <w:szCs w:val="20"/>
          <w:lang w:val="pt-BR" w:eastAsia="es-CR"/>
        </w:rPr>
        <w:t>u</w:t>
      </w:r>
      <w:r w:rsidR="00827CBC" w:rsidRPr="00AD560A">
        <w:rPr>
          <w:rFonts w:eastAsia="Times New Roman" w:cs="Courier New"/>
          <w:szCs w:val="20"/>
          <w:lang w:val="pt-BR" w:eastAsia="es-CR"/>
        </w:rPr>
        <w:t xml:space="preserve"> imaterial, de modo que </w:t>
      </w:r>
      <w:r w:rsidR="009D2554">
        <w:rPr>
          <w:rFonts w:eastAsia="Times New Roman" w:cs="Courier New"/>
          <w:szCs w:val="20"/>
          <w:lang w:val="pt-BR" w:eastAsia="es-CR"/>
        </w:rPr>
        <w:t xml:space="preserve">a Corte </w:t>
      </w:r>
      <w:r w:rsidR="00481B54">
        <w:rPr>
          <w:rFonts w:eastAsia="Times New Roman" w:cs="Courier New"/>
          <w:szCs w:val="20"/>
          <w:lang w:val="pt-BR" w:eastAsia="es-CR"/>
        </w:rPr>
        <w:t>unicamente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se </w:t>
      </w:r>
      <w:r w:rsidR="00A9514F">
        <w:rPr>
          <w:rFonts w:eastAsia="Times New Roman" w:cs="Courier New"/>
          <w:szCs w:val="20"/>
          <w:lang w:val="pt-BR" w:eastAsia="es-CR"/>
        </w:rPr>
        <w:t>refere</w:t>
      </w:r>
      <w:r w:rsidR="00A333DD">
        <w:rPr>
          <w:rFonts w:eastAsia="Times New Roman" w:cs="Courier New"/>
          <w:szCs w:val="20"/>
          <w:lang w:val="pt-BR" w:eastAsia="es-CR"/>
        </w:rPr>
        <w:t xml:space="preserve"> </w:t>
      </w:r>
      <w:r w:rsidR="006E4231">
        <w:rPr>
          <w:rFonts w:eastAsia="Times New Roman" w:cs="Courier New"/>
          <w:szCs w:val="20"/>
          <w:lang w:val="pt-BR" w:eastAsia="es-CR"/>
        </w:rPr>
        <w:t xml:space="preserve">ao </w:t>
      </w:r>
      <w:r w:rsidR="00A665EA">
        <w:rPr>
          <w:rFonts w:eastAsia="Times New Roman" w:cs="Courier New"/>
          <w:szCs w:val="20"/>
          <w:lang w:val="pt-BR" w:eastAsia="es-CR"/>
        </w:rPr>
        <w:t>dano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imaterial provocado </w:t>
      </w:r>
      <w:r w:rsidR="00D8753A">
        <w:rPr>
          <w:rFonts w:eastAsia="Times New Roman" w:cs="Courier New"/>
          <w:szCs w:val="20"/>
          <w:lang w:val="pt-BR" w:eastAsia="es-CR"/>
        </w:rPr>
        <w:t xml:space="preserve">pelas </w:t>
      </w:r>
      <w:r w:rsidR="00827CBC" w:rsidRPr="00AD560A">
        <w:rPr>
          <w:rFonts w:eastAsia="Times New Roman" w:cs="Courier New"/>
          <w:szCs w:val="20"/>
          <w:lang w:val="pt-BR" w:eastAsia="es-CR"/>
        </w:rPr>
        <w:t>viola</w:t>
      </w:r>
      <w:r w:rsidR="001A08A8">
        <w:rPr>
          <w:rFonts w:eastAsia="Times New Roman" w:cs="Courier New"/>
          <w:szCs w:val="20"/>
          <w:lang w:val="pt-BR" w:eastAsia="es-CR"/>
        </w:rPr>
        <w:t>ções</w:t>
      </w:r>
      <w:r w:rsidR="00827CBC" w:rsidRPr="00AD560A">
        <w:rPr>
          <w:rFonts w:eastAsia="Times New Roman" w:cs="Courier New"/>
          <w:szCs w:val="20"/>
          <w:lang w:val="pt-BR" w:eastAsia="es-CR"/>
        </w:rPr>
        <w:t xml:space="preserve"> de </w:t>
      </w:r>
      <w:r w:rsidR="00A9514F">
        <w:rPr>
          <w:rFonts w:eastAsia="Times New Roman" w:cs="Courier New"/>
          <w:szCs w:val="20"/>
          <w:lang w:val="pt-BR" w:eastAsia="es-CR"/>
        </w:rPr>
        <w:t>direitos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humanos declaradas </w:t>
      </w:r>
      <w:r w:rsidR="00F7381C">
        <w:rPr>
          <w:rFonts w:eastAsia="Times New Roman" w:cs="Courier New"/>
          <w:szCs w:val="20"/>
          <w:lang w:val="pt-BR" w:eastAsia="es-CR"/>
        </w:rPr>
        <w:t xml:space="preserve">na </w:t>
      </w:r>
      <w:r w:rsidR="00827CBC"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6E4231">
        <w:rPr>
          <w:rFonts w:eastAsia="Times New Roman" w:cs="Courier New"/>
          <w:szCs w:val="20"/>
          <w:lang w:val="pt-BR" w:eastAsia="es-CR"/>
        </w:rPr>
        <w:t xml:space="preserve">à </w:t>
      </w:r>
      <w:r w:rsidR="006E4231">
        <w:rPr>
          <w:rFonts w:eastAsia="Times New Roman" w:cs="Courier New"/>
          <w:szCs w:val="20"/>
          <w:lang w:val="pt-BR" w:eastAsia="es-CR"/>
        </w:rPr>
        <w:lastRenderedPageBreak/>
        <w:t xml:space="preserve">respectiva </w:t>
      </w:r>
      <w:r w:rsidR="00A84607">
        <w:rPr>
          <w:rFonts w:eastAsia="Times New Roman" w:cs="Courier New"/>
          <w:szCs w:val="20"/>
          <w:lang w:val="pt-BR" w:eastAsia="es-CR"/>
        </w:rPr>
        <w:t>responsabilidade</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internacional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Estado e</w:t>
      </w:r>
      <w:r w:rsidR="006E4231">
        <w:rPr>
          <w:rFonts w:eastAsia="Times New Roman" w:cs="Courier New"/>
          <w:szCs w:val="20"/>
          <w:lang w:val="pt-BR" w:eastAsia="es-CR"/>
        </w:rPr>
        <w:t xml:space="preserve">m detrimento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D966FA">
        <w:rPr>
          <w:rFonts w:eastAsia="Times New Roman" w:cs="Courier New"/>
          <w:szCs w:val="20"/>
          <w:lang w:val="pt-BR" w:eastAsia="es-CR"/>
        </w:rPr>
        <w:t>Povo</w:t>
      </w:r>
      <w:r w:rsidR="00827CBC" w:rsidRPr="00AD560A">
        <w:rPr>
          <w:rFonts w:eastAsia="Times New Roman" w:cs="Courier New"/>
          <w:szCs w:val="20"/>
          <w:lang w:val="pt-BR" w:eastAsia="es-CR"/>
        </w:rPr>
        <w:t xml:space="preserve"> Indígena </w:t>
      </w:r>
      <w:r w:rsidR="00B20E7F" w:rsidRPr="00AD560A">
        <w:rPr>
          <w:rFonts w:eastAsia="Times New Roman" w:cs="Courier New"/>
          <w:szCs w:val="20"/>
          <w:lang w:val="pt-BR" w:eastAsia="es-CR"/>
        </w:rPr>
        <w:t>Xucuru</w:t>
      </w:r>
      <w:r w:rsidR="00827CBC" w:rsidRPr="00AD560A">
        <w:rPr>
          <w:rFonts w:eastAsia="Times New Roman" w:cs="Courier New"/>
          <w:szCs w:val="20"/>
          <w:lang w:val="pt-BR" w:eastAsia="es-CR"/>
        </w:rPr>
        <w:t xml:space="preserve">. </w:t>
      </w:r>
    </w:p>
    <w:p w:rsidR="007E442B" w:rsidRPr="00AD560A" w:rsidRDefault="007E442B" w:rsidP="004B24A8">
      <w:pPr>
        <w:pStyle w:val="Prrafodelista"/>
        <w:rPr>
          <w:rFonts w:eastAsia="Times New Roman" w:cs="Courier New"/>
          <w:b/>
          <w:szCs w:val="20"/>
          <w:lang w:val="pt-BR" w:eastAsia="es-CR"/>
        </w:rPr>
      </w:pPr>
    </w:p>
    <w:p w:rsidR="007E442B" w:rsidRPr="00AD560A" w:rsidRDefault="00640C60" w:rsidP="007E442B">
      <w:pPr>
        <w:numPr>
          <w:ilvl w:val="0"/>
          <w:numId w:val="1"/>
        </w:numPr>
        <w:shd w:val="clear" w:color="auto" w:fill="FFFFFF"/>
        <w:rPr>
          <w:rFonts w:eastAsia="Times New Roman" w:cs="Courier New"/>
          <w:strike/>
          <w:szCs w:val="20"/>
          <w:lang w:val="pt-BR" w:eastAsia="es-CR"/>
        </w:rPr>
      </w:pPr>
      <w:r>
        <w:rPr>
          <w:rFonts w:eastAsia="Times New Roman" w:cs="Courier New"/>
          <w:szCs w:val="20"/>
          <w:lang w:val="pt-BR" w:eastAsia="es-CR"/>
        </w:rPr>
        <w:t>Em</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considera</w:t>
      </w:r>
      <w:r w:rsidR="001A08A8">
        <w:rPr>
          <w:rFonts w:eastAsia="Times New Roman" w:cs="Courier New"/>
          <w:szCs w:val="20"/>
          <w:lang w:val="pt-BR" w:eastAsia="es-CR"/>
        </w:rPr>
        <w:t>ção</w:t>
      </w:r>
      <w:r w:rsidR="007E442B" w:rsidRPr="00AD560A">
        <w:rPr>
          <w:rFonts w:eastAsia="Times New Roman" w:cs="Courier New"/>
          <w:szCs w:val="20"/>
          <w:lang w:val="pt-BR" w:eastAsia="es-CR"/>
        </w:rPr>
        <w:t xml:space="preserve"> </w:t>
      </w:r>
      <w:r w:rsidR="00124460">
        <w:rPr>
          <w:rFonts w:eastAsia="Times New Roman" w:cs="Courier New"/>
          <w:szCs w:val="20"/>
          <w:lang w:val="pt-BR" w:eastAsia="es-CR"/>
        </w:rPr>
        <w:t xml:space="preserve">às </w:t>
      </w:r>
      <w:r w:rsidR="007E442B" w:rsidRPr="00AD560A">
        <w:rPr>
          <w:rFonts w:eastAsia="Times New Roman" w:cs="Courier New"/>
          <w:szCs w:val="20"/>
          <w:lang w:val="pt-BR" w:eastAsia="es-CR"/>
        </w:rPr>
        <w:t>viola</w:t>
      </w:r>
      <w:r w:rsidR="001A08A8">
        <w:rPr>
          <w:rFonts w:eastAsia="Times New Roman" w:cs="Courier New"/>
          <w:szCs w:val="20"/>
          <w:lang w:val="pt-BR" w:eastAsia="es-CR"/>
        </w:rPr>
        <w:t>ções</w:t>
      </w:r>
      <w:r w:rsidR="007E442B" w:rsidRPr="00AD560A">
        <w:rPr>
          <w:rFonts w:eastAsia="Times New Roman" w:cs="Courier New"/>
          <w:szCs w:val="20"/>
          <w:lang w:val="pt-BR" w:eastAsia="es-CR"/>
        </w:rPr>
        <w:t xml:space="preserve"> </w:t>
      </w:r>
      <w:r w:rsidR="006E4231">
        <w:rPr>
          <w:rFonts w:eastAsia="Times New Roman" w:cs="Courier New"/>
          <w:szCs w:val="20"/>
          <w:lang w:val="pt-BR" w:eastAsia="es-CR"/>
        </w:rPr>
        <w:t>de</w:t>
      </w:r>
      <w:r w:rsidR="007E442B" w:rsidRPr="00AD560A">
        <w:rPr>
          <w:rFonts w:eastAsia="Times New Roman" w:cs="Courier New"/>
          <w:szCs w:val="20"/>
          <w:lang w:val="pt-BR" w:eastAsia="es-CR"/>
        </w:rPr>
        <w:t xml:space="preserve"> </w:t>
      </w:r>
      <w:r w:rsidR="00A9514F">
        <w:rPr>
          <w:rFonts w:eastAsia="Times New Roman" w:cs="Courier New"/>
          <w:szCs w:val="20"/>
          <w:lang w:val="pt-BR" w:eastAsia="es-CR"/>
        </w:rPr>
        <w:t>direitos</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 xml:space="preserve">humanos determinadas </w:t>
      </w:r>
      <w:r w:rsidR="00F7381C">
        <w:rPr>
          <w:rFonts w:eastAsia="Times New Roman" w:cs="Courier New"/>
          <w:szCs w:val="20"/>
          <w:lang w:val="pt-BR" w:eastAsia="es-CR"/>
        </w:rPr>
        <w:t xml:space="preserve">na </w:t>
      </w:r>
      <w:r w:rsidR="007E442B"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7E442B" w:rsidRPr="00AD560A">
        <w:rPr>
          <w:rFonts w:eastAsia="Times New Roman" w:cs="Courier New"/>
          <w:szCs w:val="20"/>
          <w:lang w:val="pt-BR" w:eastAsia="es-CR"/>
        </w:rPr>
        <w:t xml:space="preserve">, </w:t>
      </w:r>
      <w:r w:rsidR="001351E9">
        <w:rPr>
          <w:rFonts w:eastAsia="Times New Roman" w:cs="Courier New"/>
          <w:szCs w:val="20"/>
          <w:lang w:val="pt-BR" w:eastAsia="es-CR"/>
        </w:rPr>
        <w:t xml:space="preserve">o Tribunal </w:t>
      </w:r>
      <w:r w:rsidR="007E442B" w:rsidRPr="00AD560A">
        <w:rPr>
          <w:szCs w:val="20"/>
          <w:lang w:val="pt-BR"/>
        </w:rPr>
        <w:t xml:space="preserve">ordena a </w:t>
      </w:r>
      <w:r w:rsidR="00C76DB9">
        <w:rPr>
          <w:szCs w:val="20"/>
          <w:lang w:val="pt-BR"/>
        </w:rPr>
        <w:t>criação</w:t>
      </w:r>
      <w:r w:rsidR="00A333DD">
        <w:rPr>
          <w:szCs w:val="20"/>
          <w:lang w:val="pt-BR"/>
        </w:rPr>
        <w:t xml:space="preserve"> </w:t>
      </w:r>
      <w:r w:rsidR="007E442B" w:rsidRPr="00AD560A">
        <w:rPr>
          <w:szCs w:val="20"/>
          <w:lang w:val="pt-BR"/>
        </w:rPr>
        <w:t xml:space="preserve">de </w:t>
      </w:r>
      <w:r w:rsidR="005C46B3">
        <w:rPr>
          <w:szCs w:val="20"/>
          <w:lang w:val="pt-BR"/>
        </w:rPr>
        <w:t>um</w:t>
      </w:r>
      <w:r w:rsidR="00A333DD">
        <w:rPr>
          <w:szCs w:val="20"/>
          <w:lang w:val="pt-BR"/>
        </w:rPr>
        <w:t xml:space="preserve"> </w:t>
      </w:r>
      <w:r w:rsidR="006E4231">
        <w:rPr>
          <w:szCs w:val="20"/>
          <w:lang w:val="pt-BR"/>
        </w:rPr>
        <w:t xml:space="preserve">fundo </w:t>
      </w:r>
      <w:r w:rsidR="007E442B" w:rsidRPr="00AD560A">
        <w:rPr>
          <w:szCs w:val="20"/>
          <w:lang w:val="pt-BR"/>
        </w:rPr>
        <w:t xml:space="preserve">de </w:t>
      </w:r>
      <w:r w:rsidR="007376E3">
        <w:rPr>
          <w:szCs w:val="20"/>
          <w:lang w:val="pt-BR"/>
        </w:rPr>
        <w:t>desenvolvimento</w:t>
      </w:r>
      <w:r w:rsidR="00A333DD">
        <w:rPr>
          <w:szCs w:val="20"/>
          <w:lang w:val="pt-BR"/>
        </w:rPr>
        <w:t xml:space="preserve"> </w:t>
      </w:r>
      <w:r w:rsidR="006E4231">
        <w:rPr>
          <w:szCs w:val="20"/>
          <w:lang w:val="pt-BR"/>
        </w:rPr>
        <w:t>comunitário</w:t>
      </w:r>
      <w:r w:rsidR="00A333DD">
        <w:rPr>
          <w:szCs w:val="20"/>
          <w:lang w:val="pt-BR"/>
        </w:rPr>
        <w:t xml:space="preserve"> </w:t>
      </w:r>
      <w:r w:rsidR="007E442B" w:rsidRPr="00AD560A">
        <w:rPr>
          <w:szCs w:val="20"/>
          <w:lang w:val="pt-BR"/>
        </w:rPr>
        <w:t>como compensa</w:t>
      </w:r>
      <w:r w:rsidR="001A08A8">
        <w:rPr>
          <w:szCs w:val="20"/>
          <w:lang w:val="pt-BR"/>
        </w:rPr>
        <w:t>ção</w:t>
      </w:r>
      <w:r w:rsidR="007E442B" w:rsidRPr="00AD560A">
        <w:rPr>
          <w:szCs w:val="20"/>
          <w:lang w:val="pt-BR"/>
        </w:rPr>
        <w:t xml:space="preserve"> </w:t>
      </w:r>
      <w:r w:rsidR="00124460">
        <w:rPr>
          <w:szCs w:val="20"/>
          <w:lang w:val="pt-BR"/>
        </w:rPr>
        <w:t xml:space="preserve">pelo </w:t>
      </w:r>
      <w:r w:rsidR="00A665EA">
        <w:rPr>
          <w:szCs w:val="20"/>
          <w:lang w:val="pt-BR"/>
        </w:rPr>
        <w:t>dano</w:t>
      </w:r>
      <w:r w:rsidR="00A333DD">
        <w:rPr>
          <w:szCs w:val="20"/>
          <w:lang w:val="pt-BR"/>
        </w:rPr>
        <w:t xml:space="preserve"> </w:t>
      </w:r>
      <w:r w:rsidR="007E442B" w:rsidRPr="00AD560A">
        <w:rPr>
          <w:szCs w:val="20"/>
          <w:lang w:val="pt-BR"/>
        </w:rPr>
        <w:t xml:space="preserve">imaterial </w:t>
      </w:r>
      <w:r w:rsidR="006E4231">
        <w:rPr>
          <w:szCs w:val="20"/>
          <w:lang w:val="pt-BR"/>
        </w:rPr>
        <w:t xml:space="preserve">imposto aos </w:t>
      </w:r>
      <w:r w:rsidR="00D8753A">
        <w:rPr>
          <w:szCs w:val="20"/>
          <w:lang w:val="pt-BR"/>
        </w:rPr>
        <w:t>membros</w:t>
      </w:r>
      <w:r w:rsidR="00A333DD">
        <w:rPr>
          <w:szCs w:val="20"/>
          <w:lang w:val="pt-BR"/>
        </w:rPr>
        <w:t xml:space="preserve"> </w:t>
      </w:r>
      <w:r w:rsidR="001A08A8">
        <w:rPr>
          <w:szCs w:val="20"/>
          <w:lang w:val="pt-BR"/>
        </w:rPr>
        <w:t>do</w:t>
      </w:r>
      <w:r w:rsidR="00A333DD">
        <w:rPr>
          <w:szCs w:val="20"/>
          <w:lang w:val="pt-BR"/>
        </w:rPr>
        <w:t xml:space="preserve"> </w:t>
      </w:r>
      <w:r w:rsidR="00D966FA">
        <w:rPr>
          <w:szCs w:val="20"/>
          <w:lang w:val="pt-BR"/>
        </w:rPr>
        <w:t>Povo</w:t>
      </w:r>
      <w:r w:rsidR="007E442B" w:rsidRPr="00AD560A">
        <w:rPr>
          <w:szCs w:val="20"/>
          <w:lang w:val="pt-BR"/>
        </w:rPr>
        <w:t xml:space="preserve"> Indígena. </w:t>
      </w:r>
      <w:r w:rsidR="00FC573D">
        <w:rPr>
          <w:szCs w:val="20"/>
          <w:lang w:val="pt-BR"/>
        </w:rPr>
        <w:t xml:space="preserve">Nesse </w:t>
      </w:r>
      <w:r w:rsidR="007E442B" w:rsidRPr="00AD560A">
        <w:rPr>
          <w:szCs w:val="20"/>
          <w:lang w:val="pt-BR"/>
        </w:rPr>
        <w:t xml:space="preserve">sentido, </w:t>
      </w:r>
      <w:r w:rsidR="009D2554">
        <w:rPr>
          <w:szCs w:val="20"/>
          <w:lang w:val="pt-BR"/>
        </w:rPr>
        <w:t xml:space="preserve">a Corte </w:t>
      </w:r>
      <w:r w:rsidR="006E4231">
        <w:rPr>
          <w:szCs w:val="20"/>
          <w:lang w:val="pt-BR"/>
        </w:rPr>
        <w:t xml:space="preserve">esclarece que esse fundo é complementar a </w:t>
      </w:r>
      <w:r w:rsidR="0036510D">
        <w:rPr>
          <w:szCs w:val="20"/>
          <w:lang w:val="pt-BR"/>
        </w:rPr>
        <w:t>qualquer</w:t>
      </w:r>
      <w:r w:rsidR="00A333DD">
        <w:rPr>
          <w:szCs w:val="20"/>
          <w:lang w:val="pt-BR"/>
        </w:rPr>
        <w:t xml:space="preserve"> </w:t>
      </w:r>
      <w:r w:rsidR="0036510D">
        <w:rPr>
          <w:szCs w:val="20"/>
          <w:lang w:val="pt-BR"/>
        </w:rPr>
        <w:t>outro</w:t>
      </w:r>
      <w:r w:rsidR="00A333DD">
        <w:rPr>
          <w:szCs w:val="20"/>
          <w:lang w:val="pt-BR"/>
        </w:rPr>
        <w:t xml:space="preserve"> </w:t>
      </w:r>
      <w:r w:rsidR="007E442B" w:rsidRPr="00AD560A">
        <w:rPr>
          <w:szCs w:val="20"/>
          <w:lang w:val="pt-BR"/>
        </w:rPr>
        <w:t>benef</w:t>
      </w:r>
      <w:r w:rsidR="006E4231">
        <w:rPr>
          <w:szCs w:val="20"/>
          <w:lang w:val="pt-BR"/>
        </w:rPr>
        <w:t>í</w:t>
      </w:r>
      <w:r w:rsidR="007E442B" w:rsidRPr="00AD560A">
        <w:rPr>
          <w:szCs w:val="20"/>
          <w:lang w:val="pt-BR"/>
        </w:rPr>
        <w:t>cio presente o</w:t>
      </w:r>
      <w:r w:rsidR="006E4231">
        <w:rPr>
          <w:szCs w:val="20"/>
          <w:lang w:val="pt-BR"/>
        </w:rPr>
        <w:t>u</w:t>
      </w:r>
      <w:r w:rsidR="007E442B" w:rsidRPr="00AD560A">
        <w:rPr>
          <w:szCs w:val="20"/>
          <w:lang w:val="pt-BR"/>
        </w:rPr>
        <w:t xml:space="preserve"> futuro que </w:t>
      </w:r>
      <w:r w:rsidR="006E4231">
        <w:rPr>
          <w:szCs w:val="20"/>
          <w:lang w:val="pt-BR"/>
        </w:rPr>
        <w:t xml:space="preserve">caiba a esse </w:t>
      </w:r>
      <w:r w:rsidR="00E859D9">
        <w:rPr>
          <w:szCs w:val="20"/>
          <w:lang w:val="pt-BR"/>
        </w:rPr>
        <w:t>povo</w:t>
      </w:r>
      <w:r w:rsidR="00A333DD">
        <w:rPr>
          <w:szCs w:val="20"/>
          <w:lang w:val="pt-BR"/>
        </w:rPr>
        <w:t xml:space="preserve"> </w:t>
      </w:r>
      <w:r w:rsidR="007E442B" w:rsidRPr="00AD560A">
        <w:rPr>
          <w:szCs w:val="20"/>
          <w:lang w:val="pt-BR"/>
        </w:rPr>
        <w:t xml:space="preserve">indígena </w:t>
      </w:r>
      <w:r w:rsidR="00893C5F">
        <w:rPr>
          <w:szCs w:val="20"/>
          <w:lang w:val="pt-BR"/>
        </w:rPr>
        <w:t xml:space="preserve">em relação </w:t>
      </w:r>
      <w:r w:rsidR="006E4231">
        <w:rPr>
          <w:szCs w:val="20"/>
          <w:lang w:val="pt-BR"/>
        </w:rPr>
        <w:t xml:space="preserve">aos </w:t>
      </w:r>
      <w:r w:rsidR="008B35D2">
        <w:rPr>
          <w:szCs w:val="20"/>
          <w:lang w:val="pt-BR"/>
        </w:rPr>
        <w:t>deveres</w:t>
      </w:r>
      <w:r w:rsidR="00A333DD">
        <w:rPr>
          <w:szCs w:val="20"/>
          <w:lang w:val="pt-BR"/>
        </w:rPr>
        <w:t xml:space="preserve"> </w:t>
      </w:r>
      <w:r w:rsidR="007E442B" w:rsidRPr="00AD560A">
        <w:rPr>
          <w:szCs w:val="20"/>
          <w:lang w:val="pt-BR"/>
        </w:rPr>
        <w:t>ger</w:t>
      </w:r>
      <w:r w:rsidR="00E859D9">
        <w:rPr>
          <w:szCs w:val="20"/>
          <w:lang w:val="pt-BR"/>
        </w:rPr>
        <w:t>ais</w:t>
      </w:r>
      <w:r w:rsidR="00A333DD">
        <w:rPr>
          <w:szCs w:val="20"/>
          <w:lang w:val="pt-BR"/>
        </w:rPr>
        <w:t xml:space="preserve"> </w:t>
      </w:r>
      <w:r w:rsidR="007E442B" w:rsidRPr="00AD560A">
        <w:rPr>
          <w:szCs w:val="20"/>
          <w:lang w:val="pt-BR"/>
        </w:rPr>
        <w:t xml:space="preserve">de </w:t>
      </w:r>
      <w:r w:rsidR="007376E3">
        <w:rPr>
          <w:szCs w:val="20"/>
          <w:lang w:val="pt-BR"/>
        </w:rPr>
        <w:t>desenvolvimento</w:t>
      </w:r>
      <w:r w:rsidR="00A333DD">
        <w:rPr>
          <w:szCs w:val="20"/>
          <w:lang w:val="pt-BR"/>
        </w:rPr>
        <w:t xml:space="preserve"> </w:t>
      </w:r>
      <w:r w:rsidR="001A08A8">
        <w:rPr>
          <w:szCs w:val="20"/>
          <w:lang w:val="pt-BR"/>
        </w:rPr>
        <w:t>do</w:t>
      </w:r>
      <w:r w:rsidR="00A333DD">
        <w:rPr>
          <w:szCs w:val="20"/>
          <w:lang w:val="pt-BR"/>
        </w:rPr>
        <w:t xml:space="preserve"> </w:t>
      </w:r>
      <w:r w:rsidR="007E442B" w:rsidRPr="00AD560A">
        <w:rPr>
          <w:szCs w:val="20"/>
          <w:lang w:val="pt-BR"/>
        </w:rPr>
        <w:t>Estado.</w:t>
      </w:r>
    </w:p>
    <w:p w:rsidR="007E442B" w:rsidRPr="00AD560A" w:rsidRDefault="007E442B" w:rsidP="007E442B">
      <w:pPr>
        <w:pStyle w:val="Prrafodelista"/>
        <w:rPr>
          <w:rFonts w:eastAsia="Times New Roman" w:cs="Courier New"/>
          <w:strike/>
          <w:szCs w:val="20"/>
          <w:lang w:val="pt-BR" w:eastAsia="es-CR"/>
        </w:rPr>
      </w:pPr>
    </w:p>
    <w:p w:rsidR="007E442B" w:rsidRPr="00AD560A" w:rsidRDefault="00640C60" w:rsidP="007E442B">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A</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 xml:space="preserve">Corte </w:t>
      </w:r>
      <w:r w:rsidR="006E4231">
        <w:rPr>
          <w:rFonts w:eastAsia="Times New Roman" w:cs="Courier New"/>
          <w:szCs w:val="20"/>
          <w:lang w:val="pt-BR" w:eastAsia="es-CR"/>
        </w:rPr>
        <w:t>fixa, de maneira justa, o</w:t>
      </w:r>
      <w:r w:rsidR="00356CEE">
        <w:rPr>
          <w:rFonts w:eastAsia="Times New Roman" w:cs="Courier New"/>
          <w:szCs w:val="20"/>
          <w:lang w:val="pt-BR" w:eastAsia="es-CR"/>
        </w:rPr>
        <w:t xml:space="preserve"> </w:t>
      </w:r>
      <w:r w:rsidR="006E4231">
        <w:rPr>
          <w:rFonts w:eastAsia="Times New Roman" w:cs="Courier New"/>
          <w:szCs w:val="20"/>
          <w:lang w:val="pt-BR" w:eastAsia="es-CR"/>
        </w:rPr>
        <w:t xml:space="preserve">montante </w:t>
      </w:r>
      <w:r w:rsidR="007E442B" w:rsidRPr="00AD560A">
        <w:rPr>
          <w:rFonts w:eastAsia="Times New Roman" w:cs="Courier New"/>
          <w:szCs w:val="20"/>
          <w:lang w:val="pt-BR" w:eastAsia="es-CR"/>
        </w:rPr>
        <w:t>de US$1.000.000,00 (</w:t>
      </w:r>
      <w:r w:rsidR="005C46B3">
        <w:rPr>
          <w:rFonts w:eastAsia="Times New Roman" w:cs="Courier New"/>
          <w:szCs w:val="20"/>
          <w:lang w:val="pt-BR" w:eastAsia="es-CR"/>
        </w:rPr>
        <w:t>um</w:t>
      </w:r>
      <w:r w:rsidR="00A333DD">
        <w:rPr>
          <w:rFonts w:eastAsia="Times New Roman" w:cs="Courier New"/>
          <w:szCs w:val="20"/>
          <w:lang w:val="pt-BR" w:eastAsia="es-CR"/>
        </w:rPr>
        <w:t xml:space="preserve"> </w:t>
      </w:r>
      <w:r w:rsidR="006E4231">
        <w:rPr>
          <w:rFonts w:eastAsia="Times New Roman" w:cs="Courier New"/>
          <w:szCs w:val="20"/>
          <w:lang w:val="pt-BR" w:eastAsia="es-CR"/>
        </w:rPr>
        <w:t xml:space="preserve">milhão </w:t>
      </w:r>
      <w:r w:rsidR="007E442B" w:rsidRPr="00AD560A">
        <w:rPr>
          <w:rFonts w:eastAsia="Times New Roman" w:cs="Courier New"/>
          <w:szCs w:val="20"/>
          <w:lang w:val="pt-BR" w:eastAsia="es-CR"/>
        </w:rPr>
        <w:t xml:space="preserve">de dólares </w:t>
      </w:r>
      <w:r w:rsidR="001A08A8">
        <w:rPr>
          <w:rFonts w:eastAsia="Times New Roman" w:cs="Courier New"/>
          <w:szCs w:val="20"/>
          <w:lang w:val="pt-BR" w:eastAsia="es-CR"/>
        </w:rPr>
        <w:t xml:space="preserve">dos </w:t>
      </w:r>
      <w:r w:rsidR="007E442B" w:rsidRPr="00AD560A">
        <w:rPr>
          <w:rFonts w:eastAsia="Times New Roman" w:cs="Courier New"/>
          <w:szCs w:val="20"/>
          <w:lang w:val="pt-BR" w:eastAsia="es-CR"/>
        </w:rPr>
        <w:t>Estados Unidos d</w:t>
      </w:r>
      <w:r w:rsidR="006E4231">
        <w:rPr>
          <w:rFonts w:eastAsia="Times New Roman" w:cs="Courier New"/>
          <w:szCs w:val="20"/>
          <w:lang w:val="pt-BR" w:eastAsia="es-CR"/>
        </w:rPr>
        <w:t>a</w:t>
      </w:r>
      <w:r w:rsidR="007E442B" w:rsidRPr="00AD560A">
        <w:rPr>
          <w:rFonts w:eastAsia="Times New Roman" w:cs="Courier New"/>
          <w:szCs w:val="20"/>
          <w:lang w:val="pt-BR" w:eastAsia="es-CR"/>
        </w:rPr>
        <w:t xml:space="preserve"> América) para a constitu</w:t>
      </w:r>
      <w:r w:rsidR="006E4231">
        <w:rPr>
          <w:rFonts w:eastAsia="Times New Roman" w:cs="Courier New"/>
          <w:szCs w:val="20"/>
          <w:lang w:val="pt-BR" w:eastAsia="es-CR"/>
        </w:rPr>
        <w:t>i</w:t>
      </w:r>
      <w:r w:rsidR="001A08A8">
        <w:rPr>
          <w:rFonts w:eastAsia="Times New Roman" w:cs="Courier New"/>
          <w:szCs w:val="20"/>
          <w:lang w:val="pt-BR" w:eastAsia="es-CR"/>
        </w:rPr>
        <w:t>ção</w:t>
      </w:r>
      <w:r w:rsidR="007E442B"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 xml:space="preserve">referido </w:t>
      </w:r>
      <w:r w:rsidR="006E4231">
        <w:rPr>
          <w:rFonts w:eastAsia="Times New Roman" w:cs="Courier New"/>
          <w:szCs w:val="20"/>
          <w:lang w:val="pt-BR" w:eastAsia="es-CR"/>
        </w:rPr>
        <w:t>fundo</w:t>
      </w:r>
      <w:r w:rsidR="007E442B" w:rsidRPr="00AD560A">
        <w:rPr>
          <w:rFonts w:eastAsia="Times New Roman" w:cs="Courier New"/>
          <w:szCs w:val="20"/>
          <w:lang w:val="pt-BR" w:eastAsia="es-CR"/>
        </w:rPr>
        <w:t xml:space="preserve">. </w:t>
      </w:r>
      <w:r w:rsidR="006E4231">
        <w:rPr>
          <w:rFonts w:eastAsia="Times New Roman" w:cs="Courier New"/>
          <w:szCs w:val="20"/>
          <w:lang w:val="pt-BR" w:eastAsia="es-CR"/>
        </w:rPr>
        <w:t xml:space="preserve">O </w:t>
      </w:r>
      <w:r w:rsidR="007E442B" w:rsidRPr="00AD560A">
        <w:rPr>
          <w:rFonts w:eastAsia="Times New Roman" w:cs="Courier New"/>
          <w:szCs w:val="20"/>
          <w:lang w:val="pt-BR" w:eastAsia="es-CR"/>
        </w:rPr>
        <w:t>destino de</w:t>
      </w:r>
      <w:r w:rsidR="006E4231">
        <w:rPr>
          <w:rFonts w:eastAsia="Times New Roman" w:cs="Courier New"/>
          <w:szCs w:val="20"/>
          <w:lang w:val="pt-BR" w:eastAsia="es-CR"/>
        </w:rPr>
        <w:t>sse fundo</w:t>
      </w:r>
      <w:r w:rsidR="007E442B" w:rsidRPr="00AD560A">
        <w:rPr>
          <w:rFonts w:eastAsia="Times New Roman" w:cs="Courier New"/>
          <w:szCs w:val="20"/>
          <w:lang w:val="pt-BR" w:eastAsia="es-CR"/>
        </w:rPr>
        <w:t xml:space="preserve"> </w:t>
      </w:r>
      <w:r w:rsidR="005F5FD5">
        <w:rPr>
          <w:rFonts w:eastAsia="Times New Roman" w:cs="Courier New"/>
          <w:szCs w:val="20"/>
          <w:lang w:val="pt-BR" w:eastAsia="es-CR"/>
        </w:rPr>
        <w:t>deverá</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 xml:space="preserve">ser </w:t>
      </w:r>
      <w:r w:rsidR="006E4231">
        <w:rPr>
          <w:rFonts w:eastAsia="Times New Roman" w:cs="Courier New"/>
          <w:szCs w:val="20"/>
          <w:lang w:val="pt-BR" w:eastAsia="es-CR"/>
        </w:rPr>
        <w:t xml:space="preserve">acordado com os </w:t>
      </w:r>
      <w:r w:rsidR="00D8753A">
        <w:rPr>
          <w:rFonts w:eastAsia="Times New Roman" w:cs="Courier New"/>
          <w:szCs w:val="20"/>
          <w:lang w:val="pt-BR" w:eastAsia="es-CR"/>
        </w:rPr>
        <w:t>membros</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F41460">
        <w:rPr>
          <w:rFonts w:eastAsia="Times New Roman" w:cs="Courier New"/>
          <w:szCs w:val="20"/>
          <w:lang w:val="pt-BR" w:eastAsia="es-CR"/>
        </w:rPr>
        <w:t>Povo Indígena Xucuru</w:t>
      </w:r>
      <w:r w:rsidR="00992801">
        <w:rPr>
          <w:rFonts w:eastAsia="Times New Roman" w:cs="Courier New"/>
          <w:szCs w:val="20"/>
          <w:lang w:val="pt-BR" w:eastAsia="es-CR"/>
        </w:rPr>
        <w:t xml:space="preserve">, quanto a </w:t>
      </w:r>
      <w:r w:rsidR="0036510D">
        <w:rPr>
          <w:rFonts w:eastAsia="Times New Roman" w:cs="Courier New"/>
          <w:szCs w:val="20"/>
          <w:lang w:val="pt-BR" w:eastAsia="es-CR"/>
        </w:rPr>
        <w:t>qualquer</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medida que considere</w:t>
      </w:r>
      <w:r w:rsidR="007F5269">
        <w:rPr>
          <w:rFonts w:eastAsia="Times New Roman" w:cs="Courier New"/>
          <w:szCs w:val="20"/>
          <w:lang w:val="pt-BR" w:eastAsia="es-CR"/>
        </w:rPr>
        <w:t>m</w:t>
      </w:r>
      <w:r w:rsidR="007E442B" w:rsidRPr="00AD560A">
        <w:rPr>
          <w:rFonts w:eastAsia="Times New Roman" w:cs="Courier New"/>
          <w:szCs w:val="20"/>
          <w:lang w:val="pt-BR" w:eastAsia="es-CR"/>
        </w:rPr>
        <w:t xml:space="preserve"> pertinente para </w:t>
      </w:r>
      <w:r w:rsidR="007F5269">
        <w:rPr>
          <w:rFonts w:eastAsia="Times New Roman" w:cs="Courier New"/>
          <w:szCs w:val="20"/>
          <w:lang w:val="pt-BR" w:eastAsia="es-CR"/>
        </w:rPr>
        <w:t xml:space="preserve">o benefício do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 xml:space="preserve">indígena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s</w:t>
      </w:r>
      <w:r w:rsidR="007F5269">
        <w:rPr>
          <w:rFonts w:eastAsia="Times New Roman" w:cs="Courier New"/>
          <w:szCs w:val="20"/>
          <w:lang w:val="pt-BR" w:eastAsia="es-CR"/>
        </w:rPr>
        <w:t>e</w:t>
      </w:r>
      <w:r w:rsidR="007E442B" w:rsidRPr="00AD560A">
        <w:rPr>
          <w:rFonts w:eastAsia="Times New Roman" w:cs="Courier New"/>
          <w:szCs w:val="20"/>
          <w:lang w:val="pt-BR" w:eastAsia="es-CR"/>
        </w:rPr>
        <w:t xml:space="preserve">us integrantes. </w:t>
      </w:r>
      <w:r>
        <w:rPr>
          <w:rFonts w:eastAsia="Times New Roman" w:cs="Courier New"/>
          <w:szCs w:val="20"/>
          <w:lang w:val="pt-BR" w:eastAsia="es-CR"/>
        </w:rPr>
        <w:t>A</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constitu</w:t>
      </w:r>
      <w:r w:rsidR="007F5269">
        <w:rPr>
          <w:rFonts w:eastAsia="Times New Roman" w:cs="Courier New"/>
          <w:szCs w:val="20"/>
          <w:lang w:val="pt-BR" w:eastAsia="es-CR"/>
        </w:rPr>
        <w:t>i</w:t>
      </w:r>
      <w:r w:rsidR="001A08A8">
        <w:rPr>
          <w:rFonts w:eastAsia="Times New Roman" w:cs="Courier New"/>
          <w:szCs w:val="20"/>
          <w:lang w:val="pt-BR" w:eastAsia="es-CR"/>
        </w:rPr>
        <w:t>ção</w:t>
      </w:r>
      <w:r w:rsidR="007E442B"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7F5269">
        <w:rPr>
          <w:rFonts w:eastAsia="Times New Roman" w:cs="Courier New"/>
          <w:szCs w:val="20"/>
          <w:lang w:val="pt-BR" w:eastAsia="es-CR"/>
        </w:rPr>
        <w:t xml:space="preserve">fundo em </w:t>
      </w:r>
      <w:r w:rsidR="009B4898">
        <w:rPr>
          <w:rFonts w:eastAsia="Times New Roman" w:cs="Courier New"/>
          <w:szCs w:val="20"/>
          <w:lang w:val="pt-BR" w:eastAsia="es-CR"/>
        </w:rPr>
        <w:t>questão</w:t>
      </w:r>
      <w:r w:rsidR="00A333DD">
        <w:rPr>
          <w:rFonts w:eastAsia="Times New Roman" w:cs="Courier New"/>
          <w:szCs w:val="20"/>
          <w:lang w:val="pt-BR" w:eastAsia="es-CR"/>
        </w:rPr>
        <w:t xml:space="preserve"> </w:t>
      </w:r>
      <w:r w:rsidR="0002097A">
        <w:rPr>
          <w:rFonts w:eastAsia="Times New Roman" w:cs="Courier New"/>
          <w:szCs w:val="20"/>
          <w:lang w:val="pt-BR" w:eastAsia="es-CR"/>
        </w:rPr>
        <w:t xml:space="preserve">caberá ao </w:t>
      </w:r>
      <w:r w:rsidR="007E442B" w:rsidRPr="00AD560A">
        <w:rPr>
          <w:rFonts w:eastAsia="Times New Roman" w:cs="Courier New"/>
          <w:szCs w:val="20"/>
          <w:lang w:val="pt-BR" w:eastAsia="es-CR"/>
        </w:rPr>
        <w:t>Estado –</w:t>
      </w:r>
      <w:r w:rsidR="007F5269">
        <w:rPr>
          <w:rFonts w:eastAsia="Times New Roman" w:cs="Courier New"/>
          <w:szCs w:val="20"/>
          <w:lang w:val="pt-BR" w:eastAsia="es-CR"/>
        </w:rPr>
        <w:t xml:space="preserve"> </w:t>
      </w:r>
      <w:r w:rsidR="007E442B" w:rsidRPr="00AD560A">
        <w:rPr>
          <w:rFonts w:eastAsia="Times New Roman" w:cs="Courier New"/>
          <w:szCs w:val="20"/>
          <w:lang w:val="pt-BR" w:eastAsia="es-CR"/>
        </w:rPr>
        <w:t>e</w:t>
      </w:r>
      <w:r w:rsidR="007F5269">
        <w:rPr>
          <w:rFonts w:eastAsia="Times New Roman" w:cs="Courier New"/>
          <w:szCs w:val="20"/>
          <w:lang w:val="pt-BR" w:eastAsia="es-CR"/>
        </w:rPr>
        <w:t>m</w:t>
      </w:r>
      <w:r w:rsidR="007E442B" w:rsidRPr="00AD560A">
        <w:rPr>
          <w:rFonts w:eastAsia="Times New Roman" w:cs="Courier New"/>
          <w:szCs w:val="20"/>
          <w:lang w:val="pt-BR" w:eastAsia="es-CR"/>
        </w:rPr>
        <w:t xml:space="preserve"> consulta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7E442B" w:rsidRPr="00AD560A">
        <w:rPr>
          <w:rFonts w:eastAsia="Times New Roman" w:cs="Courier New"/>
          <w:szCs w:val="20"/>
          <w:lang w:val="pt-BR" w:eastAsia="es-CR"/>
        </w:rPr>
        <w:t xml:space="preserve">os integrantes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povo</w:t>
      </w:r>
      <w:r w:rsidR="00A333DD">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007F5269">
        <w:rPr>
          <w:rFonts w:eastAsia="Times New Roman" w:cs="Courier New"/>
          <w:szCs w:val="20"/>
          <w:lang w:val="pt-BR" w:eastAsia="es-CR"/>
        </w:rPr>
        <w:t xml:space="preserve"> </w:t>
      </w:r>
      <w:r w:rsidR="007E442B" w:rsidRPr="00AD560A">
        <w:rPr>
          <w:rFonts w:eastAsia="Times New Roman" w:cs="Courier New"/>
          <w:szCs w:val="20"/>
          <w:lang w:val="pt-BR" w:eastAsia="es-CR"/>
        </w:rPr>
        <w:t>–</w:t>
      </w:r>
      <w:r w:rsidR="007F5269">
        <w:rPr>
          <w:rFonts w:eastAsia="Times New Roman" w:cs="Courier New"/>
          <w:szCs w:val="20"/>
          <w:lang w:val="pt-BR" w:eastAsia="es-CR"/>
        </w:rPr>
        <w:t xml:space="preserve">, num </w:t>
      </w:r>
      <w:r w:rsidR="007E442B" w:rsidRPr="00AD560A">
        <w:rPr>
          <w:rFonts w:eastAsia="Times New Roman" w:cs="Courier New"/>
          <w:szCs w:val="20"/>
          <w:lang w:val="pt-BR" w:eastAsia="es-CR"/>
        </w:rPr>
        <w:t xml:space="preserve">período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7F5269">
        <w:rPr>
          <w:rFonts w:eastAsia="Times New Roman" w:cs="Courier New"/>
          <w:szCs w:val="20"/>
          <w:lang w:val="pt-BR" w:eastAsia="es-CR"/>
        </w:rPr>
        <w:t xml:space="preserve">superior </w:t>
      </w:r>
      <w:r w:rsidR="007E442B" w:rsidRPr="00AD560A">
        <w:rPr>
          <w:rFonts w:eastAsia="Times New Roman" w:cs="Courier New"/>
          <w:szCs w:val="20"/>
          <w:lang w:val="pt-BR" w:eastAsia="es-CR"/>
        </w:rPr>
        <w:t xml:space="preserve">a 18 meses a partir </w:t>
      </w:r>
      <w:r w:rsidR="001A08A8">
        <w:rPr>
          <w:rFonts w:eastAsia="Times New Roman" w:cs="Courier New"/>
          <w:szCs w:val="20"/>
          <w:lang w:val="pt-BR" w:eastAsia="es-CR"/>
        </w:rPr>
        <w:t xml:space="preserve">da </w:t>
      </w:r>
      <w:r w:rsidR="007E442B" w:rsidRPr="00AD560A">
        <w:rPr>
          <w:rFonts w:eastAsia="Times New Roman" w:cs="Courier New"/>
          <w:szCs w:val="20"/>
          <w:lang w:val="pt-BR" w:eastAsia="es-CR"/>
        </w:rPr>
        <w:t>notifica</w:t>
      </w:r>
      <w:r w:rsidR="001A08A8">
        <w:rPr>
          <w:rFonts w:eastAsia="Times New Roman" w:cs="Courier New"/>
          <w:szCs w:val="20"/>
          <w:lang w:val="pt-BR" w:eastAsia="es-CR"/>
        </w:rPr>
        <w:t>ção</w:t>
      </w:r>
      <w:r w:rsidR="007E442B"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7E442B"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7E442B" w:rsidRPr="00AD560A">
        <w:rPr>
          <w:rFonts w:eastAsia="Times New Roman" w:cs="Courier New"/>
          <w:szCs w:val="20"/>
          <w:lang w:val="pt-BR" w:eastAsia="es-CR"/>
        </w:rPr>
        <w:t>.</w:t>
      </w:r>
    </w:p>
    <w:p w:rsidR="00827CBC" w:rsidRPr="00AD560A" w:rsidRDefault="00827CBC" w:rsidP="00827CBC">
      <w:pPr>
        <w:pStyle w:val="Encabezado"/>
        <w:tabs>
          <w:tab w:val="left" w:pos="708"/>
        </w:tabs>
        <w:rPr>
          <w:szCs w:val="20"/>
          <w:lang w:val="pt-BR"/>
        </w:rPr>
      </w:pPr>
    </w:p>
    <w:p w:rsidR="00827CBC" w:rsidRPr="00AD560A" w:rsidRDefault="00E859D9" w:rsidP="00827CBC">
      <w:pPr>
        <w:pStyle w:val="Ttulo2"/>
        <w:numPr>
          <w:ilvl w:val="0"/>
          <w:numId w:val="39"/>
        </w:numPr>
        <w:shd w:val="clear" w:color="auto" w:fill="FFFFFF"/>
        <w:tabs>
          <w:tab w:val="clear" w:pos="567"/>
        </w:tabs>
        <w:autoSpaceDE/>
        <w:autoSpaceDN/>
        <w:adjustRightInd/>
        <w:spacing w:before="0" w:after="0"/>
        <w:contextualSpacing/>
        <w:rPr>
          <w:lang w:val="pt-BR"/>
        </w:rPr>
      </w:pPr>
      <w:bookmarkStart w:id="202" w:name="_Toc495497592"/>
      <w:r>
        <w:rPr>
          <w:lang w:val="pt-BR"/>
        </w:rPr>
        <w:t>Custas</w:t>
      </w:r>
      <w:r w:rsidR="00A333DD">
        <w:rPr>
          <w:lang w:val="pt-BR"/>
        </w:rPr>
        <w:t xml:space="preserve"> </w:t>
      </w:r>
      <w:r w:rsidR="001A08A8">
        <w:rPr>
          <w:lang w:val="pt-BR"/>
        </w:rPr>
        <w:t>e</w:t>
      </w:r>
      <w:r w:rsidR="00A333DD">
        <w:rPr>
          <w:lang w:val="pt-BR"/>
        </w:rPr>
        <w:t xml:space="preserve"> </w:t>
      </w:r>
      <w:r w:rsidR="00827CBC" w:rsidRPr="00AD560A">
        <w:rPr>
          <w:lang w:val="pt-BR"/>
        </w:rPr>
        <w:t>gastos</w:t>
      </w:r>
      <w:bookmarkEnd w:id="202"/>
      <w:r w:rsidR="00827CBC" w:rsidRPr="00AD560A">
        <w:rPr>
          <w:lang w:val="pt-BR"/>
        </w:rPr>
        <w:t xml:space="preserve"> </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szCs w:val="20"/>
          <w:lang w:val="pt-BR"/>
        </w:rPr>
        <w:t>Em</w:t>
      </w:r>
      <w:r w:rsidR="00A333DD">
        <w:rPr>
          <w:szCs w:val="20"/>
          <w:lang w:val="pt-BR"/>
        </w:rPr>
        <w:t xml:space="preserve"> </w:t>
      </w:r>
      <w:r w:rsidR="004527DA">
        <w:rPr>
          <w:szCs w:val="20"/>
          <w:lang w:val="pt-BR"/>
        </w:rPr>
        <w:t xml:space="preserve">suas alegações </w:t>
      </w:r>
      <w:r w:rsidR="00827CBC" w:rsidRPr="00AD560A">
        <w:rPr>
          <w:szCs w:val="20"/>
          <w:lang w:val="pt-BR"/>
        </w:rPr>
        <w:t>fin</w:t>
      </w:r>
      <w:r w:rsidR="00E859D9">
        <w:rPr>
          <w:szCs w:val="20"/>
          <w:lang w:val="pt-BR"/>
        </w:rPr>
        <w:t>ais</w:t>
      </w:r>
      <w:r w:rsidR="00A333DD">
        <w:rPr>
          <w:szCs w:val="20"/>
          <w:lang w:val="pt-BR"/>
        </w:rPr>
        <w:t xml:space="preserve"> </w:t>
      </w:r>
      <w:r w:rsidR="00827CBC" w:rsidRPr="00AD560A">
        <w:rPr>
          <w:szCs w:val="20"/>
          <w:lang w:val="pt-BR"/>
        </w:rPr>
        <w:t>escrit</w:t>
      </w:r>
      <w:r w:rsidR="005A7EA7">
        <w:rPr>
          <w:szCs w:val="20"/>
          <w:lang w:val="pt-BR"/>
        </w:rPr>
        <w:t>a</w:t>
      </w:r>
      <w:r w:rsidR="00827CBC" w:rsidRPr="00AD560A">
        <w:rPr>
          <w:szCs w:val="20"/>
          <w:lang w:val="pt-BR"/>
        </w:rPr>
        <w:t>s</w:t>
      </w:r>
      <w:r w:rsidR="005A7EA7">
        <w:rPr>
          <w:szCs w:val="20"/>
          <w:lang w:val="pt-BR"/>
        </w:rPr>
        <w:t>,</w:t>
      </w:r>
      <w:r w:rsidR="00827CBC" w:rsidRPr="00AD560A">
        <w:rPr>
          <w:szCs w:val="20"/>
          <w:lang w:val="pt-BR"/>
        </w:rPr>
        <w:t xml:space="preserve"> os </w:t>
      </w:r>
      <w:r w:rsidR="007376E3">
        <w:rPr>
          <w:b/>
          <w:i/>
          <w:szCs w:val="20"/>
          <w:lang w:val="pt-BR"/>
        </w:rPr>
        <w:t>representantes</w:t>
      </w:r>
      <w:r w:rsidR="00A333DD">
        <w:rPr>
          <w:b/>
          <w:i/>
          <w:szCs w:val="20"/>
          <w:lang w:val="pt-BR"/>
        </w:rPr>
        <w:t xml:space="preserve"> </w:t>
      </w:r>
      <w:r w:rsidR="00827CBC" w:rsidRPr="00AD560A">
        <w:rPr>
          <w:szCs w:val="20"/>
          <w:lang w:val="pt-BR"/>
        </w:rPr>
        <w:t>solicit</w:t>
      </w:r>
      <w:r w:rsidR="002E5DB1">
        <w:rPr>
          <w:szCs w:val="20"/>
          <w:lang w:val="pt-BR"/>
        </w:rPr>
        <w:t>aram</w:t>
      </w:r>
      <w:r w:rsidR="00A333DD">
        <w:rPr>
          <w:szCs w:val="20"/>
          <w:lang w:val="pt-BR"/>
        </w:rPr>
        <w:t xml:space="preserve"> </w:t>
      </w:r>
      <w:r w:rsidR="00D966FA">
        <w:rPr>
          <w:szCs w:val="20"/>
          <w:lang w:val="pt-BR"/>
        </w:rPr>
        <w:t xml:space="preserve">à </w:t>
      </w:r>
      <w:r w:rsidR="00827CBC" w:rsidRPr="00AD560A">
        <w:rPr>
          <w:szCs w:val="20"/>
          <w:lang w:val="pt-BR"/>
        </w:rPr>
        <w:t xml:space="preserve">Corte </w:t>
      </w:r>
      <w:r w:rsidR="005A7EA7">
        <w:rPr>
          <w:szCs w:val="20"/>
          <w:lang w:val="pt-BR"/>
        </w:rPr>
        <w:t xml:space="preserve">o pagamento </w:t>
      </w:r>
      <w:r w:rsidR="00827CBC" w:rsidRPr="00AD560A">
        <w:rPr>
          <w:szCs w:val="20"/>
          <w:lang w:val="pt-BR"/>
        </w:rPr>
        <w:t>d</w:t>
      </w:r>
      <w:r w:rsidR="005A7EA7">
        <w:rPr>
          <w:szCs w:val="20"/>
          <w:lang w:val="pt-BR"/>
        </w:rPr>
        <w:t>as</w:t>
      </w:r>
      <w:r w:rsidR="00827CBC" w:rsidRPr="00AD560A">
        <w:rPr>
          <w:szCs w:val="20"/>
          <w:lang w:val="pt-BR"/>
        </w:rPr>
        <w:t xml:space="preserve"> “</w:t>
      </w:r>
      <w:r w:rsidR="0002257F">
        <w:rPr>
          <w:szCs w:val="20"/>
          <w:lang w:val="pt-BR"/>
        </w:rPr>
        <w:t>custas</w:t>
      </w:r>
      <w:r w:rsidR="00A333DD">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 xml:space="preserve">gastos </w:t>
      </w:r>
      <w:r w:rsidR="001A08A8">
        <w:rPr>
          <w:szCs w:val="20"/>
          <w:lang w:val="pt-BR"/>
        </w:rPr>
        <w:t xml:space="preserve">dos </w:t>
      </w:r>
      <w:r w:rsidR="009B4898">
        <w:rPr>
          <w:szCs w:val="20"/>
          <w:lang w:val="pt-BR"/>
        </w:rPr>
        <w:t>peticionários</w:t>
      </w:r>
      <w:r w:rsidR="005A7EA7">
        <w:rPr>
          <w:szCs w:val="20"/>
          <w:lang w:val="pt-BR"/>
        </w:rPr>
        <w:t>,</w:t>
      </w:r>
      <w:r w:rsidR="00A333DD">
        <w:rPr>
          <w:szCs w:val="20"/>
          <w:lang w:val="pt-BR"/>
        </w:rPr>
        <w:t xml:space="preserve"> </w:t>
      </w:r>
      <w:r w:rsidR="00827CBC" w:rsidRPr="00AD560A">
        <w:rPr>
          <w:szCs w:val="20"/>
          <w:lang w:val="pt-BR"/>
        </w:rPr>
        <w:t xml:space="preserve">de </w:t>
      </w:r>
      <w:r w:rsidR="00D966FA">
        <w:rPr>
          <w:szCs w:val="20"/>
          <w:lang w:val="pt-BR"/>
        </w:rPr>
        <w:t>acordo</w:t>
      </w:r>
      <w:r w:rsidR="00A333DD">
        <w:rPr>
          <w:szCs w:val="20"/>
          <w:lang w:val="pt-BR"/>
        </w:rPr>
        <w:t xml:space="preserve"> </w:t>
      </w:r>
      <w:r w:rsidR="001A08A8">
        <w:rPr>
          <w:szCs w:val="20"/>
          <w:lang w:val="pt-BR"/>
        </w:rPr>
        <w:t>com</w:t>
      </w:r>
      <w:r w:rsidR="00A333DD">
        <w:rPr>
          <w:szCs w:val="20"/>
          <w:lang w:val="pt-BR"/>
        </w:rPr>
        <w:t xml:space="preserve"> </w:t>
      </w:r>
      <w:r w:rsidR="00827CBC" w:rsidRPr="00AD560A">
        <w:rPr>
          <w:szCs w:val="20"/>
          <w:lang w:val="pt-BR"/>
        </w:rPr>
        <w:t xml:space="preserve">a </w:t>
      </w:r>
      <w:r w:rsidR="001351E9">
        <w:rPr>
          <w:szCs w:val="20"/>
          <w:lang w:val="pt-BR"/>
        </w:rPr>
        <w:t>jurisprudência</w:t>
      </w:r>
      <w:r w:rsidR="00A333DD">
        <w:rPr>
          <w:szCs w:val="20"/>
          <w:lang w:val="pt-BR"/>
        </w:rPr>
        <w:t xml:space="preserve"> </w:t>
      </w:r>
      <w:r w:rsidR="00827CBC" w:rsidRPr="00AD560A">
        <w:rPr>
          <w:szCs w:val="20"/>
          <w:lang w:val="pt-BR"/>
        </w:rPr>
        <w:t>interamericana”</w:t>
      </w:r>
      <w:r w:rsidR="006218F9" w:rsidRPr="00AD560A">
        <w:rPr>
          <w:szCs w:val="20"/>
          <w:lang w:val="pt-BR"/>
        </w:rPr>
        <w:t xml:space="preserve">, </w:t>
      </w:r>
      <w:r w:rsidR="002E1C67">
        <w:rPr>
          <w:szCs w:val="20"/>
          <w:lang w:val="pt-BR"/>
        </w:rPr>
        <w:t>sem</w:t>
      </w:r>
      <w:r w:rsidR="00A333DD">
        <w:rPr>
          <w:szCs w:val="20"/>
          <w:lang w:val="pt-BR"/>
        </w:rPr>
        <w:t xml:space="preserve"> </w:t>
      </w:r>
      <w:r w:rsidR="005A7EA7">
        <w:rPr>
          <w:szCs w:val="20"/>
          <w:lang w:val="pt-BR"/>
        </w:rPr>
        <w:t xml:space="preserve">especificar os montantes ou </w:t>
      </w:r>
      <w:r w:rsidR="00465B67">
        <w:rPr>
          <w:szCs w:val="20"/>
          <w:lang w:val="pt-BR"/>
        </w:rPr>
        <w:t>apresentar</w:t>
      </w:r>
      <w:r w:rsidR="00A333DD">
        <w:rPr>
          <w:szCs w:val="20"/>
          <w:lang w:val="pt-BR"/>
        </w:rPr>
        <w:t xml:space="preserve"> </w:t>
      </w:r>
      <w:r w:rsidR="00E859D9">
        <w:rPr>
          <w:szCs w:val="20"/>
          <w:lang w:val="pt-BR"/>
        </w:rPr>
        <w:t>prova</w:t>
      </w:r>
      <w:r w:rsidR="00A333DD">
        <w:rPr>
          <w:szCs w:val="20"/>
          <w:lang w:val="pt-BR"/>
        </w:rPr>
        <w:t xml:space="preserve"> </w:t>
      </w:r>
      <w:r w:rsidR="006218F9" w:rsidRPr="00AD560A">
        <w:rPr>
          <w:szCs w:val="20"/>
          <w:lang w:val="pt-BR"/>
        </w:rPr>
        <w:t>de sustento</w:t>
      </w:r>
      <w:r w:rsidR="00827CBC" w:rsidRPr="00AD560A">
        <w:rPr>
          <w:szCs w:val="20"/>
          <w:lang w:val="pt-BR"/>
        </w:rPr>
        <w:t xml:space="preserve">. </w:t>
      </w:r>
    </w:p>
    <w:p w:rsidR="00827CBC" w:rsidRPr="00AD560A" w:rsidRDefault="00827CBC" w:rsidP="00827CBC">
      <w:pPr>
        <w:shd w:val="clear" w:color="auto" w:fill="FFFFFF"/>
        <w:rPr>
          <w:rFonts w:eastAsia="Times New Roman" w:cs="Courier New"/>
          <w:szCs w:val="20"/>
          <w:lang w:val="pt-BR" w:eastAsia="es-CR"/>
        </w:rPr>
      </w:pPr>
    </w:p>
    <w:p w:rsidR="00827CBC" w:rsidRPr="00AD560A" w:rsidRDefault="00640C60" w:rsidP="00827CBC">
      <w:pPr>
        <w:numPr>
          <w:ilvl w:val="0"/>
          <w:numId w:val="1"/>
        </w:numPr>
        <w:shd w:val="clear" w:color="auto" w:fill="FFFFFF"/>
        <w:rPr>
          <w:rFonts w:eastAsia="Times New Roman" w:cs="Courier New"/>
          <w:szCs w:val="20"/>
          <w:lang w:val="pt-BR" w:eastAsia="es-CR"/>
        </w:rPr>
      </w:pPr>
      <w:r>
        <w:rPr>
          <w:szCs w:val="20"/>
          <w:lang w:val="pt-BR"/>
        </w:rPr>
        <w:t>A</w:t>
      </w:r>
      <w:r w:rsidR="00A333DD">
        <w:rPr>
          <w:szCs w:val="20"/>
          <w:lang w:val="pt-BR"/>
        </w:rPr>
        <w:t xml:space="preserve"> </w:t>
      </w:r>
      <w:r w:rsidR="00827CBC" w:rsidRPr="00AD560A">
        <w:rPr>
          <w:b/>
          <w:i/>
          <w:szCs w:val="20"/>
          <w:lang w:val="pt-BR"/>
        </w:rPr>
        <w:t>Corte</w:t>
      </w:r>
      <w:r w:rsidR="00827CBC" w:rsidRPr="00AD560A">
        <w:rPr>
          <w:szCs w:val="20"/>
          <w:lang w:val="pt-BR"/>
        </w:rPr>
        <w:t xml:space="preserve"> reitera que, conforme su</w:t>
      </w:r>
      <w:r w:rsidR="005A7EA7">
        <w:rPr>
          <w:szCs w:val="20"/>
          <w:lang w:val="pt-BR"/>
        </w:rPr>
        <w:t>a</w:t>
      </w:r>
      <w:r w:rsidR="00827CBC" w:rsidRPr="00AD560A">
        <w:rPr>
          <w:szCs w:val="20"/>
          <w:lang w:val="pt-BR"/>
        </w:rPr>
        <w:t xml:space="preserve"> </w:t>
      </w:r>
      <w:r w:rsidR="001351E9">
        <w:rPr>
          <w:szCs w:val="20"/>
          <w:lang w:val="pt-BR"/>
        </w:rPr>
        <w:t>jurisprudência</w:t>
      </w:r>
      <w:r w:rsidR="005A7EA7">
        <w:rPr>
          <w:szCs w:val="20"/>
          <w:lang w:val="pt-BR"/>
        </w:rPr>
        <w:t>,</w:t>
      </w:r>
      <w:r w:rsidR="00827CBC" w:rsidRPr="00AD560A">
        <w:rPr>
          <w:rStyle w:val="Refdenotaalpie"/>
          <w:lang w:val="pt-BR"/>
        </w:rPr>
        <w:footnoteReference w:id="208"/>
      </w:r>
      <w:r w:rsidR="00827CBC" w:rsidRPr="00AD560A">
        <w:rPr>
          <w:szCs w:val="20"/>
          <w:lang w:val="pt-BR"/>
        </w:rPr>
        <w:t xml:space="preserve"> as </w:t>
      </w:r>
      <w:r w:rsidR="0002257F">
        <w:rPr>
          <w:szCs w:val="20"/>
          <w:lang w:val="pt-BR"/>
        </w:rPr>
        <w:t>custas</w:t>
      </w:r>
      <w:r w:rsidR="00A333DD">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 xml:space="preserve">gastos </w:t>
      </w:r>
      <w:r w:rsidR="005A7EA7">
        <w:rPr>
          <w:szCs w:val="20"/>
          <w:lang w:val="pt-BR"/>
        </w:rPr>
        <w:t xml:space="preserve">fazem </w:t>
      </w:r>
      <w:r w:rsidR="00827CBC" w:rsidRPr="00AD560A">
        <w:rPr>
          <w:szCs w:val="20"/>
          <w:lang w:val="pt-BR"/>
        </w:rPr>
        <w:t xml:space="preserve">parte </w:t>
      </w:r>
      <w:r w:rsidR="001A08A8">
        <w:rPr>
          <w:szCs w:val="20"/>
          <w:lang w:val="pt-BR"/>
        </w:rPr>
        <w:t>do</w:t>
      </w:r>
      <w:r w:rsidR="00A333DD">
        <w:rPr>
          <w:szCs w:val="20"/>
          <w:lang w:val="pt-BR"/>
        </w:rPr>
        <w:t xml:space="preserve"> </w:t>
      </w:r>
      <w:r w:rsidR="00827CBC" w:rsidRPr="00AD560A">
        <w:rPr>
          <w:szCs w:val="20"/>
          <w:lang w:val="pt-BR"/>
        </w:rPr>
        <w:t>conce</w:t>
      </w:r>
      <w:r w:rsidR="005A7EA7">
        <w:rPr>
          <w:szCs w:val="20"/>
          <w:lang w:val="pt-BR"/>
        </w:rPr>
        <w:t>i</w:t>
      </w:r>
      <w:r w:rsidR="00827CBC" w:rsidRPr="00AD560A">
        <w:rPr>
          <w:szCs w:val="20"/>
          <w:lang w:val="pt-BR"/>
        </w:rPr>
        <w:t>to de repara</w:t>
      </w:r>
      <w:r w:rsidR="001A08A8">
        <w:rPr>
          <w:szCs w:val="20"/>
          <w:lang w:val="pt-BR"/>
        </w:rPr>
        <w:t>ção</w:t>
      </w:r>
      <w:r w:rsidR="00827CBC" w:rsidRPr="00AD560A">
        <w:rPr>
          <w:szCs w:val="20"/>
          <w:lang w:val="pt-BR"/>
        </w:rPr>
        <w:t xml:space="preserve">, </w:t>
      </w:r>
      <w:r w:rsidR="005A7EA7">
        <w:rPr>
          <w:szCs w:val="20"/>
          <w:lang w:val="pt-BR"/>
        </w:rPr>
        <w:t xml:space="preserve">uma </w:t>
      </w:r>
      <w:r w:rsidR="00827CBC" w:rsidRPr="00AD560A">
        <w:rPr>
          <w:szCs w:val="20"/>
          <w:lang w:val="pt-BR"/>
        </w:rPr>
        <w:t xml:space="preserve">vez que a </w:t>
      </w:r>
      <w:r w:rsidR="00B731DF">
        <w:rPr>
          <w:szCs w:val="20"/>
          <w:lang w:val="pt-BR"/>
        </w:rPr>
        <w:t>atividade</w:t>
      </w:r>
      <w:r w:rsidR="00A333DD">
        <w:rPr>
          <w:szCs w:val="20"/>
          <w:lang w:val="pt-BR"/>
        </w:rPr>
        <w:t xml:space="preserve"> </w:t>
      </w:r>
      <w:r w:rsidR="005A7EA7">
        <w:rPr>
          <w:szCs w:val="20"/>
          <w:lang w:val="pt-BR"/>
        </w:rPr>
        <w:t xml:space="preserve">desempenhada </w:t>
      </w:r>
      <w:r w:rsidR="00D8753A">
        <w:rPr>
          <w:szCs w:val="20"/>
          <w:lang w:val="pt-BR"/>
        </w:rPr>
        <w:t xml:space="preserve">pelas </w:t>
      </w:r>
      <w:r w:rsidR="00A84607">
        <w:rPr>
          <w:szCs w:val="20"/>
          <w:lang w:val="pt-BR"/>
        </w:rPr>
        <w:t>vítimas</w:t>
      </w:r>
      <w:r w:rsidR="00A333DD">
        <w:rPr>
          <w:szCs w:val="20"/>
          <w:lang w:val="pt-BR"/>
        </w:rPr>
        <w:t xml:space="preserve"> </w:t>
      </w:r>
      <w:r w:rsidR="001A08A8">
        <w:rPr>
          <w:szCs w:val="20"/>
          <w:lang w:val="pt-BR"/>
        </w:rPr>
        <w:t>com</w:t>
      </w:r>
      <w:r w:rsidR="00A333DD">
        <w:rPr>
          <w:szCs w:val="20"/>
          <w:lang w:val="pt-BR"/>
        </w:rPr>
        <w:t xml:space="preserve"> </w:t>
      </w:r>
      <w:r w:rsidR="00092798">
        <w:rPr>
          <w:szCs w:val="20"/>
          <w:lang w:val="pt-BR"/>
        </w:rPr>
        <w:t xml:space="preserve">a finalidade </w:t>
      </w:r>
      <w:r w:rsidR="00827CBC" w:rsidRPr="00AD560A">
        <w:rPr>
          <w:szCs w:val="20"/>
          <w:lang w:val="pt-BR"/>
        </w:rPr>
        <w:t xml:space="preserve">de </w:t>
      </w:r>
      <w:r w:rsidR="00DB2AD4">
        <w:rPr>
          <w:szCs w:val="20"/>
          <w:lang w:val="pt-BR"/>
        </w:rPr>
        <w:t>obter</w:t>
      </w:r>
      <w:r w:rsidR="00A333DD">
        <w:rPr>
          <w:szCs w:val="20"/>
          <w:lang w:val="pt-BR"/>
        </w:rPr>
        <w:t xml:space="preserve"> </w:t>
      </w:r>
      <w:r w:rsidR="002E5DB1">
        <w:rPr>
          <w:szCs w:val="20"/>
          <w:lang w:val="pt-BR"/>
        </w:rPr>
        <w:t>justiça</w:t>
      </w:r>
      <w:r w:rsidR="00827CBC" w:rsidRPr="00AD560A">
        <w:rPr>
          <w:szCs w:val="20"/>
          <w:lang w:val="pt-BR"/>
        </w:rPr>
        <w:t xml:space="preserve">, </w:t>
      </w:r>
      <w:r w:rsidR="00092798">
        <w:rPr>
          <w:szCs w:val="20"/>
          <w:lang w:val="pt-BR"/>
        </w:rPr>
        <w:t xml:space="preserve">em âmbito </w:t>
      </w:r>
      <w:r w:rsidR="00827CBC" w:rsidRPr="00AD560A">
        <w:rPr>
          <w:szCs w:val="20"/>
          <w:lang w:val="pt-BR"/>
        </w:rPr>
        <w:t xml:space="preserve">tanto nacional como internacional, implica </w:t>
      </w:r>
      <w:r w:rsidR="00092798">
        <w:rPr>
          <w:szCs w:val="20"/>
          <w:lang w:val="pt-BR"/>
        </w:rPr>
        <w:t>despesas</w:t>
      </w:r>
      <w:r w:rsidR="00772AE7">
        <w:rPr>
          <w:szCs w:val="20"/>
          <w:lang w:val="pt-BR"/>
        </w:rPr>
        <w:t xml:space="preserve"> </w:t>
      </w:r>
      <w:r w:rsidR="00827CBC" w:rsidRPr="00AD560A">
        <w:rPr>
          <w:szCs w:val="20"/>
          <w:lang w:val="pt-BR"/>
        </w:rPr>
        <w:t xml:space="preserve">que </w:t>
      </w:r>
      <w:r w:rsidR="00DB2AD4">
        <w:rPr>
          <w:szCs w:val="20"/>
          <w:lang w:val="pt-BR"/>
        </w:rPr>
        <w:t>devem</w:t>
      </w:r>
      <w:r w:rsidR="00A333DD">
        <w:rPr>
          <w:szCs w:val="20"/>
          <w:lang w:val="pt-BR"/>
        </w:rPr>
        <w:t xml:space="preserve"> </w:t>
      </w:r>
      <w:r w:rsidR="00827CBC" w:rsidRPr="00AD560A">
        <w:rPr>
          <w:szCs w:val="20"/>
          <w:lang w:val="pt-BR"/>
        </w:rPr>
        <w:t xml:space="preserve">ser compensadas </w:t>
      </w:r>
      <w:r w:rsidR="001351E9">
        <w:rPr>
          <w:szCs w:val="20"/>
          <w:lang w:val="pt-BR"/>
        </w:rPr>
        <w:t>quando</w:t>
      </w:r>
      <w:r w:rsidR="00A333DD">
        <w:rPr>
          <w:szCs w:val="20"/>
          <w:lang w:val="pt-BR"/>
        </w:rPr>
        <w:t xml:space="preserve"> </w:t>
      </w:r>
      <w:r w:rsidR="00A84607">
        <w:rPr>
          <w:szCs w:val="20"/>
          <w:lang w:val="pt-BR"/>
        </w:rPr>
        <w:t>a responsabilidade</w:t>
      </w:r>
      <w:r w:rsidR="00A333DD">
        <w:rPr>
          <w:szCs w:val="20"/>
          <w:lang w:val="pt-BR"/>
        </w:rPr>
        <w:t xml:space="preserve"> </w:t>
      </w:r>
      <w:r w:rsidR="00827CBC" w:rsidRPr="00AD560A">
        <w:rPr>
          <w:szCs w:val="20"/>
          <w:lang w:val="pt-BR"/>
        </w:rPr>
        <w:t xml:space="preserve">internacional </w:t>
      </w:r>
      <w:r w:rsidR="001A08A8">
        <w:rPr>
          <w:szCs w:val="20"/>
          <w:lang w:val="pt-BR"/>
        </w:rPr>
        <w:t>do</w:t>
      </w:r>
      <w:r w:rsidR="00A333DD">
        <w:rPr>
          <w:szCs w:val="20"/>
          <w:lang w:val="pt-BR"/>
        </w:rPr>
        <w:t xml:space="preserve"> </w:t>
      </w:r>
      <w:r w:rsidR="00827CBC" w:rsidRPr="00AD560A">
        <w:rPr>
          <w:szCs w:val="20"/>
          <w:lang w:val="pt-BR"/>
        </w:rPr>
        <w:t xml:space="preserve">Estado </w:t>
      </w:r>
      <w:r w:rsidR="00092798">
        <w:rPr>
          <w:szCs w:val="20"/>
          <w:lang w:val="pt-BR"/>
        </w:rPr>
        <w:t>é</w:t>
      </w:r>
      <w:r w:rsidR="00827CBC" w:rsidRPr="00AD560A">
        <w:rPr>
          <w:szCs w:val="20"/>
          <w:lang w:val="pt-BR"/>
        </w:rPr>
        <w:t xml:space="preserve"> declarada mediante </w:t>
      </w:r>
      <w:r w:rsidR="00893C5F">
        <w:rPr>
          <w:szCs w:val="20"/>
          <w:lang w:val="pt-BR"/>
        </w:rPr>
        <w:t>uma</w:t>
      </w:r>
      <w:r w:rsidR="00A333DD">
        <w:rPr>
          <w:szCs w:val="20"/>
          <w:lang w:val="pt-BR"/>
        </w:rPr>
        <w:t xml:space="preserve"> </w:t>
      </w:r>
      <w:r w:rsidR="005976CD">
        <w:rPr>
          <w:szCs w:val="20"/>
          <w:lang w:val="pt-BR"/>
        </w:rPr>
        <w:t>sentença</w:t>
      </w:r>
      <w:r w:rsidR="00A333DD">
        <w:rPr>
          <w:szCs w:val="20"/>
          <w:lang w:val="pt-BR"/>
        </w:rPr>
        <w:t xml:space="preserve"> </w:t>
      </w:r>
      <w:r w:rsidR="00827CBC" w:rsidRPr="00AD560A">
        <w:rPr>
          <w:szCs w:val="20"/>
          <w:lang w:val="pt-BR"/>
        </w:rPr>
        <w:t>condenat</w:t>
      </w:r>
      <w:r w:rsidR="00092798">
        <w:rPr>
          <w:szCs w:val="20"/>
          <w:lang w:val="pt-BR"/>
        </w:rPr>
        <w:t>ó</w:t>
      </w:r>
      <w:r w:rsidR="00827CBC" w:rsidRPr="00AD560A">
        <w:rPr>
          <w:szCs w:val="20"/>
          <w:lang w:val="pt-BR"/>
        </w:rPr>
        <w:t xml:space="preserve">ria. </w:t>
      </w:r>
      <w:r w:rsidR="00092798">
        <w:rPr>
          <w:szCs w:val="20"/>
          <w:lang w:val="pt-BR"/>
        </w:rPr>
        <w:t xml:space="preserve">Quanto ao </w:t>
      </w:r>
      <w:r w:rsidR="00827CBC" w:rsidRPr="00AD560A">
        <w:rPr>
          <w:szCs w:val="20"/>
          <w:lang w:val="pt-BR"/>
        </w:rPr>
        <w:t xml:space="preserve">reembolso </w:t>
      </w:r>
      <w:r w:rsidR="00E859D9">
        <w:rPr>
          <w:szCs w:val="20"/>
          <w:lang w:val="pt-BR"/>
        </w:rPr>
        <w:t xml:space="preserve">das </w:t>
      </w:r>
      <w:r w:rsidR="0002257F">
        <w:rPr>
          <w:szCs w:val="20"/>
          <w:lang w:val="pt-BR"/>
        </w:rPr>
        <w:t>custas</w:t>
      </w:r>
      <w:r w:rsidR="00A333DD">
        <w:rPr>
          <w:szCs w:val="20"/>
          <w:lang w:val="pt-BR"/>
        </w:rPr>
        <w:t xml:space="preserve"> </w:t>
      </w:r>
      <w:r w:rsidR="001A08A8">
        <w:rPr>
          <w:szCs w:val="20"/>
          <w:lang w:val="pt-BR"/>
        </w:rPr>
        <w:t>e</w:t>
      </w:r>
      <w:r w:rsidR="00A333DD">
        <w:rPr>
          <w:szCs w:val="20"/>
          <w:lang w:val="pt-BR"/>
        </w:rPr>
        <w:t xml:space="preserve"> </w:t>
      </w:r>
      <w:r w:rsidR="00827CBC" w:rsidRPr="00AD560A">
        <w:rPr>
          <w:szCs w:val="20"/>
          <w:lang w:val="pt-BR"/>
        </w:rPr>
        <w:t xml:space="preserve">gastos, </w:t>
      </w:r>
      <w:r w:rsidR="00092798">
        <w:rPr>
          <w:szCs w:val="20"/>
          <w:lang w:val="pt-BR"/>
        </w:rPr>
        <w:t xml:space="preserve">cabe </w:t>
      </w:r>
      <w:r w:rsidR="004527DA">
        <w:rPr>
          <w:szCs w:val="20"/>
          <w:lang w:val="pt-BR"/>
        </w:rPr>
        <w:t xml:space="preserve">ao Tribunal </w:t>
      </w:r>
      <w:r w:rsidR="00827CBC" w:rsidRPr="00AD560A">
        <w:rPr>
          <w:szCs w:val="20"/>
          <w:lang w:val="pt-BR"/>
        </w:rPr>
        <w:t>apreciar prudentemente s</w:t>
      </w:r>
      <w:r w:rsidR="00092798">
        <w:rPr>
          <w:szCs w:val="20"/>
          <w:lang w:val="pt-BR"/>
        </w:rPr>
        <w:t>e</w:t>
      </w:r>
      <w:r w:rsidR="00827CBC" w:rsidRPr="00AD560A">
        <w:rPr>
          <w:szCs w:val="20"/>
          <w:lang w:val="pt-BR"/>
        </w:rPr>
        <w:t xml:space="preserve">u alcance, </w:t>
      </w:r>
      <w:r w:rsidR="00092798">
        <w:rPr>
          <w:szCs w:val="20"/>
          <w:lang w:val="pt-BR"/>
        </w:rPr>
        <w:t xml:space="preserve">que </w:t>
      </w:r>
      <w:r w:rsidR="00827CBC" w:rsidRPr="00AD560A">
        <w:rPr>
          <w:szCs w:val="20"/>
          <w:lang w:val="pt-BR"/>
        </w:rPr>
        <w:t>compr</w:t>
      </w:r>
      <w:r w:rsidR="00092798">
        <w:rPr>
          <w:szCs w:val="20"/>
          <w:lang w:val="pt-BR"/>
        </w:rPr>
        <w:t>e</w:t>
      </w:r>
      <w:r w:rsidR="00827CBC" w:rsidRPr="00AD560A">
        <w:rPr>
          <w:szCs w:val="20"/>
          <w:lang w:val="pt-BR"/>
        </w:rPr>
        <w:t>en</w:t>
      </w:r>
      <w:r w:rsidR="001A08A8">
        <w:rPr>
          <w:szCs w:val="20"/>
          <w:lang w:val="pt-BR"/>
        </w:rPr>
        <w:t>d</w:t>
      </w:r>
      <w:r w:rsidR="00092798">
        <w:rPr>
          <w:szCs w:val="20"/>
          <w:lang w:val="pt-BR"/>
        </w:rPr>
        <w:t xml:space="preserve">e </w:t>
      </w:r>
      <w:r w:rsidR="001A08A8">
        <w:rPr>
          <w:szCs w:val="20"/>
          <w:lang w:val="pt-BR"/>
        </w:rPr>
        <w:t xml:space="preserve">os </w:t>
      </w:r>
      <w:r w:rsidR="00827CBC" w:rsidRPr="00AD560A">
        <w:rPr>
          <w:szCs w:val="20"/>
          <w:lang w:val="pt-BR"/>
        </w:rPr>
        <w:t xml:space="preserve">gastos gerados ante as autoridades </w:t>
      </w:r>
      <w:r w:rsidR="001A08A8">
        <w:rPr>
          <w:szCs w:val="20"/>
          <w:lang w:val="pt-BR"/>
        </w:rPr>
        <w:t>da jurisdição</w:t>
      </w:r>
      <w:r w:rsidR="00A333DD">
        <w:rPr>
          <w:szCs w:val="20"/>
          <w:lang w:val="pt-BR"/>
        </w:rPr>
        <w:t xml:space="preserve"> </w:t>
      </w:r>
      <w:r w:rsidR="00827CBC" w:rsidRPr="00AD560A">
        <w:rPr>
          <w:szCs w:val="20"/>
          <w:lang w:val="pt-BR"/>
        </w:rPr>
        <w:t xml:space="preserve">interna </w:t>
      </w:r>
      <w:r w:rsidR="004300F3">
        <w:rPr>
          <w:szCs w:val="20"/>
          <w:lang w:val="pt-BR"/>
        </w:rPr>
        <w:t>bem</w:t>
      </w:r>
      <w:r w:rsidR="00827CBC" w:rsidRPr="00AD560A">
        <w:rPr>
          <w:szCs w:val="20"/>
          <w:lang w:val="pt-BR"/>
        </w:rPr>
        <w:t xml:space="preserve"> como os gerados </w:t>
      </w:r>
      <w:r w:rsidR="00A9514F">
        <w:rPr>
          <w:szCs w:val="20"/>
          <w:lang w:val="pt-BR"/>
        </w:rPr>
        <w:t xml:space="preserve">no </w:t>
      </w:r>
      <w:r w:rsidR="00827CBC" w:rsidRPr="00AD560A">
        <w:rPr>
          <w:szCs w:val="20"/>
          <w:lang w:val="pt-BR"/>
        </w:rPr>
        <w:t xml:space="preserve">curso </w:t>
      </w:r>
      <w:r w:rsidR="001A08A8">
        <w:rPr>
          <w:szCs w:val="20"/>
          <w:lang w:val="pt-BR"/>
        </w:rPr>
        <w:t>do</w:t>
      </w:r>
      <w:r w:rsidR="00A333DD">
        <w:rPr>
          <w:szCs w:val="20"/>
          <w:lang w:val="pt-BR"/>
        </w:rPr>
        <w:t xml:space="preserve"> </w:t>
      </w:r>
      <w:r w:rsidR="00E859D9">
        <w:rPr>
          <w:szCs w:val="20"/>
          <w:lang w:val="pt-BR"/>
        </w:rPr>
        <w:t>processo</w:t>
      </w:r>
      <w:r w:rsidR="00A333DD">
        <w:rPr>
          <w:szCs w:val="20"/>
          <w:lang w:val="pt-BR"/>
        </w:rPr>
        <w:t xml:space="preserve"> </w:t>
      </w:r>
      <w:r w:rsidR="004300F3">
        <w:rPr>
          <w:szCs w:val="20"/>
          <w:lang w:val="pt-BR"/>
        </w:rPr>
        <w:t>per</w:t>
      </w:r>
      <w:r w:rsidR="00827CBC" w:rsidRPr="00AD560A">
        <w:rPr>
          <w:szCs w:val="20"/>
          <w:lang w:val="pt-BR"/>
        </w:rPr>
        <w:t xml:space="preserve">ante </w:t>
      </w:r>
      <w:r w:rsidR="004300F3">
        <w:rPr>
          <w:szCs w:val="20"/>
          <w:lang w:val="pt-BR"/>
        </w:rPr>
        <w:t>o S</w:t>
      </w:r>
      <w:r w:rsidR="00827CBC" w:rsidRPr="00AD560A">
        <w:rPr>
          <w:szCs w:val="20"/>
          <w:lang w:val="pt-BR"/>
        </w:rPr>
        <w:t xml:space="preserve">istema </w:t>
      </w:r>
      <w:r w:rsidR="004300F3">
        <w:rPr>
          <w:szCs w:val="20"/>
          <w:lang w:val="pt-BR"/>
        </w:rPr>
        <w:t>I</w:t>
      </w:r>
      <w:r w:rsidR="00827CBC" w:rsidRPr="00AD560A">
        <w:rPr>
          <w:szCs w:val="20"/>
          <w:lang w:val="pt-BR"/>
        </w:rPr>
        <w:t xml:space="preserve">nteramericano, </w:t>
      </w:r>
      <w:r w:rsidR="004300F3">
        <w:rPr>
          <w:szCs w:val="20"/>
          <w:lang w:val="pt-BR"/>
        </w:rPr>
        <w:t xml:space="preserve">levando </w:t>
      </w:r>
      <w:r w:rsidR="00B83658">
        <w:rPr>
          <w:szCs w:val="20"/>
          <w:lang w:val="pt-BR"/>
        </w:rPr>
        <w:t xml:space="preserve">em conta </w:t>
      </w:r>
      <w:r w:rsidR="00827CBC" w:rsidRPr="00AD560A">
        <w:rPr>
          <w:szCs w:val="20"/>
          <w:lang w:val="pt-BR"/>
        </w:rPr>
        <w:t xml:space="preserve">as </w:t>
      </w:r>
      <w:r w:rsidR="00E97D27">
        <w:rPr>
          <w:szCs w:val="20"/>
          <w:lang w:val="pt-BR"/>
        </w:rPr>
        <w:t>circunstâncias</w:t>
      </w:r>
      <w:r w:rsidR="00A333DD">
        <w:rPr>
          <w:szCs w:val="20"/>
          <w:lang w:val="pt-BR"/>
        </w:rPr>
        <w:t xml:space="preserve"> </w:t>
      </w:r>
      <w:r w:rsidR="001A08A8">
        <w:rPr>
          <w:szCs w:val="20"/>
          <w:lang w:val="pt-BR"/>
        </w:rPr>
        <w:t>do</w:t>
      </w:r>
      <w:r w:rsidR="00A333DD">
        <w:rPr>
          <w:szCs w:val="20"/>
          <w:lang w:val="pt-BR"/>
        </w:rPr>
        <w:t xml:space="preserve"> </w:t>
      </w:r>
      <w:r w:rsidR="00827CBC" w:rsidRPr="00AD560A">
        <w:rPr>
          <w:szCs w:val="20"/>
          <w:lang w:val="pt-BR"/>
        </w:rPr>
        <w:t xml:space="preserve">caso concreto </w:t>
      </w:r>
      <w:r w:rsidR="001A08A8">
        <w:rPr>
          <w:szCs w:val="20"/>
          <w:lang w:val="pt-BR"/>
        </w:rPr>
        <w:t>e</w:t>
      </w:r>
      <w:r w:rsidR="00A333DD">
        <w:rPr>
          <w:szCs w:val="20"/>
          <w:lang w:val="pt-BR"/>
        </w:rPr>
        <w:t xml:space="preserve"> </w:t>
      </w:r>
      <w:r w:rsidR="00827CBC" w:rsidRPr="00AD560A">
        <w:rPr>
          <w:szCs w:val="20"/>
          <w:lang w:val="pt-BR"/>
        </w:rPr>
        <w:t xml:space="preserve">a </w:t>
      </w:r>
      <w:r w:rsidR="009D2554">
        <w:rPr>
          <w:szCs w:val="20"/>
          <w:lang w:val="pt-BR"/>
        </w:rPr>
        <w:t>natureza</w:t>
      </w:r>
      <w:r w:rsidR="00A333DD">
        <w:rPr>
          <w:szCs w:val="20"/>
          <w:lang w:val="pt-BR"/>
        </w:rPr>
        <w:t xml:space="preserve"> </w:t>
      </w:r>
      <w:r w:rsidR="001A08A8">
        <w:rPr>
          <w:szCs w:val="20"/>
          <w:lang w:val="pt-BR"/>
        </w:rPr>
        <w:t>da jurisdição</w:t>
      </w:r>
      <w:r w:rsidR="00A333DD">
        <w:rPr>
          <w:szCs w:val="20"/>
          <w:lang w:val="pt-BR"/>
        </w:rPr>
        <w:t xml:space="preserve"> </w:t>
      </w:r>
      <w:r w:rsidR="00827CBC" w:rsidRPr="00AD560A">
        <w:rPr>
          <w:szCs w:val="20"/>
          <w:lang w:val="pt-BR"/>
        </w:rPr>
        <w:t xml:space="preserve">internacional de </w:t>
      </w:r>
      <w:r w:rsidR="00124460">
        <w:rPr>
          <w:szCs w:val="20"/>
          <w:lang w:val="pt-BR"/>
        </w:rPr>
        <w:t>proteção</w:t>
      </w:r>
      <w:r w:rsidR="00A333DD">
        <w:rPr>
          <w:szCs w:val="20"/>
          <w:lang w:val="pt-BR"/>
        </w:rPr>
        <w:t xml:space="preserve"> </w:t>
      </w:r>
      <w:r w:rsidR="00827CBC" w:rsidRPr="00AD560A">
        <w:rPr>
          <w:szCs w:val="20"/>
          <w:lang w:val="pt-BR"/>
        </w:rPr>
        <w:t>d</w:t>
      </w:r>
      <w:r w:rsidR="004300F3">
        <w:rPr>
          <w:szCs w:val="20"/>
          <w:lang w:val="pt-BR"/>
        </w:rPr>
        <w:t xml:space="preserve">os </w:t>
      </w:r>
      <w:r w:rsidR="00A9514F">
        <w:rPr>
          <w:szCs w:val="20"/>
          <w:lang w:val="pt-BR"/>
        </w:rPr>
        <w:t>direitos</w:t>
      </w:r>
      <w:r w:rsidR="00A333DD">
        <w:rPr>
          <w:szCs w:val="20"/>
          <w:lang w:val="pt-BR"/>
        </w:rPr>
        <w:t xml:space="preserve"> </w:t>
      </w:r>
      <w:r w:rsidR="00827CBC" w:rsidRPr="00AD560A">
        <w:rPr>
          <w:szCs w:val="20"/>
          <w:lang w:val="pt-BR"/>
        </w:rPr>
        <w:t>humanos. Es</w:t>
      </w:r>
      <w:r w:rsidR="004300F3">
        <w:rPr>
          <w:szCs w:val="20"/>
          <w:lang w:val="pt-BR"/>
        </w:rPr>
        <w:t>s</w:t>
      </w:r>
      <w:r w:rsidR="00827CBC" w:rsidRPr="00AD560A">
        <w:rPr>
          <w:szCs w:val="20"/>
          <w:lang w:val="pt-BR"/>
        </w:rPr>
        <w:t>a aprecia</w:t>
      </w:r>
      <w:r w:rsidR="001A08A8">
        <w:rPr>
          <w:szCs w:val="20"/>
          <w:lang w:val="pt-BR"/>
        </w:rPr>
        <w:t>ção</w:t>
      </w:r>
      <w:r w:rsidR="00827CBC" w:rsidRPr="00AD560A">
        <w:rPr>
          <w:szCs w:val="20"/>
          <w:lang w:val="pt-BR"/>
        </w:rPr>
        <w:t xml:space="preserve"> </w:t>
      </w:r>
      <w:r w:rsidR="004527DA">
        <w:rPr>
          <w:szCs w:val="20"/>
          <w:lang w:val="pt-BR"/>
        </w:rPr>
        <w:t>pode</w:t>
      </w:r>
      <w:r w:rsidR="00A333DD">
        <w:rPr>
          <w:szCs w:val="20"/>
          <w:lang w:val="pt-BR"/>
        </w:rPr>
        <w:t xml:space="preserve"> </w:t>
      </w:r>
      <w:r w:rsidR="00827CBC" w:rsidRPr="00AD560A">
        <w:rPr>
          <w:szCs w:val="20"/>
          <w:lang w:val="pt-BR"/>
        </w:rPr>
        <w:t xml:space="preserve">ser realizada </w:t>
      </w:r>
      <w:r w:rsidR="001A08A8">
        <w:rPr>
          <w:szCs w:val="20"/>
          <w:lang w:val="pt-BR"/>
        </w:rPr>
        <w:t>com</w:t>
      </w:r>
      <w:r w:rsidR="00A333DD">
        <w:rPr>
          <w:szCs w:val="20"/>
          <w:lang w:val="pt-BR"/>
        </w:rPr>
        <w:t xml:space="preserve"> </w:t>
      </w:r>
      <w:r w:rsidR="00827CBC" w:rsidRPr="00AD560A">
        <w:rPr>
          <w:szCs w:val="20"/>
          <w:lang w:val="pt-BR"/>
        </w:rPr>
        <w:t xml:space="preserve">base </w:t>
      </w:r>
      <w:r w:rsidR="00A9514F">
        <w:rPr>
          <w:szCs w:val="20"/>
          <w:lang w:val="pt-BR"/>
        </w:rPr>
        <w:t xml:space="preserve">no </w:t>
      </w:r>
      <w:r w:rsidR="005C46B3">
        <w:rPr>
          <w:szCs w:val="20"/>
          <w:lang w:val="pt-BR"/>
        </w:rPr>
        <w:t>princípio</w:t>
      </w:r>
      <w:r w:rsidR="00A333DD">
        <w:rPr>
          <w:szCs w:val="20"/>
          <w:lang w:val="pt-BR"/>
        </w:rPr>
        <w:t xml:space="preserve"> </w:t>
      </w:r>
      <w:r w:rsidR="00827CBC" w:rsidRPr="00AD560A">
        <w:rPr>
          <w:szCs w:val="20"/>
          <w:lang w:val="pt-BR"/>
        </w:rPr>
        <w:t>de equidad</w:t>
      </w:r>
      <w:r w:rsidR="004300F3">
        <w:rPr>
          <w:szCs w:val="20"/>
          <w:lang w:val="pt-BR"/>
        </w:rPr>
        <w:t>e</w:t>
      </w:r>
      <w:r w:rsidR="00827CBC" w:rsidRPr="00AD560A">
        <w:rPr>
          <w:szCs w:val="20"/>
          <w:lang w:val="pt-BR"/>
        </w:rPr>
        <w:t xml:space="preserve"> </w:t>
      </w:r>
      <w:r w:rsidR="001A08A8">
        <w:rPr>
          <w:szCs w:val="20"/>
          <w:lang w:val="pt-BR"/>
        </w:rPr>
        <w:t>e</w:t>
      </w:r>
      <w:r w:rsidR="00A333DD">
        <w:rPr>
          <w:szCs w:val="20"/>
          <w:lang w:val="pt-BR"/>
        </w:rPr>
        <w:t xml:space="preserve"> </w:t>
      </w:r>
      <w:r w:rsidR="004300F3">
        <w:rPr>
          <w:szCs w:val="20"/>
          <w:lang w:val="pt-BR"/>
        </w:rPr>
        <w:t xml:space="preserve">levando </w:t>
      </w:r>
      <w:r w:rsidR="00B83658">
        <w:rPr>
          <w:szCs w:val="20"/>
          <w:lang w:val="pt-BR"/>
        </w:rPr>
        <w:t xml:space="preserve">em conta </w:t>
      </w:r>
      <w:r w:rsidR="00827CBC" w:rsidRPr="00AD560A">
        <w:rPr>
          <w:szCs w:val="20"/>
          <w:lang w:val="pt-BR"/>
        </w:rPr>
        <w:t xml:space="preserve">os gastos </w:t>
      </w:r>
      <w:r w:rsidR="00772AE7">
        <w:rPr>
          <w:szCs w:val="20"/>
          <w:lang w:val="pt-BR"/>
        </w:rPr>
        <w:t>mencionados</w:t>
      </w:r>
      <w:r w:rsidR="004300F3">
        <w:rPr>
          <w:szCs w:val="20"/>
          <w:lang w:val="pt-BR"/>
        </w:rPr>
        <w:t xml:space="preserve"> </w:t>
      </w:r>
      <w:r w:rsidR="00D8753A">
        <w:rPr>
          <w:szCs w:val="20"/>
          <w:lang w:val="pt-BR"/>
        </w:rPr>
        <w:t xml:space="preserve">pelas </w:t>
      </w:r>
      <w:r w:rsidR="00827CBC" w:rsidRPr="00AD560A">
        <w:rPr>
          <w:szCs w:val="20"/>
          <w:lang w:val="pt-BR"/>
        </w:rPr>
        <w:t xml:space="preserve">partes, </w:t>
      </w:r>
      <w:r w:rsidR="004300F3">
        <w:rPr>
          <w:szCs w:val="20"/>
          <w:lang w:val="pt-BR"/>
        </w:rPr>
        <w:t xml:space="preserve">desde </w:t>
      </w:r>
      <w:r w:rsidR="00827CBC" w:rsidRPr="00AD560A">
        <w:rPr>
          <w:szCs w:val="20"/>
          <w:lang w:val="pt-BR"/>
        </w:rPr>
        <w:t>que s</w:t>
      </w:r>
      <w:r w:rsidR="004300F3">
        <w:rPr>
          <w:szCs w:val="20"/>
          <w:lang w:val="pt-BR"/>
        </w:rPr>
        <w:t>e</w:t>
      </w:r>
      <w:r w:rsidR="00827CBC" w:rsidRPr="00AD560A">
        <w:rPr>
          <w:szCs w:val="20"/>
          <w:lang w:val="pt-BR"/>
        </w:rPr>
        <w:t xml:space="preserve">u </w:t>
      </w:r>
      <w:r w:rsidR="00827CBC" w:rsidRPr="004300F3">
        <w:rPr>
          <w:i/>
          <w:szCs w:val="20"/>
          <w:lang w:val="pt-BR"/>
        </w:rPr>
        <w:t>quantum</w:t>
      </w:r>
      <w:r w:rsidR="00827CBC" w:rsidRPr="00AD560A">
        <w:rPr>
          <w:szCs w:val="20"/>
          <w:lang w:val="pt-BR"/>
        </w:rPr>
        <w:t xml:space="preserve"> se</w:t>
      </w:r>
      <w:r w:rsidR="004300F3">
        <w:rPr>
          <w:szCs w:val="20"/>
          <w:lang w:val="pt-BR"/>
        </w:rPr>
        <w:t>j</w:t>
      </w:r>
      <w:r w:rsidR="00827CBC" w:rsidRPr="00AD560A">
        <w:rPr>
          <w:szCs w:val="20"/>
          <w:lang w:val="pt-BR"/>
        </w:rPr>
        <w:t xml:space="preserve">a </w:t>
      </w:r>
      <w:r w:rsidR="00E859D9">
        <w:rPr>
          <w:szCs w:val="20"/>
          <w:lang w:val="pt-BR"/>
        </w:rPr>
        <w:t>razoável</w:t>
      </w:r>
      <w:r w:rsidR="004300F3">
        <w:rPr>
          <w:szCs w:val="20"/>
          <w:lang w:val="pt-BR"/>
        </w:rPr>
        <w:t>.</w:t>
      </w:r>
      <w:r w:rsidR="00827CBC" w:rsidRPr="00AD560A">
        <w:rPr>
          <w:rStyle w:val="Refdenotaalpie"/>
          <w:lang w:val="pt-BR"/>
        </w:rPr>
        <w:footnoteReference w:id="209"/>
      </w:r>
    </w:p>
    <w:p w:rsidR="00827CBC" w:rsidRPr="00AD560A" w:rsidRDefault="00827CBC" w:rsidP="00827CBC">
      <w:pPr>
        <w:pStyle w:val="Prrafodelista"/>
        <w:ind w:left="0"/>
        <w:rPr>
          <w:rFonts w:eastAsia="Times New Roman" w:cs="Courier New"/>
          <w:iCs/>
          <w:szCs w:val="20"/>
          <w:lang w:val="pt-BR" w:eastAsia="es-CR"/>
        </w:rPr>
      </w:pPr>
    </w:p>
    <w:p w:rsidR="00827CBC" w:rsidRPr="00AD560A" w:rsidRDefault="00827CBC" w:rsidP="00827CBC">
      <w:pPr>
        <w:numPr>
          <w:ilvl w:val="0"/>
          <w:numId w:val="1"/>
        </w:numPr>
        <w:shd w:val="clear" w:color="auto" w:fill="FFFFFF"/>
        <w:rPr>
          <w:rFonts w:eastAsia="Times New Roman" w:cs="Courier New"/>
          <w:szCs w:val="20"/>
          <w:lang w:val="pt-BR" w:eastAsia="es-CR"/>
        </w:rPr>
      </w:pPr>
      <w:r w:rsidRPr="00772AE7">
        <w:rPr>
          <w:rFonts w:eastAsia="Times New Roman" w:cs="Courier New"/>
          <w:iCs/>
          <w:szCs w:val="20"/>
          <w:lang w:val="pt-BR" w:eastAsia="es-CR"/>
        </w:rPr>
        <w:t>Co</w:t>
      </w:r>
      <w:r w:rsidR="004300F3" w:rsidRPr="00772AE7">
        <w:rPr>
          <w:rFonts w:eastAsia="Times New Roman" w:cs="Courier New"/>
          <w:iCs/>
          <w:szCs w:val="20"/>
          <w:lang w:val="pt-BR" w:eastAsia="es-CR"/>
        </w:rPr>
        <w:t>nforme</w:t>
      </w:r>
      <w:r w:rsidR="004300F3">
        <w:rPr>
          <w:rFonts w:eastAsia="Times New Roman" w:cs="Courier New"/>
          <w:iCs/>
          <w:szCs w:val="20"/>
          <w:lang w:val="pt-BR" w:eastAsia="es-CR"/>
        </w:rPr>
        <w:t xml:space="preserve"> salientou em </w:t>
      </w:r>
      <w:r w:rsidR="005C46B3">
        <w:rPr>
          <w:rFonts w:eastAsia="Times New Roman" w:cs="Courier New"/>
          <w:iCs/>
          <w:szCs w:val="20"/>
          <w:lang w:val="pt-BR" w:eastAsia="es-CR"/>
        </w:rPr>
        <w:t>outras</w:t>
      </w:r>
      <w:r w:rsidR="00A333DD">
        <w:rPr>
          <w:rFonts w:eastAsia="Times New Roman" w:cs="Courier New"/>
          <w:iCs/>
          <w:szCs w:val="20"/>
          <w:lang w:val="pt-BR" w:eastAsia="es-CR"/>
        </w:rPr>
        <w:t xml:space="preserve"> </w:t>
      </w:r>
      <w:r w:rsidR="007376E3">
        <w:rPr>
          <w:rFonts w:eastAsia="Times New Roman" w:cs="Courier New"/>
          <w:iCs/>
          <w:szCs w:val="20"/>
          <w:lang w:val="pt-BR" w:eastAsia="es-CR"/>
        </w:rPr>
        <w:t>ocasiões</w:t>
      </w:r>
      <w:r w:rsidRPr="00AD560A">
        <w:rPr>
          <w:rFonts w:eastAsia="Times New Roman" w:cs="Courier New"/>
          <w:iCs/>
          <w:szCs w:val="20"/>
          <w:lang w:val="pt-BR" w:eastAsia="es-CR"/>
        </w:rPr>
        <w:t xml:space="preserve">, </w:t>
      </w:r>
      <w:r w:rsidR="009D2554">
        <w:rPr>
          <w:rFonts w:eastAsia="Times New Roman" w:cs="Courier New"/>
          <w:iCs/>
          <w:szCs w:val="20"/>
          <w:lang w:val="pt-BR" w:eastAsia="es-CR"/>
        </w:rPr>
        <w:t xml:space="preserve">a Corte </w:t>
      </w:r>
      <w:r w:rsidR="004300F3">
        <w:rPr>
          <w:rFonts w:eastAsia="Times New Roman" w:cs="Courier New"/>
          <w:iCs/>
          <w:szCs w:val="20"/>
          <w:lang w:val="pt-BR" w:eastAsia="es-CR"/>
        </w:rPr>
        <w:t xml:space="preserve">lembra que não é </w:t>
      </w:r>
      <w:r w:rsidRPr="00AD560A">
        <w:rPr>
          <w:rFonts w:eastAsia="Times New Roman" w:cs="Courier New"/>
          <w:iCs/>
          <w:szCs w:val="20"/>
          <w:lang w:val="pt-BR" w:eastAsia="es-CR"/>
        </w:rPr>
        <w:t xml:space="preserve">suficiente </w:t>
      </w:r>
      <w:r w:rsidR="004300F3">
        <w:rPr>
          <w:rFonts w:eastAsia="Times New Roman" w:cs="Courier New"/>
          <w:iCs/>
          <w:szCs w:val="20"/>
          <w:lang w:val="pt-BR" w:eastAsia="es-CR"/>
        </w:rPr>
        <w:t xml:space="preserve">o envio </w:t>
      </w:r>
      <w:r w:rsidRPr="00AD560A">
        <w:rPr>
          <w:rFonts w:eastAsia="Times New Roman" w:cs="Courier New"/>
          <w:iCs/>
          <w:szCs w:val="20"/>
          <w:lang w:val="pt-BR" w:eastAsia="es-CR"/>
        </w:rPr>
        <w:t xml:space="preserve">de documentos </w:t>
      </w:r>
      <w:r w:rsidR="004527DA">
        <w:rPr>
          <w:rFonts w:eastAsia="Times New Roman" w:cs="Courier New"/>
          <w:iCs/>
          <w:szCs w:val="20"/>
          <w:lang w:val="pt-BR" w:eastAsia="es-CR"/>
        </w:rPr>
        <w:t>probatório</w:t>
      </w:r>
      <w:r w:rsidRPr="00AD560A">
        <w:rPr>
          <w:rFonts w:eastAsia="Times New Roman" w:cs="Courier New"/>
          <w:iCs/>
          <w:szCs w:val="20"/>
          <w:lang w:val="pt-BR" w:eastAsia="es-CR"/>
        </w:rPr>
        <w:t xml:space="preserve">s, </w:t>
      </w:r>
      <w:r w:rsidR="00772AE7">
        <w:rPr>
          <w:rFonts w:eastAsia="Times New Roman" w:cs="Courier New"/>
          <w:iCs/>
          <w:szCs w:val="20"/>
          <w:lang w:val="pt-BR" w:eastAsia="es-CR"/>
        </w:rPr>
        <w:t xml:space="preserve">mas </w:t>
      </w:r>
      <w:r w:rsidRPr="00AD560A">
        <w:rPr>
          <w:rFonts w:eastAsia="Times New Roman" w:cs="Courier New"/>
          <w:iCs/>
          <w:szCs w:val="20"/>
          <w:lang w:val="pt-BR" w:eastAsia="es-CR"/>
        </w:rPr>
        <w:t xml:space="preserve">que se </w:t>
      </w:r>
      <w:r w:rsidR="004300F3">
        <w:rPr>
          <w:rFonts w:eastAsia="Times New Roman" w:cs="Courier New"/>
          <w:iCs/>
          <w:szCs w:val="20"/>
          <w:lang w:val="pt-BR" w:eastAsia="es-CR"/>
        </w:rPr>
        <w:t xml:space="preserve">exige que as </w:t>
      </w:r>
      <w:r w:rsidRPr="00AD560A">
        <w:rPr>
          <w:rFonts w:eastAsia="Times New Roman" w:cs="Courier New"/>
          <w:iCs/>
          <w:szCs w:val="20"/>
          <w:lang w:val="pt-BR" w:eastAsia="es-CR"/>
        </w:rPr>
        <w:t xml:space="preserve">partes </w:t>
      </w:r>
      <w:r w:rsidR="004300F3">
        <w:rPr>
          <w:rFonts w:eastAsia="Times New Roman" w:cs="Courier New"/>
          <w:iCs/>
          <w:szCs w:val="20"/>
          <w:lang w:val="pt-BR" w:eastAsia="es-CR"/>
        </w:rPr>
        <w:t xml:space="preserve">desenvolvam </w:t>
      </w:r>
      <w:r w:rsidR="00893C5F">
        <w:rPr>
          <w:rFonts w:eastAsia="Times New Roman" w:cs="Courier New"/>
          <w:iCs/>
          <w:szCs w:val="20"/>
          <w:lang w:val="pt-BR" w:eastAsia="es-CR"/>
        </w:rPr>
        <w:t>uma</w:t>
      </w:r>
      <w:r w:rsidR="00A333DD">
        <w:rPr>
          <w:rFonts w:eastAsia="Times New Roman" w:cs="Courier New"/>
          <w:iCs/>
          <w:szCs w:val="20"/>
          <w:lang w:val="pt-BR" w:eastAsia="es-CR"/>
        </w:rPr>
        <w:t xml:space="preserve"> </w:t>
      </w:r>
      <w:r w:rsidRPr="00AD560A">
        <w:rPr>
          <w:rFonts w:eastAsia="Times New Roman" w:cs="Courier New"/>
          <w:iCs/>
          <w:szCs w:val="20"/>
          <w:lang w:val="pt-BR" w:eastAsia="es-CR"/>
        </w:rPr>
        <w:t>argumenta</w:t>
      </w:r>
      <w:r w:rsidR="001A08A8">
        <w:rPr>
          <w:rFonts w:eastAsia="Times New Roman" w:cs="Courier New"/>
          <w:iCs/>
          <w:szCs w:val="20"/>
          <w:lang w:val="pt-BR" w:eastAsia="es-CR"/>
        </w:rPr>
        <w:t>ção</w:t>
      </w:r>
      <w:r w:rsidRPr="00AD560A">
        <w:rPr>
          <w:rFonts w:eastAsia="Times New Roman" w:cs="Courier New"/>
          <w:iCs/>
          <w:szCs w:val="20"/>
          <w:lang w:val="pt-BR" w:eastAsia="es-CR"/>
        </w:rPr>
        <w:t xml:space="preserve"> que relacione a </w:t>
      </w:r>
      <w:r w:rsidR="00E859D9">
        <w:rPr>
          <w:rFonts w:eastAsia="Times New Roman" w:cs="Courier New"/>
          <w:iCs/>
          <w:szCs w:val="20"/>
          <w:lang w:val="pt-BR" w:eastAsia="es-CR"/>
        </w:rPr>
        <w:t>prova</w:t>
      </w:r>
      <w:r w:rsidR="00A333DD">
        <w:rPr>
          <w:rFonts w:eastAsia="Times New Roman" w:cs="Courier New"/>
          <w:iCs/>
          <w:szCs w:val="20"/>
          <w:lang w:val="pt-BR" w:eastAsia="es-CR"/>
        </w:rPr>
        <w:t xml:space="preserve"> </w:t>
      </w:r>
      <w:r w:rsidR="004300F3">
        <w:rPr>
          <w:rFonts w:eastAsia="Times New Roman" w:cs="Courier New"/>
          <w:iCs/>
          <w:szCs w:val="20"/>
          <w:lang w:val="pt-BR" w:eastAsia="es-CR"/>
        </w:rPr>
        <w:t xml:space="preserve">ao </w:t>
      </w:r>
      <w:r w:rsidR="00772AE7">
        <w:rPr>
          <w:rFonts w:eastAsia="Times New Roman" w:cs="Courier New"/>
          <w:iCs/>
          <w:szCs w:val="20"/>
          <w:lang w:val="pt-BR" w:eastAsia="es-CR"/>
        </w:rPr>
        <w:t xml:space="preserve">fato </w:t>
      </w:r>
      <w:r w:rsidRPr="00AD560A">
        <w:rPr>
          <w:rFonts w:eastAsia="Times New Roman" w:cs="Courier New"/>
          <w:iCs/>
          <w:szCs w:val="20"/>
          <w:lang w:val="pt-BR" w:eastAsia="es-CR"/>
        </w:rPr>
        <w:t xml:space="preserve">que se considera representado, </w:t>
      </w:r>
      <w:r w:rsidR="001A08A8">
        <w:rPr>
          <w:rFonts w:eastAsia="Times New Roman" w:cs="Courier New"/>
          <w:iCs/>
          <w:szCs w:val="20"/>
          <w:lang w:val="pt-BR" w:eastAsia="es-CR"/>
        </w:rPr>
        <w:t>e</w:t>
      </w:r>
      <w:r w:rsidR="00A333DD">
        <w:rPr>
          <w:rFonts w:eastAsia="Times New Roman" w:cs="Courier New"/>
          <w:iCs/>
          <w:szCs w:val="20"/>
          <w:lang w:val="pt-BR" w:eastAsia="es-CR"/>
        </w:rPr>
        <w:t xml:space="preserve"> </w:t>
      </w:r>
      <w:r w:rsidRPr="00AD560A">
        <w:rPr>
          <w:rFonts w:eastAsia="Times New Roman" w:cs="Courier New"/>
          <w:iCs/>
          <w:szCs w:val="20"/>
          <w:lang w:val="pt-BR" w:eastAsia="es-CR"/>
        </w:rPr>
        <w:t>que, a</w:t>
      </w:r>
      <w:r w:rsidR="004300F3">
        <w:rPr>
          <w:rFonts w:eastAsia="Times New Roman" w:cs="Courier New"/>
          <w:iCs/>
          <w:szCs w:val="20"/>
          <w:lang w:val="pt-BR" w:eastAsia="es-CR"/>
        </w:rPr>
        <w:t>o</w:t>
      </w:r>
      <w:r w:rsidRPr="00AD560A">
        <w:rPr>
          <w:rFonts w:eastAsia="Times New Roman" w:cs="Courier New"/>
          <w:iCs/>
          <w:szCs w:val="20"/>
          <w:lang w:val="pt-BR" w:eastAsia="es-CR"/>
        </w:rPr>
        <w:t xml:space="preserve"> </w:t>
      </w:r>
      <w:r w:rsidR="004300F3">
        <w:rPr>
          <w:rFonts w:eastAsia="Times New Roman" w:cs="Courier New"/>
          <w:iCs/>
          <w:szCs w:val="20"/>
          <w:lang w:val="pt-BR" w:eastAsia="es-CR"/>
        </w:rPr>
        <w:t xml:space="preserve">se </w:t>
      </w:r>
      <w:r w:rsidRPr="00AD560A">
        <w:rPr>
          <w:rFonts w:eastAsia="Times New Roman" w:cs="Courier New"/>
          <w:iCs/>
          <w:szCs w:val="20"/>
          <w:lang w:val="pt-BR" w:eastAsia="es-CR"/>
        </w:rPr>
        <w:t xml:space="preserve">tratar de alegados desembolsos </w:t>
      </w:r>
      <w:r w:rsidR="004300F3">
        <w:rPr>
          <w:rFonts w:eastAsia="Times New Roman" w:cs="Courier New"/>
          <w:iCs/>
          <w:szCs w:val="20"/>
          <w:lang w:val="pt-BR" w:eastAsia="es-CR"/>
        </w:rPr>
        <w:t>econômicos</w:t>
      </w:r>
      <w:r w:rsidRPr="00AD560A">
        <w:rPr>
          <w:rFonts w:eastAsia="Times New Roman" w:cs="Courier New"/>
          <w:iCs/>
          <w:szCs w:val="20"/>
          <w:lang w:val="pt-BR" w:eastAsia="es-CR"/>
        </w:rPr>
        <w:t>, se estab</w:t>
      </w:r>
      <w:r w:rsidR="004300F3">
        <w:rPr>
          <w:rFonts w:eastAsia="Times New Roman" w:cs="Courier New"/>
          <w:iCs/>
          <w:szCs w:val="20"/>
          <w:lang w:val="pt-BR" w:eastAsia="es-CR"/>
        </w:rPr>
        <w:t>e</w:t>
      </w:r>
      <w:r w:rsidRPr="00AD560A">
        <w:rPr>
          <w:rFonts w:eastAsia="Times New Roman" w:cs="Courier New"/>
          <w:iCs/>
          <w:szCs w:val="20"/>
          <w:lang w:val="pt-BR" w:eastAsia="es-CR"/>
        </w:rPr>
        <w:t>le</w:t>
      </w:r>
      <w:r w:rsidR="004300F3">
        <w:rPr>
          <w:rFonts w:eastAsia="Times New Roman" w:cs="Courier New"/>
          <w:iCs/>
          <w:szCs w:val="20"/>
          <w:lang w:val="pt-BR" w:eastAsia="es-CR"/>
        </w:rPr>
        <w:t>ç</w:t>
      </w:r>
      <w:r w:rsidRPr="00AD560A">
        <w:rPr>
          <w:rFonts w:eastAsia="Times New Roman" w:cs="Courier New"/>
          <w:iCs/>
          <w:szCs w:val="20"/>
          <w:lang w:val="pt-BR" w:eastAsia="es-CR"/>
        </w:rPr>
        <w:t>a</w:t>
      </w:r>
      <w:r w:rsidR="004300F3">
        <w:rPr>
          <w:rFonts w:eastAsia="Times New Roman" w:cs="Courier New"/>
          <w:iCs/>
          <w:szCs w:val="20"/>
          <w:lang w:val="pt-BR" w:eastAsia="es-CR"/>
        </w:rPr>
        <w:t>m</w:t>
      </w:r>
      <w:r w:rsidRPr="00AD560A">
        <w:rPr>
          <w:rFonts w:eastAsia="Times New Roman" w:cs="Courier New"/>
          <w:iCs/>
          <w:szCs w:val="20"/>
          <w:lang w:val="pt-BR" w:eastAsia="es-CR"/>
        </w:rPr>
        <w:t xml:space="preserve"> </w:t>
      </w:r>
      <w:r w:rsidR="001A08A8">
        <w:rPr>
          <w:rFonts w:eastAsia="Times New Roman" w:cs="Courier New"/>
          <w:iCs/>
          <w:szCs w:val="20"/>
          <w:lang w:val="pt-BR" w:eastAsia="es-CR"/>
        </w:rPr>
        <w:t>com</w:t>
      </w:r>
      <w:r w:rsidR="00A333DD">
        <w:rPr>
          <w:rFonts w:eastAsia="Times New Roman" w:cs="Courier New"/>
          <w:iCs/>
          <w:szCs w:val="20"/>
          <w:lang w:val="pt-BR" w:eastAsia="es-CR"/>
        </w:rPr>
        <w:t xml:space="preserve"> </w:t>
      </w:r>
      <w:r w:rsidRPr="00AD560A">
        <w:rPr>
          <w:rFonts w:eastAsia="Times New Roman" w:cs="Courier New"/>
          <w:iCs/>
          <w:szCs w:val="20"/>
          <w:lang w:val="pt-BR" w:eastAsia="es-CR"/>
        </w:rPr>
        <w:t>clar</w:t>
      </w:r>
      <w:r w:rsidR="004300F3">
        <w:rPr>
          <w:rFonts w:eastAsia="Times New Roman" w:cs="Courier New"/>
          <w:iCs/>
          <w:szCs w:val="20"/>
          <w:lang w:val="pt-BR" w:eastAsia="es-CR"/>
        </w:rPr>
        <w:t xml:space="preserve">eza </w:t>
      </w:r>
      <w:r w:rsidRPr="00AD560A">
        <w:rPr>
          <w:rFonts w:eastAsia="Times New Roman" w:cs="Courier New"/>
          <w:iCs/>
          <w:szCs w:val="20"/>
          <w:lang w:val="pt-BR" w:eastAsia="es-CR"/>
        </w:rPr>
        <w:t xml:space="preserve">os </w:t>
      </w:r>
      <w:r w:rsidR="004300F3">
        <w:rPr>
          <w:rFonts w:eastAsia="Times New Roman" w:cs="Courier New"/>
          <w:iCs/>
          <w:szCs w:val="20"/>
          <w:lang w:val="pt-BR" w:eastAsia="es-CR"/>
        </w:rPr>
        <w:t xml:space="preserve">objetos de despesa e sua </w:t>
      </w:r>
      <w:r w:rsidRPr="00AD560A">
        <w:rPr>
          <w:rFonts w:eastAsia="Times New Roman" w:cs="Courier New"/>
          <w:iCs/>
          <w:szCs w:val="20"/>
          <w:lang w:val="pt-BR" w:eastAsia="es-CR"/>
        </w:rPr>
        <w:t>justifica</w:t>
      </w:r>
      <w:r w:rsidR="001A08A8">
        <w:rPr>
          <w:rFonts w:eastAsia="Times New Roman" w:cs="Courier New"/>
          <w:iCs/>
          <w:szCs w:val="20"/>
          <w:lang w:val="pt-BR" w:eastAsia="es-CR"/>
        </w:rPr>
        <w:t>ção</w:t>
      </w:r>
      <w:r w:rsidR="004300F3">
        <w:rPr>
          <w:rFonts w:eastAsia="Times New Roman" w:cs="Courier New"/>
          <w:iCs/>
          <w:szCs w:val="20"/>
          <w:lang w:val="pt-BR" w:eastAsia="es-CR"/>
        </w:rPr>
        <w:t>.</w:t>
      </w:r>
      <w:r w:rsidRPr="00AD560A">
        <w:rPr>
          <w:rFonts w:eastAsia="Times New Roman" w:cs="Courier New"/>
          <w:iCs/>
          <w:szCs w:val="20"/>
          <w:vertAlign w:val="superscript"/>
          <w:lang w:val="pt-BR" w:eastAsia="es-CR"/>
        </w:rPr>
        <w:footnoteReference w:id="210"/>
      </w:r>
    </w:p>
    <w:p w:rsidR="00827CBC" w:rsidRPr="00AD560A" w:rsidRDefault="00827CBC" w:rsidP="00827CBC">
      <w:pPr>
        <w:pStyle w:val="Prrafodelista"/>
        <w:ind w:left="0"/>
        <w:rPr>
          <w:rFonts w:eastAsia="Times New Roman" w:cs="Courier New"/>
          <w:szCs w:val="20"/>
          <w:lang w:val="pt-BR" w:eastAsia="es-CR"/>
        </w:rPr>
      </w:pPr>
    </w:p>
    <w:p w:rsidR="00827CBC" w:rsidRPr="00AD560A" w:rsidRDefault="00FC573D" w:rsidP="00827CBC">
      <w:pPr>
        <w:numPr>
          <w:ilvl w:val="0"/>
          <w:numId w:val="1"/>
        </w:numPr>
        <w:shd w:val="clear" w:color="auto" w:fill="FFFFFF"/>
        <w:rPr>
          <w:rFonts w:eastAsia="Times New Roman" w:cs="Courier New"/>
          <w:szCs w:val="20"/>
          <w:lang w:val="pt-BR" w:eastAsia="es-CR"/>
        </w:rPr>
      </w:pPr>
      <w:r>
        <w:rPr>
          <w:rFonts w:eastAsia="Times New Roman" w:cs="Courier New"/>
          <w:szCs w:val="20"/>
          <w:lang w:val="pt-BR" w:eastAsia="es-CR"/>
        </w:rPr>
        <w:t xml:space="preserve">No </w:t>
      </w:r>
      <w:r w:rsidR="00827CBC" w:rsidRPr="00AD560A">
        <w:rPr>
          <w:rFonts w:eastAsia="Times New Roman" w:cs="Courier New"/>
          <w:szCs w:val="20"/>
          <w:lang w:val="pt-BR" w:eastAsia="es-CR"/>
        </w:rPr>
        <w:t>presente caso</w:t>
      </w:r>
      <w:r w:rsidR="004300F3">
        <w:rPr>
          <w:rFonts w:eastAsia="Times New Roman" w:cs="Courier New"/>
          <w:szCs w:val="20"/>
          <w:lang w:val="pt-BR" w:eastAsia="es-CR"/>
        </w:rPr>
        <w:t>,</w:t>
      </w:r>
      <w:r w:rsidR="00827CBC" w:rsidRPr="00AD560A">
        <w:rPr>
          <w:rFonts w:eastAsia="Times New Roman" w:cs="Courier New"/>
          <w:szCs w:val="20"/>
          <w:lang w:val="pt-BR" w:eastAsia="es-CR"/>
        </w:rPr>
        <w:t xml:space="preserve"> </w:t>
      </w:r>
      <w:r w:rsidR="009D2554">
        <w:rPr>
          <w:rFonts w:eastAsia="Times New Roman" w:cs="Courier New"/>
          <w:szCs w:val="20"/>
          <w:lang w:val="pt-BR" w:eastAsia="es-CR"/>
        </w:rPr>
        <w:t xml:space="preserve">a Corte </w:t>
      </w:r>
      <w:r w:rsidR="00827CBC" w:rsidRPr="00AD560A">
        <w:rPr>
          <w:rFonts w:eastAsia="Times New Roman" w:cs="Courier New"/>
          <w:szCs w:val="20"/>
          <w:lang w:val="pt-BR" w:eastAsia="es-CR"/>
        </w:rPr>
        <w:t xml:space="preserve">nota que os </w:t>
      </w:r>
      <w:r w:rsidR="007376E3">
        <w:rPr>
          <w:rFonts w:eastAsia="Times New Roman" w:cs="Courier New"/>
          <w:szCs w:val="20"/>
          <w:lang w:val="pt-BR" w:eastAsia="es-CR"/>
        </w:rPr>
        <w:t>representantes</w:t>
      </w:r>
      <w:r w:rsidR="00A333DD">
        <w:rPr>
          <w:rFonts w:eastAsia="Times New Roman" w:cs="Courier New"/>
          <w:szCs w:val="20"/>
          <w:lang w:val="pt-BR" w:eastAsia="es-CR"/>
        </w:rPr>
        <w:t xml:space="preserve"> </w:t>
      </w:r>
      <w:r w:rsidR="0002257F">
        <w:rPr>
          <w:rFonts w:eastAsia="Times New Roman" w:cs="Courier New"/>
          <w:szCs w:val="20"/>
          <w:lang w:val="pt-BR" w:eastAsia="es-CR"/>
        </w:rPr>
        <w:t xml:space="preserve">não apresentaram seu escrito </w:t>
      </w:r>
      <w:r w:rsidR="00827CBC" w:rsidRPr="00AD560A">
        <w:rPr>
          <w:rFonts w:eastAsia="Times New Roman" w:cs="Courier New"/>
          <w:szCs w:val="20"/>
          <w:lang w:val="pt-BR" w:eastAsia="es-CR"/>
        </w:rPr>
        <w:t xml:space="preserve">de </w:t>
      </w:r>
      <w:r w:rsidR="0002257F">
        <w:rPr>
          <w:rFonts w:eastAsia="Times New Roman" w:cs="Courier New"/>
          <w:szCs w:val="20"/>
          <w:lang w:val="pt-BR" w:eastAsia="es-CR"/>
        </w:rPr>
        <w:t>solicitações</w:t>
      </w:r>
      <w:r w:rsidR="00827CBC" w:rsidRPr="00AD560A">
        <w:rPr>
          <w:rFonts w:eastAsia="Times New Roman" w:cs="Courier New"/>
          <w:szCs w:val="20"/>
          <w:lang w:val="pt-BR" w:eastAsia="es-CR"/>
        </w:rPr>
        <w:t xml:space="preserve">, argumentos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E859D9">
        <w:rPr>
          <w:rFonts w:eastAsia="Times New Roman" w:cs="Courier New"/>
          <w:szCs w:val="20"/>
          <w:lang w:val="pt-BR" w:eastAsia="es-CR"/>
        </w:rPr>
        <w:t>prova</w:t>
      </w:r>
      <w:r w:rsidR="00827CBC" w:rsidRPr="00AD560A">
        <w:rPr>
          <w:rFonts w:eastAsia="Times New Roman" w:cs="Courier New"/>
          <w:szCs w:val="20"/>
          <w:lang w:val="pt-BR" w:eastAsia="es-CR"/>
        </w:rPr>
        <w:t xml:space="preserve">. </w:t>
      </w:r>
      <w:r w:rsidR="004300F3">
        <w:rPr>
          <w:rFonts w:eastAsia="Times New Roman" w:cs="Courier New"/>
          <w:szCs w:val="20"/>
          <w:lang w:val="pt-BR" w:eastAsia="es-CR"/>
        </w:rPr>
        <w:t>Do mesmo modo</w:t>
      </w:r>
      <w:r w:rsidR="00827CBC" w:rsidRPr="00AD560A">
        <w:rPr>
          <w:rFonts w:eastAsia="Times New Roman" w:cs="Courier New"/>
          <w:szCs w:val="20"/>
          <w:lang w:val="pt-BR" w:eastAsia="es-CR"/>
        </w:rPr>
        <w:t>, e</w:t>
      </w:r>
      <w:r w:rsidR="004300F3">
        <w:rPr>
          <w:rFonts w:eastAsia="Times New Roman" w:cs="Courier New"/>
          <w:szCs w:val="20"/>
          <w:lang w:val="pt-BR" w:eastAsia="es-CR"/>
        </w:rPr>
        <w:t>m</w:t>
      </w:r>
      <w:r w:rsidR="00827CBC" w:rsidRPr="00AD560A">
        <w:rPr>
          <w:rFonts w:eastAsia="Times New Roman" w:cs="Courier New"/>
          <w:szCs w:val="20"/>
          <w:lang w:val="pt-BR" w:eastAsia="es-CR"/>
        </w:rPr>
        <w:t xml:space="preserve"> </w:t>
      </w:r>
      <w:r w:rsidR="0002257F">
        <w:rPr>
          <w:rFonts w:eastAsia="Times New Roman" w:cs="Courier New"/>
          <w:szCs w:val="20"/>
          <w:lang w:val="pt-BR" w:eastAsia="es-CR"/>
        </w:rPr>
        <w:t xml:space="preserve">seu escrito </w:t>
      </w:r>
      <w:r w:rsidR="00827CBC" w:rsidRPr="00AD560A">
        <w:rPr>
          <w:rFonts w:eastAsia="Times New Roman" w:cs="Courier New"/>
          <w:szCs w:val="20"/>
          <w:lang w:val="pt-BR" w:eastAsia="es-CR"/>
        </w:rPr>
        <w:t xml:space="preserve">de </w:t>
      </w:r>
      <w:r w:rsidR="0002257F">
        <w:rPr>
          <w:rFonts w:eastAsia="Times New Roman" w:cs="Courier New"/>
          <w:szCs w:val="20"/>
          <w:lang w:val="pt-BR" w:eastAsia="es-CR"/>
        </w:rPr>
        <w:t>alegações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fin</w:t>
      </w:r>
      <w:r w:rsidR="00E859D9">
        <w:rPr>
          <w:rFonts w:eastAsia="Times New Roman" w:cs="Courier New"/>
          <w:szCs w:val="20"/>
          <w:lang w:val="pt-BR" w:eastAsia="es-CR"/>
        </w:rPr>
        <w:t>ais</w:t>
      </w:r>
      <w:r w:rsidR="004300F3">
        <w:rPr>
          <w:rFonts w:eastAsia="Times New Roman" w:cs="Courier New"/>
          <w:szCs w:val="20"/>
          <w:lang w:val="pt-BR" w:eastAsia="es-CR"/>
        </w:rPr>
        <w:t>,</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os </w:t>
      </w:r>
      <w:r w:rsidR="007376E3">
        <w:rPr>
          <w:rFonts w:eastAsia="Times New Roman" w:cs="Courier New"/>
          <w:szCs w:val="20"/>
          <w:lang w:val="pt-BR" w:eastAsia="es-CR"/>
        </w:rPr>
        <w:t>representantes</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se limit</w:t>
      </w:r>
      <w:r w:rsidR="002E5DB1">
        <w:rPr>
          <w:rFonts w:eastAsia="Times New Roman" w:cs="Courier New"/>
          <w:szCs w:val="20"/>
          <w:lang w:val="pt-BR" w:eastAsia="es-CR"/>
        </w:rPr>
        <w:t>aram</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a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08015A">
        <w:rPr>
          <w:rFonts w:eastAsia="Times New Roman" w:cs="Courier New"/>
          <w:szCs w:val="20"/>
          <w:lang w:val="pt-BR" w:eastAsia="es-CR"/>
        </w:rPr>
        <w:t>solicitação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genérica, </w:t>
      </w:r>
      <w:r w:rsidR="002E1C67">
        <w:rPr>
          <w:rFonts w:eastAsia="Times New Roman" w:cs="Courier New"/>
          <w:szCs w:val="20"/>
          <w:lang w:val="pt-BR" w:eastAsia="es-CR"/>
        </w:rPr>
        <w:t>sem</w:t>
      </w:r>
      <w:r w:rsidR="00A333DD">
        <w:rPr>
          <w:rFonts w:eastAsia="Times New Roman" w:cs="Courier New"/>
          <w:szCs w:val="20"/>
          <w:lang w:val="pt-BR" w:eastAsia="es-CR"/>
        </w:rPr>
        <w:t xml:space="preserve"> </w:t>
      </w:r>
      <w:r w:rsidR="00465B67">
        <w:rPr>
          <w:rFonts w:eastAsia="Times New Roman" w:cs="Courier New"/>
          <w:szCs w:val="20"/>
          <w:lang w:val="pt-BR" w:eastAsia="es-CR"/>
        </w:rPr>
        <w:t>apresentar</w:t>
      </w:r>
      <w:r w:rsidR="00A333DD">
        <w:rPr>
          <w:rFonts w:eastAsia="Times New Roman" w:cs="Courier New"/>
          <w:szCs w:val="20"/>
          <w:lang w:val="pt-BR" w:eastAsia="es-CR"/>
        </w:rPr>
        <w:t xml:space="preserve"> </w:t>
      </w:r>
      <w:r w:rsidR="00E859D9">
        <w:rPr>
          <w:rFonts w:eastAsia="Times New Roman" w:cs="Courier New"/>
          <w:szCs w:val="20"/>
          <w:lang w:val="pt-BR" w:eastAsia="es-CR"/>
        </w:rPr>
        <w:t>prova</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o</w:t>
      </w:r>
      <w:r w:rsidR="004300F3">
        <w:rPr>
          <w:rFonts w:eastAsia="Times New Roman" w:cs="Courier New"/>
          <w:szCs w:val="20"/>
          <w:lang w:val="pt-BR" w:eastAsia="es-CR"/>
        </w:rPr>
        <w:t>u</w:t>
      </w:r>
      <w:r w:rsidR="00827CBC" w:rsidRPr="00AD560A">
        <w:rPr>
          <w:rFonts w:eastAsia="Times New Roman" w:cs="Courier New"/>
          <w:szCs w:val="20"/>
          <w:lang w:val="pt-BR" w:eastAsia="es-CR"/>
        </w:rPr>
        <w:t xml:space="preserve"> documentos </w:t>
      </w:r>
      <w:r w:rsidR="004527DA">
        <w:rPr>
          <w:rFonts w:eastAsia="Times New Roman" w:cs="Courier New"/>
          <w:szCs w:val="20"/>
          <w:lang w:val="pt-BR" w:eastAsia="es-CR"/>
        </w:rPr>
        <w:t>probatório</w:t>
      </w:r>
      <w:r w:rsidR="00827CBC" w:rsidRPr="00AD560A">
        <w:rPr>
          <w:rFonts w:eastAsia="Times New Roman" w:cs="Courier New"/>
          <w:szCs w:val="20"/>
          <w:lang w:val="pt-BR" w:eastAsia="es-CR"/>
        </w:rPr>
        <w:t xml:space="preserve">s. </w:t>
      </w:r>
      <w:r w:rsidR="004300F3">
        <w:rPr>
          <w:rFonts w:eastAsia="Times New Roman" w:cs="Courier New"/>
          <w:szCs w:val="20"/>
          <w:lang w:val="pt-BR" w:eastAsia="es-CR"/>
        </w:rPr>
        <w:t>Levando isso em conta</w:t>
      </w:r>
      <w:r w:rsidR="00827CBC" w:rsidRPr="00AD560A">
        <w:rPr>
          <w:rFonts w:eastAsia="Times New Roman" w:cs="Courier New"/>
          <w:szCs w:val="20"/>
          <w:lang w:val="pt-BR" w:eastAsia="es-CR"/>
        </w:rPr>
        <w:t xml:space="preserve">, </w:t>
      </w:r>
      <w:r w:rsidR="009D2554">
        <w:rPr>
          <w:rFonts w:eastAsia="Times New Roman" w:cs="Courier New"/>
          <w:szCs w:val="20"/>
          <w:lang w:val="pt-BR" w:eastAsia="es-CR"/>
        </w:rPr>
        <w:t>a Corte</w:t>
      </w:r>
      <w:r w:rsidR="004300F3">
        <w:rPr>
          <w:rFonts w:eastAsia="Times New Roman" w:cs="Courier New"/>
          <w:szCs w:val="20"/>
          <w:lang w:val="pt-BR" w:eastAsia="es-CR"/>
        </w:rPr>
        <w:t xml:space="preserve">, ante a falta da devida comprovação,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827CBC" w:rsidRPr="00AD560A">
        <w:rPr>
          <w:rFonts w:eastAsia="Times New Roman" w:cs="Courier New"/>
          <w:szCs w:val="20"/>
          <w:lang w:val="pt-BR" w:eastAsia="es-CR"/>
        </w:rPr>
        <w:t xml:space="preserve">ordenará </w:t>
      </w:r>
      <w:r w:rsidR="004300F3">
        <w:rPr>
          <w:rFonts w:eastAsia="Times New Roman" w:cs="Courier New"/>
          <w:szCs w:val="20"/>
          <w:lang w:val="pt-BR" w:eastAsia="es-CR"/>
        </w:rPr>
        <w:t xml:space="preserve">o pagamento </w:t>
      </w:r>
      <w:r w:rsidR="00827CBC" w:rsidRPr="00AD560A">
        <w:rPr>
          <w:rFonts w:eastAsia="Times New Roman" w:cs="Courier New"/>
          <w:szCs w:val="20"/>
          <w:lang w:val="pt-BR" w:eastAsia="es-CR"/>
        </w:rPr>
        <w:t xml:space="preserve">de gastos. </w:t>
      </w:r>
      <w:r w:rsidR="003C0F35" w:rsidRPr="00AD560A">
        <w:rPr>
          <w:rFonts w:eastAsia="Times New Roman" w:cs="Courier New"/>
          <w:szCs w:val="20"/>
          <w:lang w:val="pt-BR" w:eastAsia="es-CR"/>
        </w:rPr>
        <w:t xml:space="preserve">Por </w:t>
      </w:r>
      <w:r w:rsidR="004300F3">
        <w:rPr>
          <w:rFonts w:eastAsia="Times New Roman" w:cs="Courier New"/>
          <w:szCs w:val="20"/>
          <w:lang w:val="pt-BR" w:eastAsia="es-CR"/>
        </w:rPr>
        <w:t>outro lado</w:t>
      </w:r>
      <w:r w:rsidR="003C0F35" w:rsidRPr="00AD560A">
        <w:rPr>
          <w:rFonts w:eastAsia="Times New Roman" w:cs="Courier New"/>
          <w:szCs w:val="20"/>
          <w:lang w:val="pt-BR" w:eastAsia="es-CR"/>
        </w:rPr>
        <w:t xml:space="preserve">, </w:t>
      </w:r>
      <w:r w:rsidR="00287797">
        <w:rPr>
          <w:rFonts w:eastAsia="Times New Roman" w:cs="Courier New"/>
          <w:szCs w:val="20"/>
          <w:lang w:val="pt-BR" w:eastAsia="es-CR"/>
        </w:rPr>
        <w:t xml:space="preserve">em virtude </w:t>
      </w:r>
      <w:r w:rsidR="003C0F35" w:rsidRPr="00AD560A">
        <w:rPr>
          <w:rFonts w:eastAsia="Times New Roman" w:cs="Courier New"/>
          <w:szCs w:val="20"/>
          <w:lang w:val="pt-BR" w:eastAsia="es-CR"/>
        </w:rPr>
        <w:t xml:space="preserve">de </w:t>
      </w:r>
      <w:r w:rsidR="004300F3">
        <w:rPr>
          <w:rFonts w:eastAsia="Times New Roman" w:cs="Courier New"/>
          <w:szCs w:val="20"/>
          <w:lang w:val="pt-BR" w:eastAsia="es-CR"/>
        </w:rPr>
        <w:t xml:space="preserve">o </w:t>
      </w:r>
      <w:r w:rsidR="005C46B3">
        <w:rPr>
          <w:rFonts w:eastAsia="Times New Roman" w:cs="Courier New"/>
          <w:szCs w:val="20"/>
          <w:lang w:val="pt-BR" w:eastAsia="es-CR"/>
        </w:rPr>
        <w:t>litígio</w:t>
      </w:r>
      <w:r w:rsidR="00A333DD">
        <w:rPr>
          <w:rFonts w:eastAsia="Times New Roman" w:cs="Courier New"/>
          <w:szCs w:val="20"/>
          <w:lang w:val="pt-BR" w:eastAsia="es-CR"/>
        </w:rPr>
        <w:t xml:space="preserve"> </w:t>
      </w:r>
      <w:r w:rsidR="003C0F35" w:rsidRPr="00AD560A">
        <w:rPr>
          <w:rFonts w:eastAsia="Times New Roman" w:cs="Courier New"/>
          <w:szCs w:val="20"/>
          <w:lang w:val="pt-BR" w:eastAsia="es-CR"/>
        </w:rPr>
        <w:lastRenderedPageBreak/>
        <w:t xml:space="preserve">internacional </w:t>
      </w:r>
      <w:r w:rsidR="004300F3">
        <w:rPr>
          <w:rFonts w:eastAsia="Times New Roman" w:cs="Courier New"/>
          <w:szCs w:val="20"/>
          <w:lang w:val="pt-BR" w:eastAsia="es-CR"/>
        </w:rPr>
        <w:t xml:space="preserve">ter se estendido por </w:t>
      </w:r>
      <w:r w:rsidR="005F30E0">
        <w:rPr>
          <w:rFonts w:eastAsia="Times New Roman" w:cs="Courier New"/>
          <w:szCs w:val="20"/>
          <w:lang w:val="pt-BR" w:eastAsia="es-CR"/>
        </w:rPr>
        <w:t>vários</w:t>
      </w:r>
      <w:r w:rsidR="00A333DD">
        <w:rPr>
          <w:rFonts w:eastAsia="Times New Roman" w:cs="Courier New"/>
          <w:szCs w:val="20"/>
          <w:lang w:val="pt-BR" w:eastAsia="es-CR"/>
        </w:rPr>
        <w:t xml:space="preserve"> </w:t>
      </w:r>
      <w:r w:rsidR="00A9514F">
        <w:rPr>
          <w:rFonts w:eastAsia="Times New Roman" w:cs="Courier New"/>
          <w:szCs w:val="20"/>
          <w:lang w:val="pt-BR" w:eastAsia="es-CR"/>
        </w:rPr>
        <w:t>anos</w:t>
      </w:r>
      <w:r w:rsidR="003C0F35" w:rsidRPr="00AD560A">
        <w:rPr>
          <w:rFonts w:eastAsia="Times New Roman" w:cs="Courier New"/>
          <w:szCs w:val="20"/>
          <w:lang w:val="pt-BR" w:eastAsia="es-CR"/>
        </w:rPr>
        <w:t xml:space="preserve">, esta Corte </w:t>
      </w:r>
      <w:r w:rsidR="004300F3">
        <w:rPr>
          <w:rFonts w:eastAsia="Times New Roman" w:cs="Courier New"/>
          <w:szCs w:val="20"/>
          <w:lang w:val="pt-BR" w:eastAsia="es-CR"/>
        </w:rPr>
        <w:t xml:space="preserve">julga </w:t>
      </w:r>
      <w:r w:rsidR="003C0F35" w:rsidRPr="00AD560A">
        <w:rPr>
          <w:rFonts w:eastAsia="Times New Roman" w:cs="Courier New"/>
          <w:szCs w:val="20"/>
          <w:lang w:val="pt-BR" w:eastAsia="es-CR"/>
        </w:rPr>
        <w:t xml:space="preserve">procedente conceder </w:t>
      </w:r>
      <w:r w:rsidR="00893C5F">
        <w:rPr>
          <w:rFonts w:eastAsia="Times New Roman" w:cs="Courier New"/>
          <w:szCs w:val="20"/>
          <w:lang w:val="pt-BR" w:eastAsia="es-CR"/>
        </w:rPr>
        <w:t>uma</w:t>
      </w:r>
      <w:r w:rsidR="00A333DD">
        <w:rPr>
          <w:rFonts w:eastAsia="Times New Roman" w:cs="Courier New"/>
          <w:szCs w:val="20"/>
          <w:lang w:val="pt-BR" w:eastAsia="es-CR"/>
        </w:rPr>
        <w:t xml:space="preserve"> </w:t>
      </w:r>
      <w:r w:rsidR="003C0F35" w:rsidRPr="00AD560A">
        <w:rPr>
          <w:rFonts w:eastAsia="Times New Roman" w:cs="Courier New"/>
          <w:szCs w:val="20"/>
          <w:lang w:val="pt-BR" w:eastAsia="es-CR"/>
        </w:rPr>
        <w:t>s</w:t>
      </w:r>
      <w:r w:rsidR="004300F3">
        <w:rPr>
          <w:rFonts w:eastAsia="Times New Roman" w:cs="Courier New"/>
          <w:szCs w:val="20"/>
          <w:lang w:val="pt-BR" w:eastAsia="es-CR"/>
        </w:rPr>
        <w:t>o</w:t>
      </w:r>
      <w:r w:rsidR="003C0F35" w:rsidRPr="00AD560A">
        <w:rPr>
          <w:rFonts w:eastAsia="Times New Roman" w:cs="Courier New"/>
          <w:szCs w:val="20"/>
          <w:lang w:val="pt-BR" w:eastAsia="es-CR"/>
        </w:rPr>
        <w:t xml:space="preserve">ma </w:t>
      </w:r>
      <w:r w:rsidR="00E859D9">
        <w:rPr>
          <w:rFonts w:eastAsia="Times New Roman" w:cs="Courier New"/>
          <w:szCs w:val="20"/>
          <w:lang w:val="pt-BR" w:eastAsia="es-CR"/>
        </w:rPr>
        <w:t>razoável</w:t>
      </w:r>
      <w:r w:rsidR="00A333DD">
        <w:rPr>
          <w:rFonts w:eastAsia="Times New Roman" w:cs="Courier New"/>
          <w:szCs w:val="20"/>
          <w:lang w:val="pt-BR" w:eastAsia="es-CR"/>
        </w:rPr>
        <w:t xml:space="preserve"> </w:t>
      </w:r>
      <w:r w:rsidR="003C0F35" w:rsidRPr="00AD560A">
        <w:rPr>
          <w:rFonts w:eastAsia="Times New Roman" w:cs="Courier New"/>
          <w:szCs w:val="20"/>
          <w:lang w:val="pt-BR" w:eastAsia="es-CR"/>
        </w:rPr>
        <w:t>de US$10</w:t>
      </w:r>
      <w:r w:rsidR="004300F3">
        <w:rPr>
          <w:rFonts w:eastAsia="Times New Roman" w:cs="Courier New"/>
          <w:szCs w:val="20"/>
          <w:lang w:val="pt-BR" w:eastAsia="es-CR"/>
        </w:rPr>
        <w:t>.</w:t>
      </w:r>
      <w:r w:rsidR="003C0F35" w:rsidRPr="00AD560A">
        <w:rPr>
          <w:rFonts w:eastAsia="Times New Roman" w:cs="Courier New"/>
          <w:szCs w:val="20"/>
          <w:lang w:val="pt-BR" w:eastAsia="es-CR"/>
        </w:rPr>
        <w:t>000</w:t>
      </w:r>
      <w:r w:rsidR="004300F3">
        <w:rPr>
          <w:rFonts w:eastAsia="Times New Roman" w:cs="Courier New"/>
          <w:szCs w:val="20"/>
          <w:lang w:val="pt-BR" w:eastAsia="es-CR"/>
        </w:rPr>
        <w:t>,</w:t>
      </w:r>
      <w:r w:rsidR="003C0F35" w:rsidRPr="00AD560A">
        <w:rPr>
          <w:rFonts w:eastAsia="Times New Roman" w:cs="Courier New"/>
          <w:szCs w:val="20"/>
          <w:lang w:val="pt-BR" w:eastAsia="es-CR"/>
        </w:rPr>
        <w:t xml:space="preserve">00 (dez mil dólares </w:t>
      </w:r>
      <w:r w:rsidR="001A08A8">
        <w:rPr>
          <w:rFonts w:eastAsia="Times New Roman" w:cs="Courier New"/>
          <w:szCs w:val="20"/>
          <w:lang w:val="pt-BR" w:eastAsia="es-CR"/>
        </w:rPr>
        <w:t xml:space="preserve">dos </w:t>
      </w:r>
      <w:r w:rsidR="003C0F35" w:rsidRPr="00AD560A">
        <w:rPr>
          <w:rFonts w:eastAsia="Times New Roman" w:cs="Courier New"/>
          <w:szCs w:val="20"/>
          <w:lang w:val="pt-BR" w:eastAsia="es-CR"/>
        </w:rPr>
        <w:t>Estados Unidos d</w:t>
      </w:r>
      <w:r w:rsidR="004300F3">
        <w:rPr>
          <w:rFonts w:eastAsia="Times New Roman" w:cs="Courier New"/>
          <w:szCs w:val="20"/>
          <w:lang w:val="pt-BR" w:eastAsia="es-CR"/>
        </w:rPr>
        <w:t>a</w:t>
      </w:r>
      <w:r w:rsidR="003C0F35" w:rsidRPr="00AD560A">
        <w:rPr>
          <w:rFonts w:eastAsia="Times New Roman" w:cs="Courier New"/>
          <w:szCs w:val="20"/>
          <w:lang w:val="pt-BR" w:eastAsia="es-CR"/>
        </w:rPr>
        <w:t xml:space="preserve"> América) </w:t>
      </w:r>
      <w:r w:rsidR="00D8753A">
        <w:rPr>
          <w:rFonts w:eastAsia="Times New Roman" w:cs="Courier New"/>
          <w:szCs w:val="20"/>
          <w:lang w:val="pt-BR" w:eastAsia="es-CR"/>
        </w:rPr>
        <w:t xml:space="preserve">aos </w:t>
      </w:r>
      <w:r w:rsidR="007376E3">
        <w:rPr>
          <w:rFonts w:eastAsia="Times New Roman" w:cs="Courier New"/>
          <w:szCs w:val="20"/>
          <w:lang w:val="pt-BR" w:eastAsia="es-CR"/>
        </w:rPr>
        <w:t>representantes</w:t>
      </w:r>
      <w:r w:rsidR="00A333DD">
        <w:rPr>
          <w:rFonts w:eastAsia="Times New Roman" w:cs="Courier New"/>
          <w:szCs w:val="20"/>
          <w:lang w:val="pt-BR" w:eastAsia="es-CR"/>
        </w:rPr>
        <w:t xml:space="preserve"> </w:t>
      </w:r>
      <w:r w:rsidR="00A9514F">
        <w:rPr>
          <w:rFonts w:eastAsia="Times New Roman" w:cs="Courier New"/>
          <w:szCs w:val="20"/>
          <w:lang w:val="pt-BR" w:eastAsia="es-CR"/>
        </w:rPr>
        <w:t xml:space="preserve">no </w:t>
      </w:r>
      <w:r w:rsidR="003C0F35" w:rsidRPr="00AD560A">
        <w:rPr>
          <w:rFonts w:eastAsia="Times New Roman" w:cs="Courier New"/>
          <w:szCs w:val="20"/>
          <w:lang w:val="pt-BR" w:eastAsia="es-CR"/>
        </w:rPr>
        <w:t>presente caso</w:t>
      </w:r>
      <w:r w:rsidR="004300F3">
        <w:rPr>
          <w:rFonts w:eastAsia="Times New Roman" w:cs="Courier New"/>
          <w:szCs w:val="20"/>
          <w:lang w:val="pt-BR" w:eastAsia="es-CR"/>
        </w:rPr>
        <w:t>,</w:t>
      </w:r>
      <w:r w:rsidR="003C0F35" w:rsidRPr="00AD560A">
        <w:rPr>
          <w:rFonts w:eastAsia="Times New Roman" w:cs="Courier New"/>
          <w:szCs w:val="20"/>
          <w:lang w:val="pt-BR" w:eastAsia="es-CR"/>
        </w:rPr>
        <w:t xml:space="preserve"> </w:t>
      </w:r>
      <w:r w:rsidR="004300F3">
        <w:rPr>
          <w:rFonts w:eastAsia="Times New Roman" w:cs="Courier New"/>
          <w:szCs w:val="20"/>
          <w:lang w:val="pt-BR" w:eastAsia="es-CR"/>
        </w:rPr>
        <w:t xml:space="preserve">a título </w:t>
      </w:r>
      <w:r w:rsidR="003C0F35" w:rsidRPr="00AD560A">
        <w:rPr>
          <w:rFonts w:eastAsia="Times New Roman" w:cs="Courier New"/>
          <w:szCs w:val="20"/>
          <w:lang w:val="pt-BR" w:eastAsia="es-CR"/>
        </w:rPr>
        <w:t xml:space="preserve">de </w:t>
      </w:r>
      <w:r w:rsidR="0002257F">
        <w:rPr>
          <w:rFonts w:eastAsia="Times New Roman" w:cs="Courier New"/>
          <w:szCs w:val="20"/>
          <w:lang w:val="pt-BR" w:eastAsia="es-CR"/>
        </w:rPr>
        <w:t>custas</w:t>
      </w:r>
      <w:r w:rsidR="003C0F35" w:rsidRPr="00AD560A">
        <w:rPr>
          <w:rFonts w:eastAsia="Times New Roman" w:cs="Courier New"/>
          <w:szCs w:val="20"/>
          <w:lang w:val="pt-BR" w:eastAsia="es-CR"/>
        </w:rPr>
        <w:t>.</w:t>
      </w:r>
    </w:p>
    <w:p w:rsidR="00827CBC" w:rsidRPr="00AD560A" w:rsidRDefault="00827CBC" w:rsidP="00827CBC">
      <w:pPr>
        <w:shd w:val="clear" w:color="auto" w:fill="FFFFFF"/>
        <w:rPr>
          <w:szCs w:val="20"/>
          <w:lang w:val="pt-BR"/>
        </w:rPr>
      </w:pPr>
    </w:p>
    <w:p w:rsidR="00827CBC" w:rsidRPr="00AD560A" w:rsidRDefault="00827CBC" w:rsidP="00827CBC">
      <w:pPr>
        <w:pStyle w:val="Ttulo2"/>
        <w:numPr>
          <w:ilvl w:val="0"/>
          <w:numId w:val="39"/>
        </w:numPr>
        <w:shd w:val="clear" w:color="auto" w:fill="FFFFFF"/>
        <w:tabs>
          <w:tab w:val="clear" w:pos="567"/>
        </w:tabs>
        <w:autoSpaceDE/>
        <w:autoSpaceDN/>
        <w:adjustRightInd/>
        <w:spacing w:before="0" w:after="0"/>
        <w:contextualSpacing/>
        <w:rPr>
          <w:lang w:val="pt-BR"/>
        </w:rPr>
      </w:pPr>
      <w:bookmarkStart w:id="203" w:name="_Toc495497593"/>
      <w:r w:rsidRPr="00AD560A">
        <w:rPr>
          <w:lang w:val="pt-BR"/>
        </w:rPr>
        <w:t>Modalidad</w:t>
      </w:r>
      <w:r w:rsidR="004300F3">
        <w:rPr>
          <w:lang w:val="pt-BR"/>
        </w:rPr>
        <w:t>e</w:t>
      </w:r>
      <w:r w:rsidRPr="00AD560A">
        <w:rPr>
          <w:lang w:val="pt-BR"/>
        </w:rPr>
        <w:t xml:space="preserve"> de </w:t>
      </w:r>
      <w:r w:rsidR="00E859D9">
        <w:rPr>
          <w:lang w:val="pt-BR"/>
        </w:rPr>
        <w:t>cumprimento</w:t>
      </w:r>
      <w:r w:rsidR="00A333DD">
        <w:rPr>
          <w:lang w:val="pt-BR"/>
        </w:rPr>
        <w:t xml:space="preserve"> </w:t>
      </w:r>
      <w:r w:rsidR="001A08A8">
        <w:rPr>
          <w:lang w:val="pt-BR"/>
        </w:rPr>
        <w:t xml:space="preserve">dos </w:t>
      </w:r>
      <w:r w:rsidRPr="00AD560A">
        <w:rPr>
          <w:lang w:val="pt-BR"/>
        </w:rPr>
        <w:t>pag</w:t>
      </w:r>
      <w:r w:rsidR="004300F3">
        <w:rPr>
          <w:lang w:val="pt-BR"/>
        </w:rPr>
        <w:t>ament</w:t>
      </w:r>
      <w:r w:rsidRPr="00AD560A">
        <w:rPr>
          <w:lang w:val="pt-BR"/>
        </w:rPr>
        <w:t>os ordenados</w:t>
      </w:r>
      <w:bookmarkEnd w:id="203"/>
      <w:r w:rsidRPr="00AD560A">
        <w:rPr>
          <w:lang w:val="pt-BR"/>
        </w:rPr>
        <w:t xml:space="preserve"> </w:t>
      </w:r>
    </w:p>
    <w:p w:rsidR="00827CBC" w:rsidRPr="00AD560A" w:rsidRDefault="00827CBC" w:rsidP="00827CBC">
      <w:pPr>
        <w:shd w:val="clear" w:color="auto" w:fill="FFFFFF"/>
        <w:rPr>
          <w:szCs w:val="20"/>
          <w:lang w:val="pt-BR"/>
        </w:rPr>
      </w:pPr>
    </w:p>
    <w:p w:rsidR="007A0674" w:rsidRPr="00AD560A" w:rsidRDefault="00640C60" w:rsidP="004B24A8">
      <w:pPr>
        <w:numPr>
          <w:ilvl w:val="0"/>
          <w:numId w:val="1"/>
        </w:numPr>
        <w:shd w:val="clear" w:color="auto" w:fill="FFFFFF"/>
        <w:rPr>
          <w:rFonts w:eastAsia="Times New Roman" w:cs="Courier New"/>
          <w:szCs w:val="20"/>
          <w:lang w:val="pt-BR" w:eastAsia="es-CR"/>
        </w:rPr>
      </w:pPr>
      <w:r>
        <w:rPr>
          <w:szCs w:val="20"/>
          <w:lang w:val="pt-BR"/>
        </w:rPr>
        <w:t>A</w:t>
      </w:r>
      <w:r w:rsidR="00A333DD">
        <w:rPr>
          <w:szCs w:val="20"/>
          <w:lang w:val="pt-BR"/>
        </w:rPr>
        <w:t xml:space="preserve"> </w:t>
      </w:r>
      <w:r w:rsidR="004300F3">
        <w:rPr>
          <w:szCs w:val="20"/>
          <w:lang w:val="pt-BR"/>
        </w:rPr>
        <w:t>quantia</w:t>
      </w:r>
      <w:r w:rsidR="0044307D" w:rsidRPr="00AD560A">
        <w:rPr>
          <w:szCs w:val="20"/>
          <w:lang w:val="pt-BR"/>
        </w:rPr>
        <w:t xml:space="preserve"> </w:t>
      </w:r>
      <w:r w:rsidR="004300F3">
        <w:rPr>
          <w:szCs w:val="20"/>
          <w:lang w:val="pt-BR"/>
        </w:rPr>
        <w:t>atribuída</w:t>
      </w:r>
      <w:r w:rsidR="0044307D" w:rsidRPr="00AD560A">
        <w:rPr>
          <w:szCs w:val="20"/>
          <w:lang w:val="pt-BR"/>
        </w:rPr>
        <w:t xml:space="preserve"> </w:t>
      </w:r>
      <w:r w:rsidR="00F7381C">
        <w:rPr>
          <w:szCs w:val="20"/>
          <w:lang w:val="pt-BR"/>
        </w:rPr>
        <w:t xml:space="preserve">na </w:t>
      </w:r>
      <w:r w:rsidR="0044307D" w:rsidRPr="00AD560A">
        <w:rPr>
          <w:szCs w:val="20"/>
          <w:lang w:val="pt-BR"/>
        </w:rPr>
        <w:t xml:space="preserve">presente </w:t>
      </w:r>
      <w:r w:rsidR="001A08A8">
        <w:rPr>
          <w:szCs w:val="20"/>
          <w:lang w:val="pt-BR"/>
        </w:rPr>
        <w:t>Sentença</w:t>
      </w:r>
      <w:r w:rsidR="004300F3">
        <w:rPr>
          <w:szCs w:val="20"/>
          <w:lang w:val="pt-BR"/>
        </w:rPr>
        <w:t xml:space="preserve">, a título de reembolso </w:t>
      </w:r>
      <w:r w:rsidR="0044307D" w:rsidRPr="00AD560A">
        <w:rPr>
          <w:szCs w:val="20"/>
          <w:lang w:val="pt-BR"/>
        </w:rPr>
        <w:t xml:space="preserve">de </w:t>
      </w:r>
      <w:r w:rsidR="0002257F">
        <w:rPr>
          <w:szCs w:val="20"/>
          <w:lang w:val="pt-BR"/>
        </w:rPr>
        <w:t>custas</w:t>
      </w:r>
      <w:r w:rsidR="004300F3">
        <w:rPr>
          <w:szCs w:val="20"/>
          <w:lang w:val="pt-BR"/>
        </w:rPr>
        <w:t>,</w:t>
      </w:r>
      <w:r w:rsidR="00A333DD">
        <w:rPr>
          <w:szCs w:val="20"/>
          <w:lang w:val="pt-BR"/>
        </w:rPr>
        <w:t xml:space="preserve"> </w:t>
      </w:r>
      <w:r w:rsidR="0044307D" w:rsidRPr="00AD560A">
        <w:rPr>
          <w:szCs w:val="20"/>
          <w:lang w:val="pt-BR"/>
        </w:rPr>
        <w:t>ser</w:t>
      </w:r>
      <w:r w:rsidR="004300F3">
        <w:rPr>
          <w:szCs w:val="20"/>
          <w:lang w:val="pt-BR"/>
        </w:rPr>
        <w:t>á</w:t>
      </w:r>
      <w:r w:rsidR="0044307D" w:rsidRPr="00AD560A">
        <w:rPr>
          <w:szCs w:val="20"/>
          <w:lang w:val="pt-BR"/>
        </w:rPr>
        <w:t xml:space="preserve"> </w:t>
      </w:r>
      <w:r w:rsidR="004300F3">
        <w:rPr>
          <w:szCs w:val="20"/>
          <w:lang w:val="pt-BR"/>
        </w:rPr>
        <w:t xml:space="preserve">paga </w:t>
      </w:r>
      <w:r w:rsidR="00D8753A">
        <w:rPr>
          <w:szCs w:val="20"/>
          <w:lang w:val="pt-BR"/>
        </w:rPr>
        <w:t xml:space="preserve">aos </w:t>
      </w:r>
      <w:r w:rsidR="007376E3">
        <w:rPr>
          <w:szCs w:val="20"/>
          <w:lang w:val="pt-BR"/>
        </w:rPr>
        <w:t>representantes</w:t>
      </w:r>
      <w:r w:rsidR="004300F3">
        <w:rPr>
          <w:szCs w:val="20"/>
          <w:lang w:val="pt-BR"/>
        </w:rPr>
        <w:t>,</w:t>
      </w:r>
      <w:r w:rsidR="007376E3">
        <w:rPr>
          <w:szCs w:val="20"/>
          <w:lang w:val="pt-BR"/>
        </w:rPr>
        <w:t xml:space="preserve"> </w:t>
      </w:r>
      <w:r w:rsidR="004300F3">
        <w:rPr>
          <w:szCs w:val="20"/>
          <w:lang w:val="pt-BR"/>
        </w:rPr>
        <w:t xml:space="preserve">de </w:t>
      </w:r>
      <w:r w:rsidR="0044307D" w:rsidRPr="00AD560A">
        <w:rPr>
          <w:szCs w:val="20"/>
          <w:lang w:val="pt-BR"/>
        </w:rPr>
        <w:t xml:space="preserve">forma </w:t>
      </w:r>
      <w:r w:rsidR="004300F3">
        <w:rPr>
          <w:szCs w:val="20"/>
          <w:lang w:val="pt-BR"/>
        </w:rPr>
        <w:t>i</w:t>
      </w:r>
      <w:r w:rsidR="0044307D" w:rsidRPr="00AD560A">
        <w:rPr>
          <w:szCs w:val="20"/>
          <w:lang w:val="pt-BR"/>
        </w:rPr>
        <w:t>ntegra</w:t>
      </w:r>
      <w:r w:rsidR="004300F3">
        <w:rPr>
          <w:szCs w:val="20"/>
          <w:lang w:val="pt-BR"/>
        </w:rPr>
        <w:t>l</w:t>
      </w:r>
      <w:r w:rsidR="0044307D" w:rsidRPr="00AD560A">
        <w:rPr>
          <w:szCs w:val="20"/>
          <w:lang w:val="pt-BR"/>
        </w:rPr>
        <w:t xml:space="preserve">, conforme </w:t>
      </w:r>
      <w:r w:rsidR="00FC573D">
        <w:rPr>
          <w:szCs w:val="20"/>
          <w:lang w:val="pt-BR"/>
        </w:rPr>
        <w:t xml:space="preserve">o </w:t>
      </w:r>
      <w:r w:rsidR="004300F3">
        <w:rPr>
          <w:szCs w:val="20"/>
          <w:lang w:val="pt-BR"/>
        </w:rPr>
        <w:t xml:space="preserve">disposto </w:t>
      </w:r>
      <w:r w:rsidR="0044307D" w:rsidRPr="00AD560A">
        <w:rPr>
          <w:szCs w:val="20"/>
          <w:lang w:val="pt-BR"/>
        </w:rPr>
        <w:t xml:space="preserve">nesta </w:t>
      </w:r>
      <w:r w:rsidR="001A08A8">
        <w:rPr>
          <w:szCs w:val="20"/>
          <w:lang w:val="pt-BR"/>
        </w:rPr>
        <w:t>Sentença</w:t>
      </w:r>
      <w:r w:rsidR="0044307D" w:rsidRPr="00AD560A">
        <w:rPr>
          <w:szCs w:val="20"/>
          <w:lang w:val="pt-BR"/>
        </w:rPr>
        <w:t xml:space="preserve">, </w:t>
      </w:r>
      <w:r w:rsidR="002E1C67">
        <w:rPr>
          <w:szCs w:val="20"/>
          <w:lang w:val="pt-BR"/>
        </w:rPr>
        <w:t>sem</w:t>
      </w:r>
      <w:r w:rsidR="00A333DD">
        <w:rPr>
          <w:szCs w:val="20"/>
          <w:lang w:val="pt-BR"/>
        </w:rPr>
        <w:t xml:space="preserve"> </w:t>
      </w:r>
      <w:r w:rsidR="0044307D" w:rsidRPr="00AD560A">
        <w:rPr>
          <w:szCs w:val="20"/>
          <w:lang w:val="pt-BR"/>
        </w:rPr>
        <w:t>redu</w:t>
      </w:r>
      <w:r w:rsidR="001A08A8">
        <w:rPr>
          <w:szCs w:val="20"/>
          <w:lang w:val="pt-BR"/>
        </w:rPr>
        <w:t>ções</w:t>
      </w:r>
      <w:r w:rsidR="0044307D" w:rsidRPr="00AD560A">
        <w:rPr>
          <w:szCs w:val="20"/>
          <w:lang w:val="pt-BR"/>
        </w:rPr>
        <w:t xml:space="preserve"> </w:t>
      </w:r>
      <w:r w:rsidR="004300F3">
        <w:rPr>
          <w:szCs w:val="20"/>
          <w:lang w:val="pt-BR"/>
        </w:rPr>
        <w:t xml:space="preserve">decorrentes </w:t>
      </w:r>
      <w:r w:rsidR="0044307D" w:rsidRPr="00AD560A">
        <w:rPr>
          <w:szCs w:val="20"/>
          <w:lang w:val="pt-BR"/>
        </w:rPr>
        <w:t>de eventu</w:t>
      </w:r>
      <w:r w:rsidR="00E859D9">
        <w:rPr>
          <w:szCs w:val="20"/>
          <w:lang w:val="pt-BR"/>
        </w:rPr>
        <w:t>ais</w:t>
      </w:r>
      <w:r w:rsidR="00A333DD">
        <w:rPr>
          <w:szCs w:val="20"/>
          <w:lang w:val="pt-BR"/>
        </w:rPr>
        <w:t xml:space="preserve"> </w:t>
      </w:r>
      <w:r w:rsidR="004300F3">
        <w:rPr>
          <w:szCs w:val="20"/>
          <w:lang w:val="pt-BR"/>
        </w:rPr>
        <w:t xml:space="preserve">ônus </w:t>
      </w:r>
      <w:r w:rsidR="0044307D" w:rsidRPr="00AD560A">
        <w:rPr>
          <w:szCs w:val="20"/>
          <w:lang w:val="pt-BR"/>
        </w:rPr>
        <w:t>fisc</w:t>
      </w:r>
      <w:r w:rsidR="00E859D9">
        <w:rPr>
          <w:szCs w:val="20"/>
          <w:lang w:val="pt-BR"/>
        </w:rPr>
        <w:t>ais</w:t>
      </w:r>
      <w:r w:rsidR="0044307D" w:rsidRPr="00AD560A">
        <w:rPr>
          <w:szCs w:val="20"/>
          <w:lang w:val="pt-BR"/>
        </w:rPr>
        <w:t xml:space="preserve">. </w:t>
      </w:r>
    </w:p>
    <w:p w:rsidR="007A0674" w:rsidRPr="00AD560A" w:rsidRDefault="007A0674" w:rsidP="004B24A8">
      <w:pPr>
        <w:shd w:val="clear" w:color="auto" w:fill="FFFFFF"/>
        <w:rPr>
          <w:rFonts w:eastAsia="Times New Roman" w:cs="Courier New"/>
          <w:szCs w:val="20"/>
          <w:lang w:val="pt-BR" w:eastAsia="es-CR"/>
        </w:rPr>
      </w:pPr>
    </w:p>
    <w:p w:rsidR="007A0674" w:rsidRPr="00AD560A" w:rsidRDefault="004300F3" w:rsidP="004B24A8">
      <w:pPr>
        <w:numPr>
          <w:ilvl w:val="0"/>
          <w:numId w:val="1"/>
        </w:numPr>
        <w:shd w:val="clear" w:color="auto" w:fill="FFFFFF"/>
        <w:rPr>
          <w:rFonts w:eastAsia="Times New Roman" w:cs="Courier New"/>
          <w:szCs w:val="20"/>
          <w:lang w:val="pt-BR" w:eastAsia="es-CR"/>
        </w:rPr>
      </w:pPr>
      <w:r>
        <w:rPr>
          <w:szCs w:val="20"/>
          <w:lang w:val="pt-BR"/>
        </w:rPr>
        <w:t>C</w:t>
      </w:r>
      <w:r w:rsidR="0044307D" w:rsidRPr="00AD560A">
        <w:rPr>
          <w:szCs w:val="20"/>
          <w:lang w:val="pt-BR"/>
        </w:rPr>
        <w:t xml:space="preserve">aso </w:t>
      </w:r>
      <w:r w:rsidR="00893C5F">
        <w:rPr>
          <w:szCs w:val="20"/>
          <w:lang w:val="pt-BR"/>
        </w:rPr>
        <w:t xml:space="preserve">o Estado </w:t>
      </w:r>
      <w:r w:rsidR="0044307D" w:rsidRPr="00AD560A">
        <w:rPr>
          <w:szCs w:val="20"/>
          <w:lang w:val="pt-BR"/>
        </w:rPr>
        <w:t>inc</w:t>
      </w:r>
      <w:r>
        <w:rPr>
          <w:szCs w:val="20"/>
          <w:lang w:val="pt-BR"/>
        </w:rPr>
        <w:t xml:space="preserve">orra em </w:t>
      </w:r>
      <w:r w:rsidR="0044307D" w:rsidRPr="00AD560A">
        <w:rPr>
          <w:szCs w:val="20"/>
          <w:lang w:val="pt-BR"/>
        </w:rPr>
        <w:t xml:space="preserve">mora </w:t>
      </w:r>
      <w:r>
        <w:rPr>
          <w:szCs w:val="20"/>
          <w:lang w:val="pt-BR"/>
        </w:rPr>
        <w:t xml:space="preserve">sobre o </w:t>
      </w:r>
      <w:r w:rsidR="0044307D" w:rsidRPr="00AD560A">
        <w:rPr>
          <w:szCs w:val="20"/>
          <w:lang w:val="pt-BR"/>
        </w:rPr>
        <w:t>F</w:t>
      </w:r>
      <w:r>
        <w:rPr>
          <w:szCs w:val="20"/>
          <w:lang w:val="pt-BR"/>
        </w:rPr>
        <w:t>u</w:t>
      </w:r>
      <w:r w:rsidR="0044307D" w:rsidRPr="00AD560A">
        <w:rPr>
          <w:szCs w:val="20"/>
          <w:lang w:val="pt-BR"/>
        </w:rPr>
        <w:t>ndo de Des</w:t>
      </w:r>
      <w:r>
        <w:rPr>
          <w:szCs w:val="20"/>
          <w:lang w:val="pt-BR"/>
        </w:rPr>
        <w:t xml:space="preserve">envolvimento </w:t>
      </w:r>
      <w:r w:rsidR="0044307D" w:rsidRPr="00AD560A">
        <w:rPr>
          <w:szCs w:val="20"/>
          <w:lang w:val="pt-BR"/>
        </w:rPr>
        <w:t>Comunit</w:t>
      </w:r>
      <w:r>
        <w:rPr>
          <w:szCs w:val="20"/>
          <w:lang w:val="pt-BR"/>
        </w:rPr>
        <w:t>á</w:t>
      </w:r>
      <w:r w:rsidR="0044307D" w:rsidRPr="00AD560A">
        <w:rPr>
          <w:szCs w:val="20"/>
          <w:lang w:val="pt-BR"/>
        </w:rPr>
        <w:t>rio, pagar</w:t>
      </w:r>
      <w:r>
        <w:rPr>
          <w:szCs w:val="20"/>
          <w:lang w:val="pt-BR"/>
        </w:rPr>
        <w:t xml:space="preserve">á juros sobre a quantia devida, já </w:t>
      </w:r>
      <w:r w:rsidR="0044307D" w:rsidRPr="00AD560A">
        <w:rPr>
          <w:szCs w:val="20"/>
          <w:lang w:val="pt-BR"/>
        </w:rPr>
        <w:t>convertida e</w:t>
      </w:r>
      <w:r w:rsidR="00D524E9">
        <w:rPr>
          <w:szCs w:val="20"/>
          <w:lang w:val="pt-BR"/>
        </w:rPr>
        <w:t>m</w:t>
      </w:r>
      <w:r w:rsidR="0044307D" w:rsidRPr="00AD560A">
        <w:rPr>
          <w:szCs w:val="20"/>
          <w:lang w:val="pt-BR"/>
        </w:rPr>
        <w:t xml:space="preserve"> </w:t>
      </w:r>
      <w:r>
        <w:rPr>
          <w:szCs w:val="20"/>
          <w:lang w:val="pt-BR"/>
        </w:rPr>
        <w:t>reais brasileiros</w:t>
      </w:r>
      <w:r w:rsidR="0044307D" w:rsidRPr="00AD560A">
        <w:rPr>
          <w:szCs w:val="20"/>
          <w:lang w:val="pt-BR"/>
        </w:rPr>
        <w:t>, correspondente a</w:t>
      </w:r>
      <w:r>
        <w:rPr>
          <w:szCs w:val="20"/>
          <w:lang w:val="pt-BR"/>
        </w:rPr>
        <w:t xml:space="preserve">os juros bancários de </w:t>
      </w:r>
      <w:r w:rsidR="009509A2">
        <w:rPr>
          <w:szCs w:val="20"/>
          <w:lang w:val="pt-BR"/>
        </w:rPr>
        <w:t xml:space="preserve">mora </w:t>
      </w:r>
      <w:r w:rsidR="00F7381C">
        <w:rPr>
          <w:szCs w:val="20"/>
          <w:lang w:val="pt-BR"/>
        </w:rPr>
        <w:t xml:space="preserve">na </w:t>
      </w:r>
      <w:r w:rsidR="0044307D" w:rsidRPr="00AD560A">
        <w:rPr>
          <w:szCs w:val="20"/>
          <w:lang w:val="pt-BR"/>
        </w:rPr>
        <w:t>República Federativa d</w:t>
      </w:r>
      <w:r w:rsidR="009509A2">
        <w:rPr>
          <w:szCs w:val="20"/>
          <w:lang w:val="pt-BR"/>
        </w:rPr>
        <w:t>o</w:t>
      </w:r>
      <w:r w:rsidR="0044307D" w:rsidRPr="00AD560A">
        <w:rPr>
          <w:szCs w:val="20"/>
          <w:lang w:val="pt-BR"/>
        </w:rPr>
        <w:t xml:space="preserve"> Brasil.</w:t>
      </w:r>
    </w:p>
    <w:p w:rsidR="00827CBC" w:rsidRPr="00AD560A" w:rsidRDefault="0044307D" w:rsidP="00827CBC">
      <w:pPr>
        <w:pStyle w:val="Prrafodelista"/>
        <w:ind w:left="0"/>
        <w:rPr>
          <w:iCs/>
          <w:szCs w:val="20"/>
          <w:lang w:val="pt-BR"/>
        </w:rPr>
      </w:pPr>
      <w:r w:rsidRPr="00AD560A" w:rsidDel="0044307D">
        <w:rPr>
          <w:szCs w:val="20"/>
          <w:lang w:val="pt-BR"/>
        </w:rPr>
        <w:t xml:space="preserve"> </w:t>
      </w:r>
    </w:p>
    <w:p w:rsidR="00827CBC" w:rsidRPr="00AD560A" w:rsidRDefault="0002257F" w:rsidP="00827CBC">
      <w:pPr>
        <w:numPr>
          <w:ilvl w:val="0"/>
          <w:numId w:val="1"/>
        </w:numPr>
        <w:shd w:val="clear" w:color="auto" w:fill="FFFFFF"/>
        <w:rPr>
          <w:rFonts w:eastAsia="Times New Roman" w:cs="Courier New"/>
          <w:szCs w:val="20"/>
          <w:lang w:val="pt-BR" w:eastAsia="es-CR"/>
        </w:rPr>
      </w:pPr>
      <w:r>
        <w:rPr>
          <w:iCs/>
          <w:szCs w:val="20"/>
          <w:lang w:val="pt-BR"/>
        </w:rPr>
        <w:t xml:space="preserve">O Estado </w:t>
      </w:r>
      <w:r w:rsidR="00DB2AD4">
        <w:rPr>
          <w:iCs/>
          <w:szCs w:val="20"/>
          <w:lang w:val="pt-BR"/>
        </w:rPr>
        <w:t>deve</w:t>
      </w:r>
      <w:r w:rsidR="00A333DD">
        <w:rPr>
          <w:iCs/>
          <w:szCs w:val="20"/>
          <w:lang w:val="pt-BR"/>
        </w:rPr>
        <w:t xml:space="preserve"> </w:t>
      </w:r>
      <w:r w:rsidR="00B57766">
        <w:rPr>
          <w:iCs/>
          <w:szCs w:val="20"/>
          <w:lang w:val="pt-BR"/>
        </w:rPr>
        <w:t>cumprir</w:t>
      </w:r>
      <w:r w:rsidR="00A333DD">
        <w:rPr>
          <w:iCs/>
          <w:szCs w:val="20"/>
          <w:lang w:val="pt-BR"/>
        </w:rPr>
        <w:t xml:space="preserve"> </w:t>
      </w:r>
      <w:r w:rsidR="00827CBC" w:rsidRPr="00AD560A">
        <w:rPr>
          <w:iCs/>
          <w:szCs w:val="20"/>
          <w:lang w:val="pt-BR"/>
        </w:rPr>
        <w:t>su</w:t>
      </w:r>
      <w:r w:rsidR="009509A2">
        <w:rPr>
          <w:iCs/>
          <w:szCs w:val="20"/>
          <w:lang w:val="pt-BR"/>
        </w:rPr>
        <w:t>a</w:t>
      </w:r>
      <w:r w:rsidR="00827CBC" w:rsidRPr="00AD560A">
        <w:rPr>
          <w:iCs/>
          <w:szCs w:val="20"/>
          <w:lang w:val="pt-BR"/>
        </w:rPr>
        <w:t xml:space="preserve">s </w:t>
      </w:r>
      <w:r w:rsidR="00B67171">
        <w:rPr>
          <w:iCs/>
          <w:szCs w:val="20"/>
          <w:lang w:val="pt-BR"/>
        </w:rPr>
        <w:t>obrigações</w:t>
      </w:r>
      <w:r w:rsidR="00A333DD">
        <w:rPr>
          <w:iCs/>
          <w:szCs w:val="20"/>
          <w:lang w:val="pt-BR"/>
        </w:rPr>
        <w:t xml:space="preserve"> </w:t>
      </w:r>
      <w:r w:rsidR="00827CBC" w:rsidRPr="00AD560A">
        <w:rPr>
          <w:iCs/>
          <w:szCs w:val="20"/>
          <w:lang w:val="pt-BR"/>
        </w:rPr>
        <w:t>monet</w:t>
      </w:r>
      <w:r w:rsidR="009509A2">
        <w:rPr>
          <w:iCs/>
          <w:szCs w:val="20"/>
          <w:lang w:val="pt-BR"/>
        </w:rPr>
        <w:t>á</w:t>
      </w:r>
      <w:r w:rsidR="00827CBC" w:rsidRPr="00AD560A">
        <w:rPr>
          <w:iCs/>
          <w:szCs w:val="20"/>
          <w:lang w:val="pt-BR"/>
        </w:rPr>
        <w:t xml:space="preserve">rias mediante </w:t>
      </w:r>
      <w:r w:rsidR="009509A2">
        <w:rPr>
          <w:iCs/>
          <w:szCs w:val="20"/>
          <w:lang w:val="pt-BR"/>
        </w:rPr>
        <w:t xml:space="preserve">o pagamento em </w:t>
      </w:r>
      <w:r w:rsidR="00827CBC" w:rsidRPr="00AD560A">
        <w:rPr>
          <w:iCs/>
          <w:szCs w:val="20"/>
          <w:lang w:val="pt-BR"/>
        </w:rPr>
        <w:t xml:space="preserve">dólares </w:t>
      </w:r>
      <w:r w:rsidR="001A08A8">
        <w:rPr>
          <w:iCs/>
          <w:szCs w:val="20"/>
          <w:lang w:val="pt-BR"/>
        </w:rPr>
        <w:t xml:space="preserve">dos </w:t>
      </w:r>
      <w:r w:rsidR="00827CBC" w:rsidRPr="00AD560A">
        <w:rPr>
          <w:iCs/>
          <w:szCs w:val="20"/>
          <w:lang w:val="pt-BR"/>
        </w:rPr>
        <w:t>Estados Unidos d</w:t>
      </w:r>
      <w:r w:rsidR="009509A2">
        <w:rPr>
          <w:iCs/>
          <w:szCs w:val="20"/>
          <w:lang w:val="pt-BR"/>
        </w:rPr>
        <w:t>a</w:t>
      </w:r>
      <w:r w:rsidR="00827CBC" w:rsidRPr="00AD560A">
        <w:rPr>
          <w:iCs/>
          <w:szCs w:val="20"/>
          <w:lang w:val="pt-BR"/>
        </w:rPr>
        <w:t xml:space="preserve"> América, o</w:t>
      </w:r>
      <w:r w:rsidR="009509A2">
        <w:rPr>
          <w:iCs/>
          <w:szCs w:val="20"/>
          <w:lang w:val="pt-BR"/>
        </w:rPr>
        <w:t>u</w:t>
      </w:r>
      <w:r w:rsidR="00827CBC" w:rsidRPr="00AD560A">
        <w:rPr>
          <w:iCs/>
          <w:szCs w:val="20"/>
          <w:lang w:val="pt-BR"/>
        </w:rPr>
        <w:t xml:space="preserve"> s</w:t>
      </w:r>
      <w:r w:rsidR="009509A2">
        <w:rPr>
          <w:iCs/>
          <w:szCs w:val="20"/>
          <w:lang w:val="pt-BR"/>
        </w:rPr>
        <w:t>e</w:t>
      </w:r>
      <w:r w:rsidR="00827CBC" w:rsidRPr="00AD560A">
        <w:rPr>
          <w:iCs/>
          <w:szCs w:val="20"/>
          <w:lang w:val="pt-BR"/>
        </w:rPr>
        <w:t>u equivalente e</w:t>
      </w:r>
      <w:r w:rsidR="009509A2">
        <w:rPr>
          <w:iCs/>
          <w:szCs w:val="20"/>
          <w:lang w:val="pt-BR"/>
        </w:rPr>
        <w:t>m</w:t>
      </w:r>
      <w:r w:rsidR="00827CBC" w:rsidRPr="00AD560A">
        <w:rPr>
          <w:iCs/>
          <w:szCs w:val="20"/>
          <w:lang w:val="pt-BR"/>
        </w:rPr>
        <w:t xml:space="preserve"> moeda </w:t>
      </w:r>
      <w:r w:rsidR="009509A2">
        <w:rPr>
          <w:iCs/>
          <w:szCs w:val="20"/>
          <w:lang w:val="pt-BR"/>
        </w:rPr>
        <w:t>brasileira</w:t>
      </w:r>
      <w:r w:rsidR="00827CBC" w:rsidRPr="00AD560A">
        <w:rPr>
          <w:iCs/>
          <w:szCs w:val="20"/>
          <w:lang w:val="pt-BR"/>
        </w:rPr>
        <w:t xml:space="preserve">, utilizando para </w:t>
      </w:r>
      <w:r w:rsidR="009509A2">
        <w:rPr>
          <w:iCs/>
          <w:szCs w:val="20"/>
          <w:lang w:val="pt-BR"/>
        </w:rPr>
        <w:t xml:space="preserve">o </w:t>
      </w:r>
      <w:r w:rsidR="00827CBC" w:rsidRPr="00AD560A">
        <w:rPr>
          <w:iCs/>
          <w:szCs w:val="20"/>
          <w:lang w:val="pt-BR"/>
        </w:rPr>
        <w:t xml:space="preserve">cálculo respectivo </w:t>
      </w:r>
      <w:r w:rsidR="009509A2">
        <w:rPr>
          <w:iCs/>
          <w:szCs w:val="20"/>
          <w:lang w:val="pt-BR"/>
        </w:rPr>
        <w:t xml:space="preserve">o </w:t>
      </w:r>
      <w:r w:rsidR="00827CBC" w:rsidRPr="00AD560A">
        <w:rPr>
          <w:iCs/>
          <w:szCs w:val="20"/>
          <w:lang w:val="pt-BR"/>
        </w:rPr>
        <w:t>tipo de c</w:t>
      </w:r>
      <w:r w:rsidR="009509A2">
        <w:rPr>
          <w:iCs/>
          <w:szCs w:val="20"/>
          <w:lang w:val="pt-BR"/>
        </w:rPr>
        <w:t>â</w:t>
      </w:r>
      <w:r w:rsidR="00827CBC" w:rsidRPr="00AD560A">
        <w:rPr>
          <w:iCs/>
          <w:szCs w:val="20"/>
          <w:lang w:val="pt-BR"/>
        </w:rPr>
        <w:t xml:space="preserve">mbio que se </w:t>
      </w:r>
      <w:r w:rsidR="009509A2">
        <w:rPr>
          <w:iCs/>
          <w:szCs w:val="20"/>
          <w:lang w:val="pt-BR"/>
        </w:rPr>
        <w:t xml:space="preserve">encontre </w:t>
      </w:r>
      <w:r w:rsidR="00827CBC" w:rsidRPr="00AD560A">
        <w:rPr>
          <w:iCs/>
          <w:szCs w:val="20"/>
          <w:lang w:val="pt-BR"/>
        </w:rPr>
        <w:t xml:space="preserve">vigente </w:t>
      </w:r>
      <w:r w:rsidR="00F7381C">
        <w:rPr>
          <w:iCs/>
          <w:szCs w:val="20"/>
          <w:lang w:val="pt-BR"/>
        </w:rPr>
        <w:t xml:space="preserve">na </w:t>
      </w:r>
      <w:r w:rsidR="00827CBC" w:rsidRPr="00AD560A">
        <w:rPr>
          <w:iCs/>
          <w:szCs w:val="20"/>
          <w:lang w:val="pt-BR"/>
        </w:rPr>
        <w:t>bolsa de N</w:t>
      </w:r>
      <w:r w:rsidR="009509A2">
        <w:rPr>
          <w:iCs/>
          <w:szCs w:val="20"/>
          <w:lang w:val="pt-BR"/>
        </w:rPr>
        <w:t>o</w:t>
      </w:r>
      <w:r w:rsidR="00827CBC" w:rsidRPr="00AD560A">
        <w:rPr>
          <w:iCs/>
          <w:szCs w:val="20"/>
          <w:lang w:val="pt-BR"/>
        </w:rPr>
        <w:t>va York, Estados Unidos d</w:t>
      </w:r>
      <w:r w:rsidR="009509A2">
        <w:rPr>
          <w:iCs/>
          <w:szCs w:val="20"/>
          <w:lang w:val="pt-BR"/>
        </w:rPr>
        <w:t>a</w:t>
      </w:r>
      <w:r w:rsidR="00827CBC" w:rsidRPr="00AD560A">
        <w:rPr>
          <w:iCs/>
          <w:szCs w:val="20"/>
          <w:lang w:val="pt-BR"/>
        </w:rPr>
        <w:t xml:space="preserve"> América, </w:t>
      </w:r>
      <w:r w:rsidR="009509A2">
        <w:rPr>
          <w:iCs/>
          <w:szCs w:val="20"/>
          <w:lang w:val="pt-BR"/>
        </w:rPr>
        <w:t xml:space="preserve">no dia </w:t>
      </w:r>
      <w:r w:rsidR="00827CBC" w:rsidRPr="00AD560A">
        <w:rPr>
          <w:iCs/>
          <w:szCs w:val="20"/>
          <w:lang w:val="pt-BR"/>
        </w:rPr>
        <w:t xml:space="preserve">anterior </w:t>
      </w:r>
      <w:r w:rsidR="009509A2">
        <w:rPr>
          <w:iCs/>
          <w:szCs w:val="20"/>
          <w:lang w:val="pt-BR"/>
        </w:rPr>
        <w:t>ao do pagamento</w:t>
      </w:r>
      <w:r w:rsidR="00827CBC" w:rsidRPr="00AD560A">
        <w:rPr>
          <w:szCs w:val="20"/>
          <w:lang w:val="pt-BR"/>
        </w:rPr>
        <w:t>.</w:t>
      </w:r>
    </w:p>
    <w:p w:rsidR="00232F75" w:rsidRPr="00AD560A" w:rsidRDefault="00907543" w:rsidP="00057525">
      <w:pPr>
        <w:pStyle w:val="Ttulo1"/>
        <w:rPr>
          <w:lang w:val="pt-BR"/>
        </w:rPr>
      </w:pPr>
      <w:bookmarkStart w:id="204" w:name="_Toc442082560"/>
      <w:bookmarkStart w:id="205" w:name="_Toc486693417"/>
      <w:bookmarkStart w:id="206" w:name="_Toc486842837"/>
      <w:bookmarkStart w:id="207" w:name="_Toc486842971"/>
      <w:bookmarkStart w:id="208" w:name="_Toc491935567"/>
      <w:bookmarkStart w:id="209" w:name="_Toc495497594"/>
      <w:r w:rsidRPr="00AD560A">
        <w:rPr>
          <w:lang w:val="pt-BR"/>
        </w:rPr>
        <w:t>X</w:t>
      </w:r>
      <w:r w:rsidRPr="00AD560A">
        <w:rPr>
          <w:color w:val="FFFFFF" w:themeColor="background1"/>
          <w:lang w:val="pt-BR"/>
        </w:rPr>
        <w:t>.</w:t>
      </w:r>
      <w:r w:rsidRPr="00AD560A">
        <w:rPr>
          <w:lang w:val="pt-BR"/>
        </w:rPr>
        <w:br/>
      </w:r>
      <w:r w:rsidR="00232F75" w:rsidRPr="00AD560A">
        <w:rPr>
          <w:lang w:val="pt-BR"/>
        </w:rPr>
        <w:t>P</w:t>
      </w:r>
      <w:r w:rsidR="009509A2">
        <w:rPr>
          <w:lang w:val="pt-BR"/>
        </w:rPr>
        <w:t>O</w:t>
      </w:r>
      <w:r w:rsidR="00232F75" w:rsidRPr="00AD560A">
        <w:rPr>
          <w:lang w:val="pt-BR"/>
        </w:rPr>
        <w:t>NTOS RESOLUTIVOS</w:t>
      </w:r>
      <w:bookmarkEnd w:id="204"/>
      <w:bookmarkEnd w:id="205"/>
      <w:bookmarkEnd w:id="206"/>
      <w:bookmarkEnd w:id="207"/>
      <w:bookmarkEnd w:id="208"/>
      <w:bookmarkEnd w:id="209"/>
    </w:p>
    <w:p w:rsidR="00E470C1" w:rsidRPr="00AD560A" w:rsidRDefault="00E470C1" w:rsidP="00E470C1">
      <w:pPr>
        <w:pStyle w:val="Prrafodelista"/>
        <w:numPr>
          <w:ilvl w:val="0"/>
          <w:numId w:val="1"/>
        </w:numPr>
        <w:rPr>
          <w:iCs/>
          <w:szCs w:val="20"/>
          <w:lang w:val="pt-BR"/>
        </w:rPr>
      </w:pPr>
      <w:r w:rsidRPr="00AD560A">
        <w:rPr>
          <w:iCs/>
          <w:szCs w:val="20"/>
          <w:lang w:val="pt-BR"/>
        </w:rPr>
        <w:t xml:space="preserve">Portanto, </w:t>
      </w:r>
    </w:p>
    <w:p w:rsidR="00E470C1" w:rsidRPr="00AD560A" w:rsidRDefault="00E470C1" w:rsidP="00E470C1">
      <w:pPr>
        <w:pStyle w:val="Prrafodelista"/>
        <w:ind w:left="0"/>
        <w:rPr>
          <w:iCs/>
          <w:szCs w:val="20"/>
          <w:lang w:val="pt-BR"/>
        </w:rPr>
      </w:pPr>
    </w:p>
    <w:p w:rsidR="00E470C1" w:rsidRPr="00AD560A" w:rsidRDefault="00E470C1" w:rsidP="00E470C1">
      <w:pPr>
        <w:pStyle w:val="Prrafodelista"/>
        <w:ind w:left="0"/>
        <w:rPr>
          <w:iCs/>
          <w:szCs w:val="20"/>
          <w:lang w:val="pt-BR"/>
        </w:rPr>
      </w:pPr>
      <w:r w:rsidRPr="00AD560A">
        <w:rPr>
          <w:b/>
          <w:bCs/>
          <w:iCs/>
          <w:szCs w:val="20"/>
          <w:lang w:val="pt-BR"/>
        </w:rPr>
        <w:t xml:space="preserve">A CORTE </w:t>
      </w:r>
    </w:p>
    <w:p w:rsidR="00E470C1" w:rsidRPr="00AD560A" w:rsidRDefault="00E470C1" w:rsidP="00E470C1">
      <w:pPr>
        <w:pStyle w:val="Prrafodelista"/>
        <w:ind w:left="0"/>
        <w:rPr>
          <w:iCs/>
          <w:szCs w:val="20"/>
          <w:lang w:val="pt-BR"/>
        </w:rPr>
      </w:pPr>
    </w:p>
    <w:p w:rsidR="00E470C1" w:rsidRPr="00AD560A" w:rsidRDefault="00E470C1" w:rsidP="00E470C1">
      <w:pPr>
        <w:pStyle w:val="Prrafodelista"/>
        <w:ind w:left="0"/>
        <w:rPr>
          <w:b/>
          <w:iCs/>
          <w:szCs w:val="20"/>
          <w:lang w:val="pt-BR"/>
        </w:rPr>
      </w:pPr>
      <w:r w:rsidRPr="00AD560A">
        <w:rPr>
          <w:b/>
          <w:iCs/>
          <w:szCs w:val="20"/>
          <w:lang w:val="pt-BR"/>
        </w:rPr>
        <w:t xml:space="preserve">DECIDE, </w:t>
      </w:r>
    </w:p>
    <w:p w:rsidR="00E470C1" w:rsidRPr="00AD560A" w:rsidRDefault="00E470C1" w:rsidP="00E470C1">
      <w:pPr>
        <w:pStyle w:val="Prrafodelista"/>
        <w:ind w:left="0"/>
        <w:rPr>
          <w:iCs/>
          <w:szCs w:val="20"/>
          <w:lang w:val="pt-BR"/>
        </w:rPr>
      </w:pPr>
      <w:r w:rsidRPr="00AD560A">
        <w:rPr>
          <w:iCs/>
          <w:szCs w:val="20"/>
          <w:lang w:val="pt-BR"/>
        </w:rPr>
        <w:t xml:space="preserve"> </w:t>
      </w:r>
    </w:p>
    <w:p w:rsidR="00E470C1" w:rsidRPr="00AD560A" w:rsidRDefault="00E470C1" w:rsidP="00E470C1">
      <w:pPr>
        <w:tabs>
          <w:tab w:val="left" w:pos="720"/>
        </w:tabs>
        <w:ind w:right="-90"/>
        <w:contextualSpacing/>
        <w:rPr>
          <w:rFonts w:eastAsia="MS Mincho" w:cs="Times New Roman"/>
          <w:szCs w:val="20"/>
          <w:lang w:val="pt-BR" w:bidi="en-US"/>
        </w:rPr>
      </w:pPr>
      <w:r w:rsidRPr="00AD560A">
        <w:rPr>
          <w:rFonts w:eastAsia="MS Mincho" w:cs="Times New Roman"/>
          <w:szCs w:val="20"/>
          <w:lang w:val="pt-BR" w:bidi="en-US"/>
        </w:rPr>
        <w:t xml:space="preserve">Por </w:t>
      </w:r>
      <w:r w:rsidR="00563584" w:rsidRPr="00AD560A">
        <w:rPr>
          <w:rFonts w:eastAsia="MS Mincho" w:cs="Times New Roman"/>
          <w:szCs w:val="20"/>
          <w:lang w:val="pt-BR" w:bidi="en-US"/>
        </w:rPr>
        <w:t>unanimidad</w:t>
      </w:r>
      <w:r w:rsidR="009509A2">
        <w:rPr>
          <w:rFonts w:eastAsia="MS Mincho" w:cs="Times New Roman"/>
          <w:szCs w:val="20"/>
          <w:lang w:val="pt-BR" w:bidi="en-US"/>
        </w:rPr>
        <w:t>e</w:t>
      </w:r>
      <w:r w:rsidR="00563584" w:rsidRPr="00AD560A">
        <w:rPr>
          <w:rFonts w:eastAsia="MS Mincho" w:cs="Times New Roman"/>
          <w:szCs w:val="20"/>
          <w:lang w:val="pt-BR" w:bidi="en-US"/>
        </w:rPr>
        <w:t xml:space="preserve">, </w:t>
      </w:r>
    </w:p>
    <w:p w:rsidR="00E470C1" w:rsidRPr="00AD560A" w:rsidRDefault="00E470C1" w:rsidP="00E470C1">
      <w:pPr>
        <w:tabs>
          <w:tab w:val="left" w:pos="720"/>
        </w:tabs>
        <w:ind w:right="-90"/>
        <w:contextualSpacing/>
        <w:rPr>
          <w:rFonts w:eastAsia="MS Mincho" w:cs="Times New Roman"/>
          <w:szCs w:val="20"/>
          <w:lang w:val="pt-BR" w:bidi="en-US"/>
        </w:rPr>
      </w:pPr>
    </w:p>
    <w:p w:rsidR="00E470C1" w:rsidRPr="00AD560A" w:rsidRDefault="009509A2" w:rsidP="00E470C1">
      <w:pPr>
        <w:pStyle w:val="Prrafodelista"/>
        <w:numPr>
          <w:ilvl w:val="3"/>
          <w:numId w:val="1"/>
        </w:numPr>
        <w:tabs>
          <w:tab w:val="left" w:pos="720"/>
        </w:tabs>
        <w:ind w:left="0" w:right="-90" w:firstLine="0"/>
        <w:rPr>
          <w:rFonts w:eastAsia="Cambria" w:cs="Times New Roman"/>
          <w:szCs w:val="20"/>
          <w:lang w:val="pt-BR"/>
        </w:rPr>
      </w:pPr>
      <w:r w:rsidRPr="009355E9">
        <w:rPr>
          <w:rFonts w:eastAsia="MS Mincho" w:cs="Times New Roman"/>
          <w:szCs w:val="20"/>
          <w:lang w:val="pt-BR"/>
        </w:rPr>
        <w:t>Julgar</w:t>
      </w:r>
      <w:r>
        <w:rPr>
          <w:rFonts w:eastAsia="MS Mincho" w:cs="Times New Roman"/>
          <w:szCs w:val="20"/>
          <w:lang w:val="pt-BR"/>
        </w:rPr>
        <w:t xml:space="preserve"> improcedentes</w:t>
      </w:r>
      <w:r w:rsidR="00E470C1" w:rsidRPr="00AD560A">
        <w:rPr>
          <w:rFonts w:eastAsia="Cambria" w:cs="Times New Roman"/>
          <w:szCs w:val="20"/>
          <w:lang w:val="pt-BR"/>
        </w:rPr>
        <w:t xml:space="preserve"> as </w:t>
      </w:r>
      <w:r w:rsidR="0002257F">
        <w:rPr>
          <w:rFonts w:eastAsia="Cambria" w:cs="Times New Roman"/>
          <w:szCs w:val="20"/>
          <w:lang w:val="pt-BR"/>
        </w:rPr>
        <w:t>exceções</w:t>
      </w:r>
      <w:r w:rsidR="00A333DD">
        <w:rPr>
          <w:rFonts w:eastAsia="Cambria" w:cs="Times New Roman"/>
          <w:szCs w:val="20"/>
          <w:lang w:val="pt-BR"/>
        </w:rPr>
        <w:t xml:space="preserve"> </w:t>
      </w:r>
      <w:r w:rsidR="00E470C1" w:rsidRPr="00AD560A">
        <w:rPr>
          <w:rFonts w:eastAsia="Cambria" w:cs="Times New Roman"/>
          <w:szCs w:val="20"/>
          <w:lang w:val="pt-BR"/>
        </w:rPr>
        <w:t xml:space="preserve">preliminares </w:t>
      </w:r>
      <w:r w:rsidR="009B4898">
        <w:rPr>
          <w:rFonts w:eastAsia="Cambria" w:cs="Times New Roman"/>
          <w:szCs w:val="20"/>
          <w:lang w:val="pt-BR"/>
        </w:rPr>
        <w:t>interpostas</w:t>
      </w:r>
      <w:r w:rsidR="00A333DD">
        <w:rPr>
          <w:rFonts w:eastAsia="Cambria" w:cs="Times New Roman"/>
          <w:szCs w:val="20"/>
          <w:lang w:val="pt-BR"/>
        </w:rPr>
        <w:t xml:space="preserve"> </w:t>
      </w:r>
      <w:r w:rsidR="00124460">
        <w:rPr>
          <w:rFonts w:eastAsia="Cambria" w:cs="Times New Roman"/>
          <w:szCs w:val="20"/>
          <w:lang w:val="pt-BR"/>
        </w:rPr>
        <w:t xml:space="preserve">pelo </w:t>
      </w:r>
      <w:r w:rsidR="00E470C1" w:rsidRPr="00AD560A">
        <w:rPr>
          <w:rFonts w:eastAsia="Cambria" w:cs="Times New Roman"/>
          <w:szCs w:val="20"/>
          <w:lang w:val="pt-BR"/>
        </w:rPr>
        <w:t>Estado</w:t>
      </w:r>
      <w:r>
        <w:rPr>
          <w:rFonts w:eastAsia="Cambria" w:cs="Times New Roman"/>
          <w:szCs w:val="20"/>
          <w:lang w:val="pt-BR"/>
        </w:rPr>
        <w:t>,</w:t>
      </w:r>
      <w:r w:rsidR="00E470C1" w:rsidRPr="00AD560A">
        <w:rPr>
          <w:rFonts w:eastAsia="Cambria" w:cs="Times New Roman"/>
          <w:szCs w:val="20"/>
          <w:lang w:val="pt-BR"/>
        </w:rPr>
        <w:t xml:space="preserve"> relativas </w:t>
      </w:r>
      <w:r w:rsidR="00D966FA">
        <w:rPr>
          <w:rFonts w:eastAsia="Cambria" w:cs="Times New Roman"/>
          <w:szCs w:val="20"/>
          <w:lang w:val="pt-BR"/>
        </w:rPr>
        <w:t xml:space="preserve">à </w:t>
      </w:r>
      <w:r w:rsidR="009B4898">
        <w:rPr>
          <w:rFonts w:eastAsia="Cambria" w:cs="Times New Roman"/>
          <w:szCs w:val="20"/>
          <w:lang w:val="pt-BR"/>
        </w:rPr>
        <w:t>inadmissibilidade</w:t>
      </w:r>
      <w:r w:rsidR="00A333DD">
        <w:rPr>
          <w:rFonts w:eastAsia="Cambria" w:cs="Times New Roman"/>
          <w:szCs w:val="20"/>
          <w:lang w:val="pt-BR"/>
        </w:rPr>
        <w:t xml:space="preserve"> </w:t>
      </w:r>
      <w:r w:rsidR="001A08A8">
        <w:rPr>
          <w:rFonts w:cs="Verdana Bold"/>
          <w:bCs/>
          <w:szCs w:val="20"/>
          <w:lang w:val="pt-BR"/>
        </w:rPr>
        <w:t>do</w:t>
      </w:r>
      <w:r w:rsidR="00A333DD">
        <w:rPr>
          <w:rFonts w:cs="Verdana Bold"/>
          <w:bCs/>
          <w:szCs w:val="20"/>
          <w:lang w:val="pt-BR"/>
        </w:rPr>
        <w:t xml:space="preserve"> </w:t>
      </w:r>
      <w:r w:rsidR="00CD223B" w:rsidRPr="00AD560A">
        <w:rPr>
          <w:rFonts w:cs="Verdana Bold"/>
          <w:bCs/>
          <w:szCs w:val="20"/>
          <w:lang w:val="pt-BR"/>
        </w:rPr>
        <w:t xml:space="preserve">caso </w:t>
      </w:r>
      <w:r w:rsidR="009355E9">
        <w:rPr>
          <w:rFonts w:cs="Verdana Bold"/>
          <w:bCs/>
          <w:szCs w:val="20"/>
          <w:lang w:val="pt-BR"/>
        </w:rPr>
        <w:t>na</w:t>
      </w:r>
      <w:r>
        <w:rPr>
          <w:rFonts w:cs="Verdana Bold"/>
          <w:bCs/>
          <w:szCs w:val="20"/>
          <w:lang w:val="pt-BR"/>
        </w:rPr>
        <w:t xml:space="preserve"> </w:t>
      </w:r>
      <w:r w:rsidR="00CD223B" w:rsidRPr="00AD560A">
        <w:rPr>
          <w:rFonts w:cs="Verdana Bold"/>
          <w:bCs/>
          <w:szCs w:val="20"/>
          <w:lang w:val="pt-BR"/>
        </w:rPr>
        <w:t>Corte</w:t>
      </w:r>
      <w:r>
        <w:rPr>
          <w:rFonts w:cs="Verdana Bold"/>
          <w:bCs/>
          <w:szCs w:val="20"/>
          <w:lang w:val="pt-BR"/>
        </w:rPr>
        <w:t xml:space="preserve">, em virtude da </w:t>
      </w:r>
      <w:r w:rsidR="00CD223B" w:rsidRPr="00AD560A">
        <w:rPr>
          <w:rFonts w:cs="Verdana Bold"/>
          <w:bCs/>
          <w:szCs w:val="20"/>
          <w:lang w:val="pt-BR"/>
        </w:rPr>
        <w:t>publica</w:t>
      </w:r>
      <w:r w:rsidR="001A08A8">
        <w:rPr>
          <w:rFonts w:cs="Verdana Bold"/>
          <w:bCs/>
          <w:szCs w:val="20"/>
          <w:lang w:val="pt-BR"/>
        </w:rPr>
        <w:t>ção</w:t>
      </w:r>
      <w:r w:rsidR="00CD223B" w:rsidRPr="00AD560A">
        <w:rPr>
          <w:rFonts w:cs="Verdana Bold"/>
          <w:bCs/>
          <w:szCs w:val="20"/>
          <w:lang w:val="pt-BR"/>
        </w:rPr>
        <w:t xml:space="preserve"> </w:t>
      </w:r>
      <w:r w:rsidR="001A08A8">
        <w:rPr>
          <w:rFonts w:cs="Verdana Bold"/>
          <w:bCs/>
          <w:szCs w:val="20"/>
          <w:lang w:val="pt-BR"/>
        </w:rPr>
        <w:t>do</w:t>
      </w:r>
      <w:r w:rsidR="00A333DD">
        <w:rPr>
          <w:rFonts w:cs="Verdana Bold"/>
          <w:bCs/>
          <w:szCs w:val="20"/>
          <w:lang w:val="pt-BR"/>
        </w:rPr>
        <w:t xml:space="preserve"> </w:t>
      </w:r>
      <w:r w:rsidR="00893C5F">
        <w:rPr>
          <w:rFonts w:cs="Verdana Bold"/>
          <w:bCs/>
          <w:szCs w:val="20"/>
          <w:lang w:val="pt-BR"/>
        </w:rPr>
        <w:t>Relatório de Mérito</w:t>
      </w:r>
      <w:r w:rsidR="00A333DD">
        <w:rPr>
          <w:rFonts w:cs="Verdana Bold"/>
          <w:bCs/>
          <w:szCs w:val="20"/>
          <w:lang w:val="pt-BR"/>
        </w:rPr>
        <w:t xml:space="preserve"> </w:t>
      </w:r>
      <w:r w:rsidR="00D8753A">
        <w:rPr>
          <w:rFonts w:cs="Verdana Bold"/>
          <w:bCs/>
          <w:szCs w:val="20"/>
          <w:lang w:val="pt-BR"/>
        </w:rPr>
        <w:t xml:space="preserve">pela </w:t>
      </w:r>
      <w:r w:rsidR="001A08A8">
        <w:rPr>
          <w:rFonts w:cs="Verdana Bold"/>
          <w:bCs/>
          <w:szCs w:val="20"/>
          <w:lang w:val="pt-BR"/>
        </w:rPr>
        <w:t>Comissão</w:t>
      </w:r>
      <w:r w:rsidR="00CD223B" w:rsidRPr="00AD560A">
        <w:rPr>
          <w:rFonts w:cs="Verdana Bold"/>
          <w:bCs/>
          <w:szCs w:val="20"/>
          <w:lang w:val="pt-BR"/>
        </w:rPr>
        <w:t xml:space="preserve">; </w:t>
      </w:r>
      <w:r w:rsidR="009355E9">
        <w:rPr>
          <w:rFonts w:cs="Verdana Bold"/>
          <w:bCs/>
          <w:szCs w:val="20"/>
          <w:lang w:val="pt-BR"/>
        </w:rPr>
        <w:t>à</w:t>
      </w:r>
      <w:r>
        <w:rPr>
          <w:rFonts w:cs="Verdana Bold"/>
          <w:bCs/>
          <w:szCs w:val="20"/>
          <w:lang w:val="pt-BR"/>
        </w:rPr>
        <w:t xml:space="preserve"> </w:t>
      </w:r>
      <w:r w:rsidR="001A08A8">
        <w:rPr>
          <w:rFonts w:cs="Verdana Bold"/>
          <w:bCs/>
          <w:szCs w:val="20"/>
          <w:lang w:val="pt-BR"/>
        </w:rPr>
        <w:t>incompetência</w:t>
      </w:r>
      <w:r w:rsidR="00A333DD">
        <w:rPr>
          <w:rFonts w:cs="Verdana Bold"/>
          <w:bCs/>
          <w:szCs w:val="20"/>
          <w:lang w:val="pt-BR"/>
        </w:rPr>
        <w:t xml:space="preserve"> </w:t>
      </w:r>
      <w:r w:rsidR="00CD223B" w:rsidRPr="009509A2">
        <w:rPr>
          <w:rFonts w:cs="Verdana Bold"/>
          <w:bCs/>
          <w:i/>
          <w:szCs w:val="20"/>
          <w:lang w:val="pt-BR"/>
        </w:rPr>
        <w:t>ratione materiae</w:t>
      </w:r>
      <w:r>
        <w:rPr>
          <w:rFonts w:cs="Verdana Bold"/>
          <w:bCs/>
          <w:szCs w:val="20"/>
          <w:lang w:val="pt-BR"/>
        </w:rPr>
        <w:t>,</w:t>
      </w:r>
      <w:r w:rsidR="00CD223B" w:rsidRPr="00AD560A">
        <w:rPr>
          <w:rFonts w:cs="Verdana Bold"/>
          <w:bCs/>
          <w:szCs w:val="20"/>
          <w:lang w:val="pt-BR"/>
        </w:rPr>
        <w:t xml:space="preserve"> </w:t>
      </w:r>
      <w:r>
        <w:rPr>
          <w:rFonts w:cs="Verdana Bold"/>
          <w:bCs/>
          <w:szCs w:val="20"/>
          <w:lang w:val="pt-BR"/>
        </w:rPr>
        <w:t xml:space="preserve">a </w:t>
      </w:r>
      <w:r w:rsidR="005C46B3">
        <w:rPr>
          <w:rFonts w:cs="Verdana Bold"/>
          <w:bCs/>
          <w:szCs w:val="20"/>
          <w:lang w:val="pt-BR"/>
        </w:rPr>
        <w:t>respeito</w:t>
      </w:r>
      <w:r w:rsidR="00A333DD">
        <w:rPr>
          <w:rFonts w:cs="Verdana Bold"/>
          <w:bCs/>
          <w:szCs w:val="20"/>
          <w:lang w:val="pt-BR"/>
        </w:rPr>
        <w:t xml:space="preserve"> </w:t>
      </w:r>
      <w:r>
        <w:rPr>
          <w:rFonts w:cs="Verdana Bold"/>
          <w:bCs/>
          <w:szCs w:val="20"/>
          <w:lang w:val="pt-BR"/>
        </w:rPr>
        <w:t>da</w:t>
      </w:r>
      <w:r w:rsidR="00D966FA">
        <w:rPr>
          <w:rFonts w:cs="Verdana Bold"/>
          <w:bCs/>
          <w:szCs w:val="20"/>
          <w:lang w:val="pt-BR"/>
        </w:rPr>
        <w:t xml:space="preserve"> </w:t>
      </w:r>
      <w:r w:rsidR="00A9514F">
        <w:rPr>
          <w:rFonts w:cs="Verdana Bold"/>
          <w:bCs/>
          <w:szCs w:val="20"/>
          <w:lang w:val="pt-BR"/>
        </w:rPr>
        <w:t>suposta</w:t>
      </w:r>
      <w:r w:rsidR="00A333DD">
        <w:rPr>
          <w:rFonts w:cs="Verdana Bold"/>
          <w:bCs/>
          <w:szCs w:val="20"/>
          <w:lang w:val="pt-BR"/>
        </w:rPr>
        <w:t xml:space="preserve"> </w:t>
      </w:r>
      <w:r w:rsidR="00CD223B" w:rsidRPr="00AD560A">
        <w:rPr>
          <w:rFonts w:cs="Verdana Bold"/>
          <w:bCs/>
          <w:szCs w:val="20"/>
          <w:lang w:val="pt-BR"/>
        </w:rPr>
        <w:t>viola</w:t>
      </w:r>
      <w:r w:rsidR="001A08A8">
        <w:rPr>
          <w:rFonts w:cs="Verdana Bold"/>
          <w:bCs/>
          <w:szCs w:val="20"/>
          <w:lang w:val="pt-BR"/>
        </w:rPr>
        <w:t>ção</w:t>
      </w:r>
      <w:r w:rsidR="00CD223B" w:rsidRPr="00AD560A">
        <w:rPr>
          <w:rFonts w:cs="Verdana Bold"/>
          <w:bCs/>
          <w:szCs w:val="20"/>
          <w:lang w:val="pt-BR"/>
        </w:rPr>
        <w:t xml:space="preserve"> </w:t>
      </w:r>
      <w:r w:rsidR="001A08A8">
        <w:rPr>
          <w:rFonts w:cs="Verdana Bold"/>
          <w:bCs/>
          <w:szCs w:val="20"/>
          <w:lang w:val="pt-BR"/>
        </w:rPr>
        <w:t>d</w:t>
      </w:r>
      <w:r>
        <w:rPr>
          <w:rFonts w:cs="Verdana Bold"/>
          <w:bCs/>
          <w:szCs w:val="20"/>
          <w:lang w:val="pt-BR"/>
        </w:rPr>
        <w:t xml:space="preserve">a Convenção </w:t>
      </w:r>
      <w:r w:rsidR="00CD223B" w:rsidRPr="00AD560A">
        <w:rPr>
          <w:rFonts w:cs="Verdana Bold"/>
          <w:bCs/>
          <w:szCs w:val="20"/>
          <w:lang w:val="pt-BR"/>
        </w:rPr>
        <w:t xml:space="preserve">169 </w:t>
      </w:r>
      <w:r w:rsidR="001A08A8">
        <w:rPr>
          <w:rFonts w:cs="Verdana Bold"/>
          <w:bCs/>
          <w:szCs w:val="20"/>
          <w:lang w:val="pt-BR"/>
        </w:rPr>
        <w:t xml:space="preserve">da </w:t>
      </w:r>
      <w:r w:rsidR="00CD223B" w:rsidRPr="00AD560A">
        <w:rPr>
          <w:rFonts w:cs="Verdana Bold"/>
          <w:bCs/>
          <w:szCs w:val="20"/>
          <w:lang w:val="pt-BR"/>
        </w:rPr>
        <w:t>OIT</w:t>
      </w:r>
      <w:r w:rsidR="00BA1BAD" w:rsidRPr="00AD560A">
        <w:rPr>
          <w:rFonts w:cs="Verdana Bold"/>
          <w:bCs/>
          <w:szCs w:val="20"/>
          <w:lang w:val="pt-BR"/>
        </w:rPr>
        <w:t>;</w:t>
      </w:r>
      <w:r w:rsidR="00CD223B" w:rsidRPr="00AD560A">
        <w:rPr>
          <w:rFonts w:cs="Verdana Bold"/>
          <w:bCs/>
          <w:szCs w:val="20"/>
          <w:lang w:val="pt-BR"/>
        </w:rPr>
        <w:t xml:space="preserve"> </w:t>
      </w:r>
      <w:r w:rsidR="001A08A8">
        <w:rPr>
          <w:rFonts w:cs="Verdana Bold"/>
          <w:bCs/>
          <w:szCs w:val="20"/>
          <w:lang w:val="pt-BR"/>
        </w:rPr>
        <w:t>e</w:t>
      </w:r>
      <w:r w:rsidR="00A333DD">
        <w:rPr>
          <w:rFonts w:cs="Verdana Bold"/>
          <w:bCs/>
          <w:szCs w:val="20"/>
          <w:lang w:val="pt-BR"/>
        </w:rPr>
        <w:t xml:space="preserve"> </w:t>
      </w:r>
      <w:r w:rsidR="009355E9">
        <w:rPr>
          <w:rFonts w:cs="Verdana Bold"/>
          <w:bCs/>
          <w:szCs w:val="20"/>
          <w:lang w:val="pt-BR"/>
        </w:rPr>
        <w:t>à</w:t>
      </w:r>
      <w:r>
        <w:rPr>
          <w:rFonts w:cs="Verdana Bold"/>
          <w:bCs/>
          <w:szCs w:val="20"/>
          <w:lang w:val="pt-BR"/>
        </w:rPr>
        <w:t xml:space="preserve"> </w:t>
      </w:r>
      <w:r w:rsidR="00BA1BAD" w:rsidRPr="00AD560A">
        <w:rPr>
          <w:rFonts w:cs="Verdana Bold"/>
          <w:bCs/>
          <w:szCs w:val="20"/>
          <w:lang w:val="pt-BR"/>
        </w:rPr>
        <w:t>f</w:t>
      </w:r>
      <w:r w:rsidR="00CD223B" w:rsidRPr="00AD560A">
        <w:rPr>
          <w:rFonts w:cs="Verdana Bold"/>
          <w:bCs/>
          <w:szCs w:val="20"/>
          <w:lang w:val="pt-BR"/>
        </w:rPr>
        <w:t xml:space="preserve">alta de </w:t>
      </w:r>
      <w:r w:rsidR="009D2554">
        <w:rPr>
          <w:rFonts w:cs="Verdana Bold"/>
          <w:bCs/>
          <w:szCs w:val="20"/>
          <w:lang w:val="pt-BR"/>
        </w:rPr>
        <w:t>esgotamento</w:t>
      </w:r>
      <w:r w:rsidR="00A333DD">
        <w:rPr>
          <w:rFonts w:cs="Verdana Bold"/>
          <w:bCs/>
          <w:szCs w:val="20"/>
          <w:lang w:val="pt-BR"/>
        </w:rPr>
        <w:t xml:space="preserve"> </w:t>
      </w:r>
      <w:r w:rsidR="009D2554">
        <w:rPr>
          <w:rFonts w:cs="Verdana Bold"/>
          <w:bCs/>
          <w:szCs w:val="20"/>
          <w:lang w:val="pt-BR"/>
        </w:rPr>
        <w:t>prévio</w:t>
      </w:r>
      <w:r w:rsidR="00A333DD">
        <w:rPr>
          <w:rFonts w:cs="Verdana Bold"/>
          <w:bCs/>
          <w:szCs w:val="20"/>
          <w:lang w:val="pt-BR"/>
        </w:rPr>
        <w:t xml:space="preserve"> </w:t>
      </w:r>
      <w:r w:rsidR="00CD223B" w:rsidRPr="00AD560A">
        <w:rPr>
          <w:rFonts w:cs="Verdana Bold"/>
          <w:bCs/>
          <w:szCs w:val="20"/>
          <w:lang w:val="pt-BR"/>
        </w:rPr>
        <w:t>d</w:t>
      </w:r>
      <w:r>
        <w:rPr>
          <w:rFonts w:cs="Verdana Bold"/>
          <w:bCs/>
          <w:szCs w:val="20"/>
          <w:lang w:val="pt-BR"/>
        </w:rPr>
        <w:t>os</w:t>
      </w:r>
      <w:r w:rsidR="00CD223B" w:rsidRPr="00AD560A">
        <w:rPr>
          <w:rFonts w:cs="Verdana Bold"/>
          <w:bCs/>
          <w:szCs w:val="20"/>
          <w:lang w:val="pt-BR"/>
        </w:rPr>
        <w:t xml:space="preserve"> recursos internos</w:t>
      </w:r>
      <w:r w:rsidR="00E470C1" w:rsidRPr="00AD560A">
        <w:rPr>
          <w:rFonts w:eastAsia="Cambria" w:cs="Times New Roman"/>
          <w:szCs w:val="20"/>
          <w:lang w:val="pt-BR"/>
        </w:rPr>
        <w:t xml:space="preserve">, </w:t>
      </w:r>
      <w:r w:rsidR="0002257F">
        <w:rPr>
          <w:rFonts w:eastAsia="Cambria" w:cs="Times New Roman"/>
          <w:szCs w:val="20"/>
          <w:lang w:val="pt-BR"/>
        </w:rPr>
        <w:t>nos termos</w:t>
      </w:r>
      <w:r w:rsidR="00A333DD">
        <w:rPr>
          <w:rFonts w:eastAsia="Cambria" w:cs="Times New Roman"/>
          <w:szCs w:val="20"/>
          <w:lang w:val="pt-BR"/>
        </w:rPr>
        <w:t xml:space="preserve"> </w:t>
      </w:r>
      <w:r w:rsidR="001A08A8">
        <w:rPr>
          <w:rFonts w:eastAsia="Cambria" w:cs="Times New Roman"/>
          <w:szCs w:val="20"/>
          <w:lang w:val="pt-BR"/>
        </w:rPr>
        <w:t xml:space="preserve">dos </w:t>
      </w:r>
      <w:r w:rsidR="00E470C1" w:rsidRPr="00AD560A">
        <w:rPr>
          <w:rFonts w:eastAsia="Cambria" w:cs="Times New Roman"/>
          <w:szCs w:val="20"/>
          <w:lang w:val="pt-BR"/>
        </w:rPr>
        <w:t>p</w:t>
      </w:r>
      <w:r w:rsidR="00992801">
        <w:rPr>
          <w:rFonts w:eastAsia="Cambria" w:cs="Times New Roman"/>
          <w:szCs w:val="20"/>
          <w:lang w:val="pt-BR"/>
        </w:rPr>
        <w:t>ar</w:t>
      </w:r>
      <w:r w:rsidR="00E470C1" w:rsidRPr="00AD560A">
        <w:rPr>
          <w:rFonts w:eastAsia="Cambria" w:cs="Times New Roman"/>
          <w:szCs w:val="20"/>
          <w:lang w:val="pt-BR"/>
        </w:rPr>
        <w:t>á</w:t>
      </w:r>
      <w:r w:rsidR="00992801">
        <w:rPr>
          <w:rFonts w:eastAsia="Cambria" w:cs="Times New Roman"/>
          <w:szCs w:val="20"/>
          <w:lang w:val="pt-BR"/>
        </w:rPr>
        <w:t>g</w:t>
      </w:r>
      <w:r w:rsidR="00E470C1" w:rsidRPr="00AD560A">
        <w:rPr>
          <w:rFonts w:eastAsia="Cambria" w:cs="Times New Roman"/>
          <w:szCs w:val="20"/>
          <w:lang w:val="pt-BR"/>
        </w:rPr>
        <w:t xml:space="preserve">rafos </w:t>
      </w:r>
      <w:r w:rsidR="00BA1BAD" w:rsidRPr="00AD560A">
        <w:rPr>
          <w:rFonts w:eastAsia="Cambria" w:cs="Times New Roman"/>
          <w:szCs w:val="20"/>
          <w:lang w:val="pt-BR"/>
        </w:rPr>
        <w:t>24, 25, 35, 36, 44</w:t>
      </w:r>
      <w:r w:rsidR="00B41A0F" w:rsidRPr="00AD560A">
        <w:rPr>
          <w:rFonts w:eastAsia="Cambria" w:cs="Times New Roman"/>
          <w:szCs w:val="20"/>
          <w:lang w:val="pt-BR"/>
        </w:rPr>
        <w:t xml:space="preserve">, 45, 46, 47 </w:t>
      </w:r>
      <w:r w:rsidR="001A08A8">
        <w:rPr>
          <w:rFonts w:eastAsia="Cambria" w:cs="Times New Roman"/>
          <w:szCs w:val="20"/>
          <w:lang w:val="pt-BR"/>
        </w:rPr>
        <w:t>e</w:t>
      </w:r>
      <w:r w:rsidR="00A333DD">
        <w:rPr>
          <w:rFonts w:eastAsia="Cambria" w:cs="Times New Roman"/>
          <w:szCs w:val="20"/>
          <w:lang w:val="pt-BR"/>
        </w:rPr>
        <w:t xml:space="preserve"> </w:t>
      </w:r>
      <w:r w:rsidR="00B41A0F" w:rsidRPr="00AD560A">
        <w:rPr>
          <w:rFonts w:eastAsia="Cambria" w:cs="Times New Roman"/>
          <w:szCs w:val="20"/>
          <w:lang w:val="pt-BR"/>
        </w:rPr>
        <w:t>48</w:t>
      </w:r>
      <w:r w:rsidR="00E470C1" w:rsidRPr="00AD560A">
        <w:rPr>
          <w:rFonts w:eastAsia="Cambria" w:cs="Times New Roman"/>
          <w:szCs w:val="20"/>
          <w:lang w:val="pt-BR"/>
        </w:rPr>
        <w:t xml:space="preserve"> </w:t>
      </w:r>
      <w:r w:rsidR="001A08A8">
        <w:rPr>
          <w:rFonts w:eastAsia="Cambria" w:cs="Times New Roman"/>
          <w:szCs w:val="20"/>
          <w:lang w:val="pt-BR"/>
        </w:rPr>
        <w:t xml:space="preserve">da </w:t>
      </w:r>
      <w:r w:rsidR="00E470C1" w:rsidRPr="00AD560A">
        <w:rPr>
          <w:rFonts w:eastAsia="Cambria" w:cs="Times New Roman"/>
          <w:szCs w:val="20"/>
          <w:lang w:val="pt-BR"/>
        </w:rPr>
        <w:t xml:space="preserve">presente </w:t>
      </w:r>
      <w:r w:rsidR="001A08A8">
        <w:rPr>
          <w:rFonts w:eastAsia="Cambria" w:cs="Times New Roman"/>
          <w:szCs w:val="20"/>
          <w:lang w:val="pt-BR"/>
        </w:rPr>
        <w:t>Sentença</w:t>
      </w:r>
      <w:r w:rsidR="00E470C1" w:rsidRPr="00AD560A">
        <w:rPr>
          <w:rFonts w:eastAsia="Cambria" w:cs="Times New Roman"/>
          <w:szCs w:val="20"/>
          <w:lang w:val="pt-BR"/>
        </w:rPr>
        <w:t xml:space="preserve">. </w:t>
      </w:r>
    </w:p>
    <w:p w:rsidR="00E470C1" w:rsidRPr="00AD560A" w:rsidRDefault="00E470C1" w:rsidP="00E470C1">
      <w:pPr>
        <w:pStyle w:val="Prrafodelista"/>
        <w:tabs>
          <w:tab w:val="left" w:pos="720"/>
        </w:tabs>
        <w:ind w:left="0" w:right="-90"/>
        <w:rPr>
          <w:rFonts w:eastAsia="Cambria" w:cs="Times New Roman"/>
          <w:szCs w:val="20"/>
          <w:lang w:val="pt-BR"/>
        </w:rPr>
      </w:pPr>
    </w:p>
    <w:p w:rsidR="00E470C1" w:rsidRPr="00AD560A" w:rsidRDefault="00E470C1" w:rsidP="00E470C1">
      <w:pPr>
        <w:pStyle w:val="Prrafodelista"/>
        <w:numPr>
          <w:ilvl w:val="3"/>
          <w:numId w:val="1"/>
        </w:numPr>
        <w:tabs>
          <w:tab w:val="left" w:pos="720"/>
        </w:tabs>
        <w:ind w:left="0" w:right="-90" w:firstLine="0"/>
        <w:rPr>
          <w:rFonts w:eastAsia="Cambria" w:cs="Times New Roman"/>
          <w:szCs w:val="20"/>
          <w:lang w:val="pt-BR"/>
        </w:rPr>
      </w:pPr>
      <w:r w:rsidRPr="00AD560A">
        <w:rPr>
          <w:rFonts w:eastAsia="MS Mincho" w:cs="Times New Roman"/>
          <w:szCs w:val="20"/>
          <w:lang w:val="pt-BR"/>
        </w:rPr>
        <w:t>Declarar parcialmente procedentes</w:t>
      </w:r>
      <w:r w:rsidR="009509A2">
        <w:rPr>
          <w:rFonts w:eastAsia="Cambria" w:cs="Times New Roman"/>
          <w:szCs w:val="20"/>
          <w:lang w:val="pt-BR"/>
        </w:rPr>
        <w:t xml:space="preserve"> </w:t>
      </w:r>
      <w:r w:rsidRPr="00AD560A">
        <w:rPr>
          <w:rFonts w:eastAsia="Cambria" w:cs="Times New Roman"/>
          <w:szCs w:val="20"/>
          <w:lang w:val="pt-BR"/>
        </w:rPr>
        <w:t xml:space="preserve">as </w:t>
      </w:r>
      <w:r w:rsidR="0002257F">
        <w:rPr>
          <w:rFonts w:eastAsia="Cambria" w:cs="Times New Roman"/>
          <w:szCs w:val="20"/>
          <w:lang w:val="pt-BR"/>
        </w:rPr>
        <w:t>exceções</w:t>
      </w:r>
      <w:r w:rsidR="00A333DD">
        <w:rPr>
          <w:rFonts w:eastAsia="Cambria" w:cs="Times New Roman"/>
          <w:szCs w:val="20"/>
          <w:lang w:val="pt-BR"/>
        </w:rPr>
        <w:t xml:space="preserve"> </w:t>
      </w:r>
      <w:r w:rsidRPr="00AD560A">
        <w:rPr>
          <w:rFonts w:eastAsia="Cambria" w:cs="Times New Roman"/>
          <w:szCs w:val="20"/>
          <w:lang w:val="pt-BR"/>
        </w:rPr>
        <w:t xml:space="preserve">preliminares </w:t>
      </w:r>
      <w:r w:rsidR="009B4898">
        <w:rPr>
          <w:rFonts w:eastAsia="Cambria" w:cs="Times New Roman"/>
          <w:szCs w:val="20"/>
          <w:lang w:val="pt-BR"/>
        </w:rPr>
        <w:t>interpostas</w:t>
      </w:r>
      <w:r w:rsidR="00A333DD">
        <w:rPr>
          <w:rFonts w:eastAsia="Cambria" w:cs="Times New Roman"/>
          <w:szCs w:val="20"/>
          <w:lang w:val="pt-BR"/>
        </w:rPr>
        <w:t xml:space="preserve"> </w:t>
      </w:r>
      <w:r w:rsidR="00124460">
        <w:rPr>
          <w:rFonts w:eastAsia="Cambria" w:cs="Times New Roman"/>
          <w:szCs w:val="20"/>
          <w:lang w:val="pt-BR"/>
        </w:rPr>
        <w:t xml:space="preserve">pelo </w:t>
      </w:r>
      <w:r w:rsidRPr="00AD560A">
        <w:rPr>
          <w:rFonts w:eastAsia="Cambria" w:cs="Times New Roman"/>
          <w:szCs w:val="20"/>
          <w:lang w:val="pt-BR"/>
        </w:rPr>
        <w:t>Estado</w:t>
      </w:r>
      <w:r w:rsidR="00992801">
        <w:rPr>
          <w:rFonts w:eastAsia="Cambria" w:cs="Times New Roman"/>
          <w:szCs w:val="20"/>
          <w:lang w:val="pt-BR"/>
        </w:rPr>
        <w:t>,</w:t>
      </w:r>
      <w:r w:rsidRPr="00AD560A">
        <w:rPr>
          <w:rFonts w:eastAsia="Cambria" w:cs="Times New Roman"/>
          <w:szCs w:val="20"/>
          <w:lang w:val="pt-BR"/>
        </w:rPr>
        <w:t xml:space="preserve"> relativas </w:t>
      </w:r>
      <w:r w:rsidR="00D966FA">
        <w:rPr>
          <w:rFonts w:eastAsia="Cambria" w:cs="Times New Roman"/>
          <w:szCs w:val="20"/>
          <w:lang w:val="pt-BR"/>
        </w:rPr>
        <w:t xml:space="preserve">à </w:t>
      </w:r>
      <w:r w:rsidR="001A08A8">
        <w:rPr>
          <w:szCs w:val="20"/>
          <w:lang w:val="pt-BR" w:eastAsia="es-ES"/>
        </w:rPr>
        <w:t>incompetência</w:t>
      </w:r>
      <w:r w:rsidR="00A333DD">
        <w:rPr>
          <w:szCs w:val="20"/>
          <w:lang w:val="pt-BR" w:eastAsia="es-ES"/>
        </w:rPr>
        <w:t xml:space="preserve"> </w:t>
      </w:r>
      <w:r w:rsidRPr="00AD560A">
        <w:rPr>
          <w:i/>
          <w:szCs w:val="20"/>
          <w:lang w:val="pt-BR" w:eastAsia="es-ES"/>
        </w:rPr>
        <w:t>ratione temporis</w:t>
      </w:r>
      <w:r w:rsidRPr="00AD560A">
        <w:rPr>
          <w:szCs w:val="20"/>
          <w:lang w:val="pt-BR" w:eastAsia="es-ES"/>
        </w:rPr>
        <w:t xml:space="preserve"> </w:t>
      </w:r>
      <w:r w:rsidR="009509A2">
        <w:rPr>
          <w:szCs w:val="20"/>
          <w:lang w:val="pt-BR" w:eastAsia="es-ES"/>
        </w:rPr>
        <w:t xml:space="preserve">a </w:t>
      </w:r>
      <w:r w:rsidR="005C46B3">
        <w:rPr>
          <w:szCs w:val="20"/>
          <w:lang w:val="pt-BR" w:eastAsia="es-ES"/>
        </w:rPr>
        <w:t>respeito</w:t>
      </w:r>
      <w:r w:rsidR="00A333DD">
        <w:rPr>
          <w:szCs w:val="20"/>
          <w:lang w:val="pt-BR" w:eastAsia="es-ES"/>
        </w:rPr>
        <w:t xml:space="preserve"> </w:t>
      </w:r>
      <w:r w:rsidRPr="00AD560A">
        <w:rPr>
          <w:szCs w:val="20"/>
          <w:lang w:val="pt-BR" w:eastAsia="es-ES"/>
        </w:rPr>
        <w:t xml:space="preserve">de </w:t>
      </w:r>
      <w:r w:rsidR="009509A2">
        <w:rPr>
          <w:szCs w:val="20"/>
          <w:lang w:val="pt-BR" w:eastAsia="es-ES"/>
        </w:rPr>
        <w:t xml:space="preserve">fatos </w:t>
      </w:r>
      <w:r w:rsidRPr="00AD560A">
        <w:rPr>
          <w:szCs w:val="20"/>
          <w:lang w:val="pt-BR" w:eastAsia="es-ES"/>
        </w:rPr>
        <w:t xml:space="preserve">anteriores </w:t>
      </w:r>
      <w:r w:rsidR="00D966FA">
        <w:rPr>
          <w:szCs w:val="20"/>
          <w:lang w:val="pt-BR" w:eastAsia="es-ES"/>
        </w:rPr>
        <w:t xml:space="preserve">à </w:t>
      </w:r>
      <w:r w:rsidR="002E5DB1">
        <w:rPr>
          <w:szCs w:val="20"/>
          <w:lang w:val="pt-BR" w:eastAsia="es-ES"/>
        </w:rPr>
        <w:t>data</w:t>
      </w:r>
      <w:r w:rsidR="00A333DD">
        <w:rPr>
          <w:szCs w:val="20"/>
          <w:lang w:val="pt-BR" w:eastAsia="es-ES"/>
        </w:rPr>
        <w:t xml:space="preserve"> </w:t>
      </w:r>
      <w:r w:rsidRPr="00AD560A">
        <w:rPr>
          <w:szCs w:val="20"/>
          <w:lang w:val="pt-BR" w:eastAsia="es-ES"/>
        </w:rPr>
        <w:t xml:space="preserve">de </w:t>
      </w:r>
      <w:r w:rsidR="001A08A8">
        <w:rPr>
          <w:szCs w:val="20"/>
          <w:lang w:val="pt-BR" w:eastAsia="es-ES"/>
        </w:rPr>
        <w:t>reconhecimento</w:t>
      </w:r>
      <w:r w:rsidR="00A333DD">
        <w:rPr>
          <w:szCs w:val="20"/>
          <w:lang w:val="pt-BR" w:eastAsia="es-ES"/>
        </w:rPr>
        <w:t xml:space="preserve"> </w:t>
      </w:r>
      <w:r w:rsidR="001A08A8">
        <w:rPr>
          <w:szCs w:val="20"/>
          <w:lang w:val="pt-BR" w:eastAsia="es-ES"/>
        </w:rPr>
        <w:t>da jurisdição</w:t>
      </w:r>
      <w:r w:rsidR="00A333DD">
        <w:rPr>
          <w:szCs w:val="20"/>
          <w:lang w:val="pt-BR" w:eastAsia="es-ES"/>
        </w:rPr>
        <w:t xml:space="preserve"> </w:t>
      </w:r>
      <w:r w:rsidR="001A08A8">
        <w:rPr>
          <w:szCs w:val="20"/>
          <w:lang w:val="pt-BR" w:eastAsia="es-ES"/>
        </w:rPr>
        <w:t xml:space="preserve">da </w:t>
      </w:r>
      <w:r w:rsidRPr="00AD560A">
        <w:rPr>
          <w:szCs w:val="20"/>
          <w:lang w:val="pt-BR" w:eastAsia="es-ES"/>
        </w:rPr>
        <w:t xml:space="preserve">Corte por parte </w:t>
      </w:r>
      <w:r w:rsidR="001A08A8">
        <w:rPr>
          <w:szCs w:val="20"/>
          <w:lang w:val="pt-BR" w:eastAsia="es-ES"/>
        </w:rPr>
        <w:t>do</w:t>
      </w:r>
      <w:r w:rsidR="00A333DD">
        <w:rPr>
          <w:szCs w:val="20"/>
          <w:lang w:val="pt-BR" w:eastAsia="es-ES"/>
        </w:rPr>
        <w:t xml:space="preserve"> </w:t>
      </w:r>
      <w:r w:rsidRPr="00AD560A">
        <w:rPr>
          <w:szCs w:val="20"/>
          <w:lang w:val="pt-BR" w:eastAsia="es-ES"/>
        </w:rPr>
        <w:t xml:space="preserve">Estado, </w:t>
      </w:r>
      <w:r w:rsidR="0002257F">
        <w:rPr>
          <w:rFonts w:eastAsia="Cambria" w:cs="Times New Roman"/>
          <w:szCs w:val="20"/>
          <w:lang w:val="pt-BR"/>
        </w:rPr>
        <w:t>nos termos</w:t>
      </w:r>
      <w:r w:rsidR="00A333DD">
        <w:rPr>
          <w:rFonts w:eastAsia="Cambria" w:cs="Times New Roman"/>
          <w:szCs w:val="20"/>
          <w:lang w:val="pt-BR"/>
        </w:rPr>
        <w:t xml:space="preserve"> </w:t>
      </w:r>
      <w:r w:rsidR="001A08A8">
        <w:rPr>
          <w:rFonts w:eastAsia="Cambria" w:cs="Times New Roman"/>
          <w:szCs w:val="20"/>
          <w:lang w:val="pt-BR"/>
        </w:rPr>
        <w:t xml:space="preserve">dos </w:t>
      </w:r>
      <w:r w:rsidRPr="00AD560A">
        <w:rPr>
          <w:rFonts w:eastAsia="Cambria" w:cs="Times New Roman"/>
          <w:szCs w:val="20"/>
          <w:lang w:val="pt-BR"/>
        </w:rPr>
        <w:t>p</w:t>
      </w:r>
      <w:r w:rsidR="009355E9">
        <w:rPr>
          <w:rFonts w:eastAsia="Cambria" w:cs="Times New Roman"/>
          <w:szCs w:val="20"/>
          <w:lang w:val="pt-BR"/>
        </w:rPr>
        <w:t>ar</w:t>
      </w:r>
      <w:r w:rsidRPr="00AD560A">
        <w:rPr>
          <w:rFonts w:eastAsia="Cambria" w:cs="Times New Roman"/>
          <w:szCs w:val="20"/>
          <w:lang w:val="pt-BR"/>
        </w:rPr>
        <w:t>á</w:t>
      </w:r>
      <w:r w:rsidR="009355E9">
        <w:rPr>
          <w:rFonts w:eastAsia="Cambria" w:cs="Times New Roman"/>
          <w:szCs w:val="20"/>
          <w:lang w:val="pt-BR"/>
        </w:rPr>
        <w:t>g</w:t>
      </w:r>
      <w:r w:rsidRPr="00AD560A">
        <w:rPr>
          <w:rFonts w:eastAsia="Cambria" w:cs="Times New Roman"/>
          <w:szCs w:val="20"/>
          <w:lang w:val="pt-BR"/>
        </w:rPr>
        <w:t xml:space="preserve">rafos </w:t>
      </w:r>
      <w:r w:rsidR="00B41A0F" w:rsidRPr="00AD560A">
        <w:rPr>
          <w:rFonts w:eastAsia="Cambria" w:cs="Times New Roman"/>
          <w:szCs w:val="20"/>
          <w:lang w:val="pt-BR"/>
        </w:rPr>
        <w:t xml:space="preserve">31 </w:t>
      </w:r>
      <w:r w:rsidR="001A08A8">
        <w:rPr>
          <w:rFonts w:eastAsia="Cambria" w:cs="Times New Roman"/>
          <w:szCs w:val="20"/>
          <w:lang w:val="pt-BR"/>
        </w:rPr>
        <w:t>e</w:t>
      </w:r>
      <w:r w:rsidR="00A333DD">
        <w:rPr>
          <w:rFonts w:eastAsia="Cambria" w:cs="Times New Roman"/>
          <w:szCs w:val="20"/>
          <w:lang w:val="pt-BR"/>
        </w:rPr>
        <w:t xml:space="preserve"> </w:t>
      </w:r>
      <w:r w:rsidR="00B41A0F" w:rsidRPr="00AD560A">
        <w:rPr>
          <w:rFonts w:eastAsia="Cambria" w:cs="Times New Roman"/>
          <w:szCs w:val="20"/>
          <w:lang w:val="pt-BR"/>
        </w:rPr>
        <w:t>32</w:t>
      </w:r>
      <w:r w:rsidRPr="00AD560A">
        <w:rPr>
          <w:rFonts w:eastAsia="Cambria" w:cs="Times New Roman"/>
          <w:szCs w:val="20"/>
          <w:lang w:val="pt-BR"/>
        </w:rPr>
        <w:t xml:space="preserve"> </w:t>
      </w:r>
      <w:r w:rsidR="001A08A8">
        <w:rPr>
          <w:rFonts w:eastAsia="Cambria" w:cs="Times New Roman"/>
          <w:szCs w:val="20"/>
          <w:lang w:val="pt-BR"/>
        </w:rPr>
        <w:t xml:space="preserve">da </w:t>
      </w:r>
      <w:r w:rsidRPr="00AD560A">
        <w:rPr>
          <w:rFonts w:eastAsia="Cambria" w:cs="Times New Roman"/>
          <w:szCs w:val="20"/>
          <w:lang w:val="pt-BR"/>
        </w:rPr>
        <w:t xml:space="preserve">presente </w:t>
      </w:r>
      <w:r w:rsidR="001A08A8">
        <w:rPr>
          <w:rFonts w:eastAsia="Cambria" w:cs="Times New Roman"/>
          <w:szCs w:val="20"/>
          <w:lang w:val="pt-BR"/>
        </w:rPr>
        <w:t>Sentença</w:t>
      </w:r>
      <w:r w:rsidRPr="00AD560A">
        <w:rPr>
          <w:rFonts w:eastAsia="Cambria" w:cs="Times New Roman"/>
          <w:szCs w:val="20"/>
          <w:lang w:val="pt-BR"/>
        </w:rPr>
        <w:t xml:space="preserve">. </w:t>
      </w:r>
    </w:p>
    <w:p w:rsidR="00E470C1" w:rsidRPr="00AD560A" w:rsidRDefault="00E470C1" w:rsidP="00E470C1">
      <w:pPr>
        <w:pStyle w:val="Prrafodelista"/>
        <w:tabs>
          <w:tab w:val="left" w:pos="720"/>
        </w:tabs>
        <w:ind w:left="0" w:right="-90"/>
        <w:rPr>
          <w:rFonts w:eastAsia="Cambria" w:cs="Times New Roman"/>
          <w:szCs w:val="20"/>
          <w:lang w:val="pt-BR"/>
        </w:rPr>
      </w:pPr>
    </w:p>
    <w:p w:rsidR="00E470C1" w:rsidRPr="00AD560A" w:rsidRDefault="00E470C1" w:rsidP="00E470C1">
      <w:pPr>
        <w:tabs>
          <w:tab w:val="left" w:pos="720"/>
        </w:tabs>
        <w:ind w:right="-90"/>
        <w:contextualSpacing/>
        <w:rPr>
          <w:rFonts w:eastAsia="MS Mincho" w:cs="Times New Roman"/>
          <w:szCs w:val="20"/>
          <w:lang w:val="pt-BR" w:bidi="en-US"/>
        </w:rPr>
      </w:pPr>
      <w:r w:rsidRPr="00AD560A">
        <w:rPr>
          <w:rFonts w:eastAsia="MS Mincho" w:cs="Times New Roman"/>
          <w:b/>
          <w:bCs/>
          <w:szCs w:val="20"/>
          <w:lang w:val="pt-BR" w:bidi="en-US"/>
        </w:rPr>
        <w:t xml:space="preserve">DECLARA: </w:t>
      </w:r>
    </w:p>
    <w:p w:rsidR="00E470C1" w:rsidRPr="00AD560A" w:rsidRDefault="00E470C1" w:rsidP="00E470C1">
      <w:pPr>
        <w:tabs>
          <w:tab w:val="left" w:pos="720"/>
        </w:tabs>
        <w:ind w:right="-90"/>
        <w:contextualSpacing/>
        <w:rPr>
          <w:rFonts w:eastAsia="MS Mincho" w:cs="Times New Roman"/>
          <w:szCs w:val="20"/>
          <w:lang w:val="pt-BR" w:bidi="en-US"/>
        </w:rPr>
      </w:pPr>
    </w:p>
    <w:p w:rsidR="00E470C1" w:rsidRPr="00AD560A" w:rsidRDefault="00E470C1" w:rsidP="00E470C1">
      <w:pPr>
        <w:ind w:right="-90"/>
        <w:contextualSpacing/>
        <w:rPr>
          <w:rFonts w:eastAsia="MS Mincho" w:cs="Times New Roman"/>
          <w:szCs w:val="20"/>
          <w:lang w:val="pt-BR" w:bidi="en-US"/>
        </w:rPr>
      </w:pPr>
      <w:r w:rsidRPr="00AD560A">
        <w:rPr>
          <w:rFonts w:eastAsia="MS Mincho" w:cs="Times New Roman"/>
          <w:szCs w:val="20"/>
          <w:lang w:val="pt-BR" w:bidi="en-US"/>
        </w:rPr>
        <w:t xml:space="preserve">Por </w:t>
      </w:r>
      <w:r w:rsidR="00D71FDB" w:rsidRPr="00AD560A">
        <w:rPr>
          <w:rFonts w:eastAsia="MS Mincho" w:cs="Times New Roman"/>
          <w:szCs w:val="20"/>
          <w:lang w:val="pt-BR" w:bidi="en-US"/>
        </w:rPr>
        <w:t>unanimidad</w:t>
      </w:r>
      <w:r w:rsidR="009509A2">
        <w:rPr>
          <w:rFonts w:eastAsia="MS Mincho" w:cs="Times New Roman"/>
          <w:szCs w:val="20"/>
          <w:lang w:val="pt-BR" w:bidi="en-US"/>
        </w:rPr>
        <w:t>e</w:t>
      </w:r>
      <w:r w:rsidRPr="00AD560A">
        <w:rPr>
          <w:rFonts w:eastAsia="MS Mincho" w:cs="Times New Roman"/>
          <w:szCs w:val="20"/>
          <w:lang w:val="pt-BR" w:bidi="en-US"/>
        </w:rPr>
        <w:t>, que:</w:t>
      </w:r>
    </w:p>
    <w:p w:rsidR="00E470C1" w:rsidRPr="00AD560A" w:rsidRDefault="00E470C1" w:rsidP="00E470C1">
      <w:pPr>
        <w:ind w:right="-90"/>
        <w:contextualSpacing/>
        <w:rPr>
          <w:rFonts w:eastAsia="MS Mincho" w:cs="Times New Roman"/>
          <w:szCs w:val="20"/>
          <w:lang w:val="pt-BR" w:bidi="en-US"/>
        </w:rPr>
      </w:pPr>
    </w:p>
    <w:p w:rsidR="00E470C1" w:rsidRPr="00AD560A" w:rsidRDefault="0002257F" w:rsidP="00E470C1">
      <w:pPr>
        <w:pStyle w:val="Prrafodelista"/>
        <w:numPr>
          <w:ilvl w:val="3"/>
          <w:numId w:val="1"/>
        </w:numPr>
        <w:tabs>
          <w:tab w:val="left" w:pos="720"/>
        </w:tabs>
        <w:ind w:left="0" w:right="-90" w:firstLine="0"/>
        <w:rPr>
          <w:rFonts w:eastAsia="Cambria" w:cs="Times New Roman"/>
          <w:szCs w:val="20"/>
          <w:lang w:val="pt-BR"/>
        </w:rPr>
      </w:pPr>
      <w:r>
        <w:rPr>
          <w:rFonts w:eastAsia="Cambria" w:cs="Times New Roman"/>
          <w:szCs w:val="20"/>
          <w:lang w:val="pt-BR"/>
        </w:rPr>
        <w:t xml:space="preserve">O Estado </w:t>
      </w:r>
      <w:r w:rsidR="009509A2">
        <w:rPr>
          <w:rFonts w:eastAsia="Cambria" w:cs="Times New Roman"/>
          <w:szCs w:val="20"/>
          <w:lang w:val="pt-BR"/>
        </w:rPr>
        <w:t>é</w:t>
      </w:r>
      <w:r w:rsidR="00E470C1" w:rsidRPr="00AD560A">
        <w:rPr>
          <w:rFonts w:eastAsia="Cambria" w:cs="Times New Roman"/>
          <w:szCs w:val="20"/>
          <w:lang w:val="pt-BR"/>
        </w:rPr>
        <w:t xml:space="preserve"> </w:t>
      </w:r>
      <w:r w:rsidR="00893C5F">
        <w:rPr>
          <w:rFonts w:eastAsia="Cambria" w:cs="Times New Roman"/>
          <w:szCs w:val="20"/>
          <w:lang w:val="pt-BR"/>
        </w:rPr>
        <w:t>responsável</w:t>
      </w:r>
      <w:r w:rsidR="00A333DD">
        <w:rPr>
          <w:rFonts w:eastAsia="Cambria" w:cs="Times New Roman"/>
          <w:szCs w:val="20"/>
          <w:lang w:val="pt-BR"/>
        </w:rPr>
        <w:t xml:space="preserve"> </w:t>
      </w:r>
      <w:r w:rsidR="00D8753A">
        <w:rPr>
          <w:rFonts w:eastAsia="Cambria" w:cs="Times New Roman"/>
          <w:szCs w:val="20"/>
          <w:lang w:val="pt-BR"/>
        </w:rPr>
        <w:t xml:space="preserve">pela </w:t>
      </w:r>
      <w:r w:rsidR="00E470C1" w:rsidRPr="00AD560A">
        <w:rPr>
          <w:rFonts w:eastAsia="Cambria" w:cs="Times New Roman"/>
          <w:szCs w:val="20"/>
          <w:lang w:val="pt-BR"/>
        </w:rPr>
        <w:t>viola</w:t>
      </w:r>
      <w:r w:rsidR="001A08A8">
        <w:rPr>
          <w:rFonts w:eastAsia="Cambria" w:cs="Times New Roman"/>
          <w:szCs w:val="20"/>
          <w:lang w:val="pt-BR"/>
        </w:rPr>
        <w:t>ção</w:t>
      </w:r>
      <w:r w:rsidR="00E470C1" w:rsidRPr="00AD560A">
        <w:rPr>
          <w:rFonts w:eastAsia="Cambria" w:cs="Times New Roman"/>
          <w:szCs w:val="20"/>
          <w:lang w:val="pt-BR"/>
        </w:rPr>
        <w:t xml:space="preserve"> </w:t>
      </w:r>
      <w:r w:rsidR="001A08A8">
        <w:rPr>
          <w:rFonts w:eastAsia="Cambria" w:cs="Times New Roman"/>
          <w:szCs w:val="20"/>
          <w:lang w:val="pt-BR"/>
        </w:rPr>
        <w:t>do</w:t>
      </w:r>
      <w:r w:rsidR="00A333DD">
        <w:rPr>
          <w:rFonts w:eastAsia="Cambria" w:cs="Times New Roman"/>
          <w:szCs w:val="20"/>
          <w:lang w:val="pt-BR"/>
        </w:rPr>
        <w:t xml:space="preserve"> </w:t>
      </w:r>
      <w:r w:rsidR="00E859D9">
        <w:rPr>
          <w:rFonts w:eastAsia="Cambria" w:cs="Times New Roman"/>
          <w:szCs w:val="20"/>
          <w:lang w:val="pt-BR"/>
        </w:rPr>
        <w:t>direito</w:t>
      </w:r>
      <w:r w:rsidR="00A333DD">
        <w:rPr>
          <w:rFonts w:eastAsia="Cambria" w:cs="Times New Roman"/>
          <w:szCs w:val="20"/>
          <w:lang w:val="pt-BR"/>
        </w:rPr>
        <w:t xml:space="preserve"> </w:t>
      </w:r>
      <w:r w:rsidR="00D966FA">
        <w:rPr>
          <w:rFonts w:eastAsia="Cambria" w:cs="Times New Roman"/>
          <w:szCs w:val="20"/>
          <w:lang w:val="pt-BR"/>
        </w:rPr>
        <w:t xml:space="preserve">à </w:t>
      </w:r>
      <w:r w:rsidR="00096E4F">
        <w:rPr>
          <w:rFonts w:eastAsia="Cambria" w:cs="Times New Roman"/>
          <w:szCs w:val="20"/>
          <w:lang w:val="pt-BR"/>
        </w:rPr>
        <w:t>garantia</w:t>
      </w:r>
      <w:r w:rsidR="00A333DD">
        <w:rPr>
          <w:rFonts w:eastAsia="Cambria" w:cs="Times New Roman"/>
          <w:szCs w:val="20"/>
          <w:lang w:val="pt-BR"/>
        </w:rPr>
        <w:t xml:space="preserve"> </w:t>
      </w:r>
      <w:r w:rsidR="00E470C1" w:rsidRPr="00AD560A">
        <w:rPr>
          <w:rFonts w:eastAsia="Cambria" w:cs="Times New Roman"/>
          <w:szCs w:val="20"/>
          <w:lang w:val="pt-BR"/>
        </w:rPr>
        <w:t xml:space="preserve">judicial de </w:t>
      </w:r>
      <w:r w:rsidR="00E859D9">
        <w:rPr>
          <w:rFonts w:eastAsia="Cambria" w:cs="Times New Roman"/>
          <w:szCs w:val="20"/>
          <w:lang w:val="pt-BR"/>
        </w:rPr>
        <w:t>prazo</w:t>
      </w:r>
      <w:r w:rsidR="00A333DD">
        <w:rPr>
          <w:rFonts w:eastAsia="Cambria" w:cs="Times New Roman"/>
          <w:szCs w:val="20"/>
          <w:lang w:val="pt-BR"/>
        </w:rPr>
        <w:t xml:space="preserve"> </w:t>
      </w:r>
      <w:r w:rsidR="00E859D9">
        <w:rPr>
          <w:rFonts w:eastAsia="Cambria" w:cs="Times New Roman"/>
          <w:szCs w:val="20"/>
          <w:lang w:val="pt-BR"/>
        </w:rPr>
        <w:t>razoável</w:t>
      </w:r>
      <w:r w:rsidR="00E470C1" w:rsidRPr="00AD560A">
        <w:rPr>
          <w:rFonts w:eastAsia="Cambria" w:cs="Times New Roman"/>
          <w:szCs w:val="20"/>
          <w:lang w:val="pt-BR"/>
        </w:rPr>
        <w:t xml:space="preserve">, previsto </w:t>
      </w:r>
      <w:r w:rsidR="00A9514F">
        <w:rPr>
          <w:rFonts w:eastAsia="Cambria" w:cs="Times New Roman"/>
          <w:szCs w:val="20"/>
          <w:lang w:val="pt-BR"/>
        </w:rPr>
        <w:t xml:space="preserve">no </w:t>
      </w:r>
      <w:r w:rsidR="00893C5F">
        <w:rPr>
          <w:rFonts w:eastAsia="Cambria" w:cs="Times New Roman"/>
          <w:szCs w:val="20"/>
          <w:lang w:val="pt-BR"/>
        </w:rPr>
        <w:t>artigo</w:t>
      </w:r>
      <w:r w:rsidR="00A333DD">
        <w:rPr>
          <w:rFonts w:eastAsia="Cambria" w:cs="Times New Roman"/>
          <w:szCs w:val="20"/>
          <w:lang w:val="pt-BR"/>
        </w:rPr>
        <w:t xml:space="preserve"> </w:t>
      </w:r>
      <w:r w:rsidR="00E470C1" w:rsidRPr="00AD560A">
        <w:rPr>
          <w:rFonts w:eastAsia="Cambria" w:cs="Times New Roman"/>
          <w:szCs w:val="20"/>
          <w:lang w:val="pt-BR"/>
        </w:rPr>
        <w:t>8.1</w:t>
      </w:r>
      <w:r w:rsidR="006218F9" w:rsidRPr="00AD560A">
        <w:rPr>
          <w:rFonts w:eastAsia="Cambria" w:cs="Times New Roman"/>
          <w:szCs w:val="20"/>
          <w:lang w:val="pt-BR"/>
        </w:rPr>
        <w:t xml:space="preserve"> </w:t>
      </w:r>
      <w:r w:rsidR="001A08A8">
        <w:rPr>
          <w:rFonts w:eastAsia="Cambria" w:cs="Times New Roman"/>
          <w:szCs w:val="20"/>
          <w:lang w:val="pt-BR"/>
        </w:rPr>
        <w:t xml:space="preserve">da </w:t>
      </w:r>
      <w:r w:rsidR="00E470C1" w:rsidRPr="00AD560A">
        <w:rPr>
          <w:rFonts w:eastAsia="Cambria" w:cs="Times New Roman"/>
          <w:szCs w:val="20"/>
          <w:lang w:val="pt-BR"/>
        </w:rPr>
        <w:t>Conven</w:t>
      </w:r>
      <w:r w:rsidR="001A08A8">
        <w:rPr>
          <w:rFonts w:eastAsia="Cambria" w:cs="Times New Roman"/>
          <w:szCs w:val="20"/>
          <w:lang w:val="pt-BR"/>
        </w:rPr>
        <w:t>ção</w:t>
      </w:r>
      <w:r w:rsidR="00E470C1" w:rsidRPr="00AD560A">
        <w:rPr>
          <w:rFonts w:eastAsia="Cambria" w:cs="Times New Roman"/>
          <w:szCs w:val="20"/>
          <w:lang w:val="pt-BR"/>
        </w:rPr>
        <w:t xml:space="preserve"> Americana sobre </w:t>
      </w:r>
      <w:r w:rsidR="00AD560A">
        <w:rPr>
          <w:rFonts w:eastAsia="Cambria" w:cs="Times New Roman"/>
          <w:szCs w:val="20"/>
          <w:lang w:val="pt-BR"/>
        </w:rPr>
        <w:t>Direitos</w:t>
      </w:r>
      <w:r w:rsidR="00A333DD">
        <w:rPr>
          <w:rFonts w:eastAsia="Cambria" w:cs="Times New Roman"/>
          <w:szCs w:val="20"/>
          <w:lang w:val="pt-BR"/>
        </w:rPr>
        <w:t xml:space="preserve"> </w:t>
      </w:r>
      <w:r w:rsidR="00E470C1" w:rsidRPr="00AD560A">
        <w:rPr>
          <w:rFonts w:eastAsia="Cambria" w:cs="Times New Roman"/>
          <w:szCs w:val="20"/>
          <w:lang w:val="pt-BR"/>
        </w:rPr>
        <w:t xml:space="preserve">Humanos, </w:t>
      </w:r>
      <w:r w:rsidR="00893C5F">
        <w:rPr>
          <w:rFonts w:eastAsia="Cambria" w:cs="Times New Roman"/>
          <w:szCs w:val="20"/>
          <w:lang w:val="pt-BR"/>
        </w:rPr>
        <w:t xml:space="preserve">em relação </w:t>
      </w:r>
      <w:r w:rsidR="009509A2">
        <w:rPr>
          <w:rFonts w:eastAsia="Cambria" w:cs="Times New Roman"/>
          <w:szCs w:val="20"/>
          <w:lang w:val="pt-BR"/>
        </w:rPr>
        <w:t>a</w:t>
      </w:r>
      <w:r w:rsidR="00893C5F">
        <w:rPr>
          <w:rFonts w:eastAsia="Cambria" w:cs="Times New Roman"/>
          <w:szCs w:val="20"/>
          <w:lang w:val="pt-BR"/>
        </w:rPr>
        <w:t xml:space="preserve">o artigo </w:t>
      </w:r>
      <w:r w:rsidR="00E470C1" w:rsidRPr="00AD560A">
        <w:rPr>
          <w:rFonts w:eastAsia="Cambria" w:cs="Times New Roman"/>
          <w:szCs w:val="20"/>
          <w:lang w:val="pt-BR"/>
        </w:rPr>
        <w:t xml:space="preserve">1.1 </w:t>
      </w:r>
      <w:r w:rsidR="001A08A8">
        <w:rPr>
          <w:rFonts w:eastAsia="Cambria" w:cs="Times New Roman"/>
          <w:szCs w:val="20"/>
          <w:lang w:val="pt-BR"/>
        </w:rPr>
        <w:t>do</w:t>
      </w:r>
      <w:r w:rsidR="00A333DD">
        <w:rPr>
          <w:rFonts w:eastAsia="Cambria" w:cs="Times New Roman"/>
          <w:szCs w:val="20"/>
          <w:lang w:val="pt-BR"/>
        </w:rPr>
        <w:t xml:space="preserve"> </w:t>
      </w:r>
      <w:r>
        <w:rPr>
          <w:rFonts w:eastAsia="Cambria" w:cs="Times New Roman"/>
          <w:szCs w:val="20"/>
          <w:lang w:val="pt-BR"/>
        </w:rPr>
        <w:t>mesmo</w:t>
      </w:r>
      <w:r w:rsidR="00A333DD">
        <w:rPr>
          <w:rFonts w:eastAsia="Cambria" w:cs="Times New Roman"/>
          <w:szCs w:val="20"/>
          <w:lang w:val="pt-BR"/>
        </w:rPr>
        <w:t xml:space="preserve"> </w:t>
      </w:r>
      <w:r w:rsidR="00E470C1" w:rsidRPr="00AD560A">
        <w:rPr>
          <w:rFonts w:eastAsia="Cambria" w:cs="Times New Roman"/>
          <w:szCs w:val="20"/>
          <w:lang w:val="pt-BR"/>
        </w:rPr>
        <w:t>instrumento, e</w:t>
      </w:r>
      <w:r w:rsidR="009509A2">
        <w:rPr>
          <w:rFonts w:eastAsia="Cambria" w:cs="Times New Roman"/>
          <w:szCs w:val="20"/>
          <w:lang w:val="pt-BR"/>
        </w:rPr>
        <w:t xml:space="preserve">m detrimento </w:t>
      </w:r>
      <w:r w:rsidR="001A08A8">
        <w:rPr>
          <w:rFonts w:eastAsia="Cambria" w:cs="Times New Roman"/>
          <w:szCs w:val="20"/>
          <w:lang w:val="pt-BR"/>
        </w:rPr>
        <w:t>do</w:t>
      </w:r>
      <w:r w:rsidR="00A333DD">
        <w:rPr>
          <w:rFonts w:eastAsia="Cambria" w:cs="Times New Roman"/>
          <w:szCs w:val="20"/>
          <w:lang w:val="pt-BR"/>
        </w:rPr>
        <w:t xml:space="preserve"> </w:t>
      </w:r>
      <w:r w:rsidR="00D966FA">
        <w:rPr>
          <w:rFonts w:eastAsia="Cambria" w:cs="Times New Roman"/>
          <w:szCs w:val="20"/>
          <w:lang w:val="pt-BR"/>
        </w:rPr>
        <w:t>Povo</w:t>
      </w:r>
      <w:r w:rsidR="00E470C1" w:rsidRPr="00AD560A">
        <w:rPr>
          <w:rFonts w:eastAsia="Cambria" w:cs="Times New Roman"/>
          <w:szCs w:val="20"/>
          <w:lang w:val="pt-BR"/>
        </w:rPr>
        <w:t xml:space="preserve"> Indígena </w:t>
      </w:r>
      <w:r w:rsidR="00B20E7F" w:rsidRPr="00AD560A">
        <w:rPr>
          <w:rFonts w:eastAsia="Cambria" w:cs="Times New Roman"/>
          <w:szCs w:val="20"/>
          <w:lang w:val="pt-BR"/>
        </w:rPr>
        <w:t>Xucuru</w:t>
      </w:r>
      <w:r w:rsidR="00E470C1" w:rsidRPr="00AD560A">
        <w:rPr>
          <w:rFonts w:eastAsia="Cambria" w:cs="Times New Roman"/>
          <w:szCs w:val="20"/>
          <w:lang w:val="pt-BR"/>
        </w:rPr>
        <w:t xml:space="preserve">, </w:t>
      </w:r>
      <w:r>
        <w:rPr>
          <w:rFonts w:eastAsia="Cambria" w:cs="Times New Roman"/>
          <w:szCs w:val="20"/>
          <w:lang w:val="pt-BR"/>
        </w:rPr>
        <w:t>nos termos</w:t>
      </w:r>
      <w:r w:rsidR="00A333DD">
        <w:rPr>
          <w:rFonts w:eastAsia="Cambria" w:cs="Times New Roman"/>
          <w:szCs w:val="20"/>
          <w:lang w:val="pt-BR"/>
        </w:rPr>
        <w:t xml:space="preserve"> </w:t>
      </w:r>
      <w:r w:rsidR="001A08A8">
        <w:rPr>
          <w:rFonts w:eastAsia="Cambria" w:cs="Times New Roman"/>
          <w:szCs w:val="20"/>
          <w:lang w:val="pt-BR"/>
        </w:rPr>
        <w:t xml:space="preserve">dos </w:t>
      </w:r>
      <w:r w:rsidR="00E470C1" w:rsidRPr="00AD560A">
        <w:rPr>
          <w:rFonts w:eastAsia="Cambria" w:cs="Times New Roman"/>
          <w:szCs w:val="20"/>
          <w:lang w:val="pt-BR"/>
        </w:rPr>
        <w:t>p</w:t>
      </w:r>
      <w:r w:rsidR="009509A2">
        <w:rPr>
          <w:rFonts w:eastAsia="Cambria" w:cs="Times New Roman"/>
          <w:szCs w:val="20"/>
          <w:lang w:val="pt-BR"/>
        </w:rPr>
        <w:t>ar</w:t>
      </w:r>
      <w:r w:rsidR="00E470C1" w:rsidRPr="00AD560A">
        <w:rPr>
          <w:rFonts w:eastAsia="Cambria" w:cs="Times New Roman"/>
          <w:szCs w:val="20"/>
          <w:lang w:val="pt-BR"/>
        </w:rPr>
        <w:t>á</w:t>
      </w:r>
      <w:r w:rsidR="009509A2">
        <w:rPr>
          <w:rFonts w:eastAsia="Cambria" w:cs="Times New Roman"/>
          <w:szCs w:val="20"/>
          <w:lang w:val="pt-BR"/>
        </w:rPr>
        <w:t>g</w:t>
      </w:r>
      <w:r w:rsidR="00E470C1" w:rsidRPr="00AD560A">
        <w:rPr>
          <w:rFonts w:eastAsia="Cambria" w:cs="Times New Roman"/>
          <w:szCs w:val="20"/>
          <w:lang w:val="pt-BR"/>
        </w:rPr>
        <w:t xml:space="preserve">rafos </w:t>
      </w:r>
      <w:r w:rsidR="007A63B9" w:rsidRPr="00AD560A">
        <w:rPr>
          <w:rFonts w:eastAsia="Cambria" w:cs="Times New Roman"/>
          <w:szCs w:val="20"/>
          <w:lang w:val="pt-BR"/>
        </w:rPr>
        <w:t>130</w:t>
      </w:r>
      <w:r w:rsidR="00E470C1" w:rsidRPr="00AD560A">
        <w:rPr>
          <w:rFonts w:eastAsia="Cambria" w:cs="Times New Roman"/>
          <w:szCs w:val="20"/>
          <w:lang w:val="pt-BR"/>
        </w:rPr>
        <w:t xml:space="preserve"> a </w:t>
      </w:r>
      <w:r w:rsidR="007A63B9" w:rsidRPr="00AD560A">
        <w:rPr>
          <w:rFonts w:eastAsia="Cambria" w:cs="Times New Roman"/>
          <w:szCs w:val="20"/>
          <w:lang w:val="pt-BR"/>
        </w:rPr>
        <w:t>149</w:t>
      </w:r>
      <w:r w:rsidR="00E470C1" w:rsidRPr="00AD560A">
        <w:rPr>
          <w:rFonts w:eastAsia="Cambria" w:cs="Times New Roman"/>
          <w:szCs w:val="20"/>
          <w:lang w:val="pt-BR"/>
        </w:rPr>
        <w:t xml:space="preserve"> </w:t>
      </w:r>
      <w:r w:rsidR="001A08A8">
        <w:rPr>
          <w:rFonts w:eastAsia="Cambria" w:cs="Times New Roman"/>
          <w:szCs w:val="20"/>
          <w:lang w:val="pt-BR"/>
        </w:rPr>
        <w:t xml:space="preserve">da </w:t>
      </w:r>
      <w:r w:rsidR="00E470C1" w:rsidRPr="00AD560A">
        <w:rPr>
          <w:rFonts w:eastAsia="Cambria" w:cs="Times New Roman"/>
          <w:szCs w:val="20"/>
          <w:lang w:val="pt-BR"/>
        </w:rPr>
        <w:t xml:space="preserve">presente </w:t>
      </w:r>
      <w:r w:rsidR="001A08A8">
        <w:rPr>
          <w:rFonts w:eastAsia="Cambria" w:cs="Times New Roman"/>
          <w:szCs w:val="20"/>
          <w:lang w:val="pt-BR"/>
        </w:rPr>
        <w:t>Sentença</w:t>
      </w:r>
      <w:r w:rsidR="00E470C1" w:rsidRPr="00AD560A">
        <w:rPr>
          <w:rFonts w:eastAsia="Cambria" w:cs="Times New Roman"/>
          <w:szCs w:val="20"/>
          <w:lang w:val="pt-BR"/>
        </w:rPr>
        <w:t>.</w:t>
      </w:r>
    </w:p>
    <w:p w:rsidR="00E470C1" w:rsidRPr="00AD560A" w:rsidRDefault="00E470C1" w:rsidP="00E470C1">
      <w:pPr>
        <w:ind w:right="-90"/>
        <w:contextualSpacing/>
        <w:rPr>
          <w:rFonts w:eastAsia="MS Mincho" w:cs="Times New Roman"/>
          <w:szCs w:val="20"/>
          <w:lang w:val="pt-BR" w:bidi="en-US"/>
        </w:rPr>
      </w:pPr>
    </w:p>
    <w:p w:rsidR="006218F9" w:rsidRPr="00AD560A" w:rsidRDefault="006218F9" w:rsidP="006218F9">
      <w:pPr>
        <w:ind w:right="-90"/>
        <w:contextualSpacing/>
        <w:rPr>
          <w:rFonts w:eastAsia="MS Mincho" w:cs="Times New Roman"/>
          <w:szCs w:val="20"/>
          <w:lang w:val="pt-BR" w:bidi="en-US"/>
        </w:rPr>
      </w:pPr>
      <w:r w:rsidRPr="00AD560A">
        <w:rPr>
          <w:rFonts w:eastAsia="MS Mincho" w:cs="Times New Roman"/>
          <w:szCs w:val="20"/>
          <w:lang w:val="pt-BR" w:bidi="en-US"/>
        </w:rPr>
        <w:t xml:space="preserve">Por </w:t>
      </w:r>
      <w:r w:rsidR="007A63B9" w:rsidRPr="00AD560A">
        <w:rPr>
          <w:rFonts w:eastAsia="MS Mincho" w:cs="Times New Roman"/>
          <w:szCs w:val="20"/>
          <w:lang w:val="pt-BR" w:bidi="en-US"/>
        </w:rPr>
        <w:t>unanimidad</w:t>
      </w:r>
      <w:r w:rsidR="009509A2">
        <w:rPr>
          <w:rFonts w:eastAsia="MS Mincho" w:cs="Times New Roman"/>
          <w:szCs w:val="20"/>
          <w:lang w:val="pt-BR" w:bidi="en-US"/>
        </w:rPr>
        <w:t>e</w:t>
      </w:r>
      <w:r w:rsidRPr="00AD560A">
        <w:rPr>
          <w:rFonts w:eastAsia="MS Mincho" w:cs="Times New Roman"/>
          <w:szCs w:val="20"/>
          <w:lang w:val="pt-BR" w:bidi="en-US"/>
        </w:rPr>
        <w:t>, que:</w:t>
      </w:r>
    </w:p>
    <w:p w:rsidR="006218F9" w:rsidRPr="00AD560A" w:rsidRDefault="006218F9" w:rsidP="006218F9">
      <w:pPr>
        <w:ind w:right="-90"/>
        <w:contextualSpacing/>
        <w:rPr>
          <w:rFonts w:eastAsia="MS Mincho" w:cs="Times New Roman"/>
          <w:szCs w:val="20"/>
          <w:lang w:val="pt-BR" w:bidi="en-US"/>
        </w:rPr>
      </w:pPr>
    </w:p>
    <w:p w:rsidR="006218F9" w:rsidRPr="00AD560A" w:rsidRDefault="0002257F" w:rsidP="006218F9">
      <w:pPr>
        <w:pStyle w:val="Prrafodelista"/>
        <w:numPr>
          <w:ilvl w:val="3"/>
          <w:numId w:val="1"/>
        </w:numPr>
        <w:ind w:left="0" w:right="-90" w:firstLine="0"/>
        <w:rPr>
          <w:rFonts w:eastAsia="MS Mincho" w:cs="Times New Roman"/>
          <w:szCs w:val="20"/>
          <w:lang w:val="pt-BR" w:bidi="en-US"/>
        </w:rPr>
      </w:pPr>
      <w:r>
        <w:rPr>
          <w:rFonts w:eastAsia="Cambria" w:cs="Times New Roman"/>
          <w:szCs w:val="20"/>
          <w:lang w:val="pt-BR"/>
        </w:rPr>
        <w:lastRenderedPageBreak/>
        <w:t xml:space="preserve">O Estado </w:t>
      </w:r>
      <w:r w:rsidR="009509A2">
        <w:rPr>
          <w:rFonts w:eastAsia="Cambria" w:cs="Times New Roman"/>
          <w:szCs w:val="20"/>
          <w:lang w:val="pt-BR"/>
        </w:rPr>
        <w:t xml:space="preserve">é </w:t>
      </w:r>
      <w:r w:rsidR="00893C5F">
        <w:rPr>
          <w:rFonts w:eastAsia="Cambria" w:cs="Times New Roman"/>
          <w:szCs w:val="20"/>
          <w:lang w:val="pt-BR"/>
        </w:rPr>
        <w:t>responsável</w:t>
      </w:r>
      <w:r w:rsidR="00A333DD">
        <w:rPr>
          <w:rFonts w:eastAsia="Cambria" w:cs="Times New Roman"/>
          <w:szCs w:val="20"/>
          <w:lang w:val="pt-BR"/>
        </w:rPr>
        <w:t xml:space="preserve"> </w:t>
      </w:r>
      <w:r w:rsidR="00D8753A">
        <w:rPr>
          <w:rFonts w:eastAsia="Cambria" w:cs="Times New Roman"/>
          <w:szCs w:val="20"/>
          <w:lang w:val="pt-BR"/>
        </w:rPr>
        <w:t xml:space="preserve">pela </w:t>
      </w:r>
      <w:r w:rsidR="006218F9" w:rsidRPr="00AD560A">
        <w:rPr>
          <w:rFonts w:eastAsia="Cambria" w:cs="Times New Roman"/>
          <w:szCs w:val="20"/>
          <w:lang w:val="pt-BR"/>
        </w:rPr>
        <w:t>viola</w:t>
      </w:r>
      <w:r w:rsidR="001A08A8">
        <w:rPr>
          <w:rFonts w:eastAsia="Cambria" w:cs="Times New Roman"/>
          <w:szCs w:val="20"/>
          <w:lang w:val="pt-BR"/>
        </w:rPr>
        <w:t>ção</w:t>
      </w:r>
      <w:r w:rsidR="006218F9" w:rsidRPr="00AD560A">
        <w:rPr>
          <w:rFonts w:eastAsia="Cambria" w:cs="Times New Roman"/>
          <w:szCs w:val="20"/>
          <w:lang w:val="pt-BR"/>
        </w:rPr>
        <w:t xml:space="preserve"> </w:t>
      </w:r>
      <w:r w:rsidR="001A08A8">
        <w:rPr>
          <w:rFonts w:eastAsia="Cambria" w:cs="Times New Roman"/>
          <w:szCs w:val="20"/>
          <w:lang w:val="pt-BR"/>
        </w:rPr>
        <w:t>do</w:t>
      </w:r>
      <w:r w:rsidR="00A333DD">
        <w:rPr>
          <w:rFonts w:eastAsia="Cambria" w:cs="Times New Roman"/>
          <w:szCs w:val="20"/>
          <w:lang w:val="pt-BR"/>
        </w:rPr>
        <w:t xml:space="preserve"> </w:t>
      </w:r>
      <w:r w:rsidR="00A9514F">
        <w:rPr>
          <w:rFonts w:eastAsia="Cambria" w:cs="Times New Roman"/>
          <w:szCs w:val="20"/>
          <w:lang w:val="pt-BR"/>
        </w:rPr>
        <w:t>direito</w:t>
      </w:r>
      <w:r w:rsidR="00A333DD">
        <w:rPr>
          <w:rFonts w:eastAsia="Cambria" w:cs="Times New Roman"/>
          <w:szCs w:val="20"/>
          <w:lang w:val="pt-BR"/>
        </w:rPr>
        <w:t xml:space="preserve"> </w:t>
      </w:r>
      <w:r w:rsidR="00D966FA">
        <w:rPr>
          <w:rFonts w:eastAsia="Cambria" w:cs="Times New Roman"/>
          <w:szCs w:val="20"/>
          <w:lang w:val="pt-BR"/>
        </w:rPr>
        <w:t xml:space="preserve">à </w:t>
      </w:r>
      <w:r w:rsidR="00124460">
        <w:rPr>
          <w:rFonts w:eastAsia="Cambria" w:cs="Times New Roman"/>
          <w:szCs w:val="20"/>
          <w:lang w:val="pt-BR"/>
        </w:rPr>
        <w:t>proteção</w:t>
      </w:r>
      <w:r w:rsidR="00A333DD">
        <w:rPr>
          <w:rFonts w:eastAsia="Cambria" w:cs="Times New Roman"/>
          <w:szCs w:val="20"/>
          <w:lang w:val="pt-BR"/>
        </w:rPr>
        <w:t xml:space="preserve"> </w:t>
      </w:r>
      <w:r w:rsidR="006218F9" w:rsidRPr="00AD560A">
        <w:rPr>
          <w:rFonts w:eastAsia="Cambria" w:cs="Times New Roman"/>
          <w:szCs w:val="20"/>
          <w:lang w:val="pt-BR"/>
        </w:rPr>
        <w:t xml:space="preserve">judicial, </w:t>
      </w:r>
      <w:r w:rsidR="009509A2">
        <w:rPr>
          <w:rFonts w:eastAsia="Cambria" w:cs="Times New Roman"/>
          <w:szCs w:val="20"/>
          <w:lang w:val="pt-BR"/>
        </w:rPr>
        <w:t xml:space="preserve">bem </w:t>
      </w:r>
      <w:r w:rsidR="006218F9" w:rsidRPr="00AD560A">
        <w:rPr>
          <w:rFonts w:eastAsia="Cambria" w:cs="Times New Roman"/>
          <w:szCs w:val="20"/>
          <w:lang w:val="pt-BR"/>
        </w:rPr>
        <w:t xml:space="preserve">como </w:t>
      </w:r>
      <w:r w:rsidR="001A08A8">
        <w:rPr>
          <w:rFonts w:eastAsia="Cambria" w:cs="Times New Roman"/>
          <w:szCs w:val="20"/>
          <w:lang w:val="pt-BR"/>
        </w:rPr>
        <w:t>do</w:t>
      </w:r>
      <w:r w:rsidR="00A333DD">
        <w:rPr>
          <w:rFonts w:eastAsia="Cambria" w:cs="Times New Roman"/>
          <w:szCs w:val="20"/>
          <w:lang w:val="pt-BR"/>
        </w:rPr>
        <w:t xml:space="preserve"> </w:t>
      </w:r>
      <w:r w:rsidR="00E859D9">
        <w:rPr>
          <w:rFonts w:eastAsia="Cambria" w:cs="Times New Roman"/>
          <w:szCs w:val="20"/>
          <w:lang w:val="pt-BR"/>
        </w:rPr>
        <w:t>direito</w:t>
      </w:r>
      <w:r w:rsidR="00A333DD">
        <w:rPr>
          <w:rFonts w:eastAsia="Cambria" w:cs="Times New Roman"/>
          <w:szCs w:val="20"/>
          <w:lang w:val="pt-BR"/>
        </w:rPr>
        <w:t xml:space="preserve"> </w:t>
      </w:r>
      <w:r w:rsidR="00D966FA">
        <w:rPr>
          <w:rFonts w:eastAsia="Cambria" w:cs="Times New Roman"/>
          <w:szCs w:val="20"/>
          <w:lang w:val="pt-BR"/>
        </w:rPr>
        <w:t xml:space="preserve">à </w:t>
      </w:r>
      <w:r w:rsidR="00E859D9">
        <w:rPr>
          <w:rFonts w:eastAsia="Cambria" w:cs="Times New Roman"/>
          <w:szCs w:val="20"/>
          <w:lang w:val="pt-BR"/>
        </w:rPr>
        <w:t>propriedade</w:t>
      </w:r>
      <w:r w:rsidR="00A333DD">
        <w:rPr>
          <w:rFonts w:eastAsia="Cambria" w:cs="Times New Roman"/>
          <w:szCs w:val="20"/>
          <w:lang w:val="pt-BR"/>
        </w:rPr>
        <w:t xml:space="preserve"> </w:t>
      </w:r>
      <w:r w:rsidR="00E859D9">
        <w:rPr>
          <w:rFonts w:eastAsia="Cambria" w:cs="Times New Roman"/>
          <w:szCs w:val="20"/>
          <w:lang w:val="pt-BR"/>
        </w:rPr>
        <w:t>coletiva</w:t>
      </w:r>
      <w:r w:rsidR="006218F9" w:rsidRPr="00AD560A">
        <w:rPr>
          <w:rFonts w:eastAsia="Cambria" w:cs="Times New Roman"/>
          <w:szCs w:val="20"/>
          <w:lang w:val="pt-BR"/>
        </w:rPr>
        <w:t>, previsto n</w:t>
      </w:r>
      <w:r w:rsidR="001A08A8">
        <w:rPr>
          <w:rFonts w:eastAsia="Cambria" w:cs="Times New Roman"/>
          <w:szCs w:val="20"/>
          <w:lang w:val="pt-BR"/>
        </w:rPr>
        <w:t xml:space="preserve">os artigos </w:t>
      </w:r>
      <w:r w:rsidR="006218F9" w:rsidRPr="00AD560A">
        <w:rPr>
          <w:rFonts w:eastAsia="Cambria" w:cs="Times New Roman"/>
          <w:szCs w:val="20"/>
          <w:lang w:val="pt-BR"/>
        </w:rPr>
        <w:t xml:space="preserve">25 </w:t>
      </w:r>
      <w:r w:rsidR="001A08A8">
        <w:rPr>
          <w:rFonts w:eastAsia="Cambria" w:cs="Times New Roman"/>
          <w:szCs w:val="20"/>
          <w:lang w:val="pt-BR"/>
        </w:rPr>
        <w:t>e</w:t>
      </w:r>
      <w:r w:rsidR="00A333DD">
        <w:rPr>
          <w:rFonts w:eastAsia="Cambria" w:cs="Times New Roman"/>
          <w:szCs w:val="20"/>
          <w:lang w:val="pt-BR"/>
        </w:rPr>
        <w:t xml:space="preserve"> </w:t>
      </w:r>
      <w:r w:rsidR="006218F9" w:rsidRPr="00AD560A">
        <w:rPr>
          <w:rFonts w:eastAsia="Cambria" w:cs="Times New Roman"/>
          <w:szCs w:val="20"/>
          <w:lang w:val="pt-BR"/>
        </w:rPr>
        <w:t xml:space="preserve">21 </w:t>
      </w:r>
      <w:r w:rsidR="001A08A8">
        <w:rPr>
          <w:rFonts w:eastAsia="Cambria" w:cs="Times New Roman"/>
          <w:szCs w:val="20"/>
          <w:lang w:val="pt-BR"/>
        </w:rPr>
        <w:t xml:space="preserve">da </w:t>
      </w:r>
      <w:r w:rsidR="006218F9" w:rsidRPr="00AD560A">
        <w:rPr>
          <w:rFonts w:eastAsia="Cambria" w:cs="Times New Roman"/>
          <w:szCs w:val="20"/>
          <w:lang w:val="pt-BR"/>
        </w:rPr>
        <w:t>Conven</w:t>
      </w:r>
      <w:r w:rsidR="001A08A8">
        <w:rPr>
          <w:rFonts w:eastAsia="Cambria" w:cs="Times New Roman"/>
          <w:szCs w:val="20"/>
          <w:lang w:val="pt-BR"/>
        </w:rPr>
        <w:t>ção</w:t>
      </w:r>
      <w:r w:rsidR="006218F9" w:rsidRPr="00AD560A">
        <w:rPr>
          <w:rFonts w:eastAsia="Cambria" w:cs="Times New Roman"/>
          <w:szCs w:val="20"/>
          <w:lang w:val="pt-BR"/>
        </w:rPr>
        <w:t xml:space="preserve"> Americana sobre </w:t>
      </w:r>
      <w:r w:rsidR="00AD560A">
        <w:rPr>
          <w:rFonts w:eastAsia="Cambria" w:cs="Times New Roman"/>
          <w:szCs w:val="20"/>
          <w:lang w:val="pt-BR"/>
        </w:rPr>
        <w:t>Direitos</w:t>
      </w:r>
      <w:r w:rsidR="00A333DD">
        <w:rPr>
          <w:rFonts w:eastAsia="Cambria" w:cs="Times New Roman"/>
          <w:szCs w:val="20"/>
          <w:lang w:val="pt-BR"/>
        </w:rPr>
        <w:t xml:space="preserve"> </w:t>
      </w:r>
      <w:r w:rsidR="006218F9" w:rsidRPr="00AD560A">
        <w:rPr>
          <w:rFonts w:eastAsia="Cambria" w:cs="Times New Roman"/>
          <w:szCs w:val="20"/>
          <w:lang w:val="pt-BR"/>
        </w:rPr>
        <w:t xml:space="preserve">Humanos, </w:t>
      </w:r>
      <w:r w:rsidR="00893C5F">
        <w:rPr>
          <w:rFonts w:eastAsia="Cambria" w:cs="Times New Roman"/>
          <w:szCs w:val="20"/>
          <w:lang w:val="pt-BR"/>
        </w:rPr>
        <w:t xml:space="preserve">em relação </w:t>
      </w:r>
      <w:r w:rsidR="00432BEB">
        <w:rPr>
          <w:rFonts w:eastAsia="Cambria" w:cs="Times New Roman"/>
          <w:szCs w:val="20"/>
          <w:lang w:val="pt-BR"/>
        </w:rPr>
        <w:t>a</w:t>
      </w:r>
      <w:r w:rsidR="00893C5F">
        <w:rPr>
          <w:rFonts w:eastAsia="Cambria" w:cs="Times New Roman"/>
          <w:szCs w:val="20"/>
          <w:lang w:val="pt-BR"/>
        </w:rPr>
        <w:t xml:space="preserve">o artigo </w:t>
      </w:r>
      <w:r w:rsidR="006218F9" w:rsidRPr="00AD560A">
        <w:rPr>
          <w:rFonts w:eastAsia="Cambria" w:cs="Times New Roman"/>
          <w:szCs w:val="20"/>
          <w:lang w:val="pt-BR"/>
        </w:rPr>
        <w:t xml:space="preserve">1.1 </w:t>
      </w:r>
      <w:r w:rsidR="001A08A8">
        <w:rPr>
          <w:rFonts w:eastAsia="Cambria" w:cs="Times New Roman"/>
          <w:szCs w:val="20"/>
          <w:lang w:val="pt-BR"/>
        </w:rPr>
        <w:t>do</w:t>
      </w:r>
      <w:r w:rsidR="00A333DD">
        <w:rPr>
          <w:rFonts w:eastAsia="Cambria" w:cs="Times New Roman"/>
          <w:szCs w:val="20"/>
          <w:lang w:val="pt-BR"/>
        </w:rPr>
        <w:t xml:space="preserve"> </w:t>
      </w:r>
      <w:r>
        <w:rPr>
          <w:rFonts w:eastAsia="Cambria" w:cs="Times New Roman"/>
          <w:szCs w:val="20"/>
          <w:lang w:val="pt-BR"/>
        </w:rPr>
        <w:t>mesmo</w:t>
      </w:r>
      <w:r w:rsidR="00A333DD">
        <w:rPr>
          <w:rFonts w:eastAsia="Cambria" w:cs="Times New Roman"/>
          <w:szCs w:val="20"/>
          <w:lang w:val="pt-BR"/>
        </w:rPr>
        <w:t xml:space="preserve"> </w:t>
      </w:r>
      <w:r w:rsidR="006218F9" w:rsidRPr="00AD560A">
        <w:rPr>
          <w:rFonts w:eastAsia="Cambria" w:cs="Times New Roman"/>
          <w:szCs w:val="20"/>
          <w:lang w:val="pt-BR"/>
        </w:rPr>
        <w:t>instrumento, e</w:t>
      </w:r>
      <w:r w:rsidR="00432BEB">
        <w:rPr>
          <w:rFonts w:eastAsia="Cambria" w:cs="Times New Roman"/>
          <w:szCs w:val="20"/>
          <w:lang w:val="pt-BR"/>
        </w:rPr>
        <w:t xml:space="preserve">m detrimento </w:t>
      </w:r>
      <w:r w:rsidR="001A08A8">
        <w:rPr>
          <w:rFonts w:eastAsia="Cambria" w:cs="Times New Roman"/>
          <w:szCs w:val="20"/>
          <w:lang w:val="pt-BR"/>
        </w:rPr>
        <w:t>do</w:t>
      </w:r>
      <w:r w:rsidR="00A333DD">
        <w:rPr>
          <w:rFonts w:eastAsia="Cambria" w:cs="Times New Roman"/>
          <w:szCs w:val="20"/>
          <w:lang w:val="pt-BR"/>
        </w:rPr>
        <w:t xml:space="preserve"> </w:t>
      </w:r>
      <w:r w:rsidR="00D966FA">
        <w:rPr>
          <w:rFonts w:eastAsia="Cambria" w:cs="Times New Roman"/>
          <w:szCs w:val="20"/>
          <w:lang w:val="pt-BR"/>
        </w:rPr>
        <w:t>Povo</w:t>
      </w:r>
      <w:r w:rsidR="006218F9" w:rsidRPr="00AD560A">
        <w:rPr>
          <w:rFonts w:eastAsia="Cambria" w:cs="Times New Roman"/>
          <w:szCs w:val="20"/>
          <w:lang w:val="pt-BR"/>
        </w:rPr>
        <w:t xml:space="preserve"> Indígena </w:t>
      </w:r>
      <w:r w:rsidR="00B20E7F" w:rsidRPr="00AD560A">
        <w:rPr>
          <w:rFonts w:eastAsia="Cambria" w:cs="Times New Roman"/>
          <w:szCs w:val="20"/>
          <w:lang w:val="pt-BR"/>
        </w:rPr>
        <w:t>Xucuru</w:t>
      </w:r>
      <w:r w:rsidR="006218F9" w:rsidRPr="00AD560A">
        <w:rPr>
          <w:rFonts w:eastAsia="Cambria" w:cs="Times New Roman"/>
          <w:szCs w:val="20"/>
          <w:lang w:val="pt-BR"/>
        </w:rPr>
        <w:t xml:space="preserve">, </w:t>
      </w:r>
      <w:r>
        <w:rPr>
          <w:rFonts w:eastAsia="Cambria" w:cs="Times New Roman"/>
          <w:szCs w:val="20"/>
          <w:lang w:val="pt-BR"/>
        </w:rPr>
        <w:t>nos termos</w:t>
      </w:r>
      <w:r w:rsidR="00A333DD">
        <w:rPr>
          <w:rFonts w:eastAsia="Cambria" w:cs="Times New Roman"/>
          <w:szCs w:val="20"/>
          <w:lang w:val="pt-BR"/>
        </w:rPr>
        <w:t xml:space="preserve"> </w:t>
      </w:r>
      <w:r w:rsidR="001A08A8">
        <w:rPr>
          <w:rFonts w:eastAsia="Cambria" w:cs="Times New Roman"/>
          <w:szCs w:val="20"/>
          <w:lang w:val="pt-BR"/>
        </w:rPr>
        <w:t xml:space="preserve">dos </w:t>
      </w:r>
      <w:r w:rsidR="006218F9" w:rsidRPr="00AD560A">
        <w:rPr>
          <w:rFonts w:eastAsia="Cambria" w:cs="Times New Roman"/>
          <w:szCs w:val="20"/>
          <w:lang w:val="pt-BR"/>
        </w:rPr>
        <w:t>p</w:t>
      </w:r>
      <w:r w:rsidR="00432BEB">
        <w:rPr>
          <w:rFonts w:eastAsia="Cambria" w:cs="Times New Roman"/>
          <w:szCs w:val="20"/>
          <w:lang w:val="pt-BR"/>
        </w:rPr>
        <w:t>ar</w:t>
      </w:r>
      <w:r w:rsidR="006218F9" w:rsidRPr="00AD560A">
        <w:rPr>
          <w:rFonts w:eastAsia="Cambria" w:cs="Times New Roman"/>
          <w:szCs w:val="20"/>
          <w:lang w:val="pt-BR"/>
        </w:rPr>
        <w:t>á</w:t>
      </w:r>
      <w:r w:rsidR="00432BEB">
        <w:rPr>
          <w:rFonts w:eastAsia="Cambria" w:cs="Times New Roman"/>
          <w:szCs w:val="20"/>
          <w:lang w:val="pt-BR"/>
        </w:rPr>
        <w:t>g</w:t>
      </w:r>
      <w:r w:rsidR="006218F9" w:rsidRPr="00AD560A">
        <w:rPr>
          <w:rFonts w:eastAsia="Cambria" w:cs="Times New Roman"/>
          <w:szCs w:val="20"/>
          <w:lang w:val="pt-BR"/>
        </w:rPr>
        <w:t xml:space="preserve">rafos </w:t>
      </w:r>
      <w:r w:rsidR="00223D86" w:rsidRPr="00AD560A">
        <w:rPr>
          <w:rFonts w:eastAsia="Cambria" w:cs="Times New Roman"/>
          <w:szCs w:val="20"/>
          <w:lang w:val="pt-BR"/>
        </w:rPr>
        <w:t>150</w:t>
      </w:r>
      <w:r w:rsidR="006218F9" w:rsidRPr="00AD560A">
        <w:rPr>
          <w:rFonts w:eastAsia="Cambria" w:cs="Times New Roman"/>
          <w:szCs w:val="20"/>
          <w:lang w:val="pt-BR"/>
        </w:rPr>
        <w:t xml:space="preserve"> a </w:t>
      </w:r>
      <w:r w:rsidR="00223D86" w:rsidRPr="00AD560A">
        <w:rPr>
          <w:rFonts w:eastAsia="Cambria" w:cs="Times New Roman"/>
          <w:szCs w:val="20"/>
          <w:lang w:val="pt-BR"/>
        </w:rPr>
        <w:t>162</w:t>
      </w:r>
      <w:r w:rsidR="006218F9" w:rsidRPr="00AD560A">
        <w:rPr>
          <w:rFonts w:eastAsia="Cambria" w:cs="Times New Roman"/>
          <w:szCs w:val="20"/>
          <w:lang w:val="pt-BR"/>
        </w:rPr>
        <w:t xml:space="preserve"> </w:t>
      </w:r>
      <w:r w:rsidR="001A08A8">
        <w:rPr>
          <w:rFonts w:eastAsia="Cambria" w:cs="Times New Roman"/>
          <w:szCs w:val="20"/>
          <w:lang w:val="pt-BR"/>
        </w:rPr>
        <w:t xml:space="preserve">da </w:t>
      </w:r>
      <w:r w:rsidR="006218F9" w:rsidRPr="00AD560A">
        <w:rPr>
          <w:rFonts w:eastAsia="Cambria" w:cs="Times New Roman"/>
          <w:szCs w:val="20"/>
          <w:lang w:val="pt-BR"/>
        </w:rPr>
        <w:t xml:space="preserve">presente </w:t>
      </w:r>
      <w:r w:rsidR="001A08A8">
        <w:rPr>
          <w:rFonts w:eastAsia="Cambria" w:cs="Times New Roman"/>
          <w:szCs w:val="20"/>
          <w:lang w:val="pt-BR"/>
        </w:rPr>
        <w:t>Sentença</w:t>
      </w:r>
      <w:r w:rsidR="006218F9" w:rsidRPr="00AD560A">
        <w:rPr>
          <w:rFonts w:eastAsia="Cambria" w:cs="Times New Roman"/>
          <w:szCs w:val="20"/>
          <w:lang w:val="pt-BR"/>
        </w:rPr>
        <w:t>.</w:t>
      </w:r>
    </w:p>
    <w:p w:rsidR="006218F9" w:rsidRPr="00AD560A" w:rsidRDefault="006218F9" w:rsidP="00E470C1">
      <w:pPr>
        <w:ind w:right="-90"/>
        <w:contextualSpacing/>
        <w:rPr>
          <w:rFonts w:eastAsia="MS Mincho" w:cs="Times New Roman"/>
          <w:szCs w:val="20"/>
          <w:lang w:val="pt-BR" w:bidi="en-US"/>
        </w:rPr>
      </w:pPr>
    </w:p>
    <w:p w:rsidR="00E470C1" w:rsidRPr="00AD560A" w:rsidRDefault="00E470C1" w:rsidP="00E470C1">
      <w:pPr>
        <w:pStyle w:val="Prrafodelista"/>
        <w:tabs>
          <w:tab w:val="left" w:pos="720"/>
        </w:tabs>
        <w:ind w:left="0" w:right="-90"/>
        <w:rPr>
          <w:rFonts w:eastAsia="MS Mincho" w:cs="Times New Roman"/>
          <w:szCs w:val="20"/>
          <w:lang w:val="pt-BR" w:bidi="en-US"/>
        </w:rPr>
      </w:pPr>
      <w:r w:rsidRPr="00AD560A">
        <w:rPr>
          <w:rFonts w:eastAsia="MS Mincho" w:cs="Times New Roman"/>
          <w:szCs w:val="20"/>
          <w:lang w:val="pt-BR" w:bidi="en-US"/>
        </w:rPr>
        <w:t xml:space="preserve">Por </w:t>
      </w:r>
      <w:r w:rsidR="00223D86" w:rsidRPr="00AD560A">
        <w:rPr>
          <w:rFonts w:eastAsia="MS Mincho" w:cs="Times New Roman"/>
          <w:szCs w:val="20"/>
          <w:lang w:val="pt-BR" w:bidi="en-US"/>
        </w:rPr>
        <w:t>unanimidad</w:t>
      </w:r>
      <w:r w:rsidR="00432BEB">
        <w:rPr>
          <w:rFonts w:eastAsia="MS Mincho" w:cs="Times New Roman"/>
          <w:szCs w:val="20"/>
          <w:lang w:val="pt-BR" w:bidi="en-US"/>
        </w:rPr>
        <w:t>e</w:t>
      </w:r>
      <w:r w:rsidRPr="00AD560A">
        <w:rPr>
          <w:rFonts w:eastAsia="MS Mincho" w:cs="Times New Roman"/>
          <w:szCs w:val="20"/>
          <w:lang w:val="pt-BR" w:bidi="en-US"/>
        </w:rPr>
        <w:t>, que:</w:t>
      </w:r>
    </w:p>
    <w:p w:rsidR="00E470C1" w:rsidRPr="00AD560A" w:rsidRDefault="00E470C1" w:rsidP="00E470C1">
      <w:pPr>
        <w:pStyle w:val="Prrafodelista"/>
        <w:tabs>
          <w:tab w:val="left" w:pos="720"/>
        </w:tabs>
        <w:ind w:left="0" w:right="-90"/>
        <w:rPr>
          <w:rFonts w:eastAsia="Cambria" w:cs="Times New Roman"/>
          <w:szCs w:val="20"/>
          <w:lang w:val="pt-BR"/>
        </w:rPr>
      </w:pPr>
    </w:p>
    <w:p w:rsidR="00E470C1" w:rsidRPr="00AD560A" w:rsidRDefault="0002257F" w:rsidP="00E470C1">
      <w:pPr>
        <w:pStyle w:val="Prrafodelista"/>
        <w:numPr>
          <w:ilvl w:val="3"/>
          <w:numId w:val="1"/>
        </w:numPr>
        <w:tabs>
          <w:tab w:val="left" w:pos="720"/>
        </w:tabs>
        <w:ind w:left="0" w:right="-90" w:firstLine="0"/>
        <w:rPr>
          <w:rFonts w:eastAsia="Cambria" w:cs="Times New Roman"/>
          <w:szCs w:val="20"/>
          <w:lang w:val="pt-BR"/>
        </w:rPr>
      </w:pPr>
      <w:r>
        <w:rPr>
          <w:szCs w:val="20"/>
          <w:lang w:val="pt-BR"/>
        </w:rPr>
        <w:t xml:space="preserve">O Estado </w:t>
      </w:r>
      <w:r w:rsidR="007376E3">
        <w:rPr>
          <w:szCs w:val="20"/>
          <w:lang w:val="pt-BR"/>
        </w:rPr>
        <w:t>não</w:t>
      </w:r>
      <w:r w:rsidR="00A333DD">
        <w:rPr>
          <w:szCs w:val="20"/>
          <w:lang w:val="pt-BR"/>
        </w:rPr>
        <w:t xml:space="preserve"> </w:t>
      </w:r>
      <w:r w:rsidR="00432BEB">
        <w:rPr>
          <w:szCs w:val="20"/>
          <w:lang w:val="pt-BR"/>
        </w:rPr>
        <w:t xml:space="preserve">é </w:t>
      </w:r>
      <w:r w:rsidR="00893C5F">
        <w:rPr>
          <w:rFonts w:eastAsia="Cambria" w:cs="Times New Roman"/>
          <w:szCs w:val="20"/>
          <w:lang w:val="pt-BR"/>
        </w:rPr>
        <w:t>responsável</w:t>
      </w:r>
      <w:r w:rsidR="00A333DD">
        <w:rPr>
          <w:rFonts w:eastAsia="Cambria" w:cs="Times New Roman"/>
          <w:szCs w:val="20"/>
          <w:lang w:val="pt-BR"/>
        </w:rPr>
        <w:t xml:space="preserve"> </w:t>
      </w:r>
      <w:r w:rsidR="00432BEB">
        <w:rPr>
          <w:rFonts w:eastAsia="Cambria" w:cs="Times New Roman"/>
          <w:szCs w:val="20"/>
          <w:lang w:val="pt-BR"/>
        </w:rPr>
        <w:t>pel</w:t>
      </w:r>
      <w:r w:rsidR="001A08A8">
        <w:rPr>
          <w:rFonts w:eastAsia="Cambria" w:cs="Times New Roman"/>
          <w:szCs w:val="20"/>
          <w:lang w:val="pt-BR"/>
        </w:rPr>
        <w:t xml:space="preserve">a </w:t>
      </w:r>
      <w:r w:rsidR="00E470C1" w:rsidRPr="00AD560A">
        <w:rPr>
          <w:rFonts w:eastAsia="Cambria" w:cs="Times New Roman"/>
          <w:szCs w:val="20"/>
          <w:lang w:val="pt-BR"/>
        </w:rPr>
        <w:t>viola</w:t>
      </w:r>
      <w:r w:rsidR="001A08A8">
        <w:rPr>
          <w:rFonts w:eastAsia="Cambria" w:cs="Times New Roman"/>
          <w:szCs w:val="20"/>
          <w:lang w:val="pt-BR"/>
        </w:rPr>
        <w:t>ção</w:t>
      </w:r>
      <w:r w:rsidR="00E470C1" w:rsidRPr="00AD560A">
        <w:rPr>
          <w:rFonts w:eastAsia="Cambria" w:cs="Times New Roman"/>
          <w:szCs w:val="20"/>
          <w:lang w:val="pt-BR"/>
        </w:rPr>
        <w:t xml:space="preserve"> </w:t>
      </w:r>
      <w:r w:rsidR="001A08A8">
        <w:rPr>
          <w:rFonts w:eastAsia="Cambria" w:cs="Times New Roman"/>
          <w:szCs w:val="20"/>
          <w:lang w:val="pt-BR"/>
        </w:rPr>
        <w:t>do</w:t>
      </w:r>
      <w:r w:rsidR="00A333DD">
        <w:rPr>
          <w:rFonts w:eastAsia="Cambria" w:cs="Times New Roman"/>
          <w:szCs w:val="20"/>
          <w:lang w:val="pt-BR"/>
        </w:rPr>
        <w:t xml:space="preserve"> </w:t>
      </w:r>
      <w:r w:rsidR="00E859D9">
        <w:rPr>
          <w:rFonts w:eastAsia="Cambria" w:cs="Times New Roman"/>
          <w:szCs w:val="20"/>
          <w:lang w:val="pt-BR"/>
        </w:rPr>
        <w:t>dever</w:t>
      </w:r>
      <w:r w:rsidR="00A333DD">
        <w:rPr>
          <w:rFonts w:eastAsia="Cambria" w:cs="Times New Roman"/>
          <w:szCs w:val="20"/>
          <w:lang w:val="pt-BR"/>
        </w:rPr>
        <w:t xml:space="preserve"> </w:t>
      </w:r>
      <w:r w:rsidR="00E470C1" w:rsidRPr="00AD560A">
        <w:rPr>
          <w:rFonts w:eastAsia="Cambria" w:cs="Times New Roman"/>
          <w:szCs w:val="20"/>
          <w:lang w:val="pt-BR"/>
        </w:rPr>
        <w:t xml:space="preserve">de </w:t>
      </w:r>
      <w:r w:rsidR="00E859D9">
        <w:rPr>
          <w:rFonts w:eastAsia="Cambria" w:cs="Times New Roman"/>
          <w:szCs w:val="20"/>
          <w:lang w:val="pt-BR"/>
        </w:rPr>
        <w:t>adotar</w:t>
      </w:r>
      <w:r w:rsidR="00A333DD">
        <w:rPr>
          <w:rFonts w:eastAsia="Cambria" w:cs="Times New Roman"/>
          <w:szCs w:val="20"/>
          <w:lang w:val="pt-BR"/>
        </w:rPr>
        <w:t xml:space="preserve"> </w:t>
      </w:r>
      <w:r w:rsidR="00E470C1" w:rsidRPr="00AD560A">
        <w:rPr>
          <w:rFonts w:eastAsia="Cambria" w:cs="Times New Roman"/>
          <w:szCs w:val="20"/>
          <w:lang w:val="pt-BR"/>
        </w:rPr>
        <w:t>disposi</w:t>
      </w:r>
      <w:r w:rsidR="001A08A8">
        <w:rPr>
          <w:rFonts w:eastAsia="Cambria" w:cs="Times New Roman"/>
          <w:szCs w:val="20"/>
          <w:lang w:val="pt-BR"/>
        </w:rPr>
        <w:t>ções</w:t>
      </w:r>
      <w:r w:rsidR="00E470C1" w:rsidRPr="00AD560A">
        <w:rPr>
          <w:rFonts w:eastAsia="Cambria" w:cs="Times New Roman"/>
          <w:szCs w:val="20"/>
          <w:lang w:val="pt-BR"/>
        </w:rPr>
        <w:t xml:space="preserve"> de </w:t>
      </w:r>
      <w:r w:rsidR="00E859D9">
        <w:rPr>
          <w:rFonts w:eastAsia="Cambria" w:cs="Times New Roman"/>
          <w:szCs w:val="20"/>
          <w:lang w:val="pt-BR"/>
        </w:rPr>
        <w:t>direito</w:t>
      </w:r>
      <w:r w:rsidR="00A333DD">
        <w:rPr>
          <w:rFonts w:eastAsia="Cambria" w:cs="Times New Roman"/>
          <w:szCs w:val="20"/>
          <w:lang w:val="pt-BR"/>
        </w:rPr>
        <w:t xml:space="preserve"> </w:t>
      </w:r>
      <w:r w:rsidR="00E470C1" w:rsidRPr="00AD560A">
        <w:rPr>
          <w:rFonts w:eastAsia="Cambria" w:cs="Times New Roman"/>
          <w:szCs w:val="20"/>
          <w:lang w:val="pt-BR"/>
        </w:rPr>
        <w:t xml:space="preserve">interno, </w:t>
      </w:r>
      <w:r w:rsidR="00E470C1" w:rsidRPr="00AD560A">
        <w:rPr>
          <w:szCs w:val="20"/>
          <w:lang w:val="pt-BR"/>
        </w:rPr>
        <w:t xml:space="preserve">previsto </w:t>
      </w:r>
      <w:r w:rsidR="00A9514F">
        <w:rPr>
          <w:szCs w:val="20"/>
          <w:lang w:val="pt-BR"/>
        </w:rPr>
        <w:t xml:space="preserve">no </w:t>
      </w:r>
      <w:r w:rsidR="00893C5F" w:rsidRPr="00992801">
        <w:rPr>
          <w:szCs w:val="20"/>
          <w:lang w:val="pt-BR"/>
        </w:rPr>
        <w:t>artigo</w:t>
      </w:r>
      <w:r w:rsidR="00A333DD" w:rsidRPr="00992801">
        <w:rPr>
          <w:szCs w:val="20"/>
          <w:lang w:val="pt-BR"/>
        </w:rPr>
        <w:t xml:space="preserve"> </w:t>
      </w:r>
      <w:r w:rsidR="00E470C1" w:rsidRPr="00992801">
        <w:rPr>
          <w:szCs w:val="20"/>
          <w:lang w:val="pt-BR"/>
        </w:rPr>
        <w:t>2</w:t>
      </w:r>
      <w:r w:rsidR="009355E9" w:rsidRPr="00992801">
        <w:rPr>
          <w:szCs w:val="20"/>
          <w:vertAlign w:val="superscript"/>
          <w:lang w:val="pt-BR"/>
        </w:rPr>
        <w:t>o</w:t>
      </w:r>
      <w:r w:rsidR="00E470C1" w:rsidRPr="00AD560A">
        <w:rPr>
          <w:szCs w:val="20"/>
          <w:lang w:val="pt-BR"/>
        </w:rPr>
        <w:t xml:space="preserve"> </w:t>
      </w:r>
      <w:r w:rsidR="001A08A8">
        <w:rPr>
          <w:szCs w:val="20"/>
          <w:lang w:val="pt-BR"/>
        </w:rPr>
        <w:t xml:space="preserve">da </w:t>
      </w:r>
      <w:r w:rsidR="00E470C1" w:rsidRPr="00AD560A">
        <w:rPr>
          <w:szCs w:val="20"/>
          <w:lang w:val="pt-BR"/>
        </w:rPr>
        <w:t>Conven</w:t>
      </w:r>
      <w:r w:rsidR="001A08A8">
        <w:rPr>
          <w:szCs w:val="20"/>
          <w:lang w:val="pt-BR"/>
        </w:rPr>
        <w:t>ção</w:t>
      </w:r>
      <w:r w:rsidR="00E470C1" w:rsidRPr="00AD560A">
        <w:rPr>
          <w:szCs w:val="20"/>
          <w:lang w:val="pt-BR"/>
        </w:rPr>
        <w:t xml:space="preserve"> Americana </w:t>
      </w:r>
      <w:r w:rsidR="00E470C1" w:rsidRPr="00AD560A">
        <w:rPr>
          <w:rFonts w:eastAsia="Cambria" w:cs="Times New Roman"/>
          <w:szCs w:val="20"/>
          <w:lang w:val="pt-BR"/>
        </w:rPr>
        <w:t xml:space="preserve">sobre </w:t>
      </w:r>
      <w:r w:rsidR="00AD560A">
        <w:rPr>
          <w:rFonts w:eastAsia="Cambria" w:cs="Times New Roman"/>
          <w:szCs w:val="20"/>
          <w:lang w:val="pt-BR"/>
        </w:rPr>
        <w:t>Direitos</w:t>
      </w:r>
      <w:r w:rsidR="00A333DD">
        <w:rPr>
          <w:rFonts w:eastAsia="Cambria" w:cs="Times New Roman"/>
          <w:szCs w:val="20"/>
          <w:lang w:val="pt-BR"/>
        </w:rPr>
        <w:t xml:space="preserve"> </w:t>
      </w:r>
      <w:r w:rsidR="00E470C1" w:rsidRPr="00AD560A">
        <w:rPr>
          <w:rFonts w:eastAsia="Cambria" w:cs="Times New Roman"/>
          <w:szCs w:val="20"/>
          <w:lang w:val="pt-BR"/>
        </w:rPr>
        <w:t>Humanos</w:t>
      </w:r>
      <w:r w:rsidR="00E470C1" w:rsidRPr="00AD560A">
        <w:rPr>
          <w:szCs w:val="20"/>
          <w:lang w:val="pt-BR"/>
        </w:rPr>
        <w:t xml:space="preserve">, </w:t>
      </w:r>
      <w:r w:rsidR="00893C5F">
        <w:rPr>
          <w:szCs w:val="20"/>
          <w:lang w:val="pt-BR"/>
        </w:rPr>
        <w:t xml:space="preserve">em relação </w:t>
      </w:r>
      <w:r w:rsidR="00432BEB">
        <w:rPr>
          <w:szCs w:val="20"/>
          <w:lang w:val="pt-BR"/>
        </w:rPr>
        <w:t>a</w:t>
      </w:r>
      <w:r w:rsidR="00893C5F">
        <w:rPr>
          <w:szCs w:val="20"/>
          <w:lang w:val="pt-BR"/>
        </w:rPr>
        <w:t xml:space="preserve">o artigo </w:t>
      </w:r>
      <w:r w:rsidR="00E470C1" w:rsidRPr="00AD560A">
        <w:rPr>
          <w:szCs w:val="20"/>
          <w:lang w:val="pt-BR"/>
        </w:rPr>
        <w:t xml:space="preserve">21 </w:t>
      </w:r>
      <w:r w:rsidR="001A08A8">
        <w:rPr>
          <w:szCs w:val="20"/>
          <w:lang w:val="pt-BR"/>
        </w:rPr>
        <w:t>do</w:t>
      </w:r>
      <w:r w:rsidR="00A333DD">
        <w:rPr>
          <w:szCs w:val="20"/>
          <w:lang w:val="pt-BR"/>
        </w:rPr>
        <w:t xml:space="preserve"> </w:t>
      </w:r>
      <w:r>
        <w:rPr>
          <w:szCs w:val="20"/>
          <w:lang w:val="pt-BR"/>
        </w:rPr>
        <w:t>mesmo</w:t>
      </w:r>
      <w:r w:rsidR="00A333DD">
        <w:rPr>
          <w:szCs w:val="20"/>
          <w:lang w:val="pt-BR"/>
        </w:rPr>
        <w:t xml:space="preserve"> </w:t>
      </w:r>
      <w:r w:rsidR="00E470C1" w:rsidRPr="00AD560A">
        <w:rPr>
          <w:szCs w:val="20"/>
          <w:lang w:val="pt-BR"/>
        </w:rPr>
        <w:t xml:space="preserve">instrumento, </w:t>
      </w:r>
      <w:r w:rsidR="00E470C1" w:rsidRPr="00AD560A">
        <w:rPr>
          <w:rFonts w:eastAsia="Cambria" w:cs="Times New Roman"/>
          <w:szCs w:val="20"/>
          <w:lang w:val="pt-BR"/>
        </w:rPr>
        <w:t>e</w:t>
      </w:r>
      <w:r w:rsidR="00432BEB">
        <w:rPr>
          <w:rFonts w:eastAsia="Cambria" w:cs="Times New Roman"/>
          <w:szCs w:val="20"/>
          <w:lang w:val="pt-BR"/>
        </w:rPr>
        <w:t xml:space="preserve">m detrimento </w:t>
      </w:r>
      <w:r w:rsidR="001A08A8">
        <w:rPr>
          <w:rFonts w:eastAsia="Cambria" w:cs="Times New Roman"/>
          <w:szCs w:val="20"/>
          <w:lang w:val="pt-BR"/>
        </w:rPr>
        <w:t>do</w:t>
      </w:r>
      <w:r w:rsidR="00A333DD">
        <w:rPr>
          <w:rFonts w:eastAsia="Cambria" w:cs="Times New Roman"/>
          <w:szCs w:val="20"/>
          <w:lang w:val="pt-BR"/>
        </w:rPr>
        <w:t xml:space="preserve"> </w:t>
      </w:r>
      <w:r w:rsidR="00D966FA">
        <w:rPr>
          <w:rFonts w:eastAsia="Cambria" w:cs="Times New Roman"/>
          <w:szCs w:val="20"/>
          <w:lang w:val="pt-BR"/>
        </w:rPr>
        <w:t>Povo</w:t>
      </w:r>
      <w:r w:rsidR="00E470C1" w:rsidRPr="00AD560A">
        <w:rPr>
          <w:rFonts w:eastAsia="Cambria" w:cs="Times New Roman"/>
          <w:szCs w:val="20"/>
          <w:lang w:val="pt-BR"/>
        </w:rPr>
        <w:t xml:space="preserve"> Indígena </w:t>
      </w:r>
      <w:r w:rsidR="00B20E7F" w:rsidRPr="00AD560A">
        <w:rPr>
          <w:rFonts w:eastAsia="Cambria" w:cs="Times New Roman"/>
          <w:szCs w:val="20"/>
          <w:lang w:val="pt-BR"/>
        </w:rPr>
        <w:t>Xucuru</w:t>
      </w:r>
      <w:r w:rsidR="00E470C1" w:rsidRPr="00AD560A">
        <w:rPr>
          <w:rFonts w:eastAsia="Cambria" w:cs="Times New Roman"/>
          <w:szCs w:val="20"/>
          <w:lang w:val="pt-BR"/>
        </w:rPr>
        <w:t xml:space="preserve">, </w:t>
      </w:r>
      <w:r>
        <w:rPr>
          <w:rFonts w:eastAsia="Cambria" w:cs="Times New Roman"/>
          <w:szCs w:val="20"/>
          <w:lang w:val="pt-BR"/>
        </w:rPr>
        <w:t>nos termos</w:t>
      </w:r>
      <w:r w:rsidR="00A333DD">
        <w:rPr>
          <w:rFonts w:eastAsia="Cambria" w:cs="Times New Roman"/>
          <w:szCs w:val="20"/>
          <w:lang w:val="pt-BR"/>
        </w:rPr>
        <w:t xml:space="preserve"> </w:t>
      </w:r>
      <w:r w:rsidR="001A08A8">
        <w:rPr>
          <w:rFonts w:eastAsia="Cambria" w:cs="Times New Roman"/>
          <w:szCs w:val="20"/>
          <w:lang w:val="pt-BR"/>
        </w:rPr>
        <w:t xml:space="preserve">dos </w:t>
      </w:r>
      <w:r w:rsidR="00E470C1" w:rsidRPr="00AD560A">
        <w:rPr>
          <w:rFonts w:eastAsia="Cambria" w:cs="Times New Roman"/>
          <w:szCs w:val="20"/>
          <w:lang w:val="pt-BR"/>
        </w:rPr>
        <w:t>p</w:t>
      </w:r>
      <w:r w:rsidR="00432BEB">
        <w:rPr>
          <w:rFonts w:eastAsia="Cambria" w:cs="Times New Roman"/>
          <w:szCs w:val="20"/>
          <w:lang w:val="pt-BR"/>
        </w:rPr>
        <w:t>ar</w:t>
      </w:r>
      <w:r w:rsidR="00E470C1" w:rsidRPr="00AD560A">
        <w:rPr>
          <w:rFonts w:eastAsia="Cambria" w:cs="Times New Roman"/>
          <w:szCs w:val="20"/>
          <w:lang w:val="pt-BR"/>
        </w:rPr>
        <w:t>á</w:t>
      </w:r>
      <w:r w:rsidR="00432BEB">
        <w:rPr>
          <w:rFonts w:eastAsia="Cambria" w:cs="Times New Roman"/>
          <w:szCs w:val="20"/>
          <w:lang w:val="pt-BR"/>
        </w:rPr>
        <w:t>g</w:t>
      </w:r>
      <w:r w:rsidR="00E470C1" w:rsidRPr="00AD560A">
        <w:rPr>
          <w:rFonts w:eastAsia="Cambria" w:cs="Times New Roman"/>
          <w:szCs w:val="20"/>
          <w:lang w:val="pt-BR"/>
        </w:rPr>
        <w:t xml:space="preserve">rafos </w:t>
      </w:r>
      <w:r w:rsidR="00223D86" w:rsidRPr="00AD560A">
        <w:rPr>
          <w:rFonts w:eastAsia="Cambria" w:cs="Times New Roman"/>
          <w:szCs w:val="20"/>
          <w:lang w:val="pt-BR"/>
        </w:rPr>
        <w:t>163</w:t>
      </w:r>
      <w:r w:rsidR="00E470C1" w:rsidRPr="00AD560A">
        <w:rPr>
          <w:rFonts w:eastAsia="Cambria" w:cs="Times New Roman"/>
          <w:szCs w:val="20"/>
          <w:lang w:val="pt-BR"/>
        </w:rPr>
        <w:t xml:space="preserve"> a </w:t>
      </w:r>
      <w:r w:rsidR="006969CD" w:rsidRPr="00AD560A">
        <w:rPr>
          <w:rFonts w:eastAsia="Cambria" w:cs="Times New Roman"/>
          <w:szCs w:val="20"/>
          <w:lang w:val="pt-BR"/>
        </w:rPr>
        <w:t>166</w:t>
      </w:r>
      <w:r w:rsidR="00E470C1" w:rsidRPr="00AD560A">
        <w:rPr>
          <w:rFonts w:eastAsia="Cambria" w:cs="Times New Roman"/>
          <w:szCs w:val="20"/>
          <w:lang w:val="pt-BR"/>
        </w:rPr>
        <w:t xml:space="preserve"> </w:t>
      </w:r>
      <w:r w:rsidR="001A08A8">
        <w:rPr>
          <w:rFonts w:eastAsia="Cambria" w:cs="Times New Roman"/>
          <w:szCs w:val="20"/>
          <w:lang w:val="pt-BR"/>
        </w:rPr>
        <w:t xml:space="preserve">da </w:t>
      </w:r>
      <w:r w:rsidR="00E470C1" w:rsidRPr="00AD560A">
        <w:rPr>
          <w:rFonts w:eastAsia="Cambria" w:cs="Times New Roman"/>
          <w:szCs w:val="20"/>
          <w:lang w:val="pt-BR"/>
        </w:rPr>
        <w:t xml:space="preserve">presente </w:t>
      </w:r>
      <w:r w:rsidR="001A08A8">
        <w:rPr>
          <w:rFonts w:eastAsia="Cambria" w:cs="Times New Roman"/>
          <w:szCs w:val="20"/>
          <w:lang w:val="pt-BR"/>
        </w:rPr>
        <w:t>Sentença</w:t>
      </w:r>
      <w:r w:rsidR="00E470C1" w:rsidRPr="00AD560A">
        <w:rPr>
          <w:rFonts w:eastAsia="Cambria" w:cs="Times New Roman"/>
          <w:szCs w:val="20"/>
          <w:lang w:val="pt-BR"/>
        </w:rPr>
        <w:t>.</w:t>
      </w:r>
    </w:p>
    <w:p w:rsidR="00E470C1" w:rsidRPr="00AD560A" w:rsidRDefault="00E470C1" w:rsidP="00E470C1">
      <w:pPr>
        <w:tabs>
          <w:tab w:val="left" w:pos="720"/>
        </w:tabs>
        <w:ind w:right="-90"/>
        <w:contextualSpacing/>
        <w:rPr>
          <w:rFonts w:eastAsia="Cambria" w:cs="Times New Roman"/>
          <w:szCs w:val="20"/>
          <w:lang w:val="pt-BR"/>
        </w:rPr>
      </w:pPr>
    </w:p>
    <w:p w:rsidR="00E470C1" w:rsidRPr="00AD560A" w:rsidRDefault="00E470C1" w:rsidP="00E470C1">
      <w:pPr>
        <w:pStyle w:val="Prrafodelista"/>
        <w:tabs>
          <w:tab w:val="left" w:pos="720"/>
        </w:tabs>
        <w:ind w:left="0" w:right="-90"/>
        <w:rPr>
          <w:rFonts w:eastAsia="MS Mincho" w:cs="Times New Roman"/>
          <w:szCs w:val="20"/>
          <w:lang w:val="pt-BR" w:bidi="en-US"/>
        </w:rPr>
      </w:pPr>
      <w:r w:rsidRPr="00AD560A">
        <w:rPr>
          <w:rFonts w:eastAsia="MS Mincho" w:cs="Times New Roman"/>
          <w:szCs w:val="20"/>
          <w:lang w:val="pt-BR" w:bidi="en-US"/>
        </w:rPr>
        <w:t xml:space="preserve">Por </w:t>
      </w:r>
      <w:r w:rsidR="006969CD" w:rsidRPr="00AD560A">
        <w:rPr>
          <w:rFonts w:eastAsia="MS Mincho" w:cs="Times New Roman"/>
          <w:szCs w:val="20"/>
          <w:lang w:val="pt-BR" w:bidi="en-US"/>
        </w:rPr>
        <w:t>unanimidad</w:t>
      </w:r>
      <w:r w:rsidR="00432BEB">
        <w:rPr>
          <w:rFonts w:eastAsia="MS Mincho" w:cs="Times New Roman"/>
          <w:szCs w:val="20"/>
          <w:lang w:val="pt-BR" w:bidi="en-US"/>
        </w:rPr>
        <w:t>e</w:t>
      </w:r>
      <w:r w:rsidRPr="00AD560A">
        <w:rPr>
          <w:rFonts w:eastAsia="MS Mincho" w:cs="Times New Roman"/>
          <w:szCs w:val="20"/>
          <w:lang w:val="pt-BR" w:bidi="en-US"/>
        </w:rPr>
        <w:t>, que:</w:t>
      </w:r>
    </w:p>
    <w:p w:rsidR="00E470C1" w:rsidRPr="00AD560A" w:rsidRDefault="00E470C1" w:rsidP="00E470C1">
      <w:pPr>
        <w:tabs>
          <w:tab w:val="left" w:pos="720"/>
        </w:tabs>
        <w:ind w:right="-90"/>
        <w:contextualSpacing/>
        <w:rPr>
          <w:rFonts w:eastAsia="Cambria" w:cs="Times New Roman"/>
          <w:szCs w:val="20"/>
          <w:lang w:val="pt-BR"/>
        </w:rPr>
      </w:pPr>
    </w:p>
    <w:p w:rsidR="00E470C1" w:rsidRPr="00AD560A" w:rsidRDefault="0002257F" w:rsidP="00E470C1">
      <w:pPr>
        <w:pStyle w:val="Prrafodelista"/>
        <w:numPr>
          <w:ilvl w:val="3"/>
          <w:numId w:val="1"/>
        </w:numPr>
        <w:tabs>
          <w:tab w:val="left" w:pos="720"/>
        </w:tabs>
        <w:ind w:left="0" w:right="-90" w:firstLine="0"/>
        <w:rPr>
          <w:rFonts w:eastAsia="Cambria" w:cs="Times New Roman"/>
          <w:szCs w:val="20"/>
          <w:lang w:val="pt-BR"/>
        </w:rPr>
      </w:pPr>
      <w:r>
        <w:rPr>
          <w:szCs w:val="20"/>
          <w:lang w:val="pt-BR"/>
        </w:rPr>
        <w:t xml:space="preserve">O Estado </w:t>
      </w:r>
      <w:r w:rsidR="007376E3">
        <w:rPr>
          <w:szCs w:val="20"/>
          <w:lang w:val="pt-BR"/>
        </w:rPr>
        <w:t>não</w:t>
      </w:r>
      <w:r w:rsidR="00A333DD">
        <w:rPr>
          <w:szCs w:val="20"/>
          <w:lang w:val="pt-BR"/>
        </w:rPr>
        <w:t xml:space="preserve"> </w:t>
      </w:r>
      <w:r w:rsidR="00432BEB">
        <w:rPr>
          <w:szCs w:val="20"/>
          <w:lang w:val="pt-BR"/>
        </w:rPr>
        <w:t xml:space="preserve">é </w:t>
      </w:r>
      <w:r w:rsidR="00893C5F">
        <w:rPr>
          <w:szCs w:val="20"/>
          <w:lang w:val="pt-BR"/>
        </w:rPr>
        <w:t>responsável</w:t>
      </w:r>
      <w:r w:rsidR="00A333DD">
        <w:rPr>
          <w:szCs w:val="20"/>
          <w:lang w:val="pt-BR"/>
        </w:rPr>
        <w:t xml:space="preserve"> </w:t>
      </w:r>
      <w:r w:rsidR="00432BEB">
        <w:rPr>
          <w:szCs w:val="20"/>
          <w:lang w:val="pt-BR"/>
        </w:rPr>
        <w:t>pel</w:t>
      </w:r>
      <w:r w:rsidR="001A08A8">
        <w:rPr>
          <w:szCs w:val="20"/>
          <w:lang w:val="pt-BR"/>
        </w:rPr>
        <w:t xml:space="preserve">a </w:t>
      </w:r>
      <w:r w:rsidR="00E470C1" w:rsidRPr="00AD560A">
        <w:rPr>
          <w:szCs w:val="20"/>
          <w:lang w:val="pt-BR"/>
        </w:rPr>
        <w:t>viola</w:t>
      </w:r>
      <w:r w:rsidR="001A08A8">
        <w:rPr>
          <w:szCs w:val="20"/>
          <w:lang w:val="pt-BR"/>
        </w:rPr>
        <w:t>ção</w:t>
      </w:r>
      <w:r w:rsidR="00E470C1" w:rsidRPr="00AD560A">
        <w:rPr>
          <w:szCs w:val="20"/>
          <w:lang w:val="pt-BR"/>
        </w:rPr>
        <w:t xml:space="preserve"> </w:t>
      </w:r>
      <w:r w:rsidR="001A08A8">
        <w:rPr>
          <w:szCs w:val="20"/>
          <w:lang w:val="pt-BR"/>
        </w:rPr>
        <w:t>do</w:t>
      </w:r>
      <w:r w:rsidR="00A333DD">
        <w:rPr>
          <w:szCs w:val="20"/>
          <w:lang w:val="pt-BR"/>
        </w:rPr>
        <w:t xml:space="preserve"> </w:t>
      </w:r>
      <w:r w:rsidR="00E859D9">
        <w:rPr>
          <w:szCs w:val="20"/>
          <w:lang w:val="pt-BR"/>
        </w:rPr>
        <w:t>direito</w:t>
      </w:r>
      <w:r w:rsidR="00A333DD">
        <w:rPr>
          <w:szCs w:val="20"/>
          <w:lang w:val="pt-BR"/>
        </w:rPr>
        <w:t xml:space="preserve"> </w:t>
      </w:r>
      <w:r w:rsidR="00D966FA">
        <w:rPr>
          <w:szCs w:val="20"/>
          <w:lang w:val="pt-BR"/>
        </w:rPr>
        <w:t xml:space="preserve">à </w:t>
      </w:r>
      <w:r w:rsidR="00A9514F">
        <w:rPr>
          <w:szCs w:val="20"/>
          <w:lang w:val="pt-BR"/>
        </w:rPr>
        <w:t>integridade</w:t>
      </w:r>
      <w:r w:rsidR="00A333DD">
        <w:rPr>
          <w:szCs w:val="20"/>
          <w:lang w:val="pt-BR"/>
        </w:rPr>
        <w:t xml:space="preserve"> </w:t>
      </w:r>
      <w:r w:rsidR="00A9514F">
        <w:rPr>
          <w:szCs w:val="20"/>
          <w:lang w:val="pt-BR"/>
        </w:rPr>
        <w:t>pessoal</w:t>
      </w:r>
      <w:r w:rsidR="00E470C1" w:rsidRPr="00AD560A">
        <w:rPr>
          <w:szCs w:val="20"/>
          <w:lang w:val="pt-BR"/>
        </w:rPr>
        <w:t xml:space="preserve">, previsto </w:t>
      </w:r>
      <w:r w:rsidR="00A9514F">
        <w:rPr>
          <w:szCs w:val="20"/>
          <w:lang w:val="pt-BR"/>
        </w:rPr>
        <w:t xml:space="preserve">no </w:t>
      </w:r>
      <w:r w:rsidR="00893C5F">
        <w:rPr>
          <w:szCs w:val="20"/>
          <w:lang w:val="pt-BR"/>
        </w:rPr>
        <w:t>artigo</w:t>
      </w:r>
      <w:r w:rsidR="00A333DD">
        <w:rPr>
          <w:szCs w:val="20"/>
          <w:lang w:val="pt-BR"/>
        </w:rPr>
        <w:t xml:space="preserve"> </w:t>
      </w:r>
      <w:r w:rsidR="00E470C1" w:rsidRPr="00AD560A">
        <w:rPr>
          <w:szCs w:val="20"/>
          <w:lang w:val="pt-BR"/>
        </w:rPr>
        <w:t xml:space="preserve">5.1 </w:t>
      </w:r>
      <w:r w:rsidR="001A08A8">
        <w:rPr>
          <w:szCs w:val="20"/>
          <w:lang w:val="pt-BR"/>
        </w:rPr>
        <w:t xml:space="preserve">da </w:t>
      </w:r>
      <w:r w:rsidR="00E470C1" w:rsidRPr="00AD560A">
        <w:rPr>
          <w:szCs w:val="20"/>
          <w:lang w:val="pt-BR"/>
        </w:rPr>
        <w:t>Conven</w:t>
      </w:r>
      <w:r w:rsidR="001A08A8">
        <w:rPr>
          <w:szCs w:val="20"/>
          <w:lang w:val="pt-BR"/>
        </w:rPr>
        <w:t>ção</w:t>
      </w:r>
      <w:r w:rsidR="00E470C1" w:rsidRPr="00AD560A">
        <w:rPr>
          <w:szCs w:val="20"/>
          <w:lang w:val="pt-BR"/>
        </w:rPr>
        <w:t xml:space="preserve"> Americana </w:t>
      </w:r>
      <w:r w:rsidR="00E470C1" w:rsidRPr="00AD560A">
        <w:rPr>
          <w:rFonts w:eastAsia="Cambria" w:cs="Times New Roman"/>
          <w:szCs w:val="20"/>
          <w:lang w:val="pt-BR"/>
        </w:rPr>
        <w:t xml:space="preserve">sobre </w:t>
      </w:r>
      <w:r w:rsidR="00AD560A">
        <w:rPr>
          <w:rFonts w:eastAsia="Cambria" w:cs="Times New Roman"/>
          <w:szCs w:val="20"/>
          <w:lang w:val="pt-BR"/>
        </w:rPr>
        <w:t>Direitos</w:t>
      </w:r>
      <w:r w:rsidR="00A333DD">
        <w:rPr>
          <w:rFonts w:eastAsia="Cambria" w:cs="Times New Roman"/>
          <w:szCs w:val="20"/>
          <w:lang w:val="pt-BR"/>
        </w:rPr>
        <w:t xml:space="preserve"> </w:t>
      </w:r>
      <w:r w:rsidR="00E470C1" w:rsidRPr="00AD560A">
        <w:rPr>
          <w:rFonts w:eastAsia="Cambria" w:cs="Times New Roman"/>
          <w:szCs w:val="20"/>
          <w:lang w:val="pt-BR"/>
        </w:rPr>
        <w:t>Humanos</w:t>
      </w:r>
      <w:r w:rsidR="00E470C1" w:rsidRPr="00AD560A">
        <w:rPr>
          <w:szCs w:val="20"/>
          <w:lang w:val="pt-BR"/>
        </w:rPr>
        <w:t xml:space="preserve">, </w:t>
      </w:r>
      <w:r w:rsidR="00893C5F">
        <w:rPr>
          <w:szCs w:val="20"/>
          <w:lang w:val="pt-BR"/>
        </w:rPr>
        <w:t xml:space="preserve">em relação </w:t>
      </w:r>
      <w:r w:rsidR="00432BEB">
        <w:rPr>
          <w:szCs w:val="20"/>
          <w:lang w:val="pt-BR"/>
        </w:rPr>
        <w:t>a</w:t>
      </w:r>
      <w:r w:rsidR="00893C5F">
        <w:rPr>
          <w:szCs w:val="20"/>
          <w:lang w:val="pt-BR"/>
        </w:rPr>
        <w:t xml:space="preserve">o artigo </w:t>
      </w:r>
      <w:r w:rsidR="00E470C1" w:rsidRPr="00AD560A">
        <w:rPr>
          <w:szCs w:val="20"/>
          <w:lang w:val="pt-BR"/>
        </w:rPr>
        <w:t xml:space="preserve">1.1 </w:t>
      </w:r>
      <w:r w:rsidR="001A08A8">
        <w:rPr>
          <w:szCs w:val="20"/>
          <w:lang w:val="pt-BR"/>
        </w:rPr>
        <w:t>do</w:t>
      </w:r>
      <w:r w:rsidR="00A333DD">
        <w:rPr>
          <w:szCs w:val="20"/>
          <w:lang w:val="pt-BR"/>
        </w:rPr>
        <w:t xml:space="preserve"> </w:t>
      </w:r>
      <w:r>
        <w:rPr>
          <w:szCs w:val="20"/>
          <w:lang w:val="pt-BR"/>
        </w:rPr>
        <w:t>mesmo</w:t>
      </w:r>
      <w:r w:rsidR="00A333DD">
        <w:rPr>
          <w:szCs w:val="20"/>
          <w:lang w:val="pt-BR"/>
        </w:rPr>
        <w:t xml:space="preserve"> </w:t>
      </w:r>
      <w:r w:rsidR="00E470C1" w:rsidRPr="00AD560A">
        <w:rPr>
          <w:szCs w:val="20"/>
          <w:lang w:val="pt-BR"/>
        </w:rPr>
        <w:t xml:space="preserve">instrumento, </w:t>
      </w:r>
      <w:r w:rsidR="00E470C1" w:rsidRPr="00AD560A">
        <w:rPr>
          <w:rFonts w:eastAsia="Cambria" w:cs="Times New Roman"/>
          <w:szCs w:val="20"/>
          <w:lang w:val="pt-BR"/>
        </w:rPr>
        <w:t>e</w:t>
      </w:r>
      <w:r w:rsidR="00432BEB">
        <w:rPr>
          <w:rFonts w:eastAsia="Cambria" w:cs="Times New Roman"/>
          <w:szCs w:val="20"/>
          <w:lang w:val="pt-BR"/>
        </w:rPr>
        <w:t xml:space="preserve">m detrimento </w:t>
      </w:r>
      <w:r w:rsidR="001A08A8">
        <w:rPr>
          <w:rFonts w:eastAsia="Cambria" w:cs="Times New Roman"/>
          <w:szCs w:val="20"/>
          <w:lang w:val="pt-BR"/>
        </w:rPr>
        <w:t>do</w:t>
      </w:r>
      <w:r w:rsidR="00A333DD">
        <w:rPr>
          <w:rFonts w:eastAsia="Cambria" w:cs="Times New Roman"/>
          <w:szCs w:val="20"/>
          <w:lang w:val="pt-BR"/>
        </w:rPr>
        <w:t xml:space="preserve"> </w:t>
      </w:r>
      <w:r w:rsidR="00D966FA">
        <w:rPr>
          <w:rFonts w:eastAsia="Cambria" w:cs="Times New Roman"/>
          <w:szCs w:val="20"/>
          <w:lang w:val="pt-BR"/>
        </w:rPr>
        <w:t>Povo</w:t>
      </w:r>
      <w:r w:rsidR="00E470C1" w:rsidRPr="00AD560A">
        <w:rPr>
          <w:rFonts w:eastAsia="Cambria" w:cs="Times New Roman"/>
          <w:szCs w:val="20"/>
          <w:lang w:val="pt-BR"/>
        </w:rPr>
        <w:t xml:space="preserve"> Indígena </w:t>
      </w:r>
      <w:r w:rsidR="00B20E7F" w:rsidRPr="00AD560A">
        <w:rPr>
          <w:rFonts w:eastAsia="Cambria" w:cs="Times New Roman"/>
          <w:szCs w:val="20"/>
          <w:lang w:val="pt-BR"/>
        </w:rPr>
        <w:t>Xucuru</w:t>
      </w:r>
      <w:r w:rsidR="00E470C1" w:rsidRPr="00AD560A">
        <w:rPr>
          <w:rFonts w:eastAsia="Cambria" w:cs="Times New Roman"/>
          <w:szCs w:val="20"/>
          <w:lang w:val="pt-BR"/>
        </w:rPr>
        <w:t xml:space="preserve">, </w:t>
      </w:r>
      <w:r>
        <w:rPr>
          <w:rFonts w:eastAsia="Cambria" w:cs="Times New Roman"/>
          <w:szCs w:val="20"/>
          <w:lang w:val="pt-BR"/>
        </w:rPr>
        <w:t>nos termos</w:t>
      </w:r>
      <w:r w:rsidR="00A333DD">
        <w:rPr>
          <w:rFonts w:eastAsia="Cambria" w:cs="Times New Roman"/>
          <w:szCs w:val="20"/>
          <w:lang w:val="pt-BR"/>
        </w:rPr>
        <w:t xml:space="preserve"> </w:t>
      </w:r>
      <w:r w:rsidR="001A08A8">
        <w:rPr>
          <w:rFonts w:eastAsia="Cambria" w:cs="Times New Roman"/>
          <w:szCs w:val="20"/>
          <w:lang w:val="pt-BR"/>
        </w:rPr>
        <w:t xml:space="preserve">dos </w:t>
      </w:r>
      <w:r w:rsidR="00E470C1" w:rsidRPr="00AD560A">
        <w:rPr>
          <w:rFonts w:eastAsia="Cambria" w:cs="Times New Roman"/>
          <w:szCs w:val="20"/>
          <w:lang w:val="pt-BR"/>
        </w:rPr>
        <w:t>p</w:t>
      </w:r>
      <w:r w:rsidR="00432BEB">
        <w:rPr>
          <w:rFonts w:eastAsia="Cambria" w:cs="Times New Roman"/>
          <w:szCs w:val="20"/>
          <w:lang w:val="pt-BR"/>
        </w:rPr>
        <w:t>ar</w:t>
      </w:r>
      <w:r w:rsidR="00E470C1" w:rsidRPr="00AD560A">
        <w:rPr>
          <w:rFonts w:eastAsia="Cambria" w:cs="Times New Roman"/>
          <w:szCs w:val="20"/>
          <w:lang w:val="pt-BR"/>
        </w:rPr>
        <w:t>á</w:t>
      </w:r>
      <w:r w:rsidR="00432BEB">
        <w:rPr>
          <w:rFonts w:eastAsia="Cambria" w:cs="Times New Roman"/>
          <w:szCs w:val="20"/>
          <w:lang w:val="pt-BR"/>
        </w:rPr>
        <w:t>g</w:t>
      </w:r>
      <w:r w:rsidR="00E470C1" w:rsidRPr="00AD560A">
        <w:rPr>
          <w:rFonts w:eastAsia="Cambria" w:cs="Times New Roman"/>
          <w:szCs w:val="20"/>
          <w:lang w:val="pt-BR"/>
        </w:rPr>
        <w:t xml:space="preserve">rafos </w:t>
      </w:r>
      <w:r w:rsidR="00B87254" w:rsidRPr="00AD560A">
        <w:rPr>
          <w:rFonts w:eastAsia="Cambria" w:cs="Times New Roman"/>
          <w:szCs w:val="20"/>
          <w:lang w:val="pt-BR"/>
        </w:rPr>
        <w:t xml:space="preserve">171 </w:t>
      </w:r>
      <w:r w:rsidR="00E470C1" w:rsidRPr="00AD560A">
        <w:rPr>
          <w:rFonts w:eastAsia="Cambria" w:cs="Times New Roman"/>
          <w:szCs w:val="20"/>
          <w:lang w:val="pt-BR"/>
        </w:rPr>
        <w:t xml:space="preserve">a </w:t>
      </w:r>
      <w:r w:rsidR="00B87254" w:rsidRPr="00AD560A">
        <w:rPr>
          <w:rFonts w:eastAsia="Cambria" w:cs="Times New Roman"/>
          <w:szCs w:val="20"/>
          <w:lang w:val="pt-BR"/>
        </w:rPr>
        <w:t xml:space="preserve">181 </w:t>
      </w:r>
      <w:r w:rsidR="001A08A8">
        <w:rPr>
          <w:rFonts w:eastAsia="Cambria" w:cs="Times New Roman"/>
          <w:szCs w:val="20"/>
          <w:lang w:val="pt-BR"/>
        </w:rPr>
        <w:t xml:space="preserve">da </w:t>
      </w:r>
      <w:r w:rsidR="00E470C1" w:rsidRPr="00AD560A">
        <w:rPr>
          <w:rFonts w:eastAsia="Cambria" w:cs="Times New Roman"/>
          <w:szCs w:val="20"/>
          <w:lang w:val="pt-BR"/>
        </w:rPr>
        <w:t xml:space="preserve">presente </w:t>
      </w:r>
      <w:r w:rsidR="001A08A8">
        <w:rPr>
          <w:rFonts w:eastAsia="Cambria" w:cs="Times New Roman"/>
          <w:szCs w:val="20"/>
          <w:lang w:val="pt-BR"/>
        </w:rPr>
        <w:t>Sentença</w:t>
      </w:r>
      <w:r w:rsidR="00E470C1" w:rsidRPr="00AD560A">
        <w:rPr>
          <w:rFonts w:eastAsia="Cambria" w:cs="Times New Roman"/>
          <w:szCs w:val="20"/>
          <w:lang w:val="pt-BR"/>
        </w:rPr>
        <w:t>.</w:t>
      </w:r>
      <w:r w:rsidR="00E470C1" w:rsidRPr="00AD560A">
        <w:rPr>
          <w:szCs w:val="20"/>
          <w:lang w:val="pt-BR"/>
        </w:rPr>
        <w:t xml:space="preserve"> </w:t>
      </w:r>
    </w:p>
    <w:p w:rsidR="00E470C1" w:rsidRPr="00AD560A" w:rsidRDefault="00E470C1" w:rsidP="00E470C1">
      <w:pPr>
        <w:tabs>
          <w:tab w:val="left" w:pos="720"/>
        </w:tabs>
        <w:ind w:right="-90"/>
        <w:contextualSpacing/>
        <w:rPr>
          <w:rFonts w:eastAsia="Cambria" w:cs="Times New Roman"/>
          <w:szCs w:val="20"/>
          <w:lang w:val="pt-BR"/>
        </w:rPr>
      </w:pPr>
    </w:p>
    <w:p w:rsidR="00E470C1" w:rsidRPr="00AD560A" w:rsidRDefault="00432BEB" w:rsidP="00E470C1">
      <w:pPr>
        <w:tabs>
          <w:tab w:val="left" w:pos="720"/>
        </w:tabs>
        <w:ind w:right="-90"/>
        <w:contextualSpacing/>
        <w:rPr>
          <w:rFonts w:eastAsia="MS Mincho" w:cs="Times New Roman"/>
          <w:b/>
          <w:bCs/>
          <w:szCs w:val="20"/>
          <w:lang w:val="pt-BR" w:bidi="en-US"/>
        </w:rPr>
      </w:pPr>
      <w:r>
        <w:rPr>
          <w:rFonts w:eastAsia="MS Mincho" w:cs="Times New Roman"/>
          <w:b/>
          <w:bCs/>
          <w:szCs w:val="20"/>
          <w:lang w:val="pt-BR" w:bidi="en-US"/>
        </w:rPr>
        <w:t>E</w:t>
      </w:r>
      <w:r w:rsidR="00E470C1" w:rsidRPr="00AD560A">
        <w:rPr>
          <w:rFonts w:eastAsia="MS Mincho" w:cs="Times New Roman"/>
          <w:b/>
          <w:bCs/>
          <w:szCs w:val="20"/>
          <w:lang w:val="pt-BR" w:bidi="en-US"/>
        </w:rPr>
        <w:t xml:space="preserve"> DISP</w:t>
      </w:r>
      <w:r>
        <w:rPr>
          <w:rFonts w:eastAsia="MS Mincho" w:cs="Times New Roman"/>
          <w:b/>
          <w:bCs/>
          <w:szCs w:val="20"/>
          <w:lang w:val="pt-BR" w:bidi="en-US"/>
        </w:rPr>
        <w:t>ÕE</w:t>
      </w:r>
      <w:r w:rsidR="00E470C1" w:rsidRPr="00AD560A">
        <w:rPr>
          <w:rFonts w:eastAsia="MS Mincho" w:cs="Times New Roman"/>
          <w:b/>
          <w:bCs/>
          <w:szCs w:val="20"/>
          <w:lang w:val="pt-BR" w:bidi="en-US"/>
        </w:rPr>
        <w:t>:</w:t>
      </w:r>
    </w:p>
    <w:p w:rsidR="00E470C1" w:rsidRPr="00AD560A" w:rsidRDefault="00E470C1" w:rsidP="00E470C1">
      <w:pPr>
        <w:tabs>
          <w:tab w:val="left" w:pos="720"/>
        </w:tabs>
        <w:ind w:right="-90"/>
        <w:contextualSpacing/>
        <w:rPr>
          <w:rFonts w:eastAsia="MS Mincho" w:cs="Times New Roman"/>
          <w:b/>
          <w:bCs/>
          <w:szCs w:val="20"/>
          <w:lang w:val="pt-BR" w:bidi="en-US"/>
        </w:rPr>
      </w:pPr>
    </w:p>
    <w:p w:rsidR="00E470C1" w:rsidRPr="00AD560A" w:rsidRDefault="00E470C1" w:rsidP="00E470C1">
      <w:pPr>
        <w:tabs>
          <w:tab w:val="left" w:pos="720"/>
        </w:tabs>
        <w:ind w:right="-90"/>
        <w:contextualSpacing/>
        <w:rPr>
          <w:rFonts w:eastAsia="MS Mincho" w:cs="Times New Roman"/>
          <w:bCs/>
          <w:szCs w:val="20"/>
          <w:lang w:val="pt-BR" w:bidi="en-US"/>
        </w:rPr>
      </w:pPr>
      <w:r w:rsidRPr="00AD560A">
        <w:rPr>
          <w:rFonts w:eastAsia="MS Mincho" w:cs="Times New Roman"/>
          <w:szCs w:val="20"/>
          <w:lang w:val="pt-BR" w:bidi="en-US"/>
        </w:rPr>
        <w:t>Por unanimidad</w:t>
      </w:r>
      <w:r w:rsidR="00432BEB">
        <w:rPr>
          <w:rFonts w:eastAsia="MS Mincho" w:cs="Times New Roman"/>
          <w:szCs w:val="20"/>
          <w:lang w:val="pt-BR" w:bidi="en-US"/>
        </w:rPr>
        <w:t>e</w:t>
      </w:r>
      <w:r w:rsidRPr="00AD560A">
        <w:rPr>
          <w:rFonts w:eastAsia="MS Mincho" w:cs="Times New Roman"/>
          <w:szCs w:val="20"/>
          <w:lang w:val="pt-BR" w:bidi="en-US"/>
        </w:rPr>
        <w:t>,</w:t>
      </w:r>
      <w:r w:rsidRPr="00AD560A">
        <w:rPr>
          <w:rFonts w:eastAsia="MS Mincho" w:cs="Times New Roman"/>
          <w:bCs/>
          <w:szCs w:val="20"/>
          <w:lang w:val="pt-BR" w:bidi="en-US"/>
        </w:rPr>
        <w:t xml:space="preserve"> que:</w:t>
      </w:r>
    </w:p>
    <w:p w:rsidR="00E470C1" w:rsidRPr="00AD560A" w:rsidRDefault="00E470C1" w:rsidP="00E470C1">
      <w:pPr>
        <w:tabs>
          <w:tab w:val="left" w:pos="720"/>
        </w:tabs>
        <w:ind w:right="-90"/>
        <w:contextualSpacing/>
        <w:rPr>
          <w:rFonts w:eastAsia="MS Mincho" w:cs="Times New Roman"/>
          <w:bCs/>
          <w:szCs w:val="20"/>
          <w:lang w:val="pt-BR" w:bidi="en-US"/>
        </w:rPr>
      </w:pPr>
    </w:p>
    <w:p w:rsidR="00E470C1" w:rsidRPr="00AD560A" w:rsidRDefault="00E470C1" w:rsidP="00E470C1">
      <w:pPr>
        <w:pStyle w:val="Prrafodelista"/>
        <w:numPr>
          <w:ilvl w:val="3"/>
          <w:numId w:val="1"/>
        </w:numPr>
        <w:tabs>
          <w:tab w:val="left" w:pos="720"/>
        </w:tabs>
        <w:ind w:left="0" w:right="-90" w:firstLine="0"/>
        <w:rPr>
          <w:rFonts w:eastAsia="Cambria" w:cs="Times New Roman"/>
          <w:bCs/>
          <w:szCs w:val="20"/>
          <w:lang w:val="pt-BR"/>
        </w:rPr>
      </w:pPr>
      <w:r w:rsidRPr="00AD560A">
        <w:rPr>
          <w:rFonts w:eastAsia="Cambria" w:cs="Times New Roman"/>
          <w:szCs w:val="20"/>
          <w:lang w:val="pt-BR"/>
        </w:rPr>
        <w:t>Esta</w:t>
      </w:r>
      <w:r w:rsidRPr="00AD560A">
        <w:rPr>
          <w:rFonts w:eastAsia="Cambria" w:cs="Times New Roman"/>
          <w:bCs/>
          <w:szCs w:val="20"/>
          <w:lang w:val="pt-BR"/>
        </w:rPr>
        <w:t xml:space="preserve"> </w:t>
      </w:r>
      <w:r w:rsidR="001A08A8">
        <w:rPr>
          <w:rFonts w:eastAsia="Cambria" w:cs="Times New Roman"/>
          <w:bCs/>
          <w:szCs w:val="20"/>
          <w:lang w:val="pt-BR"/>
        </w:rPr>
        <w:t>Sentença</w:t>
      </w:r>
      <w:r w:rsidR="00A333DD">
        <w:rPr>
          <w:rFonts w:eastAsia="Cambria" w:cs="Times New Roman"/>
          <w:bCs/>
          <w:szCs w:val="20"/>
          <w:lang w:val="pt-BR"/>
        </w:rPr>
        <w:t xml:space="preserve"> </w:t>
      </w:r>
      <w:r w:rsidR="00FC573D">
        <w:rPr>
          <w:rFonts w:eastAsia="Cambria" w:cs="Times New Roman"/>
          <w:bCs/>
          <w:szCs w:val="20"/>
          <w:lang w:val="pt-BR"/>
        </w:rPr>
        <w:t>constitui</w:t>
      </w:r>
      <w:r w:rsidRPr="00AD560A">
        <w:rPr>
          <w:rFonts w:eastAsia="Cambria" w:cs="Times New Roman"/>
          <w:bCs/>
          <w:szCs w:val="20"/>
          <w:lang w:val="pt-BR"/>
        </w:rPr>
        <w:t xml:space="preserve">, </w:t>
      </w:r>
      <w:r w:rsidR="00FC47D4">
        <w:rPr>
          <w:rFonts w:eastAsia="Cambria" w:cs="Times New Roman"/>
          <w:bCs/>
          <w:szCs w:val="20"/>
          <w:lang w:val="pt-BR"/>
        </w:rPr>
        <w:t>por si me</w:t>
      </w:r>
      <w:r w:rsidR="00197F7D" w:rsidRPr="00AD560A">
        <w:rPr>
          <w:rFonts w:eastAsia="Cambria" w:cs="Times New Roman"/>
          <w:bCs/>
          <w:szCs w:val="20"/>
          <w:lang w:val="pt-BR"/>
        </w:rPr>
        <w:t>sma</w:t>
      </w:r>
      <w:r w:rsidRPr="00AD560A">
        <w:rPr>
          <w:rFonts w:eastAsia="Cambria" w:cs="Times New Roman"/>
          <w:bCs/>
          <w:szCs w:val="20"/>
          <w:lang w:val="pt-BR"/>
        </w:rPr>
        <w:t xml:space="preserve">, </w:t>
      </w:r>
      <w:r w:rsidR="00893C5F">
        <w:rPr>
          <w:rFonts w:eastAsia="Cambria" w:cs="Times New Roman"/>
          <w:bCs/>
          <w:szCs w:val="20"/>
          <w:lang w:val="pt-BR"/>
        </w:rPr>
        <w:t>uma</w:t>
      </w:r>
      <w:r w:rsidR="00A333DD">
        <w:rPr>
          <w:rFonts w:eastAsia="Cambria" w:cs="Times New Roman"/>
          <w:bCs/>
          <w:szCs w:val="20"/>
          <w:lang w:val="pt-BR"/>
        </w:rPr>
        <w:t xml:space="preserve"> </w:t>
      </w:r>
      <w:r w:rsidRPr="00AD560A">
        <w:rPr>
          <w:rFonts w:eastAsia="Cambria" w:cs="Times New Roman"/>
          <w:bCs/>
          <w:szCs w:val="20"/>
          <w:lang w:val="pt-BR"/>
        </w:rPr>
        <w:t>forma de repara</w:t>
      </w:r>
      <w:r w:rsidR="001A08A8">
        <w:rPr>
          <w:rFonts w:eastAsia="Cambria" w:cs="Times New Roman"/>
          <w:bCs/>
          <w:szCs w:val="20"/>
          <w:lang w:val="pt-BR"/>
        </w:rPr>
        <w:t>ção</w:t>
      </w:r>
      <w:r w:rsidRPr="00AD560A">
        <w:rPr>
          <w:rFonts w:eastAsia="Cambria" w:cs="Times New Roman"/>
          <w:bCs/>
          <w:szCs w:val="20"/>
          <w:lang w:val="pt-BR"/>
        </w:rPr>
        <w:t>.</w:t>
      </w:r>
    </w:p>
    <w:p w:rsidR="00E470C1" w:rsidRPr="00AD560A" w:rsidRDefault="00E470C1" w:rsidP="00E470C1">
      <w:pPr>
        <w:pStyle w:val="Prrafodelista"/>
        <w:tabs>
          <w:tab w:val="left" w:pos="720"/>
        </w:tabs>
        <w:ind w:left="0" w:right="-90"/>
        <w:rPr>
          <w:rFonts w:eastAsia="Cambria" w:cs="Times New Roman"/>
          <w:bCs/>
          <w:szCs w:val="20"/>
          <w:lang w:val="pt-BR"/>
        </w:rPr>
      </w:pPr>
    </w:p>
    <w:p w:rsidR="00E34114" w:rsidRPr="00AD560A" w:rsidRDefault="0002257F" w:rsidP="00E34114">
      <w:pPr>
        <w:pStyle w:val="Prrafodelista"/>
        <w:numPr>
          <w:ilvl w:val="3"/>
          <w:numId w:val="1"/>
        </w:numPr>
        <w:tabs>
          <w:tab w:val="left" w:pos="0"/>
        </w:tabs>
        <w:ind w:left="0" w:right="-90" w:firstLine="0"/>
        <w:rPr>
          <w:rFonts w:eastAsia="Cambria" w:cs="Times New Roman"/>
          <w:bCs/>
          <w:szCs w:val="20"/>
          <w:lang w:val="pt-BR"/>
        </w:rPr>
      </w:pPr>
      <w:r>
        <w:rPr>
          <w:rFonts w:eastAsia="Times New Roman" w:cs="Courier New"/>
          <w:szCs w:val="20"/>
          <w:lang w:val="pt-BR" w:eastAsia="es-CR"/>
        </w:rPr>
        <w:t xml:space="preserve">O Estado </w:t>
      </w:r>
      <w:r w:rsidR="00DB2AD4">
        <w:rPr>
          <w:rFonts w:eastAsia="Times New Roman" w:cs="Courier New"/>
          <w:szCs w:val="20"/>
          <w:lang w:val="pt-BR" w:eastAsia="es-CR"/>
        </w:rPr>
        <w:t>deve</w:t>
      </w:r>
      <w:r w:rsidR="00A333DD">
        <w:rPr>
          <w:rFonts w:eastAsia="Times New Roman" w:cs="Courier New"/>
          <w:szCs w:val="20"/>
          <w:lang w:val="pt-BR" w:eastAsia="es-CR"/>
        </w:rPr>
        <w:t xml:space="preserve"> </w:t>
      </w:r>
      <w:r w:rsidR="00D8753A">
        <w:rPr>
          <w:rFonts w:eastAsia="Times New Roman" w:cs="Courier New"/>
          <w:szCs w:val="20"/>
          <w:lang w:val="pt-BR" w:eastAsia="es-CR"/>
        </w:rPr>
        <w:t>garantir</w:t>
      </w:r>
      <w:r w:rsidR="009355E9">
        <w:rPr>
          <w:rFonts w:eastAsia="Times New Roman" w:cs="Courier New"/>
          <w:szCs w:val="20"/>
          <w:lang w:val="pt-BR" w:eastAsia="es-CR"/>
        </w:rPr>
        <w:t>,</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de </w:t>
      </w:r>
      <w:r w:rsidR="00A9514F">
        <w:rPr>
          <w:rFonts w:eastAsia="Times New Roman" w:cs="Courier New"/>
          <w:szCs w:val="20"/>
          <w:lang w:val="pt-BR" w:eastAsia="es-CR"/>
        </w:rPr>
        <w:t>maneira</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imediata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efetiva</w:t>
      </w:r>
      <w:r w:rsidR="009355E9">
        <w:rPr>
          <w:rFonts w:eastAsia="Times New Roman" w:cs="Courier New"/>
          <w:szCs w:val="20"/>
          <w:lang w:val="pt-BR" w:eastAsia="es-CR"/>
        </w:rPr>
        <w:t>,</w:t>
      </w:r>
      <w:r w:rsidR="00E34114" w:rsidRPr="00AD560A">
        <w:rPr>
          <w:rFonts w:eastAsia="Times New Roman" w:cs="Courier New"/>
          <w:szCs w:val="20"/>
          <w:lang w:val="pt-BR" w:eastAsia="es-CR"/>
        </w:rPr>
        <w:t xml:space="preserve"> </w:t>
      </w:r>
      <w:r w:rsidR="00124460">
        <w:rPr>
          <w:rFonts w:eastAsia="Times New Roman" w:cs="Courier New"/>
          <w:szCs w:val="20"/>
          <w:lang w:val="pt-BR" w:eastAsia="es-CR"/>
        </w:rPr>
        <w:t xml:space="preserve">o direito </w:t>
      </w:r>
      <w:r w:rsidR="00E34114" w:rsidRPr="00AD560A">
        <w:rPr>
          <w:rFonts w:eastAsia="Times New Roman" w:cs="Courier New"/>
          <w:szCs w:val="20"/>
          <w:lang w:val="pt-BR" w:eastAsia="es-CR"/>
        </w:rPr>
        <w:t xml:space="preserve">de </w:t>
      </w:r>
      <w:r w:rsidR="009F5089">
        <w:rPr>
          <w:rFonts w:eastAsia="Times New Roman" w:cs="Courier New"/>
          <w:szCs w:val="20"/>
          <w:lang w:val="pt-BR" w:eastAsia="es-CR"/>
        </w:rPr>
        <w:t>propriedade coletiva</w:t>
      </w:r>
      <w:r w:rsidR="00E34114" w:rsidRPr="00AD560A">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D966FA">
        <w:rPr>
          <w:rFonts w:eastAsia="Times New Roman" w:cs="Courier New"/>
          <w:szCs w:val="20"/>
          <w:lang w:val="pt-BR" w:eastAsia="es-CR"/>
        </w:rPr>
        <w:t>Povo</w:t>
      </w:r>
      <w:r w:rsidR="00E34114" w:rsidRPr="00AD560A">
        <w:rPr>
          <w:rFonts w:eastAsia="Times New Roman" w:cs="Courier New"/>
          <w:szCs w:val="20"/>
          <w:lang w:val="pt-BR" w:eastAsia="es-CR"/>
        </w:rPr>
        <w:t xml:space="preserve"> </w:t>
      </w:r>
      <w:r w:rsidR="004B2298" w:rsidRPr="00AD560A">
        <w:rPr>
          <w:rFonts w:eastAsia="Times New Roman" w:cs="Courier New"/>
          <w:szCs w:val="20"/>
          <w:lang w:val="pt-BR" w:eastAsia="es-CR"/>
        </w:rPr>
        <w:t>I</w:t>
      </w:r>
      <w:r w:rsidR="00E34114" w:rsidRPr="00AD560A">
        <w:rPr>
          <w:rFonts w:eastAsia="Times New Roman" w:cs="Courier New"/>
          <w:szCs w:val="20"/>
          <w:lang w:val="pt-BR" w:eastAsia="es-CR"/>
        </w:rPr>
        <w:t xml:space="preserve">ndígena </w:t>
      </w:r>
      <w:r w:rsidR="00B20E7F" w:rsidRPr="00AD560A">
        <w:rPr>
          <w:rFonts w:eastAsia="Times New Roman" w:cs="Courier New"/>
          <w:szCs w:val="20"/>
          <w:lang w:val="pt-BR" w:eastAsia="es-CR"/>
        </w:rPr>
        <w:t>Xucuru</w:t>
      </w:r>
      <w:r w:rsidR="00E34114" w:rsidRPr="00AD560A">
        <w:rPr>
          <w:rFonts w:eastAsia="Times New Roman" w:cs="Courier New"/>
          <w:szCs w:val="20"/>
          <w:lang w:val="pt-BR" w:eastAsia="es-CR"/>
        </w:rPr>
        <w:t xml:space="preserve"> sobre s</w:t>
      </w:r>
      <w:r w:rsidR="00432BEB">
        <w:rPr>
          <w:rFonts w:eastAsia="Times New Roman" w:cs="Courier New"/>
          <w:szCs w:val="20"/>
          <w:lang w:val="pt-BR" w:eastAsia="es-CR"/>
        </w:rPr>
        <w:t>e</w:t>
      </w:r>
      <w:r w:rsidR="00E34114" w:rsidRPr="00AD560A">
        <w:rPr>
          <w:rFonts w:eastAsia="Times New Roman" w:cs="Courier New"/>
          <w:szCs w:val="20"/>
          <w:lang w:val="pt-BR" w:eastAsia="es-CR"/>
        </w:rPr>
        <w:t xml:space="preserve">u </w:t>
      </w:r>
      <w:r w:rsidR="00E859D9">
        <w:rPr>
          <w:rFonts w:eastAsia="Times New Roman" w:cs="Courier New"/>
          <w:szCs w:val="20"/>
          <w:lang w:val="pt-BR" w:eastAsia="es-CR"/>
        </w:rPr>
        <w:t>território</w:t>
      </w:r>
      <w:r w:rsidR="00E34114" w:rsidRPr="00AD560A">
        <w:rPr>
          <w:rFonts w:eastAsia="Times New Roman" w:cs="Courier New"/>
          <w:szCs w:val="20"/>
          <w:lang w:val="pt-BR" w:eastAsia="es-CR"/>
        </w:rPr>
        <w:t xml:space="preserve">, de modo que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s</w:t>
      </w:r>
      <w:r w:rsidR="00432BEB">
        <w:rPr>
          <w:rFonts w:eastAsia="Times New Roman" w:cs="Courier New"/>
          <w:szCs w:val="20"/>
          <w:lang w:val="pt-BR" w:eastAsia="es-CR"/>
        </w:rPr>
        <w:t xml:space="preserve">ofram nenhuma invasão, </w:t>
      </w:r>
      <w:r w:rsidR="00F84BEE">
        <w:rPr>
          <w:rFonts w:eastAsia="Times New Roman" w:cs="Courier New"/>
          <w:szCs w:val="20"/>
          <w:lang w:val="pt-BR" w:eastAsia="es-CR"/>
        </w:rPr>
        <w:t>interferência</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o</w:t>
      </w:r>
      <w:r w:rsidR="00432BEB">
        <w:rPr>
          <w:rFonts w:eastAsia="Times New Roman" w:cs="Courier New"/>
          <w:szCs w:val="20"/>
          <w:lang w:val="pt-BR" w:eastAsia="es-CR"/>
        </w:rPr>
        <w:t>u</w:t>
      </w:r>
      <w:r w:rsidR="00E34114" w:rsidRPr="00AD560A">
        <w:rPr>
          <w:rFonts w:eastAsia="Times New Roman" w:cs="Courier New"/>
          <w:szCs w:val="20"/>
          <w:lang w:val="pt-BR" w:eastAsia="es-CR"/>
        </w:rPr>
        <w:t xml:space="preserve"> </w:t>
      </w:r>
      <w:r w:rsidR="00432BEB">
        <w:rPr>
          <w:rFonts w:eastAsia="Times New Roman" w:cs="Courier New"/>
          <w:szCs w:val="20"/>
          <w:lang w:val="pt-BR" w:eastAsia="es-CR"/>
        </w:rPr>
        <w:t xml:space="preserve">dano, </w:t>
      </w:r>
      <w:r w:rsidR="00E34114" w:rsidRPr="00AD560A">
        <w:rPr>
          <w:rFonts w:eastAsia="Times New Roman" w:cs="Courier New"/>
          <w:szCs w:val="20"/>
          <w:lang w:val="pt-BR" w:eastAsia="es-CR"/>
        </w:rPr>
        <w:t xml:space="preserve">por parte de </w:t>
      </w:r>
      <w:r w:rsidR="00C76DB9">
        <w:rPr>
          <w:rFonts w:eastAsia="Times New Roman" w:cs="Courier New"/>
          <w:szCs w:val="20"/>
          <w:lang w:val="pt-BR" w:eastAsia="es-CR"/>
        </w:rPr>
        <w:t>terceiros</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o</w:t>
      </w:r>
      <w:r w:rsidR="00432BEB">
        <w:rPr>
          <w:rFonts w:eastAsia="Times New Roman" w:cs="Courier New"/>
          <w:szCs w:val="20"/>
          <w:lang w:val="pt-BR" w:eastAsia="es-CR"/>
        </w:rPr>
        <w:t>u</w:t>
      </w:r>
      <w:r w:rsidR="00E34114" w:rsidRPr="00AD560A">
        <w:rPr>
          <w:rFonts w:eastAsia="Times New Roman" w:cs="Courier New"/>
          <w:szCs w:val="20"/>
          <w:lang w:val="pt-BR" w:eastAsia="es-CR"/>
        </w:rPr>
        <w:t xml:space="preserve"> agentes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Estado que </w:t>
      </w:r>
      <w:r w:rsidR="004527DA">
        <w:rPr>
          <w:rFonts w:eastAsia="Times New Roman" w:cs="Courier New"/>
          <w:szCs w:val="20"/>
          <w:lang w:val="pt-BR" w:eastAsia="es-CR"/>
        </w:rPr>
        <w:t>possam</w:t>
      </w:r>
      <w:r w:rsidR="00A333DD">
        <w:rPr>
          <w:rFonts w:eastAsia="Times New Roman" w:cs="Courier New"/>
          <w:szCs w:val="20"/>
          <w:lang w:val="pt-BR" w:eastAsia="es-CR"/>
        </w:rPr>
        <w:t xml:space="preserve"> </w:t>
      </w:r>
      <w:r w:rsidR="009355E9">
        <w:rPr>
          <w:rFonts w:eastAsia="Times New Roman" w:cs="Courier New"/>
          <w:szCs w:val="20"/>
          <w:lang w:val="pt-BR" w:eastAsia="es-CR"/>
        </w:rPr>
        <w:t>depreciar</w:t>
      </w:r>
      <w:r w:rsidR="00E34114" w:rsidRPr="00AD560A">
        <w:rPr>
          <w:rFonts w:eastAsia="Times New Roman" w:cs="Courier New"/>
          <w:szCs w:val="20"/>
          <w:lang w:val="pt-BR" w:eastAsia="es-CR"/>
        </w:rPr>
        <w:t xml:space="preserve"> a </w:t>
      </w:r>
      <w:r w:rsidR="0036510D">
        <w:rPr>
          <w:rFonts w:eastAsia="Times New Roman" w:cs="Courier New"/>
          <w:szCs w:val="20"/>
          <w:lang w:val="pt-BR" w:eastAsia="es-CR"/>
        </w:rPr>
        <w:t>existência</w:t>
      </w:r>
      <w:r w:rsidR="00E34114" w:rsidRPr="00AD560A">
        <w:rPr>
          <w:rFonts w:eastAsia="Times New Roman" w:cs="Courier New"/>
          <w:szCs w:val="20"/>
          <w:lang w:val="pt-BR" w:eastAsia="es-CR"/>
        </w:rPr>
        <w:t xml:space="preserve">, </w:t>
      </w:r>
      <w:r w:rsidR="00432BEB">
        <w:rPr>
          <w:rFonts w:eastAsia="Times New Roman" w:cs="Courier New"/>
          <w:szCs w:val="20"/>
          <w:lang w:val="pt-BR" w:eastAsia="es-CR"/>
        </w:rPr>
        <w:t xml:space="preserve">o </w:t>
      </w:r>
      <w:r w:rsidR="00E34114" w:rsidRPr="00AD560A">
        <w:rPr>
          <w:rFonts w:eastAsia="Times New Roman" w:cs="Courier New"/>
          <w:szCs w:val="20"/>
          <w:lang w:val="pt-BR" w:eastAsia="es-CR"/>
        </w:rPr>
        <w:t xml:space="preserve">valor, </w:t>
      </w:r>
      <w:r w:rsidR="00432BEB">
        <w:rPr>
          <w:rFonts w:eastAsia="Times New Roman" w:cs="Courier New"/>
          <w:szCs w:val="20"/>
          <w:lang w:val="pt-BR" w:eastAsia="es-CR"/>
        </w:rPr>
        <w:t xml:space="preserve">o </w:t>
      </w:r>
      <w:r w:rsidR="00E34114" w:rsidRPr="00AD560A">
        <w:rPr>
          <w:rFonts w:eastAsia="Times New Roman" w:cs="Courier New"/>
          <w:szCs w:val="20"/>
          <w:lang w:val="pt-BR" w:eastAsia="es-CR"/>
        </w:rPr>
        <w:t>uso o</w:t>
      </w:r>
      <w:r w:rsidR="00432BEB">
        <w:rPr>
          <w:rFonts w:eastAsia="Times New Roman" w:cs="Courier New"/>
          <w:szCs w:val="20"/>
          <w:lang w:val="pt-BR" w:eastAsia="es-CR"/>
        </w:rPr>
        <w:t>u</w:t>
      </w:r>
      <w:r w:rsidR="00E34114" w:rsidRPr="00AD560A">
        <w:rPr>
          <w:rFonts w:eastAsia="Times New Roman" w:cs="Courier New"/>
          <w:szCs w:val="20"/>
          <w:lang w:val="pt-BR" w:eastAsia="es-CR"/>
        </w:rPr>
        <w:t xml:space="preserve"> </w:t>
      </w:r>
      <w:r w:rsidR="00432BEB">
        <w:rPr>
          <w:rFonts w:eastAsia="Times New Roman" w:cs="Courier New"/>
          <w:szCs w:val="20"/>
          <w:lang w:val="pt-BR" w:eastAsia="es-CR"/>
        </w:rPr>
        <w:t xml:space="preserve">o </w:t>
      </w:r>
      <w:r w:rsidR="00B67171">
        <w:rPr>
          <w:rFonts w:eastAsia="Times New Roman" w:cs="Courier New"/>
          <w:szCs w:val="20"/>
          <w:lang w:val="pt-BR" w:eastAsia="es-CR"/>
        </w:rPr>
        <w:t>gozo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de s</w:t>
      </w:r>
      <w:r w:rsidR="00432BEB">
        <w:rPr>
          <w:rFonts w:eastAsia="Times New Roman" w:cs="Courier New"/>
          <w:szCs w:val="20"/>
          <w:lang w:val="pt-BR" w:eastAsia="es-CR"/>
        </w:rPr>
        <w:t>e</w:t>
      </w:r>
      <w:r w:rsidR="00E34114" w:rsidRPr="00AD560A">
        <w:rPr>
          <w:rFonts w:eastAsia="Times New Roman" w:cs="Courier New"/>
          <w:szCs w:val="20"/>
          <w:lang w:val="pt-BR" w:eastAsia="es-CR"/>
        </w:rPr>
        <w:t xml:space="preserve">u </w:t>
      </w:r>
      <w:r w:rsidR="00E859D9">
        <w:rPr>
          <w:rFonts w:eastAsia="Times New Roman" w:cs="Courier New"/>
          <w:szCs w:val="20"/>
          <w:lang w:val="pt-BR" w:eastAsia="es-CR"/>
        </w:rPr>
        <w:t>território</w:t>
      </w:r>
      <w:r w:rsidR="00E34114" w:rsidRPr="00AD560A">
        <w:rPr>
          <w:rFonts w:eastAsia="Times New Roman" w:cs="Courier New"/>
          <w:szCs w:val="20"/>
          <w:lang w:val="pt-BR" w:eastAsia="es-CR"/>
        </w:rPr>
        <w:t xml:space="preserve">, </w:t>
      </w:r>
      <w:r>
        <w:rPr>
          <w:rFonts w:eastAsia="Times New Roman" w:cs="Courier New"/>
          <w:szCs w:val="20"/>
          <w:lang w:val="pt-BR" w:eastAsia="es-CR"/>
        </w:rPr>
        <w:t>nos termos</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B6605E">
        <w:rPr>
          <w:rFonts w:eastAsia="Times New Roman" w:cs="Courier New"/>
          <w:szCs w:val="20"/>
          <w:lang w:val="pt-BR" w:eastAsia="es-CR"/>
        </w:rPr>
        <w:t>parágrafo</w:t>
      </w:r>
      <w:r w:rsidR="00A333DD">
        <w:rPr>
          <w:rFonts w:eastAsia="Times New Roman" w:cs="Courier New"/>
          <w:szCs w:val="20"/>
          <w:lang w:val="pt-BR" w:eastAsia="es-CR"/>
        </w:rPr>
        <w:t xml:space="preserve"> </w:t>
      </w:r>
      <w:r w:rsidR="00064EEE" w:rsidRPr="00AD560A">
        <w:rPr>
          <w:rFonts w:eastAsia="Times New Roman" w:cs="Courier New"/>
          <w:szCs w:val="20"/>
          <w:lang w:val="pt-BR" w:eastAsia="es-CR"/>
        </w:rPr>
        <w:t xml:space="preserve">193 </w:t>
      </w:r>
      <w:r w:rsidR="001A08A8">
        <w:rPr>
          <w:rFonts w:eastAsia="Times New Roman" w:cs="Courier New"/>
          <w:szCs w:val="20"/>
          <w:lang w:val="pt-BR" w:eastAsia="es-CR"/>
        </w:rPr>
        <w:t xml:space="preserve">da </w:t>
      </w:r>
      <w:r w:rsidR="00E34114"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E34114" w:rsidRPr="00AD560A">
        <w:rPr>
          <w:rFonts w:eastAsia="Times New Roman" w:cs="Courier New"/>
          <w:szCs w:val="20"/>
          <w:lang w:val="pt-BR" w:eastAsia="es-CR"/>
        </w:rPr>
        <w:t>.</w:t>
      </w:r>
    </w:p>
    <w:p w:rsidR="00E34114" w:rsidRPr="00AD560A" w:rsidRDefault="00E34114" w:rsidP="00E34114">
      <w:pPr>
        <w:pStyle w:val="Prrafodelista"/>
        <w:rPr>
          <w:rFonts w:eastAsia="Cambria" w:cs="Times New Roman"/>
          <w:bCs/>
          <w:szCs w:val="20"/>
          <w:lang w:val="pt-BR"/>
        </w:rPr>
      </w:pPr>
    </w:p>
    <w:p w:rsidR="00E34114" w:rsidRPr="00AD560A" w:rsidRDefault="0002257F" w:rsidP="00E34114">
      <w:pPr>
        <w:pStyle w:val="Prrafodelista"/>
        <w:numPr>
          <w:ilvl w:val="3"/>
          <w:numId w:val="1"/>
        </w:numPr>
        <w:tabs>
          <w:tab w:val="left" w:pos="0"/>
        </w:tabs>
        <w:ind w:left="0" w:right="-90" w:firstLine="0"/>
        <w:rPr>
          <w:rFonts w:eastAsia="Cambria" w:cs="Times New Roman"/>
          <w:bCs/>
          <w:szCs w:val="20"/>
          <w:lang w:val="pt-BR"/>
        </w:rPr>
      </w:pPr>
      <w:r>
        <w:rPr>
          <w:rFonts w:eastAsia="Times New Roman" w:cs="Courier New"/>
          <w:szCs w:val="20"/>
          <w:lang w:val="pt-BR" w:eastAsia="es-CR"/>
        </w:rPr>
        <w:t xml:space="preserve">O Estado </w:t>
      </w:r>
      <w:r w:rsidR="00DB2AD4">
        <w:rPr>
          <w:rFonts w:eastAsia="Times New Roman" w:cs="Courier New"/>
          <w:szCs w:val="20"/>
          <w:lang w:val="pt-BR" w:eastAsia="es-CR"/>
        </w:rPr>
        <w:t>deve</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concluir </w:t>
      </w:r>
      <w:r w:rsidR="00432BEB">
        <w:rPr>
          <w:rFonts w:eastAsia="Times New Roman" w:cs="Courier New"/>
          <w:szCs w:val="20"/>
          <w:lang w:val="pt-BR" w:eastAsia="es-CR"/>
        </w:rPr>
        <w:t>o</w:t>
      </w:r>
      <w:r w:rsidR="00E34114" w:rsidRPr="00AD560A">
        <w:rPr>
          <w:rFonts w:eastAsia="Times New Roman" w:cs="Courier New"/>
          <w:szCs w:val="20"/>
          <w:lang w:val="pt-BR" w:eastAsia="es-CR"/>
        </w:rPr>
        <w:t xml:space="preserve"> </w:t>
      </w:r>
      <w:r w:rsidR="00E859D9">
        <w:rPr>
          <w:rFonts w:eastAsia="Times New Roman" w:cs="Courier New"/>
          <w:szCs w:val="20"/>
          <w:lang w:val="pt-BR" w:eastAsia="es-CR"/>
        </w:rPr>
        <w:t>processo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de </w:t>
      </w:r>
      <w:r w:rsidR="009F5089">
        <w:rPr>
          <w:rFonts w:eastAsia="Times New Roman" w:cs="Courier New"/>
          <w:szCs w:val="20"/>
          <w:lang w:val="pt-BR" w:eastAsia="es-CR"/>
        </w:rPr>
        <w:t>desintrusão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indígena </w:t>
      </w:r>
      <w:r w:rsidR="00B20E7F" w:rsidRPr="00AD560A">
        <w:rPr>
          <w:rFonts w:eastAsia="Times New Roman" w:cs="Courier New"/>
          <w:szCs w:val="20"/>
          <w:lang w:val="pt-BR" w:eastAsia="es-CR"/>
        </w:rPr>
        <w:t>Xucuru</w:t>
      </w:r>
      <w:r w:rsidR="007D6C6B" w:rsidRPr="00AD560A">
        <w:rPr>
          <w:rFonts w:eastAsia="Times New Roman" w:cs="Courier New"/>
          <w:szCs w:val="20"/>
          <w:lang w:val="pt-BR" w:eastAsia="es-CR"/>
        </w:rPr>
        <w:t xml:space="preserve">, </w:t>
      </w:r>
      <w:r w:rsidR="001A08A8">
        <w:rPr>
          <w:rFonts w:eastAsia="Times New Roman" w:cs="Courier New"/>
          <w:szCs w:val="20"/>
          <w:lang w:val="pt-BR" w:eastAsia="es-CR"/>
        </w:rPr>
        <w:t>com</w:t>
      </w:r>
      <w:r w:rsidR="00A333DD">
        <w:rPr>
          <w:rFonts w:eastAsia="Times New Roman" w:cs="Courier New"/>
          <w:szCs w:val="20"/>
          <w:lang w:val="pt-BR" w:eastAsia="es-CR"/>
        </w:rPr>
        <w:t xml:space="preserve"> </w:t>
      </w:r>
      <w:r w:rsidR="007D6C6B" w:rsidRPr="00AD560A">
        <w:rPr>
          <w:rFonts w:eastAsia="Times New Roman" w:cs="Courier New"/>
          <w:szCs w:val="20"/>
          <w:lang w:val="pt-BR" w:eastAsia="es-CR"/>
        </w:rPr>
        <w:t>extrema dilig</w:t>
      </w:r>
      <w:r w:rsidR="00432BEB">
        <w:rPr>
          <w:rFonts w:eastAsia="Times New Roman" w:cs="Courier New"/>
          <w:szCs w:val="20"/>
          <w:lang w:val="pt-BR" w:eastAsia="es-CR"/>
        </w:rPr>
        <w:t>ê</w:t>
      </w:r>
      <w:r w:rsidR="007D6C6B" w:rsidRPr="00AD560A">
        <w:rPr>
          <w:rFonts w:eastAsia="Times New Roman" w:cs="Courier New"/>
          <w:szCs w:val="20"/>
          <w:lang w:val="pt-BR" w:eastAsia="es-CR"/>
        </w:rPr>
        <w:t>ncia,</w:t>
      </w:r>
      <w:r w:rsidR="00E34114" w:rsidRPr="00AD560A">
        <w:rPr>
          <w:rFonts w:eastAsia="Times New Roman" w:cs="Courier New"/>
          <w:szCs w:val="20"/>
          <w:lang w:val="pt-BR" w:eastAsia="es-CR"/>
        </w:rPr>
        <w:t xml:space="preserve"> </w:t>
      </w:r>
      <w:r w:rsidR="00432BEB">
        <w:rPr>
          <w:rFonts w:eastAsia="Times New Roman" w:cs="Courier New"/>
          <w:szCs w:val="20"/>
          <w:lang w:val="pt-BR" w:eastAsia="es-CR"/>
        </w:rPr>
        <w:t xml:space="preserve">efetuar os pagamentos das </w:t>
      </w:r>
      <w:r w:rsidR="0036510D">
        <w:rPr>
          <w:rFonts w:eastAsia="Times New Roman" w:cs="Courier New"/>
          <w:szCs w:val="20"/>
          <w:lang w:val="pt-BR" w:eastAsia="es-CR"/>
        </w:rPr>
        <w:t>indenizações</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por </w:t>
      </w:r>
      <w:r w:rsidR="00564626">
        <w:rPr>
          <w:rFonts w:eastAsia="Times New Roman" w:cs="Courier New"/>
          <w:szCs w:val="20"/>
          <w:lang w:val="pt-BR" w:eastAsia="es-CR"/>
        </w:rPr>
        <w:t>benfeitorias</w:t>
      </w:r>
      <w:r w:rsidR="00432BEB">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de </w:t>
      </w:r>
      <w:r w:rsidR="00206B1C">
        <w:rPr>
          <w:rFonts w:eastAsia="Times New Roman" w:cs="Courier New"/>
          <w:szCs w:val="20"/>
          <w:lang w:val="pt-BR" w:eastAsia="es-CR"/>
        </w:rPr>
        <w:t xml:space="preserve">boa-fé </w:t>
      </w:r>
      <w:r w:rsidR="002066EB">
        <w:rPr>
          <w:rFonts w:eastAsia="Times New Roman" w:cs="Courier New"/>
          <w:szCs w:val="20"/>
          <w:lang w:val="pt-BR" w:eastAsia="es-CR"/>
        </w:rPr>
        <w:t>pendentes</w:t>
      </w:r>
      <w:r w:rsidR="00A333DD">
        <w:rPr>
          <w:rFonts w:eastAsia="Times New Roman" w:cs="Courier New"/>
          <w:szCs w:val="20"/>
          <w:lang w:val="pt-BR" w:eastAsia="es-CR"/>
        </w:rPr>
        <w:t xml:space="preserve">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remover </w:t>
      </w:r>
      <w:r w:rsidR="0036510D">
        <w:rPr>
          <w:rFonts w:eastAsia="Times New Roman" w:cs="Courier New"/>
          <w:szCs w:val="20"/>
          <w:lang w:val="pt-BR" w:eastAsia="es-CR"/>
        </w:rPr>
        <w:t>qualquer</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tipo de obstáculo o</w:t>
      </w:r>
      <w:r w:rsidR="00432BEB">
        <w:rPr>
          <w:rFonts w:eastAsia="Times New Roman" w:cs="Courier New"/>
          <w:szCs w:val="20"/>
          <w:lang w:val="pt-BR" w:eastAsia="es-CR"/>
        </w:rPr>
        <w:t>u</w:t>
      </w:r>
      <w:r w:rsidR="00E34114" w:rsidRPr="00AD560A">
        <w:rPr>
          <w:rFonts w:eastAsia="Times New Roman" w:cs="Courier New"/>
          <w:szCs w:val="20"/>
          <w:lang w:val="pt-BR" w:eastAsia="es-CR"/>
        </w:rPr>
        <w:t xml:space="preserve"> </w:t>
      </w:r>
      <w:r w:rsidR="00F84BEE">
        <w:rPr>
          <w:rFonts w:eastAsia="Times New Roman" w:cs="Courier New"/>
          <w:szCs w:val="20"/>
          <w:lang w:val="pt-BR" w:eastAsia="es-CR"/>
        </w:rPr>
        <w:t>interferência</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sobre </w:t>
      </w:r>
      <w:r w:rsidR="00432BEB">
        <w:rPr>
          <w:rFonts w:eastAsia="Times New Roman" w:cs="Courier New"/>
          <w:szCs w:val="20"/>
          <w:lang w:val="pt-BR" w:eastAsia="es-CR"/>
        </w:rPr>
        <w:t xml:space="preserve">o </w:t>
      </w:r>
      <w:r w:rsidR="00E859D9">
        <w:rPr>
          <w:rFonts w:eastAsia="Times New Roman" w:cs="Courier New"/>
          <w:szCs w:val="20"/>
          <w:lang w:val="pt-BR" w:eastAsia="es-CR"/>
        </w:rPr>
        <w:t>território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e</w:t>
      </w:r>
      <w:r w:rsidR="00432BEB">
        <w:rPr>
          <w:rFonts w:eastAsia="Times New Roman" w:cs="Courier New"/>
          <w:szCs w:val="20"/>
          <w:lang w:val="pt-BR" w:eastAsia="es-CR"/>
        </w:rPr>
        <w:t>m</w:t>
      </w:r>
      <w:r w:rsidR="00E34114" w:rsidRPr="00AD560A">
        <w:rPr>
          <w:rFonts w:eastAsia="Times New Roman" w:cs="Courier New"/>
          <w:szCs w:val="20"/>
          <w:lang w:val="pt-BR" w:eastAsia="es-CR"/>
        </w:rPr>
        <w:t xml:space="preserve"> </w:t>
      </w:r>
      <w:r w:rsidR="009B4898">
        <w:rPr>
          <w:rFonts w:eastAsia="Times New Roman" w:cs="Courier New"/>
          <w:szCs w:val="20"/>
          <w:lang w:val="pt-BR" w:eastAsia="es-CR"/>
        </w:rPr>
        <w:t>questão</w:t>
      </w:r>
      <w:r w:rsidR="007D6C6B" w:rsidRPr="00AD560A">
        <w:rPr>
          <w:rFonts w:eastAsia="Times New Roman" w:cs="Courier New"/>
          <w:szCs w:val="20"/>
          <w:lang w:val="pt-BR" w:eastAsia="es-CR"/>
        </w:rPr>
        <w:t xml:space="preserve">, de modo a </w:t>
      </w:r>
      <w:r w:rsidR="00D8753A">
        <w:rPr>
          <w:rFonts w:eastAsia="Times New Roman" w:cs="Courier New"/>
          <w:szCs w:val="20"/>
          <w:lang w:val="pt-BR" w:eastAsia="es-CR"/>
        </w:rPr>
        <w:t>garantir</w:t>
      </w:r>
      <w:r w:rsidR="00A333DD">
        <w:rPr>
          <w:rFonts w:eastAsia="Times New Roman" w:cs="Courier New"/>
          <w:szCs w:val="20"/>
          <w:lang w:val="pt-BR" w:eastAsia="es-CR"/>
        </w:rPr>
        <w:t xml:space="preserve"> </w:t>
      </w:r>
      <w:r w:rsidR="00432BEB">
        <w:rPr>
          <w:rFonts w:eastAsia="Times New Roman" w:cs="Courier New"/>
          <w:szCs w:val="20"/>
          <w:lang w:val="pt-BR" w:eastAsia="es-CR"/>
        </w:rPr>
        <w:t xml:space="preserve">o </w:t>
      </w:r>
      <w:r w:rsidR="00B44497">
        <w:rPr>
          <w:rFonts w:eastAsia="Times New Roman" w:cs="Courier New"/>
          <w:szCs w:val="20"/>
          <w:lang w:val="pt-BR" w:eastAsia="es-CR"/>
        </w:rPr>
        <w:t>domínio</w:t>
      </w:r>
      <w:r w:rsidR="00A333DD">
        <w:rPr>
          <w:rFonts w:eastAsia="Times New Roman" w:cs="Courier New"/>
          <w:szCs w:val="20"/>
          <w:lang w:val="pt-BR" w:eastAsia="es-CR"/>
        </w:rPr>
        <w:t xml:space="preserve"> </w:t>
      </w:r>
      <w:r w:rsidR="00E34114" w:rsidRPr="00AD560A">
        <w:rPr>
          <w:rFonts w:eastAsia="Times New Roman" w:cs="Courier New"/>
          <w:szCs w:val="20"/>
          <w:lang w:val="pt-BR" w:eastAsia="es-CR"/>
        </w:rPr>
        <w:t xml:space="preserve">pleno </w:t>
      </w:r>
      <w:r w:rsidR="001A08A8">
        <w:rPr>
          <w:rFonts w:eastAsia="Times New Roman" w:cs="Courier New"/>
          <w:szCs w:val="20"/>
          <w:lang w:val="pt-BR" w:eastAsia="es-CR"/>
        </w:rPr>
        <w:t>e</w:t>
      </w:r>
      <w:r w:rsidR="00A333DD">
        <w:rPr>
          <w:rFonts w:eastAsia="Times New Roman" w:cs="Courier New"/>
          <w:szCs w:val="20"/>
          <w:lang w:val="pt-BR" w:eastAsia="es-CR"/>
        </w:rPr>
        <w:t xml:space="preserve"> </w:t>
      </w:r>
      <w:r w:rsidR="00893C5F">
        <w:rPr>
          <w:rFonts w:eastAsia="Times New Roman" w:cs="Courier New"/>
          <w:szCs w:val="20"/>
          <w:lang w:val="pt-BR" w:eastAsia="es-CR"/>
        </w:rPr>
        <w:t>efetivo</w:t>
      </w:r>
      <w:r w:rsidR="00A333DD">
        <w:rPr>
          <w:rFonts w:eastAsia="Times New Roman" w:cs="Courier New"/>
          <w:szCs w:val="20"/>
          <w:lang w:val="pt-BR" w:eastAsia="es-CR"/>
        </w:rPr>
        <w:t xml:space="preserve"> </w:t>
      </w:r>
      <w:r w:rsidR="001A08A8">
        <w:rPr>
          <w:rFonts w:eastAsia="Times New Roman" w:cs="Courier New"/>
          <w:szCs w:val="20"/>
          <w:lang w:val="pt-BR" w:eastAsia="es-CR"/>
        </w:rPr>
        <w:t>do</w:t>
      </w:r>
      <w:r w:rsidR="00A333DD">
        <w:rPr>
          <w:rFonts w:eastAsia="Times New Roman" w:cs="Courier New"/>
          <w:szCs w:val="20"/>
          <w:lang w:val="pt-BR" w:eastAsia="es-CR"/>
        </w:rPr>
        <w:t xml:space="preserve"> </w:t>
      </w:r>
      <w:r w:rsidR="001F3682">
        <w:rPr>
          <w:rFonts w:eastAsia="Times New Roman" w:cs="Courier New"/>
          <w:szCs w:val="20"/>
          <w:lang w:val="pt-BR" w:eastAsia="es-CR"/>
        </w:rPr>
        <w:t>p</w:t>
      </w:r>
      <w:r w:rsidR="00D966FA">
        <w:rPr>
          <w:rFonts w:eastAsia="Times New Roman" w:cs="Courier New"/>
          <w:szCs w:val="20"/>
          <w:lang w:val="pt-BR" w:eastAsia="es-CR"/>
        </w:rPr>
        <w:t>ovo</w:t>
      </w:r>
      <w:r w:rsidR="00E34114" w:rsidRPr="00AD560A">
        <w:rPr>
          <w:rFonts w:eastAsia="Times New Roman" w:cs="Courier New"/>
          <w:szCs w:val="20"/>
          <w:lang w:val="pt-BR" w:eastAsia="es-CR"/>
        </w:rPr>
        <w:t xml:space="preserve"> </w:t>
      </w:r>
      <w:r w:rsidR="00B20E7F" w:rsidRPr="00AD560A">
        <w:rPr>
          <w:rFonts w:eastAsia="Times New Roman" w:cs="Courier New"/>
          <w:szCs w:val="20"/>
          <w:lang w:val="pt-BR" w:eastAsia="es-CR"/>
        </w:rPr>
        <w:t>Xucuru</w:t>
      </w:r>
      <w:r w:rsidR="00E34114" w:rsidRPr="00AD560A">
        <w:rPr>
          <w:rFonts w:eastAsia="Times New Roman" w:cs="Courier New"/>
          <w:szCs w:val="20"/>
          <w:lang w:val="pt-BR" w:eastAsia="es-CR"/>
        </w:rPr>
        <w:t xml:space="preserve"> sobre </w:t>
      </w:r>
      <w:r w:rsidR="00D8753A">
        <w:rPr>
          <w:rFonts w:eastAsia="Times New Roman" w:cs="Courier New"/>
          <w:szCs w:val="20"/>
          <w:lang w:val="pt-BR" w:eastAsia="es-CR"/>
        </w:rPr>
        <w:t>seu território</w:t>
      </w:r>
      <w:r w:rsidR="00432BEB">
        <w:rPr>
          <w:rFonts w:eastAsia="Times New Roman" w:cs="Courier New"/>
          <w:szCs w:val="20"/>
          <w:lang w:val="pt-BR" w:eastAsia="es-CR"/>
        </w:rPr>
        <w:t xml:space="preserve">, em </w:t>
      </w:r>
      <w:r w:rsidR="009355E9">
        <w:rPr>
          <w:rFonts w:eastAsia="Times New Roman" w:cs="Courier New"/>
          <w:szCs w:val="20"/>
          <w:lang w:val="pt-BR" w:eastAsia="es-CR"/>
        </w:rPr>
        <w:t xml:space="preserve">prazo </w:t>
      </w:r>
      <w:r w:rsidR="007376E3">
        <w:rPr>
          <w:rFonts w:eastAsia="Times New Roman" w:cs="Courier New"/>
          <w:szCs w:val="20"/>
          <w:lang w:val="pt-BR" w:eastAsia="es-CR"/>
        </w:rPr>
        <w:t>não</w:t>
      </w:r>
      <w:r w:rsidR="00A333DD">
        <w:rPr>
          <w:rFonts w:eastAsia="Times New Roman" w:cs="Courier New"/>
          <w:szCs w:val="20"/>
          <w:lang w:val="pt-BR" w:eastAsia="es-CR"/>
        </w:rPr>
        <w:t xml:space="preserve"> </w:t>
      </w:r>
      <w:r w:rsidR="00432BEB">
        <w:rPr>
          <w:rFonts w:eastAsia="Times New Roman" w:cs="Courier New"/>
          <w:szCs w:val="20"/>
          <w:lang w:val="pt-BR" w:eastAsia="es-CR"/>
        </w:rPr>
        <w:t xml:space="preserve">superior </w:t>
      </w:r>
      <w:r w:rsidR="00E34114" w:rsidRPr="00AD560A">
        <w:rPr>
          <w:rFonts w:eastAsia="Times New Roman" w:cs="Courier New"/>
          <w:szCs w:val="20"/>
          <w:lang w:val="pt-BR" w:eastAsia="es-CR"/>
        </w:rPr>
        <w:t xml:space="preserve">a 18 meses, </w:t>
      </w:r>
      <w:r>
        <w:rPr>
          <w:rFonts w:eastAsia="Times New Roman" w:cs="Courier New"/>
          <w:szCs w:val="20"/>
          <w:lang w:val="pt-BR" w:eastAsia="es-CR"/>
        </w:rPr>
        <w:t>nos termos</w:t>
      </w:r>
      <w:r w:rsidR="00A333DD">
        <w:rPr>
          <w:rFonts w:eastAsia="Times New Roman" w:cs="Courier New"/>
          <w:szCs w:val="20"/>
          <w:lang w:val="pt-BR" w:eastAsia="es-CR"/>
        </w:rPr>
        <w:t xml:space="preserve"> </w:t>
      </w:r>
      <w:r w:rsidR="001A08A8">
        <w:rPr>
          <w:rFonts w:eastAsia="Times New Roman" w:cs="Courier New"/>
          <w:szCs w:val="20"/>
          <w:lang w:val="pt-BR" w:eastAsia="es-CR"/>
        </w:rPr>
        <w:t xml:space="preserve">dos </w:t>
      </w:r>
      <w:r w:rsidR="007D6C6B" w:rsidRPr="00AD560A">
        <w:rPr>
          <w:rFonts w:eastAsia="Times New Roman" w:cs="Courier New"/>
          <w:szCs w:val="20"/>
          <w:lang w:val="pt-BR" w:eastAsia="es-CR"/>
        </w:rPr>
        <w:t>p</w:t>
      </w:r>
      <w:r w:rsidR="00432BEB">
        <w:rPr>
          <w:rFonts w:eastAsia="Times New Roman" w:cs="Courier New"/>
          <w:szCs w:val="20"/>
          <w:lang w:val="pt-BR" w:eastAsia="es-CR"/>
        </w:rPr>
        <w:t>ar</w:t>
      </w:r>
      <w:r w:rsidR="007D6C6B" w:rsidRPr="00AD560A">
        <w:rPr>
          <w:rFonts w:eastAsia="Times New Roman" w:cs="Courier New"/>
          <w:szCs w:val="20"/>
          <w:lang w:val="pt-BR" w:eastAsia="es-CR"/>
        </w:rPr>
        <w:t>á</w:t>
      </w:r>
      <w:r w:rsidR="00432BEB">
        <w:rPr>
          <w:rFonts w:eastAsia="Times New Roman" w:cs="Courier New"/>
          <w:szCs w:val="20"/>
          <w:lang w:val="pt-BR" w:eastAsia="es-CR"/>
        </w:rPr>
        <w:t>g</w:t>
      </w:r>
      <w:r w:rsidR="007D6C6B" w:rsidRPr="00AD560A">
        <w:rPr>
          <w:rFonts w:eastAsia="Times New Roman" w:cs="Courier New"/>
          <w:szCs w:val="20"/>
          <w:lang w:val="pt-BR" w:eastAsia="es-CR"/>
        </w:rPr>
        <w:t xml:space="preserve">rafos </w:t>
      </w:r>
      <w:r w:rsidR="00A40CC7" w:rsidRPr="00AD560A">
        <w:rPr>
          <w:rFonts w:eastAsia="Times New Roman" w:cs="Courier New"/>
          <w:szCs w:val="20"/>
          <w:lang w:val="pt-BR" w:eastAsia="es-CR"/>
        </w:rPr>
        <w:t>194</w:t>
      </w:r>
      <w:r w:rsidR="007528C7" w:rsidRPr="00AD560A">
        <w:rPr>
          <w:rFonts w:eastAsia="Times New Roman" w:cs="Courier New"/>
          <w:szCs w:val="20"/>
          <w:lang w:val="pt-BR" w:eastAsia="es-CR"/>
        </w:rPr>
        <w:t xml:space="preserve"> a 196</w:t>
      </w:r>
      <w:r w:rsidR="00A40CC7" w:rsidRPr="00AD560A">
        <w:rPr>
          <w:rFonts w:eastAsia="Times New Roman" w:cs="Courier New"/>
          <w:szCs w:val="20"/>
          <w:lang w:val="pt-BR" w:eastAsia="es-CR"/>
        </w:rPr>
        <w:t xml:space="preserve"> </w:t>
      </w:r>
      <w:r w:rsidR="001A08A8">
        <w:rPr>
          <w:rFonts w:eastAsia="Times New Roman" w:cs="Courier New"/>
          <w:szCs w:val="20"/>
          <w:lang w:val="pt-BR" w:eastAsia="es-CR"/>
        </w:rPr>
        <w:t xml:space="preserve">da </w:t>
      </w:r>
      <w:r w:rsidR="007D6C6B" w:rsidRPr="00AD560A">
        <w:rPr>
          <w:rFonts w:eastAsia="Times New Roman" w:cs="Courier New"/>
          <w:szCs w:val="20"/>
          <w:lang w:val="pt-BR" w:eastAsia="es-CR"/>
        </w:rPr>
        <w:t xml:space="preserve">presente </w:t>
      </w:r>
      <w:r w:rsidR="001A08A8">
        <w:rPr>
          <w:rFonts w:eastAsia="Times New Roman" w:cs="Courier New"/>
          <w:szCs w:val="20"/>
          <w:lang w:val="pt-BR" w:eastAsia="es-CR"/>
        </w:rPr>
        <w:t>Sentença</w:t>
      </w:r>
      <w:r w:rsidR="007D6C6B" w:rsidRPr="00AD560A">
        <w:rPr>
          <w:rFonts w:eastAsia="Times New Roman" w:cs="Courier New"/>
          <w:szCs w:val="20"/>
          <w:lang w:val="pt-BR" w:eastAsia="es-CR"/>
        </w:rPr>
        <w:t>.</w:t>
      </w:r>
      <w:r w:rsidR="00E34114" w:rsidRPr="00AD560A">
        <w:rPr>
          <w:rFonts w:eastAsia="Times New Roman" w:cs="Courier New"/>
          <w:szCs w:val="20"/>
          <w:lang w:val="pt-BR" w:eastAsia="es-CR"/>
        </w:rPr>
        <w:t xml:space="preserve"> </w:t>
      </w:r>
    </w:p>
    <w:p w:rsidR="00E34114" w:rsidRPr="00AD560A" w:rsidRDefault="00E34114" w:rsidP="00E34114">
      <w:pPr>
        <w:pStyle w:val="Prrafodelista"/>
        <w:tabs>
          <w:tab w:val="left" w:pos="0"/>
        </w:tabs>
        <w:ind w:left="0"/>
        <w:rPr>
          <w:rFonts w:eastAsia="Cambria" w:cs="Times New Roman"/>
          <w:bCs/>
          <w:szCs w:val="20"/>
          <w:lang w:val="pt-BR"/>
        </w:rPr>
      </w:pPr>
    </w:p>
    <w:p w:rsidR="00E470C1" w:rsidRPr="00AD560A" w:rsidRDefault="0002257F" w:rsidP="00E470C1">
      <w:pPr>
        <w:pStyle w:val="Prrafodelista"/>
        <w:numPr>
          <w:ilvl w:val="3"/>
          <w:numId w:val="1"/>
        </w:numPr>
        <w:tabs>
          <w:tab w:val="left" w:pos="720"/>
        </w:tabs>
        <w:ind w:left="0" w:right="-90" w:firstLine="0"/>
        <w:rPr>
          <w:rFonts w:eastAsia="Cambria" w:cs="Times New Roman"/>
          <w:bCs/>
          <w:szCs w:val="20"/>
          <w:lang w:val="pt-BR"/>
        </w:rPr>
      </w:pPr>
      <w:r>
        <w:rPr>
          <w:rFonts w:eastAsia="Cambria" w:cs="Times New Roman"/>
          <w:bCs/>
          <w:szCs w:val="20"/>
          <w:lang w:val="pt-BR"/>
        </w:rPr>
        <w:t xml:space="preserve">O Estado </w:t>
      </w:r>
      <w:r w:rsidR="00DB2AD4">
        <w:rPr>
          <w:rFonts w:eastAsia="Cambria" w:cs="Times New Roman"/>
          <w:bCs/>
          <w:szCs w:val="20"/>
          <w:lang w:val="pt-BR"/>
        </w:rPr>
        <w:t>deve</w:t>
      </w:r>
      <w:r w:rsidR="00A333DD">
        <w:rPr>
          <w:rFonts w:eastAsia="Cambria" w:cs="Times New Roman"/>
          <w:bCs/>
          <w:szCs w:val="20"/>
          <w:lang w:val="pt-BR"/>
        </w:rPr>
        <w:t xml:space="preserve"> </w:t>
      </w:r>
      <w:r w:rsidR="00432BEB">
        <w:rPr>
          <w:rFonts w:eastAsia="Cambria" w:cs="Times New Roman"/>
          <w:bCs/>
          <w:szCs w:val="20"/>
          <w:lang w:val="pt-BR"/>
        </w:rPr>
        <w:t xml:space="preserve">proceder às </w:t>
      </w:r>
      <w:r w:rsidR="00E470C1" w:rsidRPr="00AD560A">
        <w:rPr>
          <w:rFonts w:eastAsia="Cambria" w:cs="Times New Roman"/>
          <w:bCs/>
          <w:szCs w:val="20"/>
          <w:lang w:val="pt-BR"/>
        </w:rPr>
        <w:t>publica</w:t>
      </w:r>
      <w:r w:rsidR="001A08A8">
        <w:rPr>
          <w:rFonts w:eastAsia="Cambria" w:cs="Times New Roman"/>
          <w:bCs/>
          <w:szCs w:val="20"/>
          <w:lang w:val="pt-BR"/>
        </w:rPr>
        <w:t>ções</w:t>
      </w:r>
      <w:r w:rsidR="00E470C1" w:rsidRPr="00AD560A">
        <w:rPr>
          <w:rFonts w:eastAsia="Cambria" w:cs="Times New Roman"/>
          <w:bCs/>
          <w:szCs w:val="20"/>
          <w:lang w:val="pt-BR"/>
        </w:rPr>
        <w:t xml:space="preserve"> indicadas </w:t>
      </w:r>
      <w:r w:rsidR="00A9514F">
        <w:rPr>
          <w:rFonts w:eastAsia="Cambria" w:cs="Times New Roman"/>
          <w:bCs/>
          <w:szCs w:val="20"/>
          <w:lang w:val="pt-BR"/>
        </w:rPr>
        <w:t xml:space="preserve">no </w:t>
      </w:r>
      <w:r w:rsidR="00B6605E">
        <w:rPr>
          <w:rFonts w:eastAsia="Cambria" w:cs="Times New Roman"/>
          <w:bCs/>
          <w:szCs w:val="20"/>
          <w:lang w:val="pt-BR"/>
        </w:rPr>
        <w:t>parágrafo</w:t>
      </w:r>
      <w:r w:rsidR="00A333DD">
        <w:rPr>
          <w:rFonts w:eastAsia="Cambria" w:cs="Times New Roman"/>
          <w:bCs/>
          <w:szCs w:val="20"/>
          <w:lang w:val="pt-BR"/>
        </w:rPr>
        <w:t xml:space="preserve"> </w:t>
      </w:r>
      <w:r w:rsidR="009222B9" w:rsidRPr="00AD560A">
        <w:rPr>
          <w:rFonts w:eastAsia="Cambria" w:cs="Times New Roman"/>
          <w:bCs/>
          <w:szCs w:val="20"/>
          <w:lang w:val="pt-BR"/>
        </w:rPr>
        <w:t>199</w:t>
      </w:r>
      <w:r w:rsidR="00E470C1" w:rsidRPr="00AD560A">
        <w:rPr>
          <w:rFonts w:eastAsia="Cambria" w:cs="Times New Roman"/>
          <w:bCs/>
          <w:szCs w:val="20"/>
          <w:lang w:val="pt-BR"/>
        </w:rPr>
        <w:t xml:space="preserve"> </w:t>
      </w:r>
      <w:r w:rsidR="001A08A8">
        <w:rPr>
          <w:rFonts w:eastAsia="Cambria" w:cs="Times New Roman"/>
          <w:bCs/>
          <w:szCs w:val="20"/>
          <w:lang w:val="pt-BR"/>
        </w:rPr>
        <w:t>da Sentença</w:t>
      </w:r>
      <w:r w:rsidR="00E470C1" w:rsidRPr="00AD560A">
        <w:rPr>
          <w:rFonts w:eastAsia="Cambria" w:cs="Times New Roman"/>
          <w:bCs/>
          <w:szCs w:val="20"/>
          <w:lang w:val="pt-BR"/>
        </w:rPr>
        <w:t xml:space="preserve">, </w:t>
      </w:r>
      <w:r>
        <w:rPr>
          <w:rFonts w:eastAsia="Cambria" w:cs="Times New Roman"/>
          <w:bCs/>
          <w:szCs w:val="20"/>
          <w:lang w:val="pt-BR"/>
        </w:rPr>
        <w:t>nos termos</w:t>
      </w:r>
      <w:r w:rsidR="00A333DD">
        <w:rPr>
          <w:rFonts w:eastAsia="Cambria" w:cs="Times New Roman"/>
          <w:bCs/>
          <w:szCs w:val="20"/>
          <w:lang w:val="pt-BR"/>
        </w:rPr>
        <w:t xml:space="preserve"> </w:t>
      </w:r>
      <w:r w:rsidR="00432BEB">
        <w:rPr>
          <w:rFonts w:eastAsia="Cambria" w:cs="Times New Roman"/>
          <w:bCs/>
          <w:szCs w:val="20"/>
          <w:lang w:val="pt-BR"/>
        </w:rPr>
        <w:t>nela dispostos</w:t>
      </w:r>
      <w:r w:rsidR="00E470C1" w:rsidRPr="00AD560A">
        <w:rPr>
          <w:rFonts w:eastAsia="Cambria" w:cs="Times New Roman"/>
          <w:bCs/>
          <w:szCs w:val="20"/>
          <w:lang w:val="pt-BR"/>
        </w:rPr>
        <w:t>.</w:t>
      </w:r>
    </w:p>
    <w:p w:rsidR="00E470C1" w:rsidRPr="00AD560A" w:rsidRDefault="00E470C1" w:rsidP="00E470C1">
      <w:pPr>
        <w:pStyle w:val="Prrafodelista"/>
        <w:rPr>
          <w:rFonts w:eastAsia="Cambria" w:cs="Times New Roman"/>
          <w:bCs/>
          <w:szCs w:val="20"/>
          <w:lang w:val="pt-BR"/>
        </w:rPr>
      </w:pPr>
    </w:p>
    <w:p w:rsidR="00E470C1" w:rsidRPr="00AD560A" w:rsidRDefault="0002257F" w:rsidP="00E470C1">
      <w:pPr>
        <w:pStyle w:val="Prrafodelista"/>
        <w:numPr>
          <w:ilvl w:val="3"/>
          <w:numId w:val="1"/>
        </w:numPr>
        <w:tabs>
          <w:tab w:val="left" w:pos="720"/>
        </w:tabs>
        <w:ind w:left="0" w:right="-90" w:firstLine="0"/>
        <w:rPr>
          <w:rFonts w:eastAsia="Cambria" w:cs="Times New Roman"/>
          <w:bCs/>
          <w:szCs w:val="20"/>
          <w:lang w:val="pt-BR"/>
        </w:rPr>
      </w:pPr>
      <w:r>
        <w:rPr>
          <w:rFonts w:eastAsia="Cambria" w:cs="Times New Roman"/>
          <w:bCs/>
          <w:szCs w:val="20"/>
          <w:lang w:val="pt-BR"/>
        </w:rPr>
        <w:t xml:space="preserve">O Estado </w:t>
      </w:r>
      <w:r w:rsidR="00DB2AD4">
        <w:rPr>
          <w:rFonts w:eastAsia="Cambria" w:cs="Times New Roman"/>
          <w:bCs/>
          <w:szCs w:val="20"/>
          <w:lang w:val="pt-BR"/>
        </w:rPr>
        <w:t>deve</w:t>
      </w:r>
      <w:r w:rsidR="00A333DD">
        <w:rPr>
          <w:rFonts w:eastAsia="Cambria" w:cs="Times New Roman"/>
          <w:bCs/>
          <w:szCs w:val="20"/>
          <w:lang w:val="pt-BR"/>
        </w:rPr>
        <w:t xml:space="preserve"> </w:t>
      </w:r>
      <w:r w:rsidR="00E470C1" w:rsidRPr="00AD560A">
        <w:rPr>
          <w:rFonts w:eastAsia="Cambria" w:cs="Times New Roman"/>
          <w:bCs/>
          <w:szCs w:val="20"/>
          <w:lang w:val="pt-BR"/>
        </w:rPr>
        <w:t xml:space="preserve">pagar </w:t>
      </w:r>
      <w:r w:rsidR="00432BEB">
        <w:rPr>
          <w:rFonts w:eastAsia="Cambria" w:cs="Times New Roman"/>
          <w:bCs/>
          <w:szCs w:val="20"/>
          <w:lang w:val="pt-BR"/>
        </w:rPr>
        <w:t xml:space="preserve">as quantias fixadas </w:t>
      </w:r>
      <w:r>
        <w:rPr>
          <w:rFonts w:eastAsia="Cambria" w:cs="Times New Roman"/>
          <w:bCs/>
          <w:szCs w:val="20"/>
          <w:lang w:val="pt-BR"/>
        </w:rPr>
        <w:t xml:space="preserve">nos </w:t>
      </w:r>
      <w:r w:rsidR="00E470C1" w:rsidRPr="00AD560A">
        <w:rPr>
          <w:rFonts w:eastAsia="Cambria" w:cs="Times New Roman"/>
          <w:bCs/>
          <w:szCs w:val="20"/>
          <w:lang w:val="pt-BR"/>
        </w:rPr>
        <w:t>p</w:t>
      </w:r>
      <w:r w:rsidR="00432BEB">
        <w:rPr>
          <w:rFonts w:eastAsia="Cambria" w:cs="Times New Roman"/>
          <w:bCs/>
          <w:szCs w:val="20"/>
          <w:lang w:val="pt-BR"/>
        </w:rPr>
        <w:t>ar</w:t>
      </w:r>
      <w:r w:rsidR="00E470C1" w:rsidRPr="00AD560A">
        <w:rPr>
          <w:rFonts w:eastAsia="Cambria" w:cs="Times New Roman"/>
          <w:bCs/>
          <w:szCs w:val="20"/>
          <w:lang w:val="pt-BR"/>
        </w:rPr>
        <w:t>á</w:t>
      </w:r>
      <w:r w:rsidR="00432BEB">
        <w:rPr>
          <w:rFonts w:eastAsia="Cambria" w:cs="Times New Roman"/>
          <w:bCs/>
          <w:szCs w:val="20"/>
          <w:lang w:val="pt-BR"/>
        </w:rPr>
        <w:t>g</w:t>
      </w:r>
      <w:r w:rsidR="00E470C1" w:rsidRPr="00AD560A">
        <w:rPr>
          <w:rFonts w:eastAsia="Cambria" w:cs="Times New Roman"/>
          <w:bCs/>
          <w:szCs w:val="20"/>
          <w:lang w:val="pt-BR"/>
        </w:rPr>
        <w:t>rafo</w:t>
      </w:r>
      <w:r w:rsidR="0044307D" w:rsidRPr="00AD560A">
        <w:rPr>
          <w:rFonts w:eastAsia="Cambria" w:cs="Times New Roman"/>
          <w:bCs/>
          <w:szCs w:val="20"/>
          <w:lang w:val="pt-BR"/>
        </w:rPr>
        <w:t>s</w:t>
      </w:r>
      <w:r w:rsidR="00E470C1" w:rsidRPr="00AD560A">
        <w:rPr>
          <w:rFonts w:eastAsia="Cambria" w:cs="Times New Roman"/>
          <w:bCs/>
          <w:szCs w:val="20"/>
          <w:lang w:val="pt-BR"/>
        </w:rPr>
        <w:t xml:space="preserve"> </w:t>
      </w:r>
      <w:r w:rsidR="009222B9" w:rsidRPr="00AD560A">
        <w:rPr>
          <w:rFonts w:eastAsia="Cambria" w:cs="Times New Roman"/>
          <w:bCs/>
          <w:szCs w:val="20"/>
          <w:lang w:val="pt-BR"/>
        </w:rPr>
        <w:t xml:space="preserve">212 </w:t>
      </w:r>
      <w:r w:rsidR="001A08A8">
        <w:rPr>
          <w:rFonts w:eastAsia="Cambria" w:cs="Times New Roman"/>
          <w:bCs/>
          <w:szCs w:val="20"/>
          <w:lang w:val="pt-BR"/>
        </w:rPr>
        <w:t>e</w:t>
      </w:r>
      <w:r w:rsidR="00A333DD">
        <w:rPr>
          <w:rFonts w:eastAsia="Cambria" w:cs="Times New Roman"/>
          <w:bCs/>
          <w:szCs w:val="20"/>
          <w:lang w:val="pt-BR"/>
        </w:rPr>
        <w:t xml:space="preserve"> </w:t>
      </w:r>
      <w:r w:rsidR="009222B9" w:rsidRPr="00AD560A">
        <w:rPr>
          <w:rFonts w:eastAsia="Cambria" w:cs="Times New Roman"/>
          <w:bCs/>
          <w:szCs w:val="20"/>
          <w:lang w:val="pt-BR"/>
        </w:rPr>
        <w:t>216</w:t>
      </w:r>
      <w:r w:rsidR="00E470C1" w:rsidRPr="00AD560A">
        <w:rPr>
          <w:rFonts w:eastAsia="Cambria" w:cs="Times New Roman"/>
          <w:bCs/>
          <w:szCs w:val="20"/>
          <w:lang w:val="pt-BR"/>
        </w:rPr>
        <w:t xml:space="preserve"> </w:t>
      </w:r>
      <w:r w:rsidR="001A08A8">
        <w:rPr>
          <w:rFonts w:eastAsia="Cambria" w:cs="Times New Roman"/>
          <w:bCs/>
          <w:szCs w:val="20"/>
          <w:lang w:val="pt-BR"/>
        </w:rPr>
        <w:t xml:space="preserve">da </w:t>
      </w:r>
      <w:r w:rsidR="00E470C1" w:rsidRPr="00AD560A">
        <w:rPr>
          <w:rFonts w:eastAsia="Cambria" w:cs="Times New Roman"/>
          <w:bCs/>
          <w:szCs w:val="20"/>
          <w:lang w:val="pt-BR"/>
        </w:rPr>
        <w:t xml:space="preserve">presente </w:t>
      </w:r>
      <w:r w:rsidR="001A08A8">
        <w:rPr>
          <w:rFonts w:eastAsia="Cambria" w:cs="Times New Roman"/>
          <w:bCs/>
          <w:szCs w:val="20"/>
          <w:lang w:val="pt-BR"/>
        </w:rPr>
        <w:t>Sentença</w:t>
      </w:r>
      <w:r w:rsidR="00E470C1" w:rsidRPr="00AD560A">
        <w:rPr>
          <w:rFonts w:eastAsia="Cambria" w:cs="Times New Roman"/>
          <w:bCs/>
          <w:szCs w:val="20"/>
          <w:lang w:val="pt-BR"/>
        </w:rPr>
        <w:t xml:space="preserve">, </w:t>
      </w:r>
      <w:r w:rsidR="00432BEB">
        <w:rPr>
          <w:rFonts w:eastAsia="Cambria" w:cs="Times New Roman"/>
          <w:bCs/>
          <w:szCs w:val="20"/>
          <w:lang w:val="pt-BR"/>
        </w:rPr>
        <w:t xml:space="preserve">a título </w:t>
      </w:r>
      <w:r w:rsidR="00E470C1" w:rsidRPr="00AD560A">
        <w:rPr>
          <w:rFonts w:eastAsia="Cambria" w:cs="Times New Roman"/>
          <w:bCs/>
          <w:szCs w:val="20"/>
          <w:lang w:val="pt-BR"/>
        </w:rPr>
        <w:t>de</w:t>
      </w:r>
      <w:r w:rsidR="0044307D" w:rsidRPr="00AD560A">
        <w:rPr>
          <w:rFonts w:eastAsia="Cambria" w:cs="Times New Roman"/>
          <w:bCs/>
          <w:szCs w:val="20"/>
          <w:lang w:val="pt-BR"/>
        </w:rPr>
        <w:t xml:space="preserve"> </w:t>
      </w:r>
      <w:r>
        <w:rPr>
          <w:rFonts w:eastAsia="Cambria" w:cs="Times New Roman"/>
          <w:bCs/>
          <w:szCs w:val="20"/>
          <w:lang w:val="pt-BR"/>
        </w:rPr>
        <w:t>custas</w:t>
      </w:r>
      <w:r w:rsidR="00A333DD">
        <w:rPr>
          <w:rFonts w:eastAsia="Cambria" w:cs="Times New Roman"/>
          <w:bCs/>
          <w:szCs w:val="20"/>
          <w:lang w:val="pt-BR"/>
        </w:rPr>
        <w:t xml:space="preserve"> </w:t>
      </w:r>
      <w:r w:rsidR="0044307D" w:rsidRPr="00AD560A">
        <w:rPr>
          <w:rFonts w:eastAsia="Cambria" w:cs="Times New Roman"/>
          <w:bCs/>
          <w:szCs w:val="20"/>
          <w:lang w:val="pt-BR"/>
        </w:rPr>
        <w:t>e</w:t>
      </w:r>
      <w:r w:rsidR="00E470C1" w:rsidRPr="00AD560A">
        <w:rPr>
          <w:rFonts w:eastAsia="Cambria" w:cs="Times New Roman"/>
          <w:bCs/>
          <w:szCs w:val="20"/>
          <w:lang w:val="pt-BR"/>
        </w:rPr>
        <w:t xml:space="preserve"> </w:t>
      </w:r>
      <w:r w:rsidR="0036510D">
        <w:rPr>
          <w:rFonts w:eastAsia="Cambria" w:cs="Times New Roman"/>
          <w:bCs/>
          <w:szCs w:val="20"/>
          <w:lang w:val="pt-BR"/>
        </w:rPr>
        <w:t>indenizações</w:t>
      </w:r>
      <w:r w:rsidR="00A333DD">
        <w:rPr>
          <w:rFonts w:eastAsia="Cambria" w:cs="Times New Roman"/>
          <w:bCs/>
          <w:szCs w:val="20"/>
          <w:lang w:val="pt-BR"/>
        </w:rPr>
        <w:t xml:space="preserve"> </w:t>
      </w:r>
      <w:r w:rsidR="00E470C1" w:rsidRPr="00AD560A">
        <w:rPr>
          <w:rFonts w:eastAsia="Cambria" w:cs="Times New Roman"/>
          <w:bCs/>
          <w:szCs w:val="20"/>
          <w:lang w:val="pt-BR"/>
        </w:rPr>
        <w:t xml:space="preserve">por </w:t>
      </w:r>
      <w:r w:rsidR="00A665EA">
        <w:rPr>
          <w:rFonts w:eastAsia="Cambria" w:cs="Times New Roman"/>
          <w:bCs/>
          <w:szCs w:val="20"/>
          <w:lang w:val="pt-BR"/>
        </w:rPr>
        <w:t>dano</w:t>
      </w:r>
      <w:r w:rsidR="00A333DD">
        <w:rPr>
          <w:rFonts w:eastAsia="Cambria" w:cs="Times New Roman"/>
          <w:bCs/>
          <w:szCs w:val="20"/>
          <w:lang w:val="pt-BR"/>
        </w:rPr>
        <w:t xml:space="preserve"> </w:t>
      </w:r>
      <w:r w:rsidR="00E470C1" w:rsidRPr="00AD560A">
        <w:rPr>
          <w:rFonts w:eastAsia="Cambria" w:cs="Times New Roman"/>
          <w:bCs/>
          <w:szCs w:val="20"/>
          <w:lang w:val="pt-BR"/>
        </w:rPr>
        <w:t xml:space="preserve">imaterial, </w:t>
      </w:r>
      <w:r>
        <w:rPr>
          <w:rFonts w:eastAsia="Cambria" w:cs="Times New Roman"/>
          <w:bCs/>
          <w:szCs w:val="20"/>
          <w:lang w:val="pt-BR"/>
        </w:rPr>
        <w:t>nos termos</w:t>
      </w:r>
      <w:r w:rsidR="00A333DD">
        <w:rPr>
          <w:rFonts w:eastAsia="Cambria" w:cs="Times New Roman"/>
          <w:bCs/>
          <w:szCs w:val="20"/>
          <w:lang w:val="pt-BR"/>
        </w:rPr>
        <w:t xml:space="preserve"> </w:t>
      </w:r>
      <w:r w:rsidR="001A08A8">
        <w:rPr>
          <w:rFonts w:eastAsia="Cambria" w:cs="Times New Roman"/>
          <w:bCs/>
          <w:szCs w:val="20"/>
          <w:lang w:val="pt-BR"/>
        </w:rPr>
        <w:t xml:space="preserve">dos </w:t>
      </w:r>
      <w:r w:rsidR="00E470C1" w:rsidRPr="00AD560A">
        <w:rPr>
          <w:rFonts w:eastAsia="Cambria" w:cs="Times New Roman"/>
          <w:bCs/>
          <w:szCs w:val="20"/>
          <w:lang w:val="pt-BR"/>
        </w:rPr>
        <w:t>p</w:t>
      </w:r>
      <w:r w:rsidR="00432BEB">
        <w:rPr>
          <w:rFonts w:eastAsia="Cambria" w:cs="Times New Roman"/>
          <w:bCs/>
          <w:szCs w:val="20"/>
          <w:lang w:val="pt-BR"/>
        </w:rPr>
        <w:t>ar</w:t>
      </w:r>
      <w:r w:rsidR="00E470C1" w:rsidRPr="00AD560A">
        <w:rPr>
          <w:rFonts w:eastAsia="Cambria" w:cs="Times New Roman"/>
          <w:bCs/>
          <w:szCs w:val="20"/>
          <w:lang w:val="pt-BR"/>
        </w:rPr>
        <w:t>á</w:t>
      </w:r>
      <w:r w:rsidR="00432BEB">
        <w:rPr>
          <w:rFonts w:eastAsia="Cambria" w:cs="Times New Roman"/>
          <w:bCs/>
          <w:szCs w:val="20"/>
          <w:lang w:val="pt-BR"/>
        </w:rPr>
        <w:t>g</w:t>
      </w:r>
      <w:r w:rsidR="00E470C1" w:rsidRPr="00AD560A">
        <w:rPr>
          <w:rFonts w:eastAsia="Cambria" w:cs="Times New Roman"/>
          <w:bCs/>
          <w:szCs w:val="20"/>
          <w:lang w:val="pt-BR"/>
        </w:rPr>
        <w:t>rafo</w:t>
      </w:r>
      <w:r w:rsidR="0044307D" w:rsidRPr="00AD560A">
        <w:rPr>
          <w:rFonts w:eastAsia="Cambria" w:cs="Times New Roman"/>
          <w:bCs/>
          <w:szCs w:val="20"/>
          <w:lang w:val="pt-BR"/>
        </w:rPr>
        <w:t>s</w:t>
      </w:r>
      <w:r w:rsidR="00E470C1" w:rsidRPr="00AD560A">
        <w:rPr>
          <w:rFonts w:eastAsia="Cambria" w:cs="Times New Roman"/>
          <w:bCs/>
          <w:szCs w:val="20"/>
          <w:lang w:val="pt-BR"/>
        </w:rPr>
        <w:t xml:space="preserve"> </w:t>
      </w:r>
      <w:r w:rsidR="007A0674" w:rsidRPr="00AD560A">
        <w:rPr>
          <w:rFonts w:eastAsia="Cambria" w:cs="Times New Roman"/>
          <w:bCs/>
          <w:szCs w:val="20"/>
          <w:lang w:val="pt-BR"/>
        </w:rPr>
        <w:t>217 a 219</w:t>
      </w:r>
      <w:r w:rsidR="00E470C1" w:rsidRPr="00AD560A">
        <w:rPr>
          <w:rFonts w:eastAsia="Cambria" w:cs="Times New Roman"/>
          <w:bCs/>
          <w:szCs w:val="20"/>
          <w:lang w:val="pt-BR"/>
        </w:rPr>
        <w:t xml:space="preserve"> </w:t>
      </w:r>
      <w:r w:rsidR="001A08A8">
        <w:rPr>
          <w:rFonts w:eastAsia="Cambria" w:cs="Times New Roman"/>
          <w:bCs/>
          <w:szCs w:val="20"/>
          <w:lang w:val="pt-BR"/>
        </w:rPr>
        <w:t xml:space="preserve">da </w:t>
      </w:r>
      <w:r w:rsidR="00E470C1" w:rsidRPr="00AD560A">
        <w:rPr>
          <w:rFonts w:eastAsia="Cambria" w:cs="Times New Roman"/>
          <w:bCs/>
          <w:szCs w:val="20"/>
          <w:lang w:val="pt-BR"/>
        </w:rPr>
        <w:t xml:space="preserve">presente </w:t>
      </w:r>
      <w:r w:rsidR="001A08A8">
        <w:rPr>
          <w:rFonts w:eastAsia="Cambria" w:cs="Times New Roman"/>
          <w:bCs/>
          <w:szCs w:val="20"/>
          <w:lang w:val="pt-BR"/>
        </w:rPr>
        <w:t>Sentença</w:t>
      </w:r>
      <w:r w:rsidR="00E470C1" w:rsidRPr="00AD560A">
        <w:rPr>
          <w:rFonts w:eastAsia="Cambria" w:cs="Times New Roman"/>
          <w:bCs/>
          <w:szCs w:val="20"/>
          <w:lang w:val="pt-BR"/>
        </w:rPr>
        <w:t>.</w:t>
      </w:r>
    </w:p>
    <w:p w:rsidR="00E470C1" w:rsidRPr="00AD560A" w:rsidRDefault="00E470C1" w:rsidP="00E470C1">
      <w:pPr>
        <w:pStyle w:val="Prrafodelista"/>
        <w:rPr>
          <w:rFonts w:eastAsia="Cambria" w:cs="Times New Roman"/>
          <w:bCs/>
          <w:szCs w:val="20"/>
          <w:lang w:val="pt-BR"/>
        </w:rPr>
      </w:pPr>
    </w:p>
    <w:p w:rsidR="00E470C1" w:rsidRPr="00AD560A" w:rsidRDefault="0002257F" w:rsidP="00E470C1">
      <w:pPr>
        <w:pStyle w:val="Prrafodelista"/>
        <w:numPr>
          <w:ilvl w:val="3"/>
          <w:numId w:val="1"/>
        </w:numPr>
        <w:tabs>
          <w:tab w:val="left" w:pos="720"/>
        </w:tabs>
        <w:ind w:left="0" w:right="-90" w:firstLine="0"/>
        <w:rPr>
          <w:rFonts w:eastAsia="Cambria" w:cs="Times New Roman"/>
          <w:bCs/>
          <w:szCs w:val="20"/>
          <w:lang w:val="pt-BR"/>
        </w:rPr>
      </w:pPr>
      <w:r>
        <w:rPr>
          <w:rFonts w:eastAsia="Cambria" w:cs="Times New Roman"/>
          <w:bCs/>
          <w:szCs w:val="20"/>
          <w:lang w:val="pt-BR"/>
        </w:rPr>
        <w:t xml:space="preserve">O Estado </w:t>
      </w:r>
      <w:r w:rsidR="00DB2AD4">
        <w:rPr>
          <w:rFonts w:eastAsia="Cambria" w:cs="Times New Roman"/>
          <w:bCs/>
          <w:szCs w:val="20"/>
          <w:lang w:val="pt-BR"/>
        </w:rPr>
        <w:t>deve</w:t>
      </w:r>
      <w:r w:rsidR="00E470C1" w:rsidRPr="00AD560A">
        <w:rPr>
          <w:rFonts w:eastAsia="Cambria" w:cs="Times New Roman"/>
          <w:bCs/>
          <w:szCs w:val="20"/>
          <w:lang w:val="pt-BR"/>
        </w:rPr>
        <w:t xml:space="preserve">, </w:t>
      </w:r>
      <w:r w:rsidR="00432BEB">
        <w:rPr>
          <w:rFonts w:eastAsia="Cambria" w:cs="Times New Roman"/>
          <w:bCs/>
          <w:szCs w:val="20"/>
          <w:lang w:val="pt-BR"/>
        </w:rPr>
        <w:t xml:space="preserve">no </w:t>
      </w:r>
      <w:r w:rsidR="00E859D9">
        <w:rPr>
          <w:rFonts w:eastAsia="Cambria" w:cs="Times New Roman"/>
          <w:bCs/>
          <w:szCs w:val="20"/>
          <w:lang w:val="pt-BR"/>
        </w:rPr>
        <w:t>prazo</w:t>
      </w:r>
      <w:r w:rsidR="00A333DD">
        <w:rPr>
          <w:rFonts w:eastAsia="Cambria" w:cs="Times New Roman"/>
          <w:bCs/>
          <w:szCs w:val="20"/>
          <w:lang w:val="pt-BR"/>
        </w:rPr>
        <w:t xml:space="preserve"> </w:t>
      </w:r>
      <w:r w:rsidR="00E470C1" w:rsidRPr="00AD560A">
        <w:rPr>
          <w:rFonts w:eastAsia="Cambria" w:cs="Times New Roman"/>
          <w:bCs/>
          <w:szCs w:val="20"/>
          <w:lang w:val="pt-BR"/>
        </w:rPr>
        <w:t xml:space="preserve">de </w:t>
      </w:r>
      <w:r w:rsidR="005C46B3">
        <w:rPr>
          <w:rFonts w:eastAsia="Cambria" w:cs="Times New Roman"/>
          <w:bCs/>
          <w:szCs w:val="20"/>
          <w:lang w:val="pt-BR"/>
        </w:rPr>
        <w:t>um</w:t>
      </w:r>
      <w:r w:rsidR="00A333DD">
        <w:rPr>
          <w:rFonts w:eastAsia="Cambria" w:cs="Times New Roman"/>
          <w:bCs/>
          <w:szCs w:val="20"/>
          <w:lang w:val="pt-BR"/>
        </w:rPr>
        <w:t xml:space="preserve"> </w:t>
      </w:r>
      <w:r w:rsidR="00C76DB9">
        <w:rPr>
          <w:rFonts w:eastAsia="Cambria" w:cs="Times New Roman"/>
          <w:bCs/>
          <w:szCs w:val="20"/>
          <w:lang w:val="pt-BR"/>
        </w:rPr>
        <w:t>ano</w:t>
      </w:r>
      <w:r w:rsidR="00992801">
        <w:rPr>
          <w:rFonts w:eastAsia="Cambria" w:cs="Times New Roman"/>
          <w:bCs/>
          <w:szCs w:val="20"/>
          <w:lang w:val="pt-BR"/>
        </w:rPr>
        <w:t>,</w:t>
      </w:r>
      <w:r w:rsidR="00A333DD">
        <w:rPr>
          <w:rFonts w:eastAsia="Cambria" w:cs="Times New Roman"/>
          <w:bCs/>
          <w:szCs w:val="20"/>
          <w:lang w:val="pt-BR"/>
        </w:rPr>
        <w:t xml:space="preserve"> </w:t>
      </w:r>
      <w:r w:rsidR="00E470C1" w:rsidRPr="00AD560A">
        <w:rPr>
          <w:rFonts w:eastAsia="Cambria" w:cs="Times New Roman"/>
          <w:bCs/>
          <w:szCs w:val="20"/>
          <w:lang w:val="pt-BR"/>
        </w:rPr>
        <w:t xml:space="preserve">contado a partir </w:t>
      </w:r>
      <w:r w:rsidR="001A08A8">
        <w:rPr>
          <w:rFonts w:eastAsia="Cambria" w:cs="Times New Roman"/>
          <w:bCs/>
          <w:szCs w:val="20"/>
          <w:lang w:val="pt-BR"/>
        </w:rPr>
        <w:t xml:space="preserve">da </w:t>
      </w:r>
      <w:r w:rsidR="00E470C1" w:rsidRPr="00AD560A">
        <w:rPr>
          <w:rFonts w:eastAsia="Cambria" w:cs="Times New Roman"/>
          <w:bCs/>
          <w:szCs w:val="20"/>
          <w:lang w:val="pt-BR"/>
        </w:rPr>
        <w:t>notifica</w:t>
      </w:r>
      <w:r w:rsidR="001A08A8">
        <w:rPr>
          <w:rFonts w:eastAsia="Cambria" w:cs="Times New Roman"/>
          <w:bCs/>
          <w:szCs w:val="20"/>
          <w:lang w:val="pt-BR"/>
        </w:rPr>
        <w:t>ção</w:t>
      </w:r>
      <w:r w:rsidR="00432BEB">
        <w:rPr>
          <w:rFonts w:eastAsia="Cambria" w:cs="Times New Roman"/>
          <w:bCs/>
          <w:szCs w:val="20"/>
          <w:lang w:val="pt-BR"/>
        </w:rPr>
        <w:t xml:space="preserve"> </w:t>
      </w:r>
      <w:r w:rsidR="007376E3">
        <w:rPr>
          <w:rFonts w:eastAsia="Cambria" w:cs="Times New Roman"/>
          <w:bCs/>
          <w:szCs w:val="20"/>
          <w:lang w:val="pt-BR"/>
        </w:rPr>
        <w:t>des</w:t>
      </w:r>
      <w:r w:rsidR="00432BEB">
        <w:rPr>
          <w:rFonts w:eastAsia="Cambria" w:cs="Times New Roman"/>
          <w:bCs/>
          <w:szCs w:val="20"/>
          <w:lang w:val="pt-BR"/>
        </w:rPr>
        <w:t>t</w:t>
      </w:r>
      <w:r w:rsidR="007376E3">
        <w:rPr>
          <w:rFonts w:eastAsia="Cambria" w:cs="Times New Roman"/>
          <w:bCs/>
          <w:szCs w:val="20"/>
          <w:lang w:val="pt-BR"/>
        </w:rPr>
        <w:t xml:space="preserve">a </w:t>
      </w:r>
      <w:r w:rsidR="001A08A8">
        <w:rPr>
          <w:rFonts w:eastAsia="Cambria" w:cs="Times New Roman"/>
          <w:bCs/>
          <w:szCs w:val="20"/>
          <w:lang w:val="pt-BR"/>
        </w:rPr>
        <w:t>Sentença</w:t>
      </w:r>
      <w:r w:rsidR="00E470C1" w:rsidRPr="00AD560A">
        <w:rPr>
          <w:rFonts w:eastAsia="Cambria" w:cs="Times New Roman"/>
          <w:bCs/>
          <w:szCs w:val="20"/>
          <w:lang w:val="pt-BR"/>
        </w:rPr>
        <w:t xml:space="preserve">, </w:t>
      </w:r>
      <w:r w:rsidR="00432BEB">
        <w:rPr>
          <w:rFonts w:eastAsia="Cambria" w:cs="Times New Roman"/>
          <w:bCs/>
          <w:szCs w:val="20"/>
          <w:lang w:val="pt-BR"/>
        </w:rPr>
        <w:t xml:space="preserve">apresentar ao </w:t>
      </w:r>
      <w:r w:rsidR="004527DA">
        <w:rPr>
          <w:rFonts w:eastAsia="Cambria" w:cs="Times New Roman"/>
          <w:bCs/>
          <w:szCs w:val="20"/>
          <w:lang w:val="pt-BR"/>
        </w:rPr>
        <w:t xml:space="preserve">Tribunal </w:t>
      </w:r>
      <w:r w:rsidR="005C46B3">
        <w:rPr>
          <w:rFonts w:eastAsia="Cambria" w:cs="Times New Roman"/>
          <w:bCs/>
          <w:szCs w:val="20"/>
          <w:lang w:val="pt-BR"/>
        </w:rPr>
        <w:t>um</w:t>
      </w:r>
      <w:r w:rsidR="00A333DD">
        <w:rPr>
          <w:rFonts w:eastAsia="Cambria" w:cs="Times New Roman"/>
          <w:bCs/>
          <w:szCs w:val="20"/>
          <w:lang w:val="pt-BR"/>
        </w:rPr>
        <w:t xml:space="preserve"> </w:t>
      </w:r>
      <w:r w:rsidR="00B424C0">
        <w:rPr>
          <w:rFonts w:eastAsia="Cambria" w:cs="Times New Roman"/>
          <w:bCs/>
          <w:szCs w:val="20"/>
          <w:lang w:val="pt-BR"/>
        </w:rPr>
        <w:t>relatório</w:t>
      </w:r>
      <w:r w:rsidR="00A333DD">
        <w:rPr>
          <w:rFonts w:eastAsia="Cambria" w:cs="Times New Roman"/>
          <w:bCs/>
          <w:szCs w:val="20"/>
          <w:lang w:val="pt-BR"/>
        </w:rPr>
        <w:t xml:space="preserve"> </w:t>
      </w:r>
      <w:r w:rsidR="00E470C1" w:rsidRPr="00AD560A">
        <w:rPr>
          <w:rFonts w:eastAsia="Cambria" w:cs="Times New Roman"/>
          <w:bCs/>
          <w:szCs w:val="20"/>
          <w:lang w:val="pt-BR"/>
        </w:rPr>
        <w:t xml:space="preserve">sobre as medidas adotadas para </w:t>
      </w:r>
      <w:r w:rsidR="00432BEB">
        <w:rPr>
          <w:rFonts w:eastAsia="Cambria" w:cs="Times New Roman"/>
          <w:bCs/>
          <w:szCs w:val="20"/>
          <w:lang w:val="pt-BR"/>
        </w:rPr>
        <w:t>seu cumprimento</w:t>
      </w:r>
      <w:r w:rsidR="00E470C1" w:rsidRPr="00AD560A">
        <w:rPr>
          <w:rFonts w:eastAsia="Cambria" w:cs="Times New Roman"/>
          <w:bCs/>
          <w:szCs w:val="20"/>
          <w:lang w:val="pt-BR"/>
        </w:rPr>
        <w:t>.</w:t>
      </w:r>
    </w:p>
    <w:p w:rsidR="00E470C1" w:rsidRPr="00AD560A" w:rsidRDefault="00E470C1" w:rsidP="00E470C1">
      <w:pPr>
        <w:pStyle w:val="Prrafodelista"/>
        <w:rPr>
          <w:rFonts w:eastAsia="Cambria" w:cs="Times New Roman"/>
          <w:bCs/>
          <w:szCs w:val="20"/>
          <w:lang w:val="pt-BR"/>
        </w:rPr>
      </w:pPr>
    </w:p>
    <w:p w:rsidR="00B10CFC" w:rsidRDefault="00640C60" w:rsidP="00D1338F">
      <w:pPr>
        <w:pStyle w:val="Prrafodelista"/>
        <w:numPr>
          <w:ilvl w:val="3"/>
          <w:numId w:val="1"/>
        </w:numPr>
        <w:tabs>
          <w:tab w:val="left" w:pos="720"/>
        </w:tabs>
        <w:ind w:left="0" w:right="-90" w:firstLine="0"/>
        <w:rPr>
          <w:rFonts w:eastAsia="Cambria" w:cs="Times New Roman"/>
          <w:bCs/>
          <w:szCs w:val="20"/>
          <w:lang w:val="pt-BR"/>
        </w:rPr>
      </w:pPr>
      <w:r>
        <w:rPr>
          <w:rFonts w:eastAsia="Cambria" w:cs="Times New Roman"/>
          <w:bCs/>
          <w:szCs w:val="20"/>
          <w:lang w:val="pt-BR"/>
        </w:rPr>
        <w:t>A</w:t>
      </w:r>
      <w:r w:rsidR="00A333DD">
        <w:rPr>
          <w:rFonts w:eastAsia="Cambria" w:cs="Times New Roman"/>
          <w:bCs/>
          <w:szCs w:val="20"/>
          <w:lang w:val="pt-BR"/>
        </w:rPr>
        <w:t xml:space="preserve"> </w:t>
      </w:r>
      <w:r w:rsidR="00E470C1" w:rsidRPr="00AD560A">
        <w:rPr>
          <w:rFonts w:eastAsia="Cambria" w:cs="Times New Roman"/>
          <w:bCs/>
          <w:szCs w:val="20"/>
          <w:lang w:val="pt-BR"/>
        </w:rPr>
        <w:t>Corte supervis</w:t>
      </w:r>
      <w:r w:rsidR="00432BEB">
        <w:rPr>
          <w:rFonts w:eastAsia="Cambria" w:cs="Times New Roman"/>
          <w:bCs/>
          <w:szCs w:val="20"/>
          <w:lang w:val="pt-BR"/>
        </w:rPr>
        <w:t>ion</w:t>
      </w:r>
      <w:r w:rsidR="00E470C1" w:rsidRPr="00AD560A">
        <w:rPr>
          <w:rFonts w:eastAsia="Cambria" w:cs="Times New Roman"/>
          <w:bCs/>
          <w:szCs w:val="20"/>
          <w:lang w:val="pt-BR"/>
        </w:rPr>
        <w:t xml:space="preserve">ará </w:t>
      </w:r>
      <w:r w:rsidR="00432BEB">
        <w:rPr>
          <w:rFonts w:eastAsia="Cambria" w:cs="Times New Roman"/>
          <w:bCs/>
          <w:szCs w:val="20"/>
          <w:lang w:val="pt-BR"/>
        </w:rPr>
        <w:t xml:space="preserve">o </w:t>
      </w:r>
      <w:r w:rsidR="00E859D9">
        <w:rPr>
          <w:rFonts w:eastAsia="Cambria" w:cs="Times New Roman"/>
          <w:bCs/>
          <w:szCs w:val="20"/>
          <w:lang w:val="pt-BR"/>
        </w:rPr>
        <w:t>cumprimento</w:t>
      </w:r>
      <w:r w:rsidR="00A333DD">
        <w:rPr>
          <w:rFonts w:eastAsia="Cambria" w:cs="Times New Roman"/>
          <w:bCs/>
          <w:szCs w:val="20"/>
          <w:lang w:val="pt-BR"/>
        </w:rPr>
        <w:t xml:space="preserve"> </w:t>
      </w:r>
      <w:r w:rsidR="00432BEB">
        <w:rPr>
          <w:rFonts w:eastAsia="Cambria" w:cs="Times New Roman"/>
          <w:bCs/>
          <w:szCs w:val="20"/>
          <w:lang w:val="pt-BR"/>
        </w:rPr>
        <w:t xml:space="preserve">integral </w:t>
      </w:r>
      <w:r w:rsidR="007376E3">
        <w:rPr>
          <w:rFonts w:eastAsia="Cambria" w:cs="Times New Roman"/>
          <w:bCs/>
          <w:szCs w:val="20"/>
          <w:lang w:val="pt-BR"/>
        </w:rPr>
        <w:t>des</w:t>
      </w:r>
      <w:r w:rsidR="00432BEB">
        <w:rPr>
          <w:rFonts w:eastAsia="Cambria" w:cs="Times New Roman"/>
          <w:bCs/>
          <w:szCs w:val="20"/>
          <w:lang w:val="pt-BR"/>
        </w:rPr>
        <w:t>t</w:t>
      </w:r>
      <w:r w:rsidR="007376E3">
        <w:rPr>
          <w:rFonts w:eastAsia="Cambria" w:cs="Times New Roman"/>
          <w:bCs/>
          <w:szCs w:val="20"/>
          <w:lang w:val="pt-BR"/>
        </w:rPr>
        <w:t xml:space="preserve">a </w:t>
      </w:r>
      <w:r w:rsidR="001A08A8">
        <w:rPr>
          <w:rFonts w:eastAsia="Cambria" w:cs="Times New Roman"/>
          <w:bCs/>
          <w:szCs w:val="20"/>
          <w:lang w:val="pt-BR"/>
        </w:rPr>
        <w:t>Sentença</w:t>
      </w:r>
      <w:r w:rsidR="00E470C1" w:rsidRPr="00AD560A">
        <w:rPr>
          <w:rFonts w:eastAsia="Cambria" w:cs="Times New Roman"/>
          <w:bCs/>
          <w:szCs w:val="20"/>
          <w:lang w:val="pt-BR"/>
        </w:rPr>
        <w:t xml:space="preserve">, </w:t>
      </w:r>
      <w:r w:rsidR="00432BEB">
        <w:rPr>
          <w:rFonts w:eastAsia="Cambria" w:cs="Times New Roman"/>
          <w:bCs/>
          <w:szCs w:val="20"/>
          <w:lang w:val="pt-BR"/>
        </w:rPr>
        <w:t xml:space="preserve">no </w:t>
      </w:r>
      <w:r w:rsidR="00915BA0">
        <w:rPr>
          <w:rFonts w:eastAsia="Cambria" w:cs="Times New Roman"/>
          <w:bCs/>
          <w:szCs w:val="20"/>
          <w:lang w:val="pt-BR"/>
        </w:rPr>
        <w:t>exercício</w:t>
      </w:r>
      <w:r w:rsidR="00A333DD">
        <w:rPr>
          <w:rFonts w:eastAsia="Cambria" w:cs="Times New Roman"/>
          <w:bCs/>
          <w:szCs w:val="20"/>
          <w:lang w:val="pt-BR"/>
        </w:rPr>
        <w:t xml:space="preserve"> </w:t>
      </w:r>
      <w:r w:rsidR="00E470C1" w:rsidRPr="00AD560A">
        <w:rPr>
          <w:rFonts w:eastAsia="Cambria" w:cs="Times New Roman"/>
          <w:bCs/>
          <w:szCs w:val="20"/>
          <w:lang w:val="pt-BR"/>
        </w:rPr>
        <w:t>de su</w:t>
      </w:r>
      <w:r w:rsidR="00432BEB">
        <w:rPr>
          <w:rFonts w:eastAsia="Cambria" w:cs="Times New Roman"/>
          <w:bCs/>
          <w:szCs w:val="20"/>
          <w:lang w:val="pt-BR"/>
        </w:rPr>
        <w:t>a</w:t>
      </w:r>
      <w:r w:rsidR="00E470C1" w:rsidRPr="00AD560A">
        <w:rPr>
          <w:rFonts w:eastAsia="Cambria" w:cs="Times New Roman"/>
          <w:bCs/>
          <w:szCs w:val="20"/>
          <w:lang w:val="pt-BR"/>
        </w:rPr>
        <w:t xml:space="preserve">s </w:t>
      </w:r>
      <w:r w:rsidR="005C46B3">
        <w:rPr>
          <w:rFonts w:eastAsia="Cambria" w:cs="Times New Roman"/>
          <w:bCs/>
          <w:szCs w:val="20"/>
          <w:lang w:val="pt-BR"/>
        </w:rPr>
        <w:t>atribuições</w:t>
      </w:r>
      <w:r w:rsidR="00A333DD">
        <w:rPr>
          <w:rFonts w:eastAsia="Cambria" w:cs="Times New Roman"/>
          <w:bCs/>
          <w:szCs w:val="20"/>
          <w:lang w:val="pt-BR"/>
        </w:rPr>
        <w:t xml:space="preserve"> </w:t>
      </w:r>
      <w:r w:rsidR="001A08A8">
        <w:rPr>
          <w:rFonts w:eastAsia="Cambria" w:cs="Times New Roman"/>
          <w:bCs/>
          <w:szCs w:val="20"/>
          <w:lang w:val="pt-BR"/>
        </w:rPr>
        <w:t>e</w:t>
      </w:r>
      <w:r w:rsidR="00A333DD">
        <w:rPr>
          <w:rFonts w:eastAsia="Cambria" w:cs="Times New Roman"/>
          <w:bCs/>
          <w:szCs w:val="20"/>
          <w:lang w:val="pt-BR"/>
        </w:rPr>
        <w:t xml:space="preserve"> </w:t>
      </w:r>
      <w:r w:rsidR="005C2CB8">
        <w:rPr>
          <w:rFonts w:eastAsia="Cambria" w:cs="Times New Roman"/>
          <w:bCs/>
          <w:szCs w:val="20"/>
          <w:lang w:val="pt-BR"/>
        </w:rPr>
        <w:t>no</w:t>
      </w:r>
      <w:r w:rsidR="00432BEB">
        <w:rPr>
          <w:rFonts w:eastAsia="Cambria" w:cs="Times New Roman"/>
          <w:bCs/>
          <w:szCs w:val="20"/>
          <w:lang w:val="pt-BR"/>
        </w:rPr>
        <w:t xml:space="preserve"> </w:t>
      </w:r>
      <w:r w:rsidR="00E859D9">
        <w:rPr>
          <w:rFonts w:eastAsia="Cambria" w:cs="Times New Roman"/>
          <w:bCs/>
          <w:szCs w:val="20"/>
          <w:lang w:val="pt-BR"/>
        </w:rPr>
        <w:t>cumprimento</w:t>
      </w:r>
      <w:r w:rsidR="00A333DD">
        <w:rPr>
          <w:rFonts w:eastAsia="Cambria" w:cs="Times New Roman"/>
          <w:bCs/>
          <w:szCs w:val="20"/>
          <w:lang w:val="pt-BR"/>
        </w:rPr>
        <w:t xml:space="preserve"> </w:t>
      </w:r>
      <w:r w:rsidR="005C2CB8">
        <w:rPr>
          <w:rFonts w:eastAsia="Cambria" w:cs="Times New Roman"/>
          <w:bCs/>
          <w:szCs w:val="20"/>
          <w:lang w:val="pt-BR"/>
        </w:rPr>
        <w:t>de</w:t>
      </w:r>
      <w:r w:rsidR="00432BEB">
        <w:rPr>
          <w:rFonts w:eastAsia="Cambria" w:cs="Times New Roman"/>
          <w:bCs/>
          <w:szCs w:val="20"/>
          <w:lang w:val="pt-BR"/>
        </w:rPr>
        <w:t xml:space="preserve"> </w:t>
      </w:r>
      <w:r w:rsidR="00E470C1" w:rsidRPr="00AD560A">
        <w:rPr>
          <w:rFonts w:eastAsia="Cambria" w:cs="Times New Roman"/>
          <w:bCs/>
          <w:szCs w:val="20"/>
          <w:lang w:val="pt-BR"/>
        </w:rPr>
        <w:t>s</w:t>
      </w:r>
      <w:r w:rsidR="00432BEB">
        <w:rPr>
          <w:rFonts w:eastAsia="Cambria" w:cs="Times New Roman"/>
          <w:bCs/>
          <w:szCs w:val="20"/>
          <w:lang w:val="pt-BR"/>
        </w:rPr>
        <w:t>e</w:t>
      </w:r>
      <w:r w:rsidR="00E470C1" w:rsidRPr="00AD560A">
        <w:rPr>
          <w:rFonts w:eastAsia="Cambria" w:cs="Times New Roman"/>
          <w:bCs/>
          <w:szCs w:val="20"/>
          <w:lang w:val="pt-BR"/>
        </w:rPr>
        <w:t xml:space="preserve">us </w:t>
      </w:r>
      <w:r w:rsidR="008B35D2">
        <w:rPr>
          <w:rFonts w:eastAsia="Cambria" w:cs="Times New Roman"/>
          <w:bCs/>
          <w:szCs w:val="20"/>
          <w:lang w:val="pt-BR"/>
        </w:rPr>
        <w:t>deveres</w:t>
      </w:r>
      <w:r w:rsidR="005C2CB8">
        <w:rPr>
          <w:rFonts w:eastAsia="Cambria" w:cs="Times New Roman"/>
          <w:bCs/>
          <w:szCs w:val="20"/>
          <w:lang w:val="pt-BR"/>
        </w:rPr>
        <w:t xml:space="preserve">, conforme a </w:t>
      </w:r>
      <w:r w:rsidR="001351E9">
        <w:rPr>
          <w:rFonts w:eastAsia="Cambria" w:cs="Times New Roman"/>
          <w:bCs/>
          <w:szCs w:val="20"/>
          <w:lang w:val="pt-BR"/>
        </w:rPr>
        <w:t xml:space="preserve">Convenção </w:t>
      </w:r>
      <w:r w:rsidR="00E470C1" w:rsidRPr="00AD560A">
        <w:rPr>
          <w:rFonts w:eastAsia="Cambria" w:cs="Times New Roman"/>
          <w:bCs/>
          <w:szCs w:val="20"/>
          <w:lang w:val="pt-BR"/>
        </w:rPr>
        <w:t xml:space="preserve">Americana sobre </w:t>
      </w:r>
      <w:r w:rsidR="00AD560A">
        <w:rPr>
          <w:rFonts w:eastAsia="Cambria" w:cs="Times New Roman"/>
          <w:bCs/>
          <w:szCs w:val="20"/>
          <w:lang w:val="pt-BR"/>
        </w:rPr>
        <w:t>Direitos</w:t>
      </w:r>
      <w:r w:rsidR="00A333DD">
        <w:rPr>
          <w:rFonts w:eastAsia="Cambria" w:cs="Times New Roman"/>
          <w:bCs/>
          <w:szCs w:val="20"/>
          <w:lang w:val="pt-BR"/>
        </w:rPr>
        <w:t xml:space="preserve"> </w:t>
      </w:r>
      <w:r w:rsidR="00E470C1" w:rsidRPr="00AD560A">
        <w:rPr>
          <w:rFonts w:eastAsia="Cambria" w:cs="Times New Roman"/>
          <w:bCs/>
          <w:szCs w:val="20"/>
          <w:lang w:val="pt-BR"/>
        </w:rPr>
        <w:t xml:space="preserve">Humanos, </w:t>
      </w:r>
      <w:r w:rsidR="001A08A8">
        <w:rPr>
          <w:rFonts w:eastAsia="Cambria" w:cs="Times New Roman"/>
          <w:bCs/>
          <w:szCs w:val="20"/>
          <w:lang w:val="pt-BR"/>
        </w:rPr>
        <w:t>e</w:t>
      </w:r>
      <w:r w:rsidR="00A333DD">
        <w:rPr>
          <w:rFonts w:eastAsia="Cambria" w:cs="Times New Roman"/>
          <w:bCs/>
          <w:szCs w:val="20"/>
          <w:lang w:val="pt-BR"/>
        </w:rPr>
        <w:t xml:space="preserve"> </w:t>
      </w:r>
      <w:r w:rsidR="00E470C1" w:rsidRPr="00AD560A">
        <w:rPr>
          <w:rFonts w:eastAsia="Cambria" w:cs="Times New Roman"/>
          <w:bCs/>
          <w:szCs w:val="20"/>
          <w:lang w:val="pt-BR"/>
        </w:rPr>
        <w:t>dará por conclu</w:t>
      </w:r>
      <w:r w:rsidR="00432BEB">
        <w:rPr>
          <w:rFonts w:eastAsia="Cambria" w:cs="Times New Roman"/>
          <w:bCs/>
          <w:szCs w:val="20"/>
          <w:lang w:val="pt-BR"/>
        </w:rPr>
        <w:t>í</w:t>
      </w:r>
      <w:r w:rsidR="00E470C1" w:rsidRPr="00AD560A">
        <w:rPr>
          <w:rFonts w:eastAsia="Cambria" w:cs="Times New Roman"/>
          <w:bCs/>
          <w:szCs w:val="20"/>
          <w:lang w:val="pt-BR"/>
        </w:rPr>
        <w:t xml:space="preserve">do </w:t>
      </w:r>
      <w:r w:rsidR="00432BEB">
        <w:rPr>
          <w:rFonts w:eastAsia="Cambria" w:cs="Times New Roman"/>
          <w:bCs/>
          <w:szCs w:val="20"/>
          <w:lang w:val="pt-BR"/>
        </w:rPr>
        <w:t xml:space="preserve">o </w:t>
      </w:r>
      <w:r w:rsidR="00E470C1" w:rsidRPr="00AD560A">
        <w:rPr>
          <w:rFonts w:eastAsia="Cambria" w:cs="Times New Roman"/>
          <w:bCs/>
          <w:szCs w:val="20"/>
          <w:lang w:val="pt-BR"/>
        </w:rPr>
        <w:t xml:space="preserve">presente caso </w:t>
      </w:r>
      <w:r w:rsidR="005C2CB8">
        <w:rPr>
          <w:rFonts w:eastAsia="Cambria" w:cs="Times New Roman"/>
          <w:bCs/>
          <w:szCs w:val="20"/>
          <w:lang w:val="pt-BR"/>
        </w:rPr>
        <w:t xml:space="preserve">uma vez tenha </w:t>
      </w:r>
      <w:r w:rsidR="00432BEB">
        <w:rPr>
          <w:rFonts w:eastAsia="Cambria" w:cs="Times New Roman"/>
          <w:bCs/>
          <w:szCs w:val="20"/>
          <w:lang w:val="pt-BR"/>
        </w:rPr>
        <w:t xml:space="preserve">o </w:t>
      </w:r>
      <w:r w:rsidR="00893C5F">
        <w:rPr>
          <w:rFonts w:eastAsia="Cambria" w:cs="Times New Roman"/>
          <w:bCs/>
          <w:szCs w:val="20"/>
          <w:lang w:val="pt-BR"/>
        </w:rPr>
        <w:t xml:space="preserve">Estado </w:t>
      </w:r>
      <w:r w:rsidR="00E470C1" w:rsidRPr="00AD560A">
        <w:rPr>
          <w:rFonts w:eastAsia="Cambria" w:cs="Times New Roman"/>
          <w:bCs/>
          <w:szCs w:val="20"/>
          <w:lang w:val="pt-BR"/>
        </w:rPr>
        <w:t xml:space="preserve">dado cabal </w:t>
      </w:r>
      <w:r w:rsidR="00E859D9">
        <w:rPr>
          <w:rFonts w:eastAsia="Cambria" w:cs="Times New Roman"/>
          <w:bCs/>
          <w:szCs w:val="20"/>
          <w:lang w:val="pt-BR"/>
        </w:rPr>
        <w:t>cumprimento</w:t>
      </w:r>
      <w:r w:rsidR="00A333DD">
        <w:rPr>
          <w:rFonts w:eastAsia="Cambria" w:cs="Times New Roman"/>
          <w:bCs/>
          <w:szCs w:val="20"/>
          <w:lang w:val="pt-BR"/>
        </w:rPr>
        <w:t xml:space="preserve"> </w:t>
      </w:r>
      <w:r w:rsidR="00FC573D">
        <w:rPr>
          <w:rFonts w:eastAsia="Cambria" w:cs="Times New Roman"/>
          <w:bCs/>
          <w:szCs w:val="20"/>
          <w:lang w:val="pt-BR"/>
        </w:rPr>
        <w:t xml:space="preserve">ao </w:t>
      </w:r>
      <w:r w:rsidR="00432BEB">
        <w:rPr>
          <w:rFonts w:eastAsia="Cambria" w:cs="Times New Roman"/>
          <w:bCs/>
          <w:szCs w:val="20"/>
          <w:lang w:val="pt-BR"/>
        </w:rPr>
        <w:t xml:space="preserve">nela </w:t>
      </w:r>
      <w:r w:rsidR="00E470C1" w:rsidRPr="00AD560A">
        <w:rPr>
          <w:rFonts w:eastAsia="Cambria" w:cs="Times New Roman"/>
          <w:bCs/>
          <w:szCs w:val="20"/>
          <w:lang w:val="pt-BR"/>
        </w:rPr>
        <w:t>disp</w:t>
      </w:r>
      <w:r w:rsidR="00432BEB">
        <w:rPr>
          <w:rFonts w:eastAsia="Cambria" w:cs="Times New Roman"/>
          <w:bCs/>
          <w:szCs w:val="20"/>
          <w:lang w:val="pt-BR"/>
        </w:rPr>
        <w:t>o</w:t>
      </w:r>
      <w:r w:rsidR="00E470C1" w:rsidRPr="00AD560A">
        <w:rPr>
          <w:rFonts w:eastAsia="Cambria" w:cs="Times New Roman"/>
          <w:bCs/>
          <w:szCs w:val="20"/>
          <w:lang w:val="pt-BR"/>
        </w:rPr>
        <w:t>sto.</w:t>
      </w:r>
    </w:p>
    <w:p w:rsidR="001B1690" w:rsidRPr="001B1690" w:rsidRDefault="001B1690" w:rsidP="001B1690">
      <w:pPr>
        <w:pStyle w:val="Prrafodelista"/>
        <w:rPr>
          <w:rFonts w:eastAsia="Cambria" w:cs="Times New Roman"/>
          <w:bCs/>
          <w:szCs w:val="20"/>
          <w:lang w:val="pt-BR"/>
        </w:rPr>
      </w:pPr>
    </w:p>
    <w:p w:rsidR="003D5EE8" w:rsidRDefault="003D5EE8" w:rsidP="003D5EE8">
      <w:pPr>
        <w:jc w:val="center"/>
        <w:rPr>
          <w:lang w:val="es-CR"/>
        </w:rPr>
      </w:pPr>
    </w:p>
    <w:p w:rsidR="003D5EE8" w:rsidRPr="0019261A" w:rsidRDefault="003D5EE8" w:rsidP="003D5EE8">
      <w:pPr>
        <w:pStyle w:val="Default"/>
        <w:jc w:val="both"/>
        <w:rPr>
          <w:strike/>
          <w:sz w:val="20"/>
          <w:lang w:val="pt-BR"/>
        </w:rPr>
      </w:pPr>
      <w:r>
        <w:rPr>
          <w:sz w:val="20"/>
          <w:lang w:val="pt-BR"/>
        </w:rPr>
        <w:t xml:space="preserve">Corte IDH. </w:t>
      </w:r>
      <w:r w:rsidRPr="00CF23A7">
        <w:rPr>
          <w:i/>
          <w:sz w:val="20"/>
          <w:lang w:val="pt-BR"/>
        </w:rPr>
        <w:t>Povo Indígena Xucuru e seus membros Vs. Brasil</w:t>
      </w:r>
      <w:r w:rsidRPr="00CF23A7">
        <w:rPr>
          <w:sz w:val="20"/>
          <w:lang w:val="pt-BR"/>
        </w:rPr>
        <w:t>.</w:t>
      </w:r>
      <w:r w:rsidRPr="00FD75EE">
        <w:rPr>
          <w:sz w:val="20"/>
          <w:lang w:val="pt-BR"/>
        </w:rPr>
        <w:t xml:space="preserve"> </w:t>
      </w:r>
      <w:r w:rsidRPr="00CF23A7">
        <w:rPr>
          <w:sz w:val="20"/>
          <w:lang w:val="pt-BR"/>
        </w:rPr>
        <w:t>Exceções Preliminares, Mérito, Reparações e Custas</w:t>
      </w:r>
      <w:r w:rsidRPr="00CF23A7">
        <w:rPr>
          <w:i/>
          <w:iCs/>
          <w:sz w:val="20"/>
          <w:szCs w:val="20"/>
          <w:lang w:val="es-CR"/>
        </w:rPr>
        <w:t xml:space="preserve">. </w:t>
      </w:r>
      <w:r>
        <w:rPr>
          <w:sz w:val="20"/>
          <w:lang w:val="pt-BR"/>
        </w:rPr>
        <w:t>Sentença</w:t>
      </w:r>
      <w:r w:rsidRPr="00FD75EE">
        <w:rPr>
          <w:sz w:val="20"/>
          <w:lang w:val="pt-BR"/>
        </w:rPr>
        <w:t xml:space="preserve"> de </w:t>
      </w:r>
      <w:r>
        <w:rPr>
          <w:sz w:val="20"/>
          <w:lang w:val="pt-BR"/>
        </w:rPr>
        <w:t>5 de fevereiro</w:t>
      </w:r>
      <w:r w:rsidRPr="00FD75EE">
        <w:rPr>
          <w:sz w:val="20"/>
          <w:lang w:val="pt-BR"/>
        </w:rPr>
        <w:t xml:space="preserve"> da Corte Interamericana de Direitos </w:t>
      </w:r>
      <w:r>
        <w:rPr>
          <w:sz w:val="20"/>
          <w:lang w:val="pt-BR"/>
        </w:rPr>
        <w:t>H</w:t>
      </w:r>
      <w:r w:rsidRPr="00FD75EE">
        <w:rPr>
          <w:sz w:val="20"/>
          <w:lang w:val="pt-BR"/>
        </w:rPr>
        <w:t>umanos.</w:t>
      </w:r>
      <w:r>
        <w:rPr>
          <w:sz w:val="20"/>
          <w:lang w:val="pt-BR"/>
        </w:rPr>
        <w:t xml:space="preserve"> </w:t>
      </w:r>
    </w:p>
    <w:p w:rsidR="003D5EE8" w:rsidRPr="0019261A" w:rsidRDefault="003D5EE8" w:rsidP="003D5EE8">
      <w:pPr>
        <w:rPr>
          <w:strike/>
          <w:lang w:val="pt-BR"/>
        </w:rPr>
      </w:pPr>
    </w:p>
    <w:p w:rsidR="003D5EE8" w:rsidRPr="0019261A" w:rsidRDefault="003D5EE8" w:rsidP="003D5EE8">
      <w:pPr>
        <w:rPr>
          <w:lang w:val="pt-BR"/>
        </w:rPr>
      </w:pPr>
    </w:p>
    <w:p w:rsidR="003D5EE8" w:rsidRDefault="003D5EE8" w:rsidP="003D5EE8">
      <w:pPr>
        <w:rPr>
          <w:lang w:val="pt-BR"/>
        </w:rPr>
      </w:pPr>
    </w:p>
    <w:p w:rsidR="003D5EE8" w:rsidRDefault="003D5EE8" w:rsidP="003D5EE8">
      <w:pPr>
        <w:rPr>
          <w:lang w:val="pt-BR"/>
        </w:rPr>
      </w:pPr>
    </w:p>
    <w:p w:rsidR="003D5EE8" w:rsidRDefault="003D5EE8" w:rsidP="003D5EE8">
      <w:pPr>
        <w:rPr>
          <w:lang w:val="pt-BR"/>
        </w:rPr>
      </w:pPr>
    </w:p>
    <w:p w:rsidR="003D5EE8" w:rsidRPr="0019261A" w:rsidRDefault="003D5EE8" w:rsidP="003D5EE8">
      <w:pPr>
        <w:rPr>
          <w:lang w:val="pt-BR"/>
        </w:rPr>
      </w:pPr>
    </w:p>
    <w:p w:rsidR="003D5EE8" w:rsidRPr="0019261A" w:rsidRDefault="003D5EE8" w:rsidP="003D5EE8">
      <w:pPr>
        <w:jc w:val="center"/>
        <w:rPr>
          <w:lang w:val="pt-BR"/>
        </w:rPr>
      </w:pPr>
      <w:r w:rsidRPr="0019261A">
        <w:rPr>
          <w:lang w:val="pt-BR"/>
        </w:rPr>
        <w:t>Eduardo Ferrer Mac-Gregor Poisot</w:t>
      </w:r>
    </w:p>
    <w:p w:rsidR="003D5EE8" w:rsidRDefault="003D5EE8" w:rsidP="003D5EE8">
      <w:pPr>
        <w:jc w:val="center"/>
        <w:rPr>
          <w:lang w:val="pt-BR"/>
        </w:rPr>
      </w:pPr>
      <w:r w:rsidRPr="0019261A">
        <w:rPr>
          <w:lang w:val="pt-BR"/>
        </w:rPr>
        <w:t xml:space="preserve">Presidente </w:t>
      </w:r>
    </w:p>
    <w:p w:rsidR="003D5EE8" w:rsidRPr="0019261A" w:rsidRDefault="003D5EE8" w:rsidP="003D5EE8">
      <w:pPr>
        <w:jc w:val="cente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r w:rsidRPr="0019261A">
        <w:rPr>
          <w:lang w:val="pt-BR"/>
        </w:rPr>
        <w:t xml:space="preserve"> Eduardo Vio Grossi</w:t>
      </w:r>
      <w:r w:rsidRPr="0019261A">
        <w:rPr>
          <w:lang w:val="pt-BR"/>
        </w:rPr>
        <w:tab/>
      </w:r>
      <w:r w:rsidRPr="0019261A">
        <w:rPr>
          <w:lang w:val="pt-BR"/>
        </w:rPr>
        <w:tab/>
      </w:r>
      <w:r w:rsidRPr="0019261A">
        <w:rPr>
          <w:lang w:val="pt-BR"/>
        </w:rPr>
        <w:tab/>
      </w:r>
      <w:r w:rsidRPr="0019261A">
        <w:rPr>
          <w:lang w:val="pt-BR"/>
        </w:rPr>
        <w:tab/>
      </w:r>
      <w:r>
        <w:rPr>
          <w:lang w:val="pt-BR"/>
        </w:rPr>
        <w:tab/>
      </w:r>
      <w:r>
        <w:rPr>
          <w:lang w:val="pt-BR"/>
        </w:rPr>
        <w:tab/>
      </w:r>
      <w:r>
        <w:rPr>
          <w:lang w:val="pt-BR"/>
        </w:rPr>
        <w:tab/>
        <w:t xml:space="preserve">    </w:t>
      </w:r>
      <w:r w:rsidRPr="0019261A">
        <w:rPr>
          <w:lang w:val="pt-BR"/>
        </w:rPr>
        <w:t xml:space="preserve">Humberto </w:t>
      </w:r>
      <w:r>
        <w:rPr>
          <w:lang w:val="pt-BR"/>
        </w:rPr>
        <w:t xml:space="preserve">A. </w:t>
      </w:r>
      <w:r w:rsidRPr="0019261A">
        <w:rPr>
          <w:lang w:val="pt-BR"/>
        </w:rPr>
        <w:t>Sierra Porto</w:t>
      </w:r>
      <w:r w:rsidRPr="0019261A">
        <w:rPr>
          <w:lang w:val="pt-BR"/>
        </w:rPr>
        <w:tab/>
      </w:r>
      <w:r w:rsidRPr="0019261A">
        <w:rPr>
          <w:lang w:val="pt-BR"/>
        </w:rPr>
        <w:tab/>
      </w:r>
      <w:r w:rsidRPr="0019261A">
        <w:rPr>
          <w:lang w:val="pt-BR"/>
        </w:rPr>
        <w:tab/>
      </w: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r w:rsidRPr="0019261A">
        <w:rPr>
          <w:lang w:val="pt-BR"/>
        </w:rPr>
        <w:t>Eli</w:t>
      </w:r>
      <w:r>
        <w:rPr>
          <w:lang w:val="pt-BR"/>
        </w:rPr>
        <w:t>zabeth Odio Benito</w:t>
      </w:r>
      <w:r>
        <w:rPr>
          <w:lang w:val="pt-BR"/>
        </w:rPr>
        <w:tab/>
      </w:r>
      <w:r>
        <w:rPr>
          <w:lang w:val="pt-BR"/>
        </w:rPr>
        <w:tab/>
      </w:r>
      <w:r>
        <w:rPr>
          <w:lang w:val="pt-BR"/>
        </w:rPr>
        <w:tab/>
      </w:r>
      <w:r>
        <w:rPr>
          <w:lang w:val="pt-BR"/>
        </w:rPr>
        <w:tab/>
      </w:r>
      <w:r>
        <w:rPr>
          <w:lang w:val="pt-BR"/>
        </w:rPr>
        <w:tab/>
      </w:r>
      <w:r>
        <w:rPr>
          <w:lang w:val="pt-BR"/>
        </w:rPr>
        <w:tab/>
        <w:t xml:space="preserve">      </w:t>
      </w:r>
      <w:r w:rsidRPr="0019261A">
        <w:rPr>
          <w:lang w:val="pt-BR"/>
        </w:rPr>
        <w:t>Eugenio Raúl Zaffaroni</w:t>
      </w: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jc w:val="center"/>
        <w:rPr>
          <w:lang w:val="pt-BR"/>
        </w:rPr>
      </w:pPr>
      <w:r>
        <w:rPr>
          <w:lang w:val="pt-BR"/>
        </w:rPr>
        <w:t>L. Patricio Pazmiño Frei</w:t>
      </w:r>
      <w:r w:rsidRPr="0019261A">
        <w:rPr>
          <w:lang w:val="pt-BR"/>
        </w:rPr>
        <w:t>re</w:t>
      </w: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19261A" w:rsidRDefault="003D5EE8" w:rsidP="003D5EE8">
      <w:pPr>
        <w:rPr>
          <w:lang w:val="pt-BR"/>
        </w:rPr>
      </w:pPr>
    </w:p>
    <w:p w:rsidR="003D5EE8" w:rsidRPr="00FC4051" w:rsidRDefault="003D5EE8" w:rsidP="003D5EE8">
      <w:pPr>
        <w:jc w:val="center"/>
        <w:rPr>
          <w:lang w:val="pt-BR"/>
        </w:rPr>
      </w:pPr>
      <w:r w:rsidRPr="00FC4051">
        <w:rPr>
          <w:lang w:val="pt-BR"/>
        </w:rPr>
        <w:t>Pablo Saavedra Alessandri</w:t>
      </w:r>
    </w:p>
    <w:p w:rsidR="003D5EE8" w:rsidRPr="00FC4051" w:rsidRDefault="003D5EE8" w:rsidP="003D5EE8">
      <w:pPr>
        <w:jc w:val="center"/>
        <w:rPr>
          <w:lang w:val="pt-BR"/>
        </w:rPr>
      </w:pPr>
      <w:r w:rsidRPr="00FC4051">
        <w:rPr>
          <w:lang w:val="pt-BR"/>
        </w:rPr>
        <w:t>Secret</w:t>
      </w:r>
      <w:r>
        <w:rPr>
          <w:lang w:val="pt-BR"/>
        </w:rPr>
        <w:t>á</w:t>
      </w:r>
      <w:r w:rsidRPr="00FC4051">
        <w:rPr>
          <w:lang w:val="pt-BR"/>
        </w:rPr>
        <w:t>rio</w:t>
      </w:r>
    </w:p>
    <w:p w:rsidR="003D5EE8" w:rsidRPr="00FC4051" w:rsidRDefault="003D5EE8" w:rsidP="003D5EE8">
      <w:pPr>
        <w:pStyle w:val="Textonotapie"/>
        <w:rPr>
          <w:lang w:val="pt-BR"/>
        </w:rPr>
      </w:pPr>
    </w:p>
    <w:p w:rsidR="003D5EE8" w:rsidRPr="00FC4051" w:rsidRDefault="003D5EE8" w:rsidP="003D5EE8">
      <w:pPr>
        <w:pStyle w:val="Textonotapie"/>
        <w:rPr>
          <w:lang w:val="pt-BR"/>
        </w:rPr>
      </w:pPr>
    </w:p>
    <w:p w:rsidR="003D5EE8" w:rsidRPr="00FC4051" w:rsidRDefault="003D5EE8" w:rsidP="003D5EE8">
      <w:pPr>
        <w:rPr>
          <w:lang w:val="pt-BR"/>
        </w:rPr>
      </w:pPr>
      <w:r w:rsidRPr="00FC4051">
        <w:rPr>
          <w:lang w:val="pt-BR"/>
        </w:rPr>
        <w:t>Comunique-se</w:t>
      </w:r>
      <w:r>
        <w:rPr>
          <w:lang w:val="pt-BR"/>
        </w:rPr>
        <w:t xml:space="preserve"> e</w:t>
      </w:r>
      <w:r w:rsidRPr="00FC4051">
        <w:rPr>
          <w:lang w:val="pt-BR"/>
        </w:rPr>
        <w:t xml:space="preserve"> execute-se,</w:t>
      </w:r>
    </w:p>
    <w:p w:rsidR="003D5EE8" w:rsidRPr="00FC4051" w:rsidRDefault="003D5EE8" w:rsidP="003D5EE8">
      <w:pPr>
        <w:rPr>
          <w:lang w:val="pt-BR"/>
        </w:rPr>
      </w:pPr>
    </w:p>
    <w:p w:rsidR="003D5EE8" w:rsidRPr="00FC4051" w:rsidRDefault="003D5EE8" w:rsidP="003D5EE8">
      <w:pPr>
        <w:jc w:val="right"/>
        <w:rPr>
          <w:lang w:val="pt-BR"/>
        </w:rPr>
      </w:pPr>
    </w:p>
    <w:p w:rsidR="003D5EE8" w:rsidRPr="00FC4051" w:rsidRDefault="003D5EE8" w:rsidP="003D5EE8">
      <w:pPr>
        <w:jc w:val="right"/>
        <w:rPr>
          <w:lang w:val="pt-BR"/>
        </w:rPr>
      </w:pPr>
    </w:p>
    <w:p w:rsidR="003D5EE8" w:rsidRPr="00FC4051" w:rsidRDefault="003D5EE8" w:rsidP="003D5EE8">
      <w:pPr>
        <w:jc w:val="center"/>
        <w:rPr>
          <w:lang w:val="pt-BR"/>
        </w:rPr>
      </w:pPr>
      <w:r>
        <w:rPr>
          <w:lang w:val="pt-BR"/>
        </w:rPr>
        <w:t xml:space="preserve">                                                                                   </w:t>
      </w:r>
      <w:r w:rsidRPr="0019261A">
        <w:rPr>
          <w:lang w:val="pt-BR"/>
        </w:rPr>
        <w:t>Eduardo Ferrer Mac-Gregor Poisot</w:t>
      </w:r>
    </w:p>
    <w:p w:rsidR="003D5EE8" w:rsidRPr="0019261A" w:rsidRDefault="003D5EE8" w:rsidP="003D5EE8">
      <w:pPr>
        <w:ind w:left="6480"/>
        <w:rPr>
          <w:lang w:val="pt-BR"/>
        </w:rPr>
      </w:pPr>
      <w:r>
        <w:rPr>
          <w:lang w:val="pt-BR"/>
        </w:rPr>
        <w:t xml:space="preserve">       </w:t>
      </w:r>
      <w:r w:rsidRPr="0019261A">
        <w:rPr>
          <w:lang w:val="pt-BR"/>
        </w:rPr>
        <w:t xml:space="preserve">Presidente </w:t>
      </w:r>
    </w:p>
    <w:p w:rsidR="003D5EE8" w:rsidRPr="00FC4051" w:rsidRDefault="003D5EE8" w:rsidP="003D5EE8">
      <w:pPr>
        <w:ind w:left="5040" w:firstLine="720"/>
        <w:jc w:val="center"/>
        <w:rPr>
          <w:lang w:val="pt-BR"/>
        </w:rPr>
      </w:pPr>
    </w:p>
    <w:p w:rsidR="003D5EE8" w:rsidRPr="00FC4051" w:rsidRDefault="003D5EE8" w:rsidP="003D5EE8">
      <w:pPr>
        <w:rPr>
          <w:lang w:val="pt-BR"/>
        </w:rPr>
      </w:pPr>
    </w:p>
    <w:p w:rsidR="003D5EE8" w:rsidRPr="00FC4051" w:rsidRDefault="003D5EE8" w:rsidP="003D5EE8">
      <w:pPr>
        <w:rPr>
          <w:lang w:val="pt-BR"/>
        </w:rPr>
      </w:pPr>
    </w:p>
    <w:p w:rsidR="003D5EE8" w:rsidRPr="00FC4051" w:rsidRDefault="003D5EE8" w:rsidP="003D5EE8">
      <w:pPr>
        <w:rPr>
          <w:lang w:val="pt-BR"/>
        </w:rPr>
      </w:pPr>
      <w:r w:rsidRPr="00FC4051">
        <w:rPr>
          <w:lang w:val="pt-BR"/>
        </w:rPr>
        <w:t>Pablo Saavedra Alessandri</w:t>
      </w:r>
    </w:p>
    <w:p w:rsidR="001B1690" w:rsidRPr="003D5EE8" w:rsidRDefault="003D5EE8" w:rsidP="003D5EE8">
      <w:pPr>
        <w:rPr>
          <w:rFonts w:eastAsia="Cambria" w:cs="Times New Roman"/>
          <w:bCs/>
          <w:szCs w:val="20"/>
          <w:lang w:val="es-ES"/>
        </w:rPr>
      </w:pPr>
      <w:r w:rsidRPr="00FC4051">
        <w:rPr>
          <w:lang w:val="pt-BR"/>
        </w:rPr>
        <w:tab/>
      </w:r>
      <w:r w:rsidRPr="0019261A">
        <w:rPr>
          <w:lang w:val="es-ES"/>
        </w:rPr>
        <w:t>Secretá</w:t>
      </w:r>
      <w:r>
        <w:rPr>
          <w:lang w:val="es-ES"/>
        </w:rPr>
        <w:t>rio</w:t>
      </w:r>
    </w:p>
    <w:sectPr w:rsidR="001B1690" w:rsidRPr="003D5EE8" w:rsidSect="003E232F">
      <w:headerReference w:type="default" r:id="rId9"/>
      <w:footerReference w:type="default" r:id="rId10"/>
      <w:pgSz w:w="12240" w:h="15840" w:code="1"/>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03" w:rsidRDefault="00293503" w:rsidP="009403BF">
      <w:r>
        <w:separator/>
      </w:r>
    </w:p>
  </w:endnote>
  <w:endnote w:type="continuationSeparator" w:id="0">
    <w:p w:rsidR="00293503" w:rsidRDefault="00293503"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Italic">
    <w:altName w:val="MS Mincho"/>
    <w:charset w:val="00"/>
    <w:family w:val="auto"/>
    <w:pitch w:val="variable"/>
    <w:sig w:usb0="00000001" w:usb1="7800205A" w:usb2="146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Univers">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ple Chancery">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Bold">
    <w:charset w:val="00"/>
    <w:family w:val="swiss"/>
    <w:pitch w:val="variable"/>
    <w:sig w:usb0="A10006FF" w:usb1="4000205B" w:usb2="00000010" w:usb3="00000000" w:csb0="0000019F" w:csb1="00000000"/>
  </w:font>
  <w:font w:name="ArialNarrow">
    <w:charset w:val="00"/>
    <w:family w:val="auto"/>
    <w:pitch w:val="variable"/>
    <w:sig w:usb0="00000287" w:usb1="000008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854099246"/>
      <w:docPartObj>
        <w:docPartGallery w:val="Page Numbers (Bottom of Page)"/>
        <w:docPartUnique/>
      </w:docPartObj>
    </w:sdtPr>
    <w:sdtEndPr>
      <w:rPr>
        <w:noProof/>
      </w:rPr>
    </w:sdtEndPr>
    <w:sdtContent>
      <w:p w:rsidR="00167D9D" w:rsidRDefault="00167D9D">
        <w:pPr>
          <w:pStyle w:val="Piedepgina"/>
          <w:jc w:val="center"/>
        </w:pPr>
        <w:r>
          <w:rPr>
            <w:noProof w:val="0"/>
          </w:rPr>
          <w:fldChar w:fldCharType="begin"/>
        </w:r>
        <w:r>
          <w:instrText xml:space="preserve"> PAGE   \* MERGEFORMAT </w:instrText>
        </w:r>
        <w:r>
          <w:rPr>
            <w:noProof w:val="0"/>
          </w:rPr>
          <w:fldChar w:fldCharType="separate"/>
        </w:r>
        <w:r w:rsidR="00EF2A6A">
          <w:t>3</w:t>
        </w:r>
        <w:r>
          <w:fldChar w:fldCharType="end"/>
        </w:r>
      </w:p>
    </w:sdtContent>
  </w:sdt>
  <w:p w:rsidR="00167D9D" w:rsidRDefault="00167D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03" w:rsidRDefault="00293503" w:rsidP="009403BF">
      <w:r>
        <w:separator/>
      </w:r>
    </w:p>
  </w:footnote>
  <w:footnote w:type="continuationSeparator" w:id="0">
    <w:p w:rsidR="00293503" w:rsidRDefault="00293503" w:rsidP="009403BF">
      <w:r>
        <w:continuationSeparator/>
      </w:r>
    </w:p>
  </w:footnote>
  <w:footnote w:id="1">
    <w:p w:rsidR="00167D9D" w:rsidRPr="002D7B72" w:rsidRDefault="00167D9D" w:rsidP="002D7B72">
      <w:pPr>
        <w:pStyle w:val="Footnotes"/>
        <w:spacing w:before="0" w:after="0"/>
        <w:rPr>
          <w:rFonts w:eastAsia="Calibri"/>
          <w:spacing w:val="0"/>
          <w:lang w:val="pt-BR"/>
        </w:rPr>
      </w:pPr>
      <w:r w:rsidRPr="002D7B72">
        <w:rPr>
          <w:rStyle w:val="Refdenotaalpie"/>
          <w:rFonts w:eastAsia="Batang"/>
          <w:spacing w:val="0"/>
          <w:szCs w:val="16"/>
          <w:lang w:val="pt-BR"/>
        </w:rPr>
        <w:footnoteRef/>
      </w:r>
      <w:r w:rsidRPr="002D7B72">
        <w:rPr>
          <w:spacing w:val="0"/>
          <w:lang w:val="pt-BR"/>
        </w:rPr>
        <w:t xml:space="preserve"> O Juiz Roberto F. Caldas, de nacionalidade brasileira, não participou da deliberação da presente Sentença, em conformidade com o disposto nos artigos 19.2 do Estatuto e 19.1 do Regulamento da Corte.</w:t>
      </w:r>
    </w:p>
  </w:footnote>
  <w:footnote w:id="2">
    <w:p w:rsidR="00167D9D" w:rsidRPr="002D7B72" w:rsidRDefault="00167D9D" w:rsidP="002D7B72">
      <w:pPr>
        <w:pStyle w:val="Footnotes"/>
        <w:spacing w:before="0" w:after="0"/>
        <w:rPr>
          <w:spacing w:val="0"/>
          <w:lang w:val="pt-BR"/>
        </w:rPr>
      </w:pPr>
      <w:r w:rsidRPr="002D7B72">
        <w:rPr>
          <w:spacing w:val="0"/>
          <w:vertAlign w:val="superscript"/>
          <w:lang w:val="pt-BR"/>
        </w:rPr>
        <w:footnoteRef/>
      </w:r>
      <w:r w:rsidRPr="002D7B72">
        <w:rPr>
          <w:spacing w:val="0"/>
          <w:lang w:val="pt-BR"/>
        </w:rPr>
        <w:t xml:space="preserve"> A Comissão Interamericana designou como delegados o Comissário Francisco Eguiguren e o Secretário Executivo Emilio Álvarez Icaza L., e como assessoras jurídicas, Elizabeth Abi-Mershed, Secretária Executiva Adjunta, e Silvia Serrano Guzmán, advogada da Secretaria Executiva. </w:t>
      </w:r>
    </w:p>
  </w:footnote>
  <w:footnote w:id="3">
    <w:p w:rsidR="00167D9D" w:rsidRPr="002D7B72" w:rsidRDefault="00167D9D" w:rsidP="002D7B72">
      <w:pPr>
        <w:pStyle w:val="Footnotes"/>
        <w:spacing w:before="0" w:after="0"/>
        <w:rPr>
          <w:spacing w:val="0"/>
          <w:lang w:val="pt-BR"/>
        </w:rPr>
      </w:pPr>
      <w:r w:rsidRPr="002D7B72">
        <w:rPr>
          <w:spacing w:val="0"/>
          <w:vertAlign w:val="superscript"/>
          <w:lang w:val="pt-BR"/>
        </w:rPr>
        <w:footnoteRef/>
      </w:r>
      <w:r w:rsidRPr="002D7B72">
        <w:rPr>
          <w:spacing w:val="0"/>
          <w:lang w:val="pt-BR"/>
        </w:rPr>
        <w:t xml:space="preserve"> Dentre essas ações e omissões, destacam-se: 1) a violação do direito à propriedade coletiva do Povo Indígena Xucuru , em virtude de uma demora de sete anos sob a competência temporal da Corte no processo de reconhecimento desse território; 2) a violação do direito à propriedade coletiva, em razão da falta de </w:t>
      </w:r>
      <w:r>
        <w:rPr>
          <w:spacing w:val="0"/>
          <w:lang w:val="pt-BR"/>
        </w:rPr>
        <w:t>desintrusão</w:t>
      </w:r>
      <w:r w:rsidRPr="002D7B72">
        <w:rPr>
          <w:spacing w:val="0"/>
          <w:lang w:val="pt-BR"/>
        </w:rPr>
        <w:t xml:space="preserve"> total desse território ancestral, de 1998 até esta data; 3) a violação dos direitos às garantias judiciais e à proteção judicial vinculadas à mesma demora no processo administrativo de reconhecimento; 4) a violação do direito à integridade pessoal dos membros do Povo Indígena Xucuru</w:t>
      </w:r>
      <w:r>
        <w:rPr>
          <w:spacing w:val="0"/>
          <w:lang w:val="pt-BR"/>
        </w:rPr>
        <w:t xml:space="preserve"> </w:t>
      </w:r>
      <w:r w:rsidRPr="002D7B72">
        <w:rPr>
          <w:spacing w:val="0"/>
          <w:lang w:val="pt-BR"/>
        </w:rPr>
        <w:t>- desde 10 de dezembro de 1998 -, em consequência das violações anteriores e da consequente impossibilidade de exercer pacificamente o direito à propriedade coletiva sobre suas terras e territórios ancestrais; 5) a violação dos direitos às garantias judiciais e à proteção judicial - desde 10 de dezembro de 1998 –, em razão da demora na decisão das ações civis interpostas por ocupantes não indígenas sobre partes do território ancestral.</w:t>
      </w:r>
    </w:p>
  </w:footnote>
  <w:footnote w:id="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Em 21 de fevereiro de 2017, os representantes informaram que a organização Justiça Global atuaria como copeticionária do Caso. </w:t>
      </w:r>
    </w:p>
  </w:footnote>
  <w:footnote w:id="5">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O Estado designou como agente para o presente caso o senhor Fernando Jacques de Magalhães Pimenta e como agentes suplentes, Maria Cristina Martins dos Anjos, Agostinho do Nascimento Netto, Pedro Marcos de Castro Saldanha, Boni de Moraes Soares, Rodrigo de Oliveira Morais, Daniela Marques, Thiago Almeida Garcia, Luciana Peres, Victor Marcelo Almeida, Andrea Vergara da Silva, Fernanda Menezes Pereira, Taiz Marrão Batista da Costa e Carolina Ribeiro Santana. </w:t>
      </w:r>
    </w:p>
  </w:footnote>
  <w:footnote w:id="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Resolução do Presidente em exercício da Corte Interamericana de Direitos Humanos, de 31 de janeiro de 2017. Disponível em: http://www.corteidh.or.cr/docs/asuntos/xucuru_31_01_17.pdf.</w:t>
      </w:r>
    </w:p>
  </w:footnote>
  <w:footnote w:id="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Mediante resolução do Presidente em exercício da Corte Interamericana de Direitos Humanos, de 31 de janeiro de 2017, solicitou-se ao perito Christian Teófilo da Silva, proposto pelo Estado, que apresentasse seu depoimento perante tabelião público. Também se convocou para a audiência o perito Carlos Frederico Marés de Souza Filho, apresentado também pelo Estado, e a perita Victoria Tauli-Corpuz, proposta pela Comissão Interamericana. Posteriormente, em 17 de fevereiro de 2017, o Estado solicitou, alegando causa de força maior, uma mudança na modalidade das peritagens propostas, de modo que o perito Christian Teófilo da Silva fosse convocado para a audiência, enquanto o perito Carlos Frederico Marés de Souza Filho apresentasse sua peritagem perante tabelião público. Da mesma forma, em 21 de fevereiro de 2017, a Comissão Interamericana solicitou a mudança de modalidade da peritagem proposta, a fim de que a perita Victoria Tauli-Corpuz pudesse apresentar sua peritagem mediante declaração a tabelião público. Consequentemente, em 28 de fevereiro de 2017, atendendo a esse pedido, mediante Nota da Secretaria, as partes e a Comissão Interamericana foram notificadas da decisão do Presidente em exercício da Corte Interamericana de aceitar as mudanças de modalidade das peritagens solicitadas pelo Estado e pela Comissão Interamericana, respectivamente. </w:t>
      </w:r>
    </w:p>
  </w:footnote>
  <w:footnote w:id="8">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A essa audiência compareceram: a) pela Comissão Interamericana: o advogado da Secretaria Executiva, Jorge Humberto Meza Flores; b) pelos representantes das supostas vítimas: Adelar Cupsinski, Caroline Hilgert, Marcos Luidson de Araújo, Fernando Delgado, Michael Mary Nolan, Raphaela de Araújo Lima Lopes, Rodrigo Deodato de Souza Silva e Vânia Rocha Fialho de Paiva e Souza; c) pelo Estado: João Luiz de Barros Pereira Pinto, Rodrigo de Oliveira Morais, Fernanda Menezes Pereira, Luciana Peres, Carolina Ribeiro Santana, Taiz Marrão Batista da Costa e Thiago Almeida Garcia. </w:t>
      </w:r>
    </w:p>
  </w:footnote>
  <w:footnote w:id="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escrito se refere ao procedimento administrativo de demarcação de terras no Brasil, e ao exercício de consulta prévia nesse país, e foi firmado por Salvador Herencia Carrasco, Daniel Lopes Cerqueira, Melina Girardi Fachin e Luís Donisete Benzi Grupioni. </w:t>
      </w:r>
    </w:p>
  </w:footnote>
  <w:footnote w:id="1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escrito de </w:t>
      </w:r>
      <w:r w:rsidRPr="002D7B72">
        <w:rPr>
          <w:i/>
          <w:spacing w:val="0"/>
          <w:lang w:val="pt-BR"/>
        </w:rPr>
        <w:t>amicus curiae</w:t>
      </w:r>
      <w:r w:rsidRPr="002D7B72">
        <w:rPr>
          <w:spacing w:val="0"/>
          <w:lang w:val="pt-BR"/>
        </w:rPr>
        <w:t xml:space="preserve"> se refere ao direito ao território indígena e foi firmado por Sílvia Maria da Silveira Loureiro, Pedro José Calafate Villa Simões, Jamilly Izabela de Brito Silva, Denison Melo de Aguiar, Breno Matheus Barrozo de Miranda, Caio Henrique Faustino da Silva, Emilly Bianca Ferreira dos Santos, Ian Araújo Cordeiro, Kamayra Gomes Mendes, Marlison Alves Carvalho, Matheus Costa Azevedo, Taynah Mendes Saraiva Uchôa e Victória Braga Brasil. </w:t>
      </w:r>
    </w:p>
  </w:footnote>
  <w:footnote w:id="11">
    <w:p w:rsidR="00167D9D" w:rsidRPr="002D7B72" w:rsidRDefault="00167D9D" w:rsidP="002D7B72">
      <w:pPr>
        <w:pStyle w:val="Footnotes"/>
        <w:spacing w:before="0" w:after="0"/>
        <w:rPr>
          <w:spacing w:val="0"/>
          <w:highlight w:val="yellow"/>
          <w:lang w:val="pt-BR"/>
        </w:rPr>
      </w:pPr>
      <w:r w:rsidRPr="002D7B72">
        <w:rPr>
          <w:rStyle w:val="Refdenotaalpie"/>
          <w:rFonts w:eastAsia="Batang"/>
          <w:spacing w:val="0"/>
          <w:szCs w:val="16"/>
          <w:lang w:val="pt-BR"/>
        </w:rPr>
        <w:footnoteRef/>
      </w:r>
      <w:r w:rsidRPr="002D7B72">
        <w:rPr>
          <w:spacing w:val="0"/>
          <w:lang w:val="pt-BR"/>
        </w:rPr>
        <w:t xml:space="preserve"> O escrito se refere às violações dos direitos à propriedade coletiva, e às garantias e à proteção judiciais, em detrimento do Povo Indígena Xucuru</w:t>
      </w:r>
      <w:r>
        <w:rPr>
          <w:spacing w:val="0"/>
          <w:lang w:val="pt-BR"/>
        </w:rPr>
        <w:t xml:space="preserve"> </w:t>
      </w:r>
      <w:r w:rsidRPr="002D7B72">
        <w:rPr>
          <w:spacing w:val="0"/>
          <w:lang w:val="pt-BR"/>
        </w:rPr>
        <w:t xml:space="preserve">e seus membros, e foi firmado por André Augusto Salvador Bezerra. </w:t>
      </w:r>
    </w:p>
  </w:footnote>
  <w:footnote w:id="12">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O escrito de </w:t>
      </w:r>
      <w:r w:rsidRPr="002D7B72">
        <w:rPr>
          <w:i/>
          <w:spacing w:val="0"/>
          <w:lang w:val="pt-BR"/>
        </w:rPr>
        <w:t>amicus curiae</w:t>
      </w:r>
      <w:r w:rsidRPr="002D7B72">
        <w:rPr>
          <w:spacing w:val="0"/>
          <w:lang w:val="pt-BR"/>
        </w:rPr>
        <w:t xml:space="preserve"> se refere à vulnerabilidade dos povos indígenas no Brasil, com base em seus direitos territoriais, e foi firmado por Cristina Figueiredo Terezo Ribeiro, Laércio Dias Franco Neto, Isabela Feijó Sena Rodrigues, Ana Caroline Lima Monteiro, Raysa Antonia Alves Alves, Tamires da Silva Lima, Carlos Eduardo Barros da Silva e Jucélio Soares de Carvalho Junior. </w:t>
      </w:r>
    </w:p>
  </w:footnote>
  <w:footnote w:id="1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escrito tem por objeto as ações e omissões do Estado contrárias ao disposto na Convenção Americana sobre Direitos Humanos, na Convenção N</w:t>
      </w:r>
      <w:r w:rsidRPr="002D7B72">
        <w:rPr>
          <w:spacing w:val="0"/>
          <w:vertAlign w:val="superscript"/>
          <w:lang w:val="pt-BR"/>
        </w:rPr>
        <w:t>o.</w:t>
      </w:r>
      <w:r w:rsidRPr="002D7B72">
        <w:rPr>
          <w:spacing w:val="0"/>
          <w:lang w:val="pt-BR"/>
        </w:rPr>
        <w:t xml:space="preserve"> 169 sobre Povos Indígenas e Tribais, da Organização Internacional do Trabalho, em outros instrumentos internacionais de proteção dos direitos humanos, bem como em normas brasileiras, e foi firmado por Carlos Eduardo Barbosa Paz, Francisco de Assis Nascimento Nóbrega, Isabel Penido de Campos Machado, Pedro de Paula Lopes Almeida, Rita Lamy Freund e Antônio Carlos Araújo de Oliveira.</w:t>
      </w:r>
    </w:p>
  </w:footnote>
  <w:footnote w:id="1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Documentos solicitados ao Estado: 1) Autos completos da Ação Ordinária N</w:t>
      </w:r>
      <w:r w:rsidRPr="002D7B72">
        <w:rPr>
          <w:spacing w:val="0"/>
          <w:vertAlign w:val="superscript"/>
          <w:lang w:val="pt-BR"/>
        </w:rPr>
        <w:t>o.</w:t>
      </w:r>
      <w:r w:rsidRPr="002D7B72">
        <w:rPr>
          <w:spacing w:val="0"/>
          <w:lang w:val="pt-BR"/>
        </w:rPr>
        <w:t xml:space="preserve"> 0002246-51.2002.4.05.8300 (número original 2002.83.00.002246-6), interposta por Paulo Pessoa Cavalcanti de Petribu e outros; 2) Atualização, desde 1996, da Ação de Reintegração de Posse N</w:t>
      </w:r>
      <w:r w:rsidRPr="002D7B72">
        <w:rPr>
          <w:spacing w:val="0"/>
          <w:vertAlign w:val="superscript"/>
          <w:lang w:val="pt-BR"/>
        </w:rPr>
        <w:t>o.</w:t>
      </w:r>
      <w:r w:rsidRPr="002D7B72">
        <w:rPr>
          <w:spacing w:val="0"/>
          <w:lang w:val="pt-BR"/>
        </w:rPr>
        <w:t xml:space="preserve"> 0002697-28.1992.4.05.8300 (número original 92.0002697-4), interposta por Milton do Rego Barros Didier e outros; e 3) Informação detalhada sobre a situação jurídica das seis ocupações não indígenas ainda não indenizadas e retiradas da Terra indígena Xucuru. Documento solicitado aos representantes: informação sobre os membros do Povo Indígena Xucuru, sua identificação e composição atual. </w:t>
      </w:r>
    </w:p>
  </w:footnote>
  <w:footnote w:id="15">
    <w:p w:rsidR="00167D9D" w:rsidRPr="002D7B72" w:rsidRDefault="00167D9D" w:rsidP="002D7B72">
      <w:pPr>
        <w:rPr>
          <w:b/>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i/>
          <w:sz w:val="16"/>
          <w:szCs w:val="16"/>
          <w:lang w:val="pt-BR"/>
        </w:rPr>
        <w:t>Cf. Caso Cepeda Vargas Vs. Colômbia. Exceções Preliminares, Mérito, Reparações e Custas</w:t>
      </w:r>
      <w:r w:rsidRPr="002D7B72">
        <w:rPr>
          <w:sz w:val="16"/>
          <w:szCs w:val="16"/>
          <w:lang w:val="pt-BR"/>
        </w:rPr>
        <w:t>. Sentença de 26 de maio de 2010. Série C N</w:t>
      </w:r>
      <w:r w:rsidRPr="002D7B72">
        <w:rPr>
          <w:sz w:val="16"/>
          <w:szCs w:val="16"/>
          <w:vertAlign w:val="superscript"/>
          <w:lang w:val="pt-BR"/>
        </w:rPr>
        <w:t>o.</w:t>
      </w:r>
      <w:r w:rsidRPr="002D7B72">
        <w:rPr>
          <w:sz w:val="16"/>
          <w:szCs w:val="16"/>
          <w:lang w:val="pt-BR"/>
        </w:rPr>
        <w:t xml:space="preserve"> 213, par. 35; e </w:t>
      </w:r>
      <w:r w:rsidRPr="002D7B72">
        <w:rPr>
          <w:rStyle w:val="Textoennegrita"/>
          <w:b w:val="0"/>
          <w:i/>
          <w:color w:val="000000"/>
          <w:sz w:val="16"/>
          <w:szCs w:val="16"/>
          <w:shd w:val="clear" w:color="auto" w:fill="FFFFFF"/>
          <w:lang w:val="pt-BR"/>
        </w:rPr>
        <w:t>Caso Acosta e outros Vs. Nicarágua</w:t>
      </w:r>
      <w:r w:rsidRPr="002D7B72">
        <w:rPr>
          <w:rStyle w:val="Textoennegrita"/>
          <w:b w:val="0"/>
          <w:color w:val="000000"/>
          <w:sz w:val="16"/>
          <w:szCs w:val="16"/>
          <w:shd w:val="clear" w:color="auto" w:fill="FFFFFF"/>
          <w:lang w:val="pt-BR"/>
        </w:rPr>
        <w:t xml:space="preserve">. </w:t>
      </w:r>
      <w:r w:rsidRPr="002D7B72">
        <w:rPr>
          <w:rStyle w:val="Textoennegrita"/>
          <w:b w:val="0"/>
          <w:i/>
          <w:color w:val="000000"/>
          <w:sz w:val="16"/>
          <w:szCs w:val="16"/>
          <w:shd w:val="clear" w:color="auto" w:fill="FFFFFF"/>
          <w:lang w:val="pt-BR"/>
        </w:rPr>
        <w:t>Exceções Preliminares, Mérito, Reparações e Custas.</w:t>
      </w:r>
      <w:r w:rsidRPr="002D7B72">
        <w:rPr>
          <w:rStyle w:val="Textoennegrita"/>
          <w:b w:val="0"/>
          <w:color w:val="000000"/>
          <w:sz w:val="16"/>
          <w:szCs w:val="16"/>
          <w:shd w:val="clear" w:color="auto" w:fill="FFFFFF"/>
          <w:lang w:val="pt-BR"/>
        </w:rPr>
        <w:t xml:space="preserve"> Sentença de 25 de março de 2017. Série C N</w:t>
      </w:r>
      <w:r w:rsidRPr="002D7B72">
        <w:rPr>
          <w:rStyle w:val="Textoennegrita"/>
          <w:b w:val="0"/>
          <w:color w:val="000000"/>
          <w:sz w:val="16"/>
          <w:szCs w:val="16"/>
          <w:shd w:val="clear" w:color="auto" w:fill="FFFFFF"/>
          <w:vertAlign w:val="superscript"/>
          <w:lang w:val="pt-BR"/>
        </w:rPr>
        <w:t>o.</w:t>
      </w:r>
      <w:r w:rsidRPr="002D7B72">
        <w:rPr>
          <w:rStyle w:val="Textoennegrita"/>
          <w:b w:val="0"/>
          <w:color w:val="000000"/>
          <w:sz w:val="16"/>
          <w:szCs w:val="16"/>
          <w:shd w:val="clear" w:color="auto" w:fill="FFFFFF"/>
          <w:lang w:val="pt-BR"/>
        </w:rPr>
        <w:t xml:space="preserve"> 334. par. 18.</w:t>
      </w:r>
    </w:p>
  </w:footnote>
  <w:footnote w:id="16">
    <w:p w:rsidR="00167D9D" w:rsidRPr="002D7B72" w:rsidRDefault="00167D9D" w:rsidP="002D7B72">
      <w:pPr>
        <w:rPr>
          <w:b/>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i/>
          <w:sz w:val="16"/>
          <w:szCs w:val="16"/>
          <w:lang w:val="pt-BR"/>
        </w:rPr>
        <w:t>Cf. Caso Las Palmeras Vs. Colômbia. Exceções Preliminares</w:t>
      </w:r>
      <w:r w:rsidRPr="002D7B72">
        <w:rPr>
          <w:sz w:val="16"/>
          <w:szCs w:val="16"/>
          <w:lang w:val="pt-BR"/>
        </w:rPr>
        <w:t>. Sentença de 4 de fevereiro de 2000, Série C N</w:t>
      </w:r>
      <w:r w:rsidRPr="002D7B72">
        <w:rPr>
          <w:sz w:val="16"/>
          <w:szCs w:val="16"/>
          <w:vertAlign w:val="superscript"/>
          <w:lang w:val="pt-BR"/>
        </w:rPr>
        <w:t>o.</w:t>
      </w:r>
      <w:r w:rsidRPr="002D7B72">
        <w:rPr>
          <w:sz w:val="16"/>
          <w:szCs w:val="16"/>
          <w:lang w:val="pt-BR"/>
        </w:rPr>
        <w:t xml:space="preserve"> 67, par. 34; e </w:t>
      </w:r>
      <w:r w:rsidRPr="002D7B72">
        <w:rPr>
          <w:rStyle w:val="Textoennegrita"/>
          <w:b w:val="0"/>
          <w:i/>
          <w:color w:val="000000"/>
          <w:sz w:val="16"/>
          <w:szCs w:val="16"/>
          <w:shd w:val="clear" w:color="auto" w:fill="FFFFFF"/>
          <w:lang w:val="pt-BR"/>
        </w:rPr>
        <w:t>Caso Acosta e outros Vs. Nicarágua</w:t>
      </w:r>
      <w:r w:rsidRPr="002D7B72">
        <w:rPr>
          <w:rStyle w:val="Textoennegrita"/>
          <w:b w:val="0"/>
          <w:color w:val="000000"/>
          <w:sz w:val="16"/>
          <w:szCs w:val="16"/>
          <w:shd w:val="clear" w:color="auto" w:fill="FFFFFF"/>
          <w:lang w:val="pt-BR"/>
        </w:rPr>
        <w:t xml:space="preserve">, par. 18. </w:t>
      </w:r>
    </w:p>
  </w:footnote>
  <w:footnote w:id="17">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w:t>
      </w:r>
      <w:r w:rsidRPr="002D7B72">
        <w:rPr>
          <w:i/>
          <w:szCs w:val="16"/>
          <w:lang w:val="pt-BR"/>
        </w:rPr>
        <w:t xml:space="preserve">Caso Trabalhadores da Fazenda Brasil Verde Vs. Brasil. </w:t>
      </w:r>
      <w:r w:rsidRPr="002D7B72">
        <w:rPr>
          <w:bCs/>
          <w:i/>
          <w:szCs w:val="16"/>
          <w:lang w:val="pt-BR"/>
        </w:rPr>
        <w:t>Exceções Preliminares, Mérito, Reparações e Custas</w:t>
      </w:r>
      <w:r w:rsidRPr="002D7B72">
        <w:rPr>
          <w:bCs/>
          <w:szCs w:val="16"/>
          <w:lang w:val="pt-BR"/>
        </w:rPr>
        <w:t>. Sentença de 20 de outubro de 2016. Série C N</w:t>
      </w:r>
      <w:r w:rsidRPr="002D7B72">
        <w:rPr>
          <w:bCs/>
          <w:szCs w:val="16"/>
          <w:vertAlign w:val="superscript"/>
          <w:lang w:val="pt-BR"/>
        </w:rPr>
        <w:t xml:space="preserve">o </w:t>
      </w:r>
      <w:r w:rsidRPr="002D7B72">
        <w:rPr>
          <w:bCs/>
          <w:szCs w:val="16"/>
          <w:lang w:val="pt-BR"/>
        </w:rPr>
        <w:t>318</w:t>
      </w:r>
      <w:r w:rsidRPr="002D7B72">
        <w:rPr>
          <w:i/>
          <w:szCs w:val="16"/>
          <w:lang w:val="pt-BR"/>
        </w:rPr>
        <w:t xml:space="preserve">, </w:t>
      </w:r>
      <w:r w:rsidRPr="002D7B72">
        <w:rPr>
          <w:szCs w:val="16"/>
          <w:lang w:val="pt-BR"/>
        </w:rPr>
        <w:t xml:space="preserve">par. 25 a 27; e </w:t>
      </w:r>
      <w:r w:rsidRPr="002D7B72">
        <w:rPr>
          <w:i/>
          <w:szCs w:val="16"/>
          <w:lang w:val="pt-BR"/>
        </w:rPr>
        <w:t xml:space="preserve">Caso Favela Nova Brasília Vs. Brasil. </w:t>
      </w:r>
      <w:r w:rsidRPr="002D7B72">
        <w:rPr>
          <w:bCs/>
          <w:i/>
          <w:szCs w:val="16"/>
          <w:lang w:val="pt-BR"/>
        </w:rPr>
        <w:t>Exceções Preliminares, Mérito, Reparações e Custas</w:t>
      </w:r>
      <w:r w:rsidRPr="002D7B72">
        <w:rPr>
          <w:bCs/>
          <w:szCs w:val="16"/>
          <w:lang w:val="pt-BR"/>
        </w:rPr>
        <w:t>. Sentença de 16 de fevereiro de 2017. Série C N</w:t>
      </w:r>
      <w:r w:rsidRPr="002D7B72">
        <w:rPr>
          <w:bCs/>
          <w:szCs w:val="16"/>
          <w:vertAlign w:val="superscript"/>
          <w:lang w:val="pt-BR"/>
        </w:rPr>
        <w:t>o.</w:t>
      </w:r>
      <w:r w:rsidRPr="002D7B72">
        <w:rPr>
          <w:bCs/>
          <w:szCs w:val="16"/>
          <w:lang w:val="pt-BR"/>
        </w:rPr>
        <w:t xml:space="preserve"> 333</w:t>
      </w:r>
      <w:r w:rsidRPr="002D7B72">
        <w:rPr>
          <w:szCs w:val="16"/>
          <w:lang w:val="pt-BR"/>
        </w:rPr>
        <w:t>, par. 24 a 29.</w:t>
      </w:r>
    </w:p>
  </w:footnote>
  <w:footnote w:id="1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vertAlign w:val="superscript"/>
          <w:lang w:val="pt-BR"/>
        </w:rPr>
        <w:t xml:space="preserve"> </w:t>
      </w:r>
      <w:r w:rsidRPr="002D7B72">
        <w:rPr>
          <w:spacing w:val="0"/>
          <w:lang w:val="pt-BR"/>
        </w:rPr>
        <w:t xml:space="preserve">O reconhecimento de competência feito pelo Brasil, em 10 de dezembro de 1998, destaca que “[o] Governo da República Federativa do Brasil declara que reconhece, por tempo indeterminado, como obrigatória e de pleno direito, a competência da Corte Interamericana de Direitos Humanos em todos os casos relativos à interpretação ou aplicação da Convenção Americana [sobre] Direitos Humanos, em conformidade com o artigo 62 da referida Convenção, sob reserva de reciprocidade e para fatos posteriores a esta Declaração”. </w:t>
      </w:r>
      <w:r w:rsidRPr="002D7B72">
        <w:rPr>
          <w:i/>
          <w:spacing w:val="0"/>
          <w:lang w:val="pt-BR"/>
        </w:rPr>
        <w:t xml:space="preserve">Cf. </w:t>
      </w:r>
      <w:r w:rsidRPr="002D7B72">
        <w:rPr>
          <w:spacing w:val="0"/>
          <w:lang w:val="pt-BR"/>
        </w:rPr>
        <w:t>Informação geral do Tratado: Convenção Americana sobre Direitos Humanos. Brasil, reconhecimento de competência. Disponível em http://www.oas.org/juridico/spanish/firmas/b-32.html; último acesso em 5 de janeiro de 2018.</w:t>
      </w:r>
    </w:p>
  </w:footnote>
  <w:footnote w:id="19">
    <w:p w:rsidR="00167D9D" w:rsidRPr="002D7B72" w:rsidRDefault="00167D9D" w:rsidP="002D7B72">
      <w:pPr>
        <w:pStyle w:val="Footnotes"/>
        <w:spacing w:before="0" w:after="0"/>
        <w:rPr>
          <w:spacing w:val="0"/>
          <w:lang w:val="pt-BR"/>
        </w:rPr>
      </w:pPr>
      <w:r w:rsidRPr="002D7B72">
        <w:rPr>
          <w:spacing w:val="0"/>
          <w:vertAlign w:val="superscript"/>
          <w:lang w:val="pt-BR"/>
        </w:rPr>
        <w:footnoteRef/>
      </w:r>
      <w:r w:rsidRPr="002D7B72">
        <w:rPr>
          <w:spacing w:val="0"/>
          <w:vertAlign w:val="superscript"/>
          <w:lang w:val="pt-BR"/>
        </w:rPr>
        <w:t xml:space="preserve"> </w:t>
      </w:r>
      <w:r w:rsidRPr="002D7B72">
        <w:rPr>
          <w:i/>
          <w:spacing w:val="0"/>
          <w:lang w:val="pt-BR"/>
        </w:rPr>
        <w:t xml:space="preserve">Cf. </w:t>
      </w:r>
      <w:r w:rsidRPr="002D7B72">
        <w:rPr>
          <w:spacing w:val="0"/>
          <w:lang w:val="pt-BR"/>
        </w:rPr>
        <w:t>C</w:t>
      </w:r>
      <w:r w:rsidRPr="002D7B72">
        <w:rPr>
          <w:i/>
          <w:spacing w:val="0"/>
          <w:lang w:val="pt-BR"/>
        </w:rPr>
        <w:t>aso Gomes Lund e outros (Guerrilha do Araguaia) Vs. Brasil. Sentença de Exceções Preliminares, Mérito, Reparações e Custas</w:t>
      </w:r>
      <w:r w:rsidRPr="002D7B72">
        <w:rPr>
          <w:spacing w:val="0"/>
          <w:lang w:val="pt-BR"/>
        </w:rPr>
        <w:t>. Sentença de 24 de novembro de 2010. Série C N</w:t>
      </w:r>
      <w:r w:rsidRPr="002D7B72">
        <w:rPr>
          <w:spacing w:val="0"/>
          <w:vertAlign w:val="superscript"/>
          <w:lang w:val="pt-BR"/>
        </w:rPr>
        <w:t>o.</w:t>
      </w:r>
      <w:r w:rsidRPr="002D7B72">
        <w:rPr>
          <w:spacing w:val="0"/>
          <w:lang w:val="pt-BR"/>
        </w:rPr>
        <w:t xml:space="preserve"> 219, par. 16; </w:t>
      </w:r>
      <w:r w:rsidRPr="002D7B72">
        <w:rPr>
          <w:i/>
          <w:spacing w:val="0"/>
          <w:lang w:val="pt-BR"/>
        </w:rPr>
        <w:t>Caso Trabalhadores da Fazenda Brasil Verde Vs. Brasil</w:t>
      </w:r>
      <w:r w:rsidRPr="002D7B72">
        <w:rPr>
          <w:spacing w:val="0"/>
          <w:lang w:val="pt-BR"/>
        </w:rPr>
        <w:t xml:space="preserve">, par. 63; e </w:t>
      </w:r>
      <w:r w:rsidRPr="002D7B72">
        <w:rPr>
          <w:i/>
          <w:spacing w:val="0"/>
          <w:lang w:val="pt-BR"/>
        </w:rPr>
        <w:t>Caso Favela Nova Brasília Vs. Brasil</w:t>
      </w:r>
      <w:r w:rsidRPr="002D7B72">
        <w:rPr>
          <w:spacing w:val="0"/>
          <w:lang w:val="pt-BR"/>
        </w:rPr>
        <w:t xml:space="preserve">, par. 49. </w:t>
      </w:r>
    </w:p>
  </w:footnote>
  <w:footnote w:id="20">
    <w:p w:rsidR="00167D9D" w:rsidRPr="002D7B72" w:rsidRDefault="00167D9D" w:rsidP="002D7B72">
      <w:pPr>
        <w:rPr>
          <w:b/>
          <w:sz w:val="16"/>
          <w:szCs w:val="16"/>
          <w:lang w:val="pt-BR"/>
        </w:rPr>
      </w:pPr>
      <w:r w:rsidRPr="002D7B72">
        <w:rPr>
          <w:sz w:val="16"/>
          <w:szCs w:val="16"/>
          <w:vertAlign w:val="superscript"/>
          <w:lang w:val="pt-BR"/>
        </w:rPr>
        <w:footnoteRef/>
      </w:r>
      <w:r w:rsidRPr="002D7B72">
        <w:rPr>
          <w:sz w:val="16"/>
          <w:szCs w:val="16"/>
          <w:lang w:val="pt-BR"/>
        </w:rPr>
        <w:t xml:space="preserve"> </w:t>
      </w:r>
      <w:r w:rsidRPr="002D7B72">
        <w:rPr>
          <w:i/>
          <w:sz w:val="16"/>
          <w:szCs w:val="16"/>
          <w:lang w:val="pt-BR"/>
        </w:rPr>
        <w:t xml:space="preserve">Cf. </w:t>
      </w:r>
      <w:r w:rsidRPr="002D7B72">
        <w:rPr>
          <w:rStyle w:val="Textoennegrita"/>
          <w:b w:val="0"/>
          <w:i/>
          <w:color w:val="000000"/>
          <w:sz w:val="16"/>
          <w:szCs w:val="16"/>
          <w:shd w:val="clear" w:color="auto" w:fill="FFFFFF"/>
          <w:lang w:val="pt-BR"/>
        </w:rPr>
        <w:t>Caso Gomes Lund e outros ("Guerrilha do Araguaia") Vs. Brasil,</w:t>
      </w:r>
      <w:r w:rsidRPr="002D7B72">
        <w:rPr>
          <w:rStyle w:val="Textoennegrita"/>
          <w:b w:val="0"/>
          <w:color w:val="000000"/>
          <w:sz w:val="16"/>
          <w:szCs w:val="16"/>
          <w:shd w:val="clear" w:color="auto" w:fill="FFFFFF"/>
          <w:lang w:val="pt-BR"/>
        </w:rPr>
        <w:t xml:space="preserve"> par. 16; e </w:t>
      </w:r>
      <w:r w:rsidRPr="002D7B72">
        <w:rPr>
          <w:i/>
          <w:sz w:val="16"/>
          <w:szCs w:val="16"/>
          <w:lang w:val="pt-BR"/>
        </w:rPr>
        <w:t>Caso Favela Nova Brasília Vs. Brasil Vs. Brasil</w:t>
      </w:r>
      <w:r w:rsidRPr="002D7B72">
        <w:rPr>
          <w:sz w:val="16"/>
          <w:szCs w:val="16"/>
          <w:lang w:val="pt-BR"/>
        </w:rPr>
        <w:t>, par. 49.</w:t>
      </w:r>
    </w:p>
  </w:footnote>
  <w:footnote w:id="21">
    <w:p w:rsidR="00167D9D" w:rsidRPr="002D7B72" w:rsidRDefault="00167D9D" w:rsidP="002D7B72">
      <w:pPr>
        <w:pStyle w:val="Footnotes"/>
        <w:spacing w:before="0" w:after="0"/>
        <w:rPr>
          <w:rFonts w:cs="Verdana"/>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do Massacre de Plan de Sánchez Vs. Guatemala. Mérito</w:t>
      </w:r>
      <w:r w:rsidRPr="002D7B72">
        <w:rPr>
          <w:spacing w:val="0"/>
          <w:lang w:val="pt-BR"/>
        </w:rPr>
        <w:t xml:space="preserve">. </w:t>
      </w:r>
      <w:r w:rsidRPr="002D7B72">
        <w:rPr>
          <w:rFonts w:cs="Verdana"/>
          <w:spacing w:val="0"/>
          <w:lang w:val="pt-BR"/>
        </w:rPr>
        <w:t>Sentença de 29 de abril de 2004. Série C N</w:t>
      </w:r>
      <w:r w:rsidRPr="002D7B72">
        <w:rPr>
          <w:rFonts w:cs="Verdana"/>
          <w:spacing w:val="0"/>
          <w:vertAlign w:val="superscript"/>
          <w:lang w:val="pt-BR"/>
        </w:rPr>
        <w:t>o.</w:t>
      </w:r>
      <w:r w:rsidRPr="002D7B72">
        <w:rPr>
          <w:rFonts w:cs="Verdana"/>
          <w:spacing w:val="0"/>
          <w:lang w:val="pt-BR"/>
        </w:rPr>
        <w:t xml:space="preserve"> 105, par. 51.</w:t>
      </w:r>
    </w:p>
  </w:footnote>
  <w:footnote w:id="2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rFonts w:cs="Arial"/>
          <w:i/>
          <w:spacing w:val="0"/>
          <w:lang w:val="pt-BR"/>
        </w:rPr>
        <w:t>Cf. Caso Vargas Areco Vs. Paraguai. Mérito, Reparações e Custas</w:t>
      </w:r>
      <w:r w:rsidRPr="002D7B72">
        <w:rPr>
          <w:rFonts w:cs="Arial"/>
          <w:spacing w:val="0"/>
          <w:lang w:val="pt-BR"/>
        </w:rPr>
        <w:t>. Sentença de 26 de setembro de 2006. Série C N</w:t>
      </w:r>
      <w:r w:rsidRPr="002D7B72">
        <w:rPr>
          <w:rFonts w:cs="Arial"/>
          <w:spacing w:val="0"/>
          <w:vertAlign w:val="superscript"/>
          <w:lang w:val="pt-BR"/>
        </w:rPr>
        <w:t>o.</w:t>
      </w:r>
      <w:r w:rsidRPr="002D7B72">
        <w:rPr>
          <w:rFonts w:cs="Arial"/>
          <w:spacing w:val="0"/>
          <w:lang w:val="pt-BR"/>
        </w:rPr>
        <w:t xml:space="preserve"> 155, par. 120; e </w:t>
      </w:r>
      <w:r w:rsidRPr="002D7B72">
        <w:rPr>
          <w:i/>
          <w:spacing w:val="0"/>
          <w:lang w:val="pt-BR" w:eastAsia="es-ES"/>
        </w:rPr>
        <w:t>Caso Favela Nova Brasília Vs. Brasil</w:t>
      </w:r>
      <w:r w:rsidRPr="002D7B72">
        <w:rPr>
          <w:spacing w:val="0"/>
          <w:lang w:val="pt-BR" w:eastAsia="es-ES"/>
        </w:rPr>
        <w:t>, par. 50. A título de exemplo, a Carta da OEA, a Carta Democrática Interamericana, a Convenção Europeia de Direitos Humanos, etc.</w:t>
      </w:r>
    </w:p>
  </w:footnote>
  <w:footnote w:id="23">
    <w:p w:rsidR="00167D9D" w:rsidRPr="002D7B72" w:rsidRDefault="00167D9D" w:rsidP="002D7B72">
      <w:pPr>
        <w:pStyle w:val="Footnotes"/>
        <w:spacing w:before="0" w:after="0"/>
        <w:rPr>
          <w:rFonts w:cs="Verdana"/>
          <w:b/>
          <w:i/>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rFonts w:cs="Verdana"/>
          <w:i/>
          <w:spacing w:val="0"/>
          <w:lang w:val="pt-BR"/>
        </w:rPr>
        <w:t>Cf. Caso Comunidade Indígena Yakye Axa Vs. Paraguai. Mérito, Reparações e Custas</w:t>
      </w:r>
      <w:r w:rsidRPr="002D7B72">
        <w:rPr>
          <w:rFonts w:cs="Verdana"/>
          <w:spacing w:val="0"/>
          <w:lang w:val="pt-BR"/>
        </w:rPr>
        <w:t>. Sentença de 17 de junho de 2005. Série C N</w:t>
      </w:r>
      <w:r w:rsidRPr="002D7B72">
        <w:rPr>
          <w:rFonts w:cs="Verdana"/>
          <w:spacing w:val="0"/>
          <w:vertAlign w:val="superscript"/>
          <w:lang w:val="pt-BR"/>
        </w:rPr>
        <w:t>o.</w:t>
      </w:r>
      <w:r w:rsidRPr="002D7B72">
        <w:rPr>
          <w:rFonts w:cs="Verdana"/>
          <w:spacing w:val="0"/>
          <w:lang w:val="pt-BR"/>
        </w:rPr>
        <w:t xml:space="preserve"> 125, par. 127; e </w:t>
      </w:r>
      <w:r w:rsidRPr="002D7B72">
        <w:rPr>
          <w:i/>
          <w:spacing w:val="0"/>
          <w:lang w:val="pt-BR"/>
        </w:rPr>
        <w:t>Caso dos Massacres de Ituango Vs. Colômbia. Sentença de Exceção Preliminar, Mérito, Reparações e Custas</w:t>
      </w:r>
      <w:r w:rsidRPr="002D7B72">
        <w:rPr>
          <w:spacing w:val="0"/>
          <w:lang w:val="pt-BR"/>
        </w:rPr>
        <w:t>. Sentença de 1</w:t>
      </w:r>
      <w:r w:rsidRPr="002D7B72">
        <w:rPr>
          <w:spacing w:val="0"/>
          <w:vertAlign w:val="superscript"/>
          <w:lang w:val="pt-BR"/>
        </w:rPr>
        <w:t>o</w:t>
      </w:r>
      <w:r w:rsidRPr="002D7B72">
        <w:rPr>
          <w:spacing w:val="0"/>
          <w:lang w:val="pt-BR"/>
        </w:rPr>
        <w:t xml:space="preserve"> de julho de 2006. Série C N</w:t>
      </w:r>
      <w:r w:rsidRPr="002D7B72">
        <w:rPr>
          <w:spacing w:val="0"/>
          <w:vertAlign w:val="superscript"/>
          <w:lang w:val="pt-BR"/>
        </w:rPr>
        <w:t>o.</w:t>
      </w:r>
      <w:r w:rsidRPr="002D7B72">
        <w:rPr>
          <w:spacing w:val="0"/>
          <w:lang w:val="pt-BR"/>
        </w:rPr>
        <w:t xml:space="preserve"> 148, par. 157.</w:t>
      </w:r>
    </w:p>
  </w:footnote>
  <w:footnote w:id="24">
    <w:p w:rsidR="00167D9D" w:rsidRPr="002D7B72" w:rsidRDefault="00167D9D" w:rsidP="002D7B72">
      <w:pPr>
        <w:pStyle w:val="Footnotes"/>
        <w:spacing w:before="0" w:after="0"/>
        <w:rPr>
          <w:rFonts w:cs="Verdana"/>
          <w:spacing w:val="0"/>
          <w:lang w:val="pt-BR"/>
        </w:rPr>
      </w:pPr>
      <w:r w:rsidRPr="002D7B72">
        <w:rPr>
          <w:rFonts w:cs="Verdana"/>
          <w:spacing w:val="0"/>
          <w:vertAlign w:val="superscript"/>
          <w:lang w:val="pt-BR"/>
        </w:rPr>
        <w:footnoteRef/>
      </w:r>
      <w:r w:rsidRPr="002D7B72">
        <w:rPr>
          <w:rFonts w:cs="Verdana"/>
          <w:spacing w:val="0"/>
          <w:lang w:val="pt-BR"/>
        </w:rPr>
        <w:t xml:space="preserve"> </w:t>
      </w:r>
      <w:r w:rsidRPr="002D7B72">
        <w:rPr>
          <w:rFonts w:cs="Verdana"/>
          <w:i/>
          <w:spacing w:val="0"/>
          <w:lang w:val="pt-BR"/>
        </w:rPr>
        <w:t>Cf. Caso Velásquez Rodríguez Vs. Honduras. Exceções Preliminares</w:t>
      </w:r>
      <w:r w:rsidRPr="002D7B72">
        <w:rPr>
          <w:rFonts w:cs="Verdana"/>
          <w:spacing w:val="0"/>
          <w:lang w:val="pt-BR"/>
        </w:rPr>
        <w:t xml:space="preserve">. Sentença de 26 de junho de 1987, par. 85; e </w:t>
      </w:r>
      <w:r w:rsidRPr="002D7B72">
        <w:rPr>
          <w:rFonts w:cs="Verdana"/>
          <w:i/>
          <w:spacing w:val="0"/>
          <w:lang w:val="pt-BR"/>
        </w:rPr>
        <w:t>Caso Favela Nova Brasília Vs. Brasil</w:t>
      </w:r>
      <w:r w:rsidRPr="002D7B72">
        <w:rPr>
          <w:rFonts w:cs="Verdana"/>
          <w:spacing w:val="0"/>
          <w:lang w:val="pt-BR"/>
        </w:rPr>
        <w:t>, par. 77.</w:t>
      </w:r>
    </w:p>
  </w:footnote>
  <w:footnote w:id="25">
    <w:p w:rsidR="00167D9D" w:rsidRPr="002D7B72" w:rsidRDefault="00167D9D" w:rsidP="002D7B72">
      <w:pPr>
        <w:pStyle w:val="Footnotes"/>
        <w:spacing w:before="0" w:after="0"/>
        <w:rPr>
          <w:rFonts w:cs="Verdana"/>
          <w:spacing w:val="0"/>
          <w:lang w:val="pt-BR"/>
        </w:rPr>
      </w:pPr>
      <w:r w:rsidRPr="002D7B72">
        <w:rPr>
          <w:rFonts w:cs="Verdana"/>
          <w:spacing w:val="0"/>
          <w:vertAlign w:val="superscript"/>
          <w:lang w:val="pt-BR"/>
        </w:rPr>
        <w:footnoteRef/>
      </w:r>
      <w:r w:rsidRPr="002D7B72">
        <w:rPr>
          <w:rFonts w:cs="Verdana"/>
          <w:spacing w:val="0"/>
          <w:vertAlign w:val="superscript"/>
          <w:lang w:val="pt-BR"/>
        </w:rPr>
        <w:t xml:space="preserve"> </w:t>
      </w:r>
      <w:r w:rsidRPr="002D7B72">
        <w:rPr>
          <w:rFonts w:cs="Verdana"/>
          <w:i/>
          <w:spacing w:val="0"/>
          <w:lang w:val="pt-BR"/>
        </w:rPr>
        <w:t>Cf. Caso Gonzales Lluy e outros Vs. Equador. Exceções Preliminares, Mérito, Reparações e Custas</w:t>
      </w:r>
      <w:r w:rsidRPr="002D7B72">
        <w:rPr>
          <w:rFonts w:cs="Verdana"/>
          <w:spacing w:val="0"/>
          <w:lang w:val="pt-BR"/>
        </w:rPr>
        <w:t>. Sentença de 1</w:t>
      </w:r>
      <w:r w:rsidRPr="002D7B72">
        <w:rPr>
          <w:rFonts w:cs="Verdana"/>
          <w:spacing w:val="0"/>
          <w:vertAlign w:val="superscript"/>
          <w:lang w:val="pt-BR"/>
        </w:rPr>
        <w:t>o</w:t>
      </w:r>
      <w:r w:rsidRPr="002D7B72">
        <w:rPr>
          <w:rFonts w:cs="Verdana"/>
          <w:spacing w:val="0"/>
          <w:lang w:val="pt-BR"/>
        </w:rPr>
        <w:t xml:space="preserve"> de setembro de 2015. Série C N</w:t>
      </w:r>
      <w:r w:rsidRPr="002D7B72">
        <w:rPr>
          <w:rFonts w:cs="Verdana"/>
          <w:spacing w:val="0"/>
          <w:vertAlign w:val="superscript"/>
          <w:lang w:val="pt-BR"/>
        </w:rPr>
        <w:t>o.</w:t>
      </w:r>
      <w:r w:rsidRPr="002D7B72">
        <w:rPr>
          <w:rFonts w:cs="Verdana"/>
          <w:spacing w:val="0"/>
          <w:lang w:val="pt-BR"/>
        </w:rPr>
        <w:t xml:space="preserve"> 298, par. 28; e </w:t>
      </w:r>
      <w:r w:rsidRPr="002D7B72">
        <w:rPr>
          <w:rFonts w:cs="Verdana"/>
          <w:i/>
          <w:spacing w:val="0"/>
          <w:lang w:val="pt-BR"/>
        </w:rPr>
        <w:t>Caso Favela Nova Brasília Vs. Brasil</w:t>
      </w:r>
      <w:r w:rsidRPr="002D7B72">
        <w:rPr>
          <w:rFonts w:cs="Verdana"/>
          <w:spacing w:val="0"/>
          <w:lang w:val="pt-BR"/>
        </w:rPr>
        <w:t>, par. 78.</w:t>
      </w:r>
    </w:p>
  </w:footnote>
  <w:footnote w:id="26">
    <w:p w:rsidR="00167D9D" w:rsidRPr="002D7B72" w:rsidRDefault="00167D9D" w:rsidP="002D7B72">
      <w:pPr>
        <w:pStyle w:val="Footnotes"/>
        <w:spacing w:before="0" w:after="0"/>
        <w:rPr>
          <w:rFonts w:cs="Verdana"/>
          <w:spacing w:val="0"/>
          <w:lang w:val="pt-BR"/>
        </w:rPr>
      </w:pPr>
      <w:r w:rsidRPr="002D7B72">
        <w:rPr>
          <w:rFonts w:cs="Verdana"/>
          <w:spacing w:val="0"/>
          <w:vertAlign w:val="superscript"/>
          <w:lang w:val="pt-BR"/>
        </w:rPr>
        <w:footnoteRef/>
      </w:r>
      <w:r w:rsidRPr="002D7B72">
        <w:rPr>
          <w:rFonts w:cs="Verdana"/>
          <w:spacing w:val="0"/>
          <w:vertAlign w:val="superscript"/>
        </w:rPr>
        <w:t xml:space="preserve"> </w:t>
      </w:r>
      <w:r w:rsidRPr="002D7B72">
        <w:rPr>
          <w:rFonts w:cs="Verdana"/>
          <w:i/>
          <w:spacing w:val="0"/>
        </w:rPr>
        <w:t xml:space="preserve">Cf. Caso </w:t>
      </w:r>
      <w:proofErr w:type="spellStart"/>
      <w:r w:rsidRPr="002D7B72">
        <w:rPr>
          <w:rFonts w:cs="Verdana"/>
          <w:i/>
          <w:spacing w:val="0"/>
        </w:rPr>
        <w:t>Reverón</w:t>
      </w:r>
      <w:proofErr w:type="spellEnd"/>
      <w:r w:rsidRPr="002D7B72">
        <w:rPr>
          <w:rFonts w:cs="Verdana"/>
          <w:i/>
          <w:spacing w:val="0"/>
        </w:rPr>
        <w:t xml:space="preserve"> Trujillo Vs. </w:t>
      </w:r>
      <w:r w:rsidRPr="002D7B72">
        <w:rPr>
          <w:rFonts w:cs="Verdana"/>
          <w:i/>
          <w:spacing w:val="0"/>
          <w:lang w:val="pt-BR"/>
        </w:rPr>
        <w:t>Venezuela. Exceção Preliminar, Mérito, Reparações e Custas</w:t>
      </w:r>
      <w:r w:rsidRPr="002D7B72">
        <w:rPr>
          <w:rFonts w:cs="Verdana"/>
          <w:spacing w:val="0"/>
          <w:lang w:val="pt-BR"/>
        </w:rPr>
        <w:t>. Sentença de 30 de junho de 2009. Série C N</w:t>
      </w:r>
      <w:r w:rsidRPr="002D7B72">
        <w:rPr>
          <w:rFonts w:cs="Verdana"/>
          <w:spacing w:val="0"/>
          <w:vertAlign w:val="superscript"/>
          <w:lang w:val="pt-BR"/>
        </w:rPr>
        <w:t>o.</w:t>
      </w:r>
      <w:r w:rsidRPr="002D7B72">
        <w:rPr>
          <w:rFonts w:cs="Verdana"/>
          <w:spacing w:val="0"/>
          <w:lang w:val="pt-BR"/>
        </w:rPr>
        <w:t xml:space="preserve"> 197, par. 23; e </w:t>
      </w:r>
      <w:r w:rsidRPr="002D7B72">
        <w:rPr>
          <w:rFonts w:cs="Verdana"/>
          <w:i/>
          <w:spacing w:val="0"/>
          <w:lang w:val="pt-BR"/>
        </w:rPr>
        <w:t>Caso Favela Nova Brasília Vs. Brasil</w:t>
      </w:r>
      <w:r w:rsidRPr="002D7B72">
        <w:rPr>
          <w:rFonts w:cs="Verdana"/>
          <w:spacing w:val="0"/>
          <w:lang w:val="pt-BR"/>
        </w:rPr>
        <w:t>, par. 78.</w:t>
      </w:r>
    </w:p>
  </w:footnote>
  <w:footnote w:id="27">
    <w:p w:rsidR="00167D9D" w:rsidRPr="002D7B72" w:rsidRDefault="00167D9D" w:rsidP="002D7B72">
      <w:pPr>
        <w:pStyle w:val="Footnotes"/>
        <w:spacing w:before="0" w:after="0"/>
        <w:rPr>
          <w:rFonts w:cs="Verdana"/>
          <w:spacing w:val="0"/>
          <w:lang w:val="pt-BR"/>
        </w:rPr>
      </w:pPr>
      <w:r w:rsidRPr="002D7B72">
        <w:rPr>
          <w:rFonts w:cs="Verdana"/>
          <w:spacing w:val="0"/>
          <w:vertAlign w:val="superscript"/>
          <w:lang w:val="pt-BR"/>
        </w:rPr>
        <w:footnoteRef/>
      </w:r>
      <w:r w:rsidRPr="002D7B72">
        <w:rPr>
          <w:rFonts w:cs="Verdana"/>
          <w:spacing w:val="0"/>
          <w:vertAlign w:val="superscript"/>
          <w:lang w:val="pt-BR"/>
        </w:rPr>
        <w:t xml:space="preserve"> </w:t>
      </w:r>
      <w:r w:rsidRPr="002D7B72">
        <w:rPr>
          <w:rFonts w:cs="Verdana"/>
          <w:i/>
          <w:spacing w:val="0"/>
          <w:lang w:val="pt-BR"/>
        </w:rPr>
        <w:t>Cf. Caso Furlan e familiares Vs. Argentina. Exceções Preliminares, Mérito, Reparações e Custas</w:t>
      </w:r>
      <w:r w:rsidRPr="002D7B72">
        <w:rPr>
          <w:rFonts w:cs="Verdana"/>
          <w:spacing w:val="0"/>
          <w:lang w:val="pt-BR"/>
        </w:rPr>
        <w:t>. Sentença de 31 de agosto de 2012. Série C N</w:t>
      </w:r>
      <w:r w:rsidRPr="002D7B72">
        <w:rPr>
          <w:rFonts w:cs="Verdana"/>
          <w:spacing w:val="0"/>
          <w:vertAlign w:val="superscript"/>
          <w:lang w:val="pt-BR"/>
        </w:rPr>
        <w:t>o.</w:t>
      </w:r>
      <w:r w:rsidRPr="002D7B72">
        <w:rPr>
          <w:rFonts w:cs="Verdana"/>
          <w:spacing w:val="0"/>
          <w:lang w:val="pt-BR"/>
        </w:rPr>
        <w:t xml:space="preserve"> 246, par. 29; e </w:t>
      </w:r>
      <w:r w:rsidRPr="002D7B72">
        <w:rPr>
          <w:rFonts w:cs="Verdana"/>
          <w:i/>
          <w:spacing w:val="0"/>
          <w:lang w:val="pt-BR"/>
        </w:rPr>
        <w:t>Caso Favela Nova Brasília Vs. Brasil</w:t>
      </w:r>
      <w:r w:rsidRPr="002D7B72">
        <w:rPr>
          <w:rFonts w:cs="Verdana"/>
          <w:spacing w:val="0"/>
          <w:lang w:val="pt-BR"/>
        </w:rPr>
        <w:t>, par. 78.</w:t>
      </w:r>
    </w:p>
  </w:footnote>
  <w:footnote w:id="2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i/>
          <w:spacing w:val="0"/>
          <w:lang w:val="pt-BR"/>
        </w:rPr>
        <w:t xml:space="preserve"> Cf. Caso Trabalhadores da Fazenda Brasil Verde Vs. Brasil</w:t>
      </w:r>
      <w:r w:rsidRPr="002D7B72">
        <w:rPr>
          <w:spacing w:val="0"/>
          <w:lang w:val="pt-BR"/>
        </w:rPr>
        <w:t xml:space="preserve">, par. 93; e </w:t>
      </w:r>
      <w:r w:rsidRPr="002D7B72">
        <w:rPr>
          <w:i/>
          <w:spacing w:val="0"/>
          <w:lang w:val="pt-BR"/>
        </w:rPr>
        <w:t>Caso Favela Nova Brasília Vs. Brasil,</w:t>
      </w:r>
      <w:r w:rsidRPr="002D7B72">
        <w:rPr>
          <w:spacing w:val="0"/>
          <w:lang w:val="pt-BR"/>
        </w:rPr>
        <w:t xml:space="preserve"> par. 80.</w:t>
      </w:r>
    </w:p>
  </w:footnote>
  <w:footnote w:id="2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Velásquez Rodríguez Vs. Honduras. Mérito</w:t>
      </w:r>
      <w:r w:rsidRPr="002D7B72">
        <w:rPr>
          <w:spacing w:val="0"/>
          <w:lang w:val="pt-BR"/>
        </w:rPr>
        <w:t xml:space="preserve">. Sentença de 29 de julho de 1988, par. 140; e </w:t>
      </w:r>
      <w:r w:rsidRPr="002D7B72">
        <w:rPr>
          <w:i/>
          <w:spacing w:val="0"/>
          <w:shd w:val="clear" w:color="auto" w:fill="FFFFFF"/>
          <w:lang w:val="pt-BR"/>
        </w:rPr>
        <w:t>Caso Acosta e outros Vs. Nicarágua</w:t>
      </w:r>
      <w:r w:rsidRPr="002D7B72">
        <w:rPr>
          <w:spacing w:val="0"/>
          <w:shd w:val="clear" w:color="auto" w:fill="FFFFFF"/>
          <w:lang w:val="pt-BR"/>
        </w:rPr>
        <w:t>, par. 20.</w:t>
      </w:r>
    </w:p>
  </w:footnote>
  <w:footnote w:id="3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documento se refere aos ocupantes não indígenas atualmente instalados na terra indígena do povo Xucuru (expediente de prova, folha 4276.2).</w:t>
      </w:r>
    </w:p>
  </w:footnote>
  <w:footnote w:id="31">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O Estado apresentou diversas observações sobre os anexos 12, 13, 14, 15, 16, 17, 18, 19, 20, 21, 22, 23 e 24 e alegou que incluem considerações acerca do chamado “processo de criminalização de líderes do povo Xucuru”. A esse respeito, considerou que não é pertinente ao objeto de litígio e ultrapassa o limite do pedido de esclarecimento da Corte, consistindo em verdadeiro resgate de argumentos que foram recusados como incoerentes expressamente pela Comissão.</w:t>
      </w:r>
    </w:p>
  </w:footnote>
  <w:footnote w:id="32">
    <w:p w:rsidR="00167D9D" w:rsidRPr="002D7B72" w:rsidRDefault="00167D9D" w:rsidP="002D7B72">
      <w:pPr>
        <w:pStyle w:val="Footnotes"/>
        <w:spacing w:before="0" w:after="0"/>
        <w:rPr>
          <w:b/>
          <w:spacing w:val="0"/>
          <w:lang w:val="pt-BR"/>
        </w:rPr>
      </w:pPr>
      <w:r w:rsidRPr="002D7B72">
        <w:rPr>
          <w:spacing w:val="0"/>
          <w:vertAlign w:val="superscript"/>
          <w:lang w:val="pt-BR"/>
        </w:rPr>
        <w:footnoteRef/>
      </w:r>
      <w:r w:rsidRPr="002D7B72">
        <w:rPr>
          <w:spacing w:val="0"/>
          <w:lang w:val="pt-BR"/>
        </w:rPr>
        <w:t xml:space="preserve"> </w:t>
      </w:r>
      <w:r w:rsidRPr="002D7B72">
        <w:rPr>
          <w:i/>
          <w:spacing w:val="0"/>
          <w:lang w:val="pt-BR"/>
        </w:rPr>
        <w:t>Cf. Caso da “Panel Blanca” (Paniagua Morales e outros) Vs. Guatemala</w:t>
      </w:r>
      <w:r w:rsidRPr="002D7B72">
        <w:rPr>
          <w:spacing w:val="0"/>
          <w:lang w:val="pt-BR"/>
        </w:rPr>
        <w:t>.</w:t>
      </w:r>
      <w:r w:rsidRPr="002D7B72">
        <w:rPr>
          <w:b/>
          <w:spacing w:val="0"/>
          <w:lang w:val="pt-BR"/>
        </w:rPr>
        <w:t xml:space="preserve"> </w:t>
      </w:r>
      <w:r w:rsidRPr="002D7B72">
        <w:rPr>
          <w:spacing w:val="0"/>
          <w:lang w:val="pt-BR"/>
        </w:rPr>
        <w:t xml:space="preserve">Sentença de 8 de março de 1998. </w:t>
      </w:r>
      <w:r w:rsidRPr="002D7B72">
        <w:rPr>
          <w:rStyle w:val="Textoennegrita"/>
          <w:b w:val="0"/>
          <w:i/>
          <w:spacing w:val="0"/>
          <w:shd w:val="clear" w:color="auto" w:fill="FFFFFF"/>
          <w:lang w:val="pt-BR"/>
        </w:rPr>
        <w:t>Mérito</w:t>
      </w:r>
      <w:r w:rsidRPr="002D7B72">
        <w:rPr>
          <w:spacing w:val="0"/>
          <w:lang w:val="pt-BR"/>
        </w:rPr>
        <w:t xml:space="preserve">, par. 76; e </w:t>
      </w:r>
      <w:r w:rsidRPr="002D7B72">
        <w:rPr>
          <w:i/>
          <w:spacing w:val="0"/>
          <w:lang w:val="pt-BR"/>
        </w:rPr>
        <w:t>Caso Favela Nova Brasília Vs. Brasil,</w:t>
      </w:r>
      <w:r w:rsidRPr="002D7B72">
        <w:rPr>
          <w:spacing w:val="0"/>
          <w:lang w:val="pt-BR"/>
        </w:rPr>
        <w:t xml:space="preserve"> par. 98.</w:t>
      </w:r>
    </w:p>
  </w:footnote>
  <w:footnote w:id="33">
    <w:p w:rsidR="00167D9D" w:rsidRPr="002D7B72" w:rsidRDefault="00167D9D" w:rsidP="002D7B72">
      <w:pPr>
        <w:rPr>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rFonts w:eastAsia="Times New Roman" w:cs="Palatino-Italic"/>
          <w:iCs/>
          <w:noProof w:val="0"/>
          <w:sz w:val="16"/>
          <w:szCs w:val="16"/>
          <w:lang w:val="pt-BR" w:bidi="en-US"/>
        </w:rPr>
        <w:t>Regulamento da Corte Interamericana de Direitos Humanos: Artigo 57. 1. Admissão.</w:t>
      </w:r>
      <w:r w:rsidRPr="002D7B72">
        <w:rPr>
          <w:sz w:val="16"/>
          <w:szCs w:val="16"/>
          <w:lang w:val="pt-BR"/>
        </w:rPr>
        <w:t xml:space="preserve"> </w:t>
      </w:r>
      <w:r w:rsidRPr="002D7B72">
        <w:rPr>
          <w:rFonts w:eastAsia="Times New Roman" w:cs="Palatino-Italic"/>
          <w:iCs/>
          <w:noProof w:val="0"/>
          <w:sz w:val="16"/>
          <w:szCs w:val="16"/>
          <w:lang w:val="pt-BR" w:bidi="en-US"/>
        </w:rPr>
        <w:t>As provas produzidas ante a Comissão serão incorporadas ao expediente, desde que tenham sido recebidas em procedimentos contraditórios, salvo que a Corte considere indispensável repeti-las</w:t>
      </w:r>
      <w:r w:rsidRPr="002D7B72">
        <w:rPr>
          <w:sz w:val="16"/>
          <w:szCs w:val="16"/>
          <w:lang w:val="pt-BR"/>
        </w:rPr>
        <w:t xml:space="preserve">. 2. </w:t>
      </w:r>
      <w:r w:rsidRPr="002D7B72">
        <w:rPr>
          <w:rFonts w:eastAsia="Times New Roman" w:cs="Palatino-Italic"/>
          <w:iCs/>
          <w:noProof w:val="0"/>
          <w:sz w:val="16"/>
          <w:szCs w:val="16"/>
          <w:lang w:val="pt-BR" w:bidi="en-US"/>
        </w:rPr>
        <w:t>Excepcionalmente e depois de escutar o parecer de todos os intervenientes no processo, a Corte poderá admitir uma prova se aquele que a apresenta justificar adequadamente que, por força maior ou impedimento grave, não apresentou ou ofereceu essa prova nos momentos processuais estabelecidos nos artigos 35.1, 36.1, 40.2 e 41.1 deste Regulamento. A Corte poderá, ademais, admitir uma prova que se refira a um fato ocorrido posteriormente aos citados momentos processuais</w:t>
      </w:r>
      <w:r w:rsidRPr="002D7B72">
        <w:rPr>
          <w:sz w:val="16"/>
          <w:szCs w:val="16"/>
          <w:lang w:val="pt-BR"/>
        </w:rPr>
        <w:t>.</w:t>
      </w:r>
    </w:p>
  </w:footnote>
  <w:footnote w:id="34">
    <w:p w:rsidR="00167D9D" w:rsidRPr="002D7B72" w:rsidRDefault="00167D9D" w:rsidP="002D7B72">
      <w:pPr>
        <w:rPr>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rFonts w:eastAsia="Times New Roman" w:cs="Palatino-Italic"/>
          <w:iCs/>
          <w:noProof w:val="0"/>
          <w:sz w:val="16"/>
          <w:szCs w:val="16"/>
          <w:lang w:val="pt-BR" w:bidi="en-US"/>
        </w:rPr>
        <w:t>Regulamento da Corte Interamericana. Artigo 29.2: “Quando as vítimas ou supostas vítimas, ou seus representantes, o Estado demandado ou, se for o caso, o Estado demandante se apresentarem tardiamente, ingressarão no processo na fase em que o mesmo se encontra</w:t>
      </w:r>
      <w:r w:rsidRPr="002D7B72">
        <w:rPr>
          <w:sz w:val="16"/>
          <w:szCs w:val="16"/>
          <w:lang w:val="pt-BR"/>
        </w:rPr>
        <w:t>”.</w:t>
      </w:r>
    </w:p>
  </w:footnote>
  <w:footnote w:id="35">
    <w:p w:rsidR="00167D9D" w:rsidRPr="002D7B72" w:rsidRDefault="00167D9D" w:rsidP="002D7B72">
      <w:pPr>
        <w:rPr>
          <w:b/>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i/>
          <w:sz w:val="16"/>
          <w:szCs w:val="16"/>
          <w:lang w:val="pt-BR"/>
        </w:rPr>
        <w:t>Cf. Caso Nadege Dorzema e outros Vs. República Dominicana. Mérito, Reparações e Custas</w:t>
      </w:r>
      <w:r w:rsidRPr="002D7B72">
        <w:rPr>
          <w:sz w:val="16"/>
          <w:szCs w:val="16"/>
          <w:lang w:val="pt-BR"/>
        </w:rPr>
        <w:t>. Sentença de 24 de outubro de 2012. Série C N</w:t>
      </w:r>
      <w:r w:rsidRPr="002D7B72">
        <w:rPr>
          <w:sz w:val="16"/>
          <w:szCs w:val="16"/>
          <w:vertAlign w:val="superscript"/>
          <w:lang w:val="pt-BR"/>
        </w:rPr>
        <w:t>o.</w:t>
      </w:r>
      <w:r w:rsidRPr="002D7B72">
        <w:rPr>
          <w:sz w:val="16"/>
          <w:szCs w:val="16"/>
          <w:lang w:val="pt-BR"/>
        </w:rPr>
        <w:t xml:space="preserve"> 251, par. 19 e 22; </w:t>
      </w:r>
      <w:r w:rsidRPr="002D7B72">
        <w:rPr>
          <w:i/>
          <w:sz w:val="16"/>
          <w:szCs w:val="16"/>
          <w:lang w:val="pt-BR"/>
        </w:rPr>
        <w:t>Caso J. Vs. Peru. Exceção Preliminar, Mérito, Reparações e Custas</w:t>
      </w:r>
      <w:r w:rsidRPr="002D7B72">
        <w:rPr>
          <w:sz w:val="16"/>
          <w:szCs w:val="16"/>
          <w:lang w:val="pt-BR"/>
        </w:rPr>
        <w:t>. Sentença de 27 de novembro de 2013. Série C N</w:t>
      </w:r>
      <w:r w:rsidRPr="002D7B72">
        <w:rPr>
          <w:sz w:val="16"/>
          <w:szCs w:val="16"/>
          <w:vertAlign w:val="superscript"/>
          <w:lang w:val="pt-BR"/>
        </w:rPr>
        <w:t>o.</w:t>
      </w:r>
      <w:r w:rsidRPr="002D7B72">
        <w:rPr>
          <w:sz w:val="16"/>
          <w:szCs w:val="16"/>
          <w:lang w:val="pt-BR"/>
        </w:rPr>
        <w:t xml:space="preserve"> 275, par. 34; </w:t>
      </w:r>
      <w:r w:rsidRPr="002D7B72">
        <w:rPr>
          <w:i/>
          <w:sz w:val="16"/>
          <w:szCs w:val="16"/>
          <w:lang w:val="pt-BR"/>
        </w:rPr>
        <w:t>Caso Liakat Ali Alibux. Vs. Suriname. Exceções Preliminares, Mérito, Reparações e Custas</w:t>
      </w:r>
      <w:r w:rsidRPr="002D7B72">
        <w:rPr>
          <w:sz w:val="16"/>
          <w:szCs w:val="16"/>
          <w:lang w:val="pt-BR"/>
        </w:rPr>
        <w:t>. Sentença de 27 de novembro de 2013. Série C N</w:t>
      </w:r>
      <w:r w:rsidRPr="002D7B72">
        <w:rPr>
          <w:sz w:val="16"/>
          <w:szCs w:val="16"/>
          <w:vertAlign w:val="superscript"/>
          <w:lang w:val="pt-BR"/>
        </w:rPr>
        <w:t>o.</w:t>
      </w:r>
      <w:r w:rsidRPr="002D7B72">
        <w:rPr>
          <w:sz w:val="16"/>
          <w:szCs w:val="16"/>
          <w:lang w:val="pt-BR"/>
        </w:rPr>
        <w:t xml:space="preserve"> 275, par. 29; </w:t>
      </w:r>
      <w:r w:rsidRPr="002D7B72">
        <w:rPr>
          <w:bCs/>
          <w:i/>
          <w:sz w:val="16"/>
          <w:szCs w:val="16"/>
          <w:lang w:val="pt-BR"/>
        </w:rPr>
        <w:t>Caso Pollo Rivera e outros Vs. Peru. Mérito, Reparações e Custas</w:t>
      </w:r>
      <w:r w:rsidRPr="002D7B72">
        <w:rPr>
          <w:bCs/>
          <w:sz w:val="16"/>
          <w:szCs w:val="16"/>
          <w:lang w:val="pt-BR"/>
        </w:rPr>
        <w:t>. Sentença de 21 de outubro de 2016. Série C N</w:t>
      </w:r>
      <w:r w:rsidRPr="002D7B72">
        <w:rPr>
          <w:bCs/>
          <w:sz w:val="16"/>
          <w:szCs w:val="16"/>
          <w:vertAlign w:val="superscript"/>
          <w:lang w:val="pt-BR"/>
        </w:rPr>
        <w:t>o.</w:t>
      </w:r>
      <w:r w:rsidRPr="002D7B72">
        <w:rPr>
          <w:bCs/>
          <w:sz w:val="16"/>
          <w:szCs w:val="16"/>
          <w:lang w:val="pt-BR"/>
        </w:rPr>
        <w:t xml:space="preserve"> 319</w:t>
      </w:r>
      <w:r w:rsidRPr="002D7B72">
        <w:rPr>
          <w:sz w:val="16"/>
          <w:szCs w:val="16"/>
          <w:lang w:val="pt-BR"/>
        </w:rPr>
        <w:t xml:space="preserve">, par. 23; e </w:t>
      </w:r>
      <w:r w:rsidRPr="002D7B72">
        <w:rPr>
          <w:rStyle w:val="Textoennegrita"/>
          <w:b w:val="0"/>
          <w:i/>
          <w:color w:val="000000"/>
          <w:sz w:val="16"/>
          <w:szCs w:val="16"/>
          <w:shd w:val="clear" w:color="auto" w:fill="FFFFFF"/>
          <w:lang w:val="pt-BR"/>
        </w:rPr>
        <w:t>Caso I.V. Vs. Bolívia. Exceções Preliminares, Mérito, Reparações e Custas</w:t>
      </w:r>
      <w:r w:rsidRPr="002D7B72">
        <w:rPr>
          <w:rStyle w:val="Textoennegrita"/>
          <w:b w:val="0"/>
          <w:color w:val="000000"/>
          <w:sz w:val="16"/>
          <w:szCs w:val="16"/>
          <w:shd w:val="clear" w:color="auto" w:fill="FFFFFF"/>
          <w:lang w:val="pt-BR"/>
        </w:rPr>
        <w:t>. Sentença de 30 de novembro de 2016. Série C N</w:t>
      </w:r>
      <w:r w:rsidRPr="002D7B72">
        <w:rPr>
          <w:rStyle w:val="Textoennegrita"/>
          <w:b w:val="0"/>
          <w:color w:val="000000"/>
          <w:sz w:val="16"/>
          <w:szCs w:val="16"/>
          <w:shd w:val="clear" w:color="auto" w:fill="FFFFFF"/>
          <w:vertAlign w:val="superscript"/>
          <w:lang w:val="pt-BR"/>
        </w:rPr>
        <w:t>o.</w:t>
      </w:r>
      <w:r>
        <w:rPr>
          <w:rStyle w:val="Textoennegrita"/>
          <w:b w:val="0"/>
          <w:color w:val="000000"/>
          <w:sz w:val="16"/>
          <w:szCs w:val="16"/>
          <w:shd w:val="clear" w:color="auto" w:fill="FFFFFF"/>
          <w:lang w:val="pt-BR"/>
        </w:rPr>
        <w:t xml:space="preserve"> 329,</w:t>
      </w:r>
      <w:r w:rsidRPr="002D7B72">
        <w:rPr>
          <w:rStyle w:val="Textoennegrita"/>
          <w:b w:val="0"/>
          <w:color w:val="000000"/>
          <w:sz w:val="16"/>
          <w:szCs w:val="16"/>
          <w:shd w:val="clear" w:color="auto" w:fill="FFFFFF"/>
          <w:lang w:val="pt-BR"/>
        </w:rPr>
        <w:t xml:space="preserve"> par. 288.</w:t>
      </w:r>
    </w:p>
    <w:p w:rsidR="00167D9D" w:rsidRPr="002D7B72" w:rsidRDefault="00167D9D" w:rsidP="002D7B72">
      <w:pPr>
        <w:pStyle w:val="Footnotes"/>
        <w:spacing w:before="0" w:after="0"/>
        <w:rPr>
          <w:spacing w:val="0"/>
          <w:lang w:val="pt-BR"/>
        </w:rPr>
      </w:pPr>
    </w:p>
  </w:footnote>
  <w:footnote w:id="3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Pr>
          <w:spacing w:val="0"/>
          <w:lang w:val="pt-BR"/>
        </w:rPr>
        <w:t xml:space="preserve">Resposta </w:t>
      </w:r>
      <w:r w:rsidRPr="002D7B72">
        <w:rPr>
          <w:spacing w:val="0"/>
          <w:lang w:val="pt-BR"/>
        </w:rPr>
        <w:t>dos representantes</w:t>
      </w:r>
      <w:r>
        <w:rPr>
          <w:spacing w:val="0"/>
          <w:lang w:val="pt-BR"/>
        </w:rPr>
        <w:t xml:space="preserve"> a um pedido de informações da Corte</w:t>
      </w:r>
      <w:r w:rsidRPr="002D7B72">
        <w:rPr>
          <w:spacing w:val="0"/>
          <w:lang w:val="pt-BR"/>
        </w:rPr>
        <w:t>, de 3 de março de 2017 (expediente de mérito, folhas 464 a 466); Vânia Fialho. Estratégias e Tentativas de Regulariza</w:t>
      </w:r>
      <w:r w:rsidRPr="002D7B72">
        <w:rPr>
          <w:spacing w:val="0"/>
          <w:shd w:val="clear" w:color="auto" w:fill="FFFFFF"/>
          <w:lang w:val="pt-BR"/>
        </w:rPr>
        <w:t>ção da Terra indígena Xucuru. Relatório citado no Ministério da Justiça /FUNAI/Direção de Assuntos de Terras/CGID (expediente de prova, folhas 1003 a 1007). Ministério da Saúde/Secretaria Especial de Direito Indígena. Memorando N</w:t>
      </w:r>
      <w:r w:rsidRPr="002D7B72">
        <w:rPr>
          <w:spacing w:val="0"/>
          <w:shd w:val="clear" w:color="auto" w:fill="FFFFFF"/>
          <w:vertAlign w:val="superscript"/>
          <w:lang w:val="pt-BR"/>
        </w:rPr>
        <w:t>o.</w:t>
      </w:r>
      <w:r w:rsidRPr="002D7B72">
        <w:rPr>
          <w:spacing w:val="0"/>
          <w:shd w:val="clear" w:color="auto" w:fill="FFFFFF"/>
          <w:lang w:val="pt-BR"/>
        </w:rPr>
        <w:t xml:space="preserve"> 04/2017, de 3 de março de 2017. Informação sobre o registro de famílias do Sistema de Informação da Atenção à Saúde Indígena (SIASI) (expediente de prova, folha 469). </w:t>
      </w:r>
    </w:p>
  </w:footnote>
  <w:footnote w:id="3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Escrito dos representantes, de 3 de março de 2017 (expediente de mérito, folhas 464 a 466).</w:t>
      </w:r>
    </w:p>
  </w:footnote>
  <w:footnote w:id="3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Constituição da República Federativa do Brasil, de 1988, Artigo 20, inciso XI. </w:t>
      </w:r>
    </w:p>
  </w:footnote>
  <w:footnote w:id="3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Constituição da República Federativa do Brasil de 1988, Artigo 231.</w:t>
      </w:r>
    </w:p>
  </w:footnote>
  <w:footnote w:id="4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1</w:t>
      </w:r>
      <w:r w:rsidRPr="002D7B72">
        <w:rPr>
          <w:spacing w:val="0"/>
          <w:vertAlign w:val="superscript"/>
          <w:lang w:val="pt-BR"/>
        </w:rPr>
        <w:t>o</w:t>
      </w:r>
      <w:r w:rsidRPr="002D7B72">
        <w:rPr>
          <w:spacing w:val="0"/>
          <w:lang w:val="pt-BR"/>
        </w:rPr>
        <w:t xml:space="preserve"> (expediente de prova, folhas 14-16).</w:t>
      </w:r>
    </w:p>
  </w:footnote>
  <w:footnote w:id="4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xml:space="preserve"> (expediente de prova, folhas 14-16).</w:t>
      </w:r>
    </w:p>
  </w:footnote>
  <w:footnote w:id="4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b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§7 (expediente de prova folhas 14-16).</w:t>
      </w:r>
    </w:p>
  </w:footnote>
  <w:footnote w:id="4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§8 (expediente de prova, folhas 14-16).</w:t>
      </w:r>
    </w:p>
  </w:footnote>
  <w:footnote w:id="4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§9 (expediente de prova, folhas 14-16).</w:t>
      </w:r>
      <w:r w:rsidRPr="002D7B72">
        <w:rPr>
          <w:spacing w:val="0"/>
          <w:lang w:val="pt-BR"/>
        </w:rPr>
        <w:tab/>
      </w:r>
    </w:p>
  </w:footnote>
  <w:footnote w:id="4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Constituição Federal Brasileira. CAPÍTULO VIII - DOS ÍNDIOS. </w:t>
      </w:r>
      <w:bookmarkStart w:id="158" w:name="cfart231"/>
      <w:bookmarkEnd w:id="158"/>
      <w:r w:rsidRPr="002D7B72">
        <w:rPr>
          <w:spacing w:val="0"/>
          <w:lang w:val="pt-BR"/>
        </w:rPr>
        <w:t>Artigo 231. São reconhecidos aos índios sua organização social, costumes, línguas, crenças e tradições, e os direitos originários sobre as terras que tradicionalmente ocupam, competindo à União demarcá-las, proteger e fazer respeitar todos os seus bens.</w:t>
      </w:r>
    </w:p>
    <w:p w:rsidR="00167D9D" w:rsidRPr="002D7B72" w:rsidRDefault="00167D9D" w:rsidP="002D7B72">
      <w:pPr>
        <w:pStyle w:val="Footnotes"/>
        <w:spacing w:before="0" w:after="0"/>
        <w:rPr>
          <w:spacing w:val="0"/>
          <w:lang w:val="pt-BR"/>
        </w:rPr>
      </w:pPr>
      <w:bookmarkStart w:id="159" w:name="art231§1"/>
      <w:bookmarkEnd w:id="159"/>
      <w:r w:rsidRPr="002D7B72">
        <w:rPr>
          <w:spacing w:val="0"/>
          <w:lang w:val="pt-BR"/>
        </w:rPr>
        <w:t>§ 1º São terras tradicionalmente ocupadas pelos índios as por eles habitadas em caráter permanente, as utilizadas para suas atividades produtivas, as imprescindíveis à preservação dos recursos ambientais necessários a seu bem-estar e as necessárias a sua reprodução física e cultural, segundo seus usos, costumes e tradições.</w:t>
      </w:r>
    </w:p>
    <w:p w:rsidR="00167D9D" w:rsidRPr="002D7B72" w:rsidRDefault="00167D9D" w:rsidP="002D7B72">
      <w:pPr>
        <w:pStyle w:val="Footnotes"/>
        <w:spacing w:before="0" w:after="0"/>
        <w:rPr>
          <w:spacing w:val="0"/>
          <w:lang w:val="pt-BR"/>
        </w:rPr>
      </w:pPr>
      <w:bookmarkStart w:id="160" w:name="art231§2"/>
      <w:bookmarkEnd w:id="160"/>
      <w:r w:rsidRPr="002D7B72">
        <w:rPr>
          <w:spacing w:val="0"/>
          <w:lang w:val="pt-BR"/>
        </w:rPr>
        <w:t>§ 2º As terras tradicionalmente ocupadas pelos índios destinam-se a sua posse permanente, cabendo-lhes o usufruto exclusivo das riquezas do solo, dos rios e dos lagos nelas existentes.</w:t>
      </w:r>
    </w:p>
    <w:p w:rsidR="00167D9D" w:rsidRPr="002D7B72" w:rsidRDefault="00167D9D" w:rsidP="002D7B72">
      <w:pPr>
        <w:pStyle w:val="Footnotes"/>
        <w:spacing w:before="0" w:after="0"/>
        <w:rPr>
          <w:spacing w:val="0"/>
          <w:lang w:val="pt-BR"/>
        </w:rPr>
      </w:pPr>
      <w:bookmarkStart w:id="161" w:name="art231§3"/>
      <w:bookmarkEnd w:id="161"/>
      <w:r w:rsidRPr="002D7B72">
        <w:rPr>
          <w:spacing w:val="0"/>
          <w:lang w:val="pt-BR"/>
        </w:rPr>
        <w:t>§ 3º O aproveitamento dos recursos hídricos, incluídos os potenciais energéticos, a pesquisa e a lavra das riquezas minerais em terras indígenas só podem ser efetivados com autorização do Congresso Nacional, ouvidas as comunidades afetadas, ficando-lhes assegurada participação nos resultados da lavra, na forma da lei.</w:t>
      </w:r>
    </w:p>
    <w:p w:rsidR="00167D9D" w:rsidRPr="002D7B72" w:rsidRDefault="00167D9D" w:rsidP="002D7B72">
      <w:pPr>
        <w:pStyle w:val="Footnotes"/>
        <w:spacing w:before="0" w:after="0"/>
        <w:rPr>
          <w:spacing w:val="0"/>
          <w:lang w:val="pt-BR"/>
        </w:rPr>
      </w:pPr>
      <w:bookmarkStart w:id="162" w:name="art231§4"/>
      <w:bookmarkEnd w:id="162"/>
      <w:r w:rsidRPr="002D7B72">
        <w:rPr>
          <w:spacing w:val="0"/>
          <w:lang w:val="pt-BR"/>
        </w:rPr>
        <w:t>§ 4º As terras de que trata este artigo são inalienáveis e indisponíveis, e os direitos sobre elas, imprescritíveis.</w:t>
      </w:r>
    </w:p>
    <w:p w:rsidR="00167D9D" w:rsidRPr="002D7B72" w:rsidRDefault="00167D9D" w:rsidP="002D7B72">
      <w:pPr>
        <w:pStyle w:val="Footnotes"/>
        <w:spacing w:before="0" w:after="0"/>
        <w:rPr>
          <w:spacing w:val="0"/>
          <w:lang w:val="pt-BR"/>
        </w:rPr>
      </w:pPr>
      <w:bookmarkStart w:id="163" w:name="art231§5"/>
      <w:bookmarkEnd w:id="163"/>
      <w:r w:rsidRPr="002D7B72">
        <w:rPr>
          <w:spacing w:val="0"/>
          <w:lang w:val="pt-BR"/>
        </w:rPr>
        <w:t>§ 5º É vedada a remoção dos grupos indígenas de suas terras, salvo, "ad referendum" do Congresso Nacional, em caso de catástrofe ou epidemia que ponha em risco sua população, ou no interesse da soberania do País, após deliberação do Congresso Nacional, garantido, em qualquer hipótese, o retorno imediato logo que cesse o risco.</w:t>
      </w:r>
    </w:p>
    <w:p w:rsidR="00167D9D" w:rsidRPr="002D7B72" w:rsidRDefault="00167D9D" w:rsidP="002D7B72">
      <w:pPr>
        <w:pStyle w:val="Footnotes"/>
        <w:spacing w:before="0" w:after="0"/>
        <w:rPr>
          <w:spacing w:val="0"/>
          <w:lang w:val="pt-BR"/>
        </w:rPr>
      </w:pPr>
      <w:bookmarkStart w:id="164" w:name="art231§6"/>
      <w:bookmarkEnd w:id="164"/>
      <w:r w:rsidRPr="002D7B72">
        <w:rPr>
          <w:spacing w:val="0"/>
          <w:lang w:val="pt-BR"/>
        </w:rPr>
        <w:t>§ 6º São nulos e extintos, não produzindo efeitos jurídicos, os atos que tenham por objeto a ocupação, o domínio e a posse das terras a que se refere este artigo, ou a exploração das riquezas naturais do solo, dos rios e dos lagos nelas existentes, ressalvado relevante interesse público da União, segundo o que dispuser lei complementar, não gerando a nulidade e a extinção direito a indenização ou a ações contra a União, salvo, na forma da lei, quanto às benfeitorias derivadas da ocupação de boa fé.</w:t>
      </w:r>
    </w:p>
    <w:p w:rsidR="00167D9D" w:rsidRPr="002D7B72" w:rsidRDefault="00167D9D" w:rsidP="002D7B72">
      <w:pPr>
        <w:pStyle w:val="Footnotes"/>
        <w:spacing w:before="0" w:after="0"/>
        <w:rPr>
          <w:spacing w:val="0"/>
          <w:lang w:val="pt-BR"/>
        </w:rPr>
      </w:pPr>
      <w:bookmarkStart w:id="165" w:name="art231§8"/>
      <w:bookmarkEnd w:id="165"/>
      <w:r w:rsidRPr="002D7B72">
        <w:rPr>
          <w:spacing w:val="0"/>
          <w:lang w:val="pt-BR"/>
        </w:rPr>
        <w:t>§ 7º Não se aplica às terras indígenas o disposto no art. 174, § 3º e § 4º.</w:t>
      </w:r>
    </w:p>
  </w:footnote>
  <w:footnote w:id="4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§10 (expediente de prova, folhas 14-16).</w:t>
      </w:r>
    </w:p>
  </w:footnote>
  <w:footnote w:id="4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§10, inciso I (expediente de prova, folhas 14-16).</w:t>
      </w:r>
    </w:p>
  </w:footnote>
  <w:footnote w:id="4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§1 (expediente de prova, folhas 14-16).</w:t>
      </w:r>
    </w:p>
  </w:footnote>
  <w:footnote w:id="4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5</w:t>
      </w:r>
      <w:r w:rsidRPr="002D7B72">
        <w:rPr>
          <w:spacing w:val="0"/>
          <w:vertAlign w:val="superscript"/>
          <w:lang w:val="pt-BR"/>
        </w:rPr>
        <w:t>o</w:t>
      </w:r>
      <w:r w:rsidRPr="002D7B72">
        <w:rPr>
          <w:spacing w:val="0"/>
          <w:lang w:val="pt-BR"/>
        </w:rPr>
        <w:t xml:space="preserve"> (expediente de prova, folhas 14-16).</w:t>
      </w:r>
    </w:p>
  </w:footnote>
  <w:footnote w:id="5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4</w:t>
      </w:r>
      <w:r w:rsidRPr="002D7B72">
        <w:rPr>
          <w:spacing w:val="0"/>
          <w:vertAlign w:val="superscript"/>
          <w:lang w:val="pt-BR"/>
        </w:rPr>
        <w:t>o</w:t>
      </w:r>
      <w:r w:rsidRPr="002D7B72">
        <w:rPr>
          <w:spacing w:val="0"/>
          <w:lang w:val="pt-BR"/>
        </w:rPr>
        <w:t xml:space="preserve"> (expediente de prova, folhas 14-16).</w:t>
      </w:r>
    </w:p>
  </w:footnote>
  <w:footnote w:id="5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6</w:t>
      </w:r>
      <w:r w:rsidRPr="002D7B72">
        <w:rPr>
          <w:spacing w:val="0"/>
          <w:vertAlign w:val="superscript"/>
          <w:lang w:val="pt-BR"/>
        </w:rPr>
        <w:t>o</w:t>
      </w:r>
      <w:r w:rsidRPr="002D7B72">
        <w:rPr>
          <w:spacing w:val="0"/>
          <w:lang w:val="pt-BR"/>
        </w:rPr>
        <w:t xml:space="preserve"> (expediente de prova, folhas 14-16).</w:t>
      </w:r>
    </w:p>
  </w:footnote>
  <w:footnote w:id="5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94.945, de 23 de setembro de 1987 (expediente de prova, folhas 19-21).</w:t>
      </w:r>
    </w:p>
  </w:footnote>
  <w:footnote w:id="5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94.945, de 23 de setembro de 1987, artigo 3</w:t>
      </w:r>
      <w:r w:rsidRPr="002D7B72">
        <w:rPr>
          <w:spacing w:val="0"/>
          <w:vertAlign w:val="superscript"/>
          <w:lang w:val="pt-BR"/>
        </w:rPr>
        <w:t>o</w:t>
      </w:r>
      <w:r w:rsidRPr="002D7B72">
        <w:rPr>
          <w:spacing w:val="0"/>
          <w:lang w:val="pt-BR"/>
        </w:rPr>
        <w:t xml:space="preserve"> (expediente de prova, folhas 19-21).</w:t>
      </w:r>
    </w:p>
  </w:footnote>
  <w:footnote w:id="5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Alegações finais do Estado, de 24 de abril de 2017 (expediente de mérito, folhas 1044-1046).</w:t>
      </w:r>
    </w:p>
  </w:footnote>
  <w:footnote w:id="5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de Mérito (expediente de mérito, folha 19) e Contestação do Estado (expediente de mérito, folha 207).</w:t>
      </w:r>
    </w:p>
  </w:footnote>
  <w:footnote w:id="5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2</w:t>
      </w:r>
      <w:r w:rsidRPr="002D7B72">
        <w:rPr>
          <w:spacing w:val="0"/>
          <w:vertAlign w:val="superscript"/>
          <w:lang w:val="pt-BR"/>
        </w:rPr>
        <w:t>o</w:t>
      </w:r>
      <w:r w:rsidRPr="002D7B72">
        <w:rPr>
          <w:spacing w:val="0"/>
          <w:lang w:val="pt-BR"/>
        </w:rPr>
        <w:t>, §8 (expediente de prova, folhas 14-16).</w:t>
      </w:r>
    </w:p>
  </w:footnote>
  <w:footnote w:id="5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Decreto N</w:t>
      </w:r>
      <w:r w:rsidRPr="002D7B72">
        <w:rPr>
          <w:spacing w:val="0"/>
          <w:vertAlign w:val="superscript"/>
          <w:lang w:val="pt-BR"/>
        </w:rPr>
        <w:t>o.</w:t>
      </w:r>
      <w:r w:rsidRPr="002D7B72">
        <w:rPr>
          <w:spacing w:val="0"/>
          <w:lang w:val="pt-BR"/>
        </w:rPr>
        <w:t xml:space="preserve"> 1775, de 8 de janeiro de 1996, artigo 9</w:t>
      </w:r>
      <w:r w:rsidRPr="002D7B72">
        <w:rPr>
          <w:spacing w:val="0"/>
          <w:vertAlign w:val="superscript"/>
          <w:lang w:val="pt-BR"/>
        </w:rPr>
        <w:t>o</w:t>
      </w:r>
      <w:r w:rsidRPr="002D7B72">
        <w:rPr>
          <w:spacing w:val="0"/>
          <w:lang w:val="pt-BR"/>
        </w:rPr>
        <w:t xml:space="preserve"> (expediente de prova, folhas 14-16).</w:t>
      </w:r>
    </w:p>
  </w:footnote>
  <w:footnote w:id="5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relatório de mérito da Comissão Interamericana se refere a 269 ou 272 objeções (expediente de mérito, folha 20), o que não encontra apoio no expediente de prova. O Estado se referiu a 269 objeções em seu escrito de alegações finais escritas (expediente de prova, folha 1354). </w:t>
      </w:r>
    </w:p>
  </w:footnote>
  <w:footnote w:id="59">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Considerações da Comissão Interamericana de Direitos Humanos, de 2 de novembro de 2015 (expediente de prova, folhas 1127-1130); escrito de alegações finais do Estado (expediente de prova, folha 1354). </w:t>
      </w:r>
    </w:p>
  </w:footnote>
  <w:footnote w:id="6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Ação de reintegração de posse N</w:t>
      </w:r>
      <w:r w:rsidRPr="002D7B72">
        <w:rPr>
          <w:spacing w:val="0"/>
          <w:vertAlign w:val="superscript"/>
          <w:lang w:val="pt-BR"/>
        </w:rPr>
        <w:t>o.</w:t>
      </w:r>
      <w:r w:rsidRPr="002D7B72">
        <w:rPr>
          <w:spacing w:val="0"/>
          <w:lang w:val="pt-BR"/>
        </w:rPr>
        <w:t xml:space="preserve"> 0002697-28.1992.4.05.8300 (expediente de prova, folhas 1443-2720).</w:t>
      </w:r>
    </w:p>
  </w:footnote>
  <w:footnote w:id="61">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Ação de reintegração de posse N</w:t>
      </w:r>
      <w:r w:rsidRPr="002D7B72">
        <w:rPr>
          <w:szCs w:val="16"/>
          <w:vertAlign w:val="superscript"/>
          <w:lang w:val="pt-BR"/>
        </w:rPr>
        <w:t>o.</w:t>
      </w:r>
      <w:r w:rsidRPr="002D7B72">
        <w:rPr>
          <w:szCs w:val="16"/>
          <w:lang w:val="pt-BR"/>
        </w:rPr>
        <w:t xml:space="preserve"> 0002697-28.1992.4.05.8300 (expediente de prova, folhas 1859-1864).</w:t>
      </w:r>
    </w:p>
  </w:footnote>
  <w:footnote w:id="6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Ação de reintegração de posse N</w:t>
      </w:r>
      <w:r w:rsidRPr="002D7B72">
        <w:rPr>
          <w:spacing w:val="0"/>
          <w:vertAlign w:val="superscript"/>
          <w:lang w:val="pt-BR"/>
        </w:rPr>
        <w:t>o.</w:t>
      </w:r>
      <w:r w:rsidRPr="002D7B72">
        <w:rPr>
          <w:spacing w:val="0"/>
          <w:lang w:val="pt-BR"/>
        </w:rPr>
        <w:t xml:space="preserve"> 0002697-28.1992.4.05.8300 (expediente de prova, folhas 1887-1898).</w:t>
      </w:r>
    </w:p>
  </w:footnote>
  <w:footnote w:id="6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Sentença do Juiz Federal de Primeira Instância, de 17 de julho de 1998 (expediente de prova, folhas 2074-2083); Alegações finais dos Representantes, de 24 de abril de 2017 (expediente de mérito, folhas 1096-1163). </w:t>
      </w:r>
    </w:p>
  </w:footnote>
  <w:footnote w:id="6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de apelação apresentado pela FUNAI (expediente de prova, folhas 2097-2165).</w:t>
      </w:r>
    </w:p>
  </w:footnote>
  <w:footnote w:id="6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de apelação apresentado pelo Povo Indígena Xucuru, de 25 de agosto de 1998 (expediente de prova, folhas 2191-2223).</w:t>
      </w:r>
    </w:p>
  </w:footnote>
  <w:footnote w:id="6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de apelação apresentado pelo Ministério Público Federal, de 8 de setembro de 1998 (expediente de prova, folhas 2226-2228).</w:t>
      </w:r>
    </w:p>
  </w:footnote>
  <w:footnote w:id="6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de apelação apresentado pela União, de 23 de outubro de 1998 (expediente de prova, folhas 2236-2240). </w:t>
      </w:r>
    </w:p>
  </w:footnote>
  <w:footnote w:id="6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Memorando N</w:t>
      </w:r>
      <w:r w:rsidRPr="002D7B72">
        <w:rPr>
          <w:spacing w:val="0"/>
          <w:vertAlign w:val="superscript"/>
          <w:lang w:val="pt-BR"/>
        </w:rPr>
        <w:t>o.</w:t>
      </w:r>
      <w:r w:rsidRPr="002D7B72">
        <w:rPr>
          <w:spacing w:val="0"/>
          <w:lang w:val="pt-BR"/>
        </w:rPr>
        <w:t xml:space="preserve"> 02/PGF/PFE/FUNAI/09 da Advocacia-Geral da União à FUNAI, de 21 de janeiro de 2009 (expediente de prova, folhas 98-100).</w:t>
      </w:r>
    </w:p>
  </w:footnote>
  <w:footnote w:id="6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Memorando N</w:t>
      </w:r>
      <w:r w:rsidRPr="002D7B72">
        <w:rPr>
          <w:spacing w:val="0"/>
          <w:vertAlign w:val="superscript"/>
          <w:lang w:val="pt-BR"/>
        </w:rPr>
        <w:t>o.</w:t>
      </w:r>
      <w:r w:rsidRPr="002D7B72">
        <w:rPr>
          <w:spacing w:val="0"/>
          <w:lang w:val="pt-BR"/>
        </w:rPr>
        <w:t xml:space="preserve"> 02/PGF/PFE/FUNAI/09 da Advocacia-Geral da União à FUNAI, de 21 de janeiro de 2009 (expediente de prova, folha 98).</w:t>
      </w:r>
    </w:p>
  </w:footnote>
  <w:footnote w:id="7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Trâmite processual e sentença da ação penal incondicionada</w:t>
      </w:r>
      <w:r w:rsidRPr="002D7B72">
        <w:rPr>
          <w:i/>
          <w:spacing w:val="0"/>
          <w:lang w:val="pt-BR"/>
        </w:rPr>
        <w:t xml:space="preserve"> </w:t>
      </w:r>
      <w:r w:rsidRPr="002D7B72">
        <w:rPr>
          <w:spacing w:val="0"/>
          <w:lang w:val="pt-BR"/>
        </w:rPr>
        <w:t>(expediente de prova, folhas 4282-4295).</w:t>
      </w:r>
    </w:p>
  </w:footnote>
  <w:footnote w:id="7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Disponível em </w:t>
      </w:r>
      <w:hyperlink r:id="rId1" w:history="1">
        <w:r w:rsidRPr="002D7B72">
          <w:rPr>
            <w:rStyle w:val="Hipervnculo"/>
            <w:spacing w:val="0"/>
            <w:lang w:val="pt-BR"/>
          </w:rPr>
          <w:t>http://www.planalto.gov.br/ccivil_03/DNN/2001/Dnn9198.htm</w:t>
        </w:r>
      </w:hyperlink>
      <w:r w:rsidRPr="002D7B72">
        <w:rPr>
          <w:spacing w:val="0"/>
          <w:lang w:val="pt-BR"/>
        </w:rPr>
        <w:t>. Último acesso em 5 de janeiro de 2018.</w:t>
      </w:r>
    </w:p>
  </w:footnote>
  <w:footnote w:id="7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Trâmite processual e sentença da </w:t>
      </w:r>
      <w:r w:rsidRPr="002D7B72">
        <w:rPr>
          <w:i/>
          <w:spacing w:val="0"/>
          <w:lang w:val="pt-BR"/>
        </w:rPr>
        <w:t xml:space="preserve">ação de suscitação de dúvida </w:t>
      </w:r>
      <w:r w:rsidRPr="002D7B72">
        <w:rPr>
          <w:spacing w:val="0"/>
          <w:lang w:val="pt-BR"/>
        </w:rPr>
        <w:t>(expediente de prova, folhas 25-29).</w:t>
      </w:r>
    </w:p>
  </w:footnote>
  <w:footnote w:id="7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Registro da Terra indígena Xucuru , de 18 de novembro de 2005 (expediente de prova, folhas 31-38).</w:t>
      </w:r>
    </w:p>
  </w:footnote>
  <w:footnote w:id="7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Informação Técnica N</w:t>
      </w:r>
      <w:r w:rsidRPr="002D7B72">
        <w:rPr>
          <w:spacing w:val="0"/>
          <w:vertAlign w:val="superscript"/>
          <w:lang w:val="pt-BR"/>
        </w:rPr>
        <w:t>o.</w:t>
      </w:r>
      <w:r w:rsidRPr="002D7B72">
        <w:rPr>
          <w:spacing w:val="0"/>
          <w:lang w:val="pt-BR"/>
        </w:rPr>
        <w:t xml:space="preserve"> 143/2016/CGAF/DPT–FUNAI, de 10 de agosto de 2016 (expediente de prova, folhas 1429-1433).</w:t>
      </w:r>
    </w:p>
  </w:footnote>
  <w:footnote w:id="7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Constituição da República Federativa do Brasil, de 1988, Artigo 231, §6º.</w:t>
      </w:r>
    </w:p>
  </w:footnote>
  <w:footnote w:id="7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Informação Técnica N</w:t>
      </w:r>
      <w:r w:rsidRPr="002D7B72">
        <w:rPr>
          <w:spacing w:val="0"/>
          <w:vertAlign w:val="superscript"/>
          <w:lang w:val="pt-BR"/>
        </w:rPr>
        <w:t>o.</w:t>
      </w:r>
      <w:r w:rsidRPr="002D7B72">
        <w:rPr>
          <w:spacing w:val="0"/>
          <w:lang w:val="pt-BR"/>
        </w:rPr>
        <w:t xml:space="preserve"> 143/2016/CGAF/DPT–FUNAI, de 10 de agosto de 2016 (expediente de prova, folhas 1429-1433).</w:t>
      </w:r>
    </w:p>
  </w:footnote>
  <w:footnote w:id="7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Informação Técnica N</w:t>
      </w:r>
      <w:r w:rsidRPr="002D7B72">
        <w:rPr>
          <w:spacing w:val="0"/>
          <w:vertAlign w:val="superscript"/>
          <w:lang w:val="pt-BR"/>
        </w:rPr>
        <w:t>o.</w:t>
      </w:r>
      <w:r w:rsidRPr="002D7B72">
        <w:rPr>
          <w:spacing w:val="0"/>
          <w:lang w:val="pt-BR"/>
        </w:rPr>
        <w:t xml:space="preserve"> 143/2016/CGAF/DPT–FUNAI, de 10 de agosto de 2016 (expediente de prova, folhas 1429-1433). </w:t>
      </w:r>
    </w:p>
  </w:footnote>
  <w:footnote w:id="7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Instrução Técnica Executiva N</w:t>
      </w:r>
      <w:r w:rsidRPr="002D7B72">
        <w:rPr>
          <w:spacing w:val="0"/>
          <w:vertAlign w:val="superscript"/>
          <w:lang w:val="pt-BR"/>
        </w:rPr>
        <w:t>o.</w:t>
      </w:r>
      <w:r w:rsidRPr="002D7B72">
        <w:rPr>
          <w:spacing w:val="0"/>
          <w:lang w:val="pt-BR"/>
        </w:rPr>
        <w:t xml:space="preserve"> 214/2016/DPT-FUNAI, de 26 de julho de 2016 (expediente de prova, folhas 1412-1428). Os seis ocupantes que ainda se encontram no território indígena são Luiz Alves de Almeida, com duas ocupações na Vila de Cimbres e Sítio Ramalho (correspondente a uma área de 0,06ha e 102,3ha, respectivamente), Maria das Montanhas Lima, com uma ocupação na região da Aldeia Sucupira, Sítio Campina Nova (correspondente a uma área de 6,78ha), Bernadete Lourdes Maciel, com uma ocupação na Vila de Cimbres (correspondente a uma área de 23,62ha), José Pedro do Nascimento, com uma ocupação em Capim de Planta (correspondente a uma área de 9,61ha), José Paulino da Silva, com uma ocupação em Pé de Serra do Oiti (correspondente a uma área de 7,06ha) e Murilo Tenorio de Freitas, com uma ocupação em Ipanema (correspondente a uma área de 11,00ha). A totalidade do território ocupado pelos não indígenas representa 160,43ha da extensão total do território indígena Xucuru, de 27.555,583ha. Ver Alegações finais do Estado, de 24 de abril de 2017 (expediente de mérito, folhas 986-1086).</w:t>
      </w:r>
    </w:p>
  </w:footnote>
  <w:footnote w:id="7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Trâmite processual da Apelação Civil</w:t>
      </w:r>
      <w:r w:rsidRPr="002D7B72">
        <w:rPr>
          <w:spacing w:val="0"/>
          <w:shd w:val="clear" w:color="auto" w:fill="FFFFFF"/>
          <w:lang w:val="pt-BR"/>
        </w:rPr>
        <w:t xml:space="preserve"> AC1718199-PE</w:t>
      </w:r>
      <w:r w:rsidRPr="002D7B72">
        <w:rPr>
          <w:spacing w:val="0"/>
          <w:lang w:val="pt-BR"/>
        </w:rPr>
        <w:t xml:space="preserve"> (expediente de prova, folhas 54-57).</w:t>
      </w:r>
    </w:p>
  </w:footnote>
  <w:footnote w:id="8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apresentado pela FUNAI, de 27 de junho de 2003 (expediente de prova, folhas 2381-2401).</w:t>
      </w:r>
    </w:p>
  </w:footnote>
  <w:footnote w:id="8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apresentado pela União, de 4 de agosto de 2003 (expediente de prova, folhas 2482-2486).</w:t>
      </w:r>
    </w:p>
  </w:footnote>
  <w:footnote w:id="8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Sentença do STJ, de 6 de novembro de 2007 (expediente de prova, folhas 2516-2520).</w:t>
      </w:r>
    </w:p>
  </w:footnote>
  <w:footnote w:id="83">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Recurso apresentado ao juiz ou tribunal que emite a sentença, com o objetivo de esclarecer ambiguidades ou contradicções na sentença emitida; corrigir eventual omissão sobre pontos a respeito dos quais o juiz deve se pronunciar e corrigir possíveis erros materiais.</w:t>
      </w:r>
    </w:p>
  </w:footnote>
  <w:footnote w:id="84">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Recurso contra decisões interlocutórias suscetíveis de provocar dano grave e de difícil reparação a uma das partes. A apreciação do agravo de instrumento deve ser realizada de imediato pela instância superior.</w:t>
      </w:r>
    </w:p>
  </w:footnote>
  <w:footnote w:id="8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Trâmite processual da ação de reintegração de posse número original 0002697-28.1992.4.05.8300 (expediente de prova, folhas 1443-2720); Trâmite processual do Recurso Especial N</w:t>
      </w:r>
      <w:r w:rsidRPr="002D7B72">
        <w:rPr>
          <w:spacing w:val="0"/>
          <w:vertAlign w:val="superscript"/>
          <w:lang w:val="pt-BR"/>
        </w:rPr>
        <w:t>o.</w:t>
      </w:r>
      <w:r w:rsidRPr="002D7B72">
        <w:rPr>
          <w:spacing w:val="0"/>
          <w:lang w:val="pt-BR"/>
        </w:rPr>
        <w:t xml:space="preserve"> 646.933-PE, acordo e decisão do STJ, de 6 de novembro de 2007 (expediente de prova , folhas 59-75).</w:t>
      </w:r>
    </w:p>
  </w:footnote>
  <w:footnote w:id="8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Ação de reintegração de posse N</w:t>
      </w:r>
      <w:r w:rsidRPr="002D7B72">
        <w:rPr>
          <w:spacing w:val="0"/>
          <w:vertAlign w:val="superscript"/>
          <w:lang w:val="pt-BR"/>
        </w:rPr>
        <w:t>o.</w:t>
      </w:r>
      <w:r w:rsidRPr="002D7B72">
        <w:rPr>
          <w:spacing w:val="0"/>
          <w:lang w:val="pt-BR"/>
        </w:rPr>
        <w:t xml:space="preserve"> 0002697-28.1992.4.05.8300 (expediente de prova, folhas 1443-2720).</w:t>
      </w:r>
    </w:p>
  </w:footnote>
  <w:footnote w:id="8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Detalhe de Processo, Justiça Federal da 5ª Região (expediente de prova, folha 4006).</w:t>
      </w:r>
    </w:p>
  </w:footnote>
  <w:footnote w:id="8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Quadro enviado como prova para melhor resolver pelo Estado (expediente de prova, folha 4034-4038).</w:t>
      </w:r>
    </w:p>
  </w:footnote>
  <w:footnote w:id="8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Os mesmos autores também apresentaram, em dezembro de 2002, de maneira acessória à ação ordinária, a Medida Cautelar Inominada N</w:t>
      </w:r>
      <w:r w:rsidRPr="002D7B72">
        <w:rPr>
          <w:spacing w:val="0"/>
          <w:vertAlign w:val="superscript"/>
          <w:lang w:val="pt-BR"/>
        </w:rPr>
        <w:t>o.</w:t>
      </w:r>
      <w:r w:rsidRPr="002D7B72">
        <w:rPr>
          <w:spacing w:val="0"/>
          <w:lang w:val="pt-BR"/>
        </w:rPr>
        <w:t xml:space="preserve"> 0019349-71.2002.4.05.8300 (número original 2002.83.00.019349-2), para obter a produção antecipada da prova pericial a respeito da alegada invasão e destruição da Fazenda Lagoa da Pedra. A medida cautelar foi decidida em favor dos ocupantes não indígenas, em 9 de dezembro de 2009. Ver trâmite processual e sentença de 9 de dezembro de 2009 sobre a Medida Cautelar (expediente de prova, folhas 59-75). </w:t>
      </w:r>
    </w:p>
  </w:footnote>
  <w:footnote w:id="9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Resolução do Tribunal Federal da 5ª Região (expediente de prova, folhas 2804 a 2813).</w:t>
      </w:r>
    </w:p>
  </w:footnote>
  <w:footnote w:id="9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Recurso especial Superior Tribunal de Justiça (expediente de prova, folha 2819).</w:t>
      </w:r>
    </w:p>
  </w:footnote>
  <w:footnote w:id="9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do Estado. Caso Xucuru. Secretaria Especial de Direitos Humanos, Presidência da República, 20 de fevereiro de 2004 (no expediente de prova, folhas 187-198); Carta aberta do povo Xucuru à população de Pesqueira e a todos os romeiros de Nossa Senhora das Graças, de 22 de setembro de 2001 (expediente de prova, folhas 169-170); Expediente N</w:t>
      </w:r>
      <w:r w:rsidRPr="002D7B72">
        <w:rPr>
          <w:spacing w:val="0"/>
          <w:vertAlign w:val="superscript"/>
          <w:lang w:val="pt-BR"/>
        </w:rPr>
        <w:t>o.</w:t>
      </w:r>
      <w:r w:rsidRPr="002D7B72">
        <w:rPr>
          <w:spacing w:val="0"/>
          <w:lang w:val="pt-BR"/>
        </w:rPr>
        <w:t xml:space="preserve"> 1.26.000.000875/2001-39, do Ministério Público, Procuradoria da República de Pernambuco, de 16 de março de 2003 (expediente de prova, folhas 225-267); Petição inicial e solicitação de medidas cautelares, de 16 de outubro de 2002 (expediente de prova, folhas 333-363). </w:t>
      </w:r>
    </w:p>
  </w:footnote>
  <w:footnote w:id="9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Expediente N</w:t>
      </w:r>
      <w:r w:rsidRPr="002D7B72">
        <w:rPr>
          <w:spacing w:val="0"/>
          <w:vertAlign w:val="superscript"/>
          <w:lang w:val="pt-BR"/>
        </w:rPr>
        <w:t xml:space="preserve">o </w:t>
      </w:r>
      <w:r w:rsidRPr="002D7B72">
        <w:rPr>
          <w:spacing w:val="0"/>
          <w:lang w:val="pt-BR"/>
        </w:rPr>
        <w:t>1.26.000.000875/2001-39, do Ministério Público, Procuradoria da República de Pernambuco, de 16 de março de 2003 (expediente de prova, folhas 225-267); Relação das ações criminais contra o povo Xucuru, de 26 de março de 2007 (expediente de prova, folhas 565-566).</w:t>
      </w:r>
    </w:p>
  </w:footnote>
  <w:footnote w:id="9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do Estado. Caso Xucuru. Secretaria Especial de Direitos Humanos, Presidência da República, 20 de fevereiro de 2004 (no expediente de prova, folhas 187-198); Expediente N</w:t>
      </w:r>
      <w:r w:rsidRPr="002D7B72">
        <w:rPr>
          <w:spacing w:val="0"/>
          <w:vertAlign w:val="superscript"/>
          <w:lang w:val="pt-BR"/>
        </w:rPr>
        <w:t>o.</w:t>
      </w:r>
      <w:r w:rsidRPr="002D7B72">
        <w:rPr>
          <w:spacing w:val="0"/>
          <w:lang w:val="pt-BR"/>
        </w:rPr>
        <w:t xml:space="preserve"> 1.26.000.000875/2001-39, do Ministério Público, Procuradoria da República de Pernambuco, de 16 de março de 2003 (expediente de prova, folhas 225-267); </w:t>
      </w:r>
      <w:r w:rsidRPr="002D7B72">
        <w:rPr>
          <w:spacing w:val="0"/>
          <w:shd w:val="clear" w:color="auto" w:fill="FFFFFF"/>
          <w:lang w:val="pt-BR"/>
        </w:rPr>
        <w:t xml:space="preserve">Relatório citado no Ministério da Justiça/FUNAI/Direção de Assuntos de Terras/CGID (expediente de prova, folhas 1003 a 1007); </w:t>
      </w:r>
      <w:r w:rsidRPr="002D7B72">
        <w:rPr>
          <w:spacing w:val="0"/>
          <w:lang w:val="pt-BR"/>
        </w:rPr>
        <w:t>Anexo 17. AD/Diper. Agência de Desenvolvimento Econômico de Pernambuco S.A. (expediente de prova, folhas 172-184).</w:t>
      </w:r>
    </w:p>
  </w:footnote>
  <w:footnote w:id="9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Declaração do Cacique Marquinhos no Programa Estadual de Proteção aos Defensores dos Direitos Humanos, de 9 de agosto de 2007 (expediente de prova, folhas 712-713).</w:t>
      </w:r>
    </w:p>
  </w:footnote>
  <w:footnote w:id="9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Petição inicial e solicitação de medidas cautelares, de 16 de outubro de 2002.</w:t>
      </w:r>
    </w:p>
  </w:footnote>
  <w:footnote w:id="9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Notícia do atentado contra o Cacique Marquinhos no Portal “JC OnLine”, de 7 de fevereiro de 2003 (expediente de prova, folha 567); Declaração do Cacique Marquinhos na Delegacia da Polícia Federal, em Caruaru, de 10 de setembro de 2009 (expediente de prova, folha 570).</w:t>
      </w:r>
    </w:p>
  </w:footnote>
  <w:footnote w:id="9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da Coordenação Geral de Defensa dos Direitos Indígenas (CGDDI) (expediente de prova, folhas 199-204).</w:t>
      </w:r>
    </w:p>
  </w:footnote>
  <w:footnote w:id="9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do Estado. Caso Xucuru. Secretaria Especial de Direitos Humanos, Presidência da República. 20 de fevereiro de 2004 (expediente de prova, folhas 187-198); Relatório da Coordenação Geral de Defesa dos Direitos Indígenas (CGDDI) (expediente de prova, folhas 199-204).</w:t>
      </w:r>
    </w:p>
  </w:footnote>
  <w:footnote w:id="10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do Estado. Caso Xucuru. Secretaria Especial de Direitos Humanos, Presidência da República, 20 de fevereiro de 2004 (expediente de prova, folhas 187-198); Relatório da Coordenação Geral de Defesa dos Direitos Indígenas (CGDDI) (expediente de prova, folhas 199-204).</w:t>
      </w:r>
    </w:p>
  </w:footnote>
  <w:footnote w:id="10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Resolução N</w:t>
      </w:r>
      <w:r w:rsidRPr="002D7B72">
        <w:rPr>
          <w:spacing w:val="0"/>
          <w:vertAlign w:val="superscript"/>
          <w:lang w:val="pt-BR"/>
        </w:rPr>
        <w:t>o.</w:t>
      </w:r>
      <w:r w:rsidRPr="002D7B72">
        <w:rPr>
          <w:spacing w:val="0"/>
          <w:lang w:val="pt-BR"/>
        </w:rPr>
        <w:t xml:space="preserve"> 18, de 20 de março de 2003 (expediente de prova, folha 205).</w:t>
      </w:r>
    </w:p>
  </w:footnote>
  <w:footnote w:id="10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Comunicação do Estado, de 20 de julho de 2013, no expediente de Medidas Cautelares (expediente de prova, folhas 102-109); Defensores e Defensoras de Direitos Humanos – O enfrentamento das desigualdades em Pernambuco, publicação do Programa de Proteção aos Defensores de Direitos Humanos de Pernambuco (expediente de prova, folhas 111-115); Audiência pública junto à Comissão Interamericana, 27 de fevereiro de 2003.</w:t>
      </w:r>
    </w:p>
  </w:footnote>
  <w:footnote w:id="10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Artigo 21. Direito à propriedade privada </w:t>
      </w:r>
    </w:p>
    <w:p w:rsidR="00167D9D" w:rsidRPr="002D7B72" w:rsidRDefault="00167D9D" w:rsidP="002D7B72">
      <w:pPr>
        <w:pStyle w:val="Footnotes"/>
        <w:spacing w:before="0" w:after="0"/>
        <w:rPr>
          <w:spacing w:val="0"/>
          <w:lang w:val="pt-BR"/>
        </w:rPr>
      </w:pPr>
      <w:r w:rsidRPr="002D7B72">
        <w:rPr>
          <w:spacing w:val="0"/>
          <w:lang w:val="pt-BR"/>
        </w:rPr>
        <w:t>1. Toda pessoa tem direito ao uso e gozo dos seus bens. A lei pode subordinar esse uso e gozo ao interesse social.</w:t>
      </w:r>
    </w:p>
    <w:p w:rsidR="00167D9D" w:rsidRPr="002D7B72" w:rsidRDefault="00167D9D" w:rsidP="002D7B72">
      <w:pPr>
        <w:pStyle w:val="Footnotes"/>
        <w:spacing w:before="0" w:after="0"/>
        <w:rPr>
          <w:spacing w:val="0"/>
          <w:lang w:val="pt-BR"/>
        </w:rPr>
      </w:pPr>
      <w:r w:rsidRPr="002D7B72">
        <w:rPr>
          <w:spacing w:val="0"/>
          <w:lang w:val="pt-BR"/>
        </w:rPr>
        <w:t>2. Nenhuma pessoa pode ser privada de seus bens, salvo mediante o pagamento de indenização justa, por motivo de utilidade pública ou de interesse social e nos casos e na forma estabelecidos pela lei.</w:t>
      </w:r>
    </w:p>
    <w:p w:rsidR="00167D9D" w:rsidRPr="002D7B72" w:rsidRDefault="00167D9D" w:rsidP="002D7B72">
      <w:pPr>
        <w:pStyle w:val="Footnotes"/>
        <w:spacing w:before="0" w:after="0"/>
        <w:rPr>
          <w:spacing w:val="0"/>
          <w:lang w:val="pt-BR"/>
        </w:rPr>
      </w:pPr>
      <w:r w:rsidRPr="002D7B72">
        <w:rPr>
          <w:spacing w:val="0"/>
          <w:lang w:val="pt-BR"/>
        </w:rPr>
        <w:t>3. Tanto a usura como qualquer outra forma de exploração do homem pelo homem devem ser reprimidas pela lei.</w:t>
      </w:r>
    </w:p>
  </w:footnote>
  <w:footnote w:id="10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Artigo 8</w:t>
      </w:r>
      <w:r w:rsidRPr="002D7B72">
        <w:rPr>
          <w:spacing w:val="0"/>
          <w:vertAlign w:val="superscript"/>
          <w:lang w:val="pt-BR"/>
        </w:rPr>
        <w:t>o</w:t>
      </w:r>
      <w:r w:rsidRPr="002D7B72">
        <w:rPr>
          <w:spacing w:val="0"/>
          <w:lang w:val="pt-BR"/>
        </w:rPr>
        <w:t>. Garantias judiciais. 1. 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p>
    <w:p w:rsidR="00167D9D" w:rsidRPr="002D7B72" w:rsidRDefault="00167D9D" w:rsidP="002D7B72">
      <w:pPr>
        <w:pStyle w:val="Footnotes"/>
        <w:spacing w:before="0" w:after="0"/>
        <w:rPr>
          <w:spacing w:val="0"/>
          <w:lang w:val="pt-BR"/>
        </w:rPr>
      </w:pPr>
      <w:r w:rsidRPr="002D7B72">
        <w:rPr>
          <w:spacing w:val="0"/>
          <w:lang w:val="pt-BR"/>
        </w:rPr>
        <w:t> 2. Toda pessoa acusada de delito tem direito a que se presuma sua inocência enquanto não se comprove legalmente sua culpa. Durante o processo, toda pessoa tem direito, em plena igualdade, às seguintes garantias mínimas:</w:t>
      </w:r>
    </w:p>
    <w:p w:rsidR="00167D9D" w:rsidRPr="002D7B72" w:rsidRDefault="00167D9D" w:rsidP="002D7B72">
      <w:pPr>
        <w:pStyle w:val="Footnotes"/>
        <w:spacing w:before="0" w:after="0"/>
        <w:rPr>
          <w:spacing w:val="0"/>
          <w:lang w:val="pt-BR"/>
        </w:rPr>
      </w:pPr>
      <w:r w:rsidRPr="002D7B72">
        <w:rPr>
          <w:spacing w:val="0"/>
          <w:lang w:val="pt-BR"/>
        </w:rPr>
        <w:t> a) direito do acusado de ser assistido gratuitamente por tradutor ou intérprete, se não compreender ou não falar o idioma do juízo ou tribunal;</w:t>
      </w:r>
    </w:p>
    <w:p w:rsidR="00167D9D" w:rsidRPr="002D7B72" w:rsidRDefault="00167D9D" w:rsidP="002D7B72">
      <w:pPr>
        <w:pStyle w:val="Footnotes"/>
        <w:spacing w:before="0" w:after="0"/>
        <w:rPr>
          <w:spacing w:val="0"/>
          <w:lang w:val="pt-BR"/>
        </w:rPr>
      </w:pPr>
      <w:r w:rsidRPr="002D7B72">
        <w:rPr>
          <w:spacing w:val="0"/>
          <w:lang w:val="pt-BR"/>
        </w:rPr>
        <w:t> b) comunicação prévia e pormenorizada ao acusado da acusação formulada;</w:t>
      </w:r>
    </w:p>
    <w:p w:rsidR="00167D9D" w:rsidRPr="002D7B72" w:rsidRDefault="00167D9D" w:rsidP="002D7B72">
      <w:pPr>
        <w:pStyle w:val="Footnotes"/>
        <w:spacing w:before="0" w:after="0"/>
        <w:rPr>
          <w:spacing w:val="0"/>
          <w:lang w:val="pt-BR"/>
        </w:rPr>
      </w:pPr>
      <w:r w:rsidRPr="002D7B72">
        <w:rPr>
          <w:spacing w:val="0"/>
          <w:lang w:val="pt-BR"/>
        </w:rPr>
        <w:t> c) concessão ao acusado do tempo e dos meios adequados para a preparação de sua defesa;</w:t>
      </w:r>
    </w:p>
    <w:p w:rsidR="00167D9D" w:rsidRPr="002D7B72" w:rsidRDefault="00167D9D" w:rsidP="002D7B72">
      <w:pPr>
        <w:pStyle w:val="Footnotes"/>
        <w:spacing w:before="0" w:after="0"/>
        <w:rPr>
          <w:spacing w:val="0"/>
          <w:lang w:val="pt-BR"/>
        </w:rPr>
      </w:pPr>
      <w:r w:rsidRPr="002D7B72">
        <w:rPr>
          <w:spacing w:val="0"/>
          <w:lang w:val="pt-BR"/>
        </w:rPr>
        <w:t> d) direito do acusado de defender-se pessoalmente ou de ser assistido por um defensor de sua escolha e de comunicar-se, livremente e em particular, com seu defensor;</w:t>
      </w:r>
    </w:p>
    <w:p w:rsidR="00167D9D" w:rsidRPr="002D7B72" w:rsidRDefault="00167D9D" w:rsidP="002D7B72">
      <w:pPr>
        <w:pStyle w:val="Footnotes"/>
        <w:spacing w:before="0" w:after="0"/>
        <w:rPr>
          <w:spacing w:val="0"/>
          <w:lang w:val="pt-BR"/>
        </w:rPr>
      </w:pPr>
      <w:r w:rsidRPr="002D7B72">
        <w:rPr>
          <w:spacing w:val="0"/>
          <w:lang w:val="pt-BR"/>
        </w:rPr>
        <w:t> e) direito irrenunciável de ser assistido por um defensor proporcionado pelo Estado, remunerado ou não, segundo a legislação interna, se o acusado não se defender ele próprio nem nomear defensor dentro do prazo estabelecido pela lei;</w:t>
      </w:r>
    </w:p>
    <w:p w:rsidR="00167D9D" w:rsidRPr="002D7B72" w:rsidRDefault="00167D9D" w:rsidP="002D7B72">
      <w:pPr>
        <w:pStyle w:val="Footnotes"/>
        <w:spacing w:before="0" w:after="0"/>
        <w:rPr>
          <w:spacing w:val="0"/>
          <w:lang w:val="pt-BR"/>
        </w:rPr>
      </w:pPr>
      <w:r w:rsidRPr="002D7B72">
        <w:rPr>
          <w:spacing w:val="0"/>
          <w:lang w:val="pt-BR"/>
        </w:rPr>
        <w:t> f) direito da defesa de inquirir as testemunhas presentes no tribunal e de obter o comparecimento, como testemunhas ou peritos, de outras pessoas que possam lançar luz sobre os fatos;</w:t>
      </w:r>
    </w:p>
    <w:p w:rsidR="00167D9D" w:rsidRPr="002D7B72" w:rsidRDefault="00167D9D" w:rsidP="002D7B72">
      <w:pPr>
        <w:pStyle w:val="Footnotes"/>
        <w:spacing w:before="0" w:after="0"/>
        <w:rPr>
          <w:spacing w:val="0"/>
          <w:lang w:val="pt-BR"/>
        </w:rPr>
      </w:pPr>
      <w:r w:rsidRPr="002D7B72">
        <w:rPr>
          <w:spacing w:val="0"/>
          <w:lang w:val="pt-BR"/>
        </w:rPr>
        <w:t xml:space="preserve"> g) direito de não ser obrigado a depor contra si mesma, nem a declarar-se culpada; e </w:t>
      </w:r>
    </w:p>
    <w:p w:rsidR="00167D9D" w:rsidRPr="002D7B72" w:rsidRDefault="00167D9D" w:rsidP="002D7B72">
      <w:pPr>
        <w:pStyle w:val="Footnotes"/>
        <w:spacing w:before="0" w:after="0"/>
        <w:rPr>
          <w:spacing w:val="0"/>
          <w:lang w:val="pt-BR"/>
        </w:rPr>
      </w:pPr>
      <w:r w:rsidRPr="002D7B72">
        <w:rPr>
          <w:spacing w:val="0"/>
          <w:lang w:val="pt-BR"/>
        </w:rPr>
        <w:t> h) direito de recorrer da sentença para juiz ou tribunal superior.</w:t>
      </w:r>
    </w:p>
    <w:p w:rsidR="00167D9D" w:rsidRPr="002D7B72" w:rsidRDefault="00167D9D" w:rsidP="002D7B72">
      <w:pPr>
        <w:pStyle w:val="Footnotes"/>
        <w:spacing w:before="0" w:after="0"/>
        <w:rPr>
          <w:spacing w:val="0"/>
          <w:lang w:val="pt-BR"/>
        </w:rPr>
      </w:pPr>
      <w:r w:rsidRPr="002D7B72">
        <w:rPr>
          <w:spacing w:val="0"/>
          <w:lang w:val="pt-BR"/>
        </w:rPr>
        <w:t> 3. A confissão do acusado só é válida se feita sem coação de nenhuma natureza.</w:t>
      </w:r>
    </w:p>
    <w:p w:rsidR="00167D9D" w:rsidRPr="002D7B72" w:rsidRDefault="00167D9D" w:rsidP="002D7B72">
      <w:pPr>
        <w:pStyle w:val="Footnotes"/>
        <w:spacing w:before="0" w:after="0"/>
        <w:rPr>
          <w:spacing w:val="0"/>
          <w:lang w:val="pt-BR"/>
        </w:rPr>
      </w:pPr>
      <w:r w:rsidRPr="002D7B72">
        <w:rPr>
          <w:spacing w:val="0"/>
          <w:lang w:val="pt-BR"/>
        </w:rPr>
        <w:t> 4. O acusado absolvido por sentença passada em julgado não poderá ser submetido a novo processo pelos mesmos fatos.</w:t>
      </w:r>
    </w:p>
    <w:p w:rsidR="00167D9D" w:rsidRPr="002D7B72" w:rsidRDefault="00167D9D" w:rsidP="002D7B72">
      <w:pPr>
        <w:pStyle w:val="Footnotes"/>
        <w:spacing w:before="0" w:after="0"/>
        <w:rPr>
          <w:spacing w:val="0"/>
          <w:lang w:val="pt-BR"/>
        </w:rPr>
      </w:pPr>
      <w:r w:rsidRPr="002D7B72">
        <w:rPr>
          <w:spacing w:val="0"/>
          <w:lang w:val="pt-BR"/>
        </w:rPr>
        <w:t> 5. O processo penal deve ser público, salvo no que for necessário para preservar os interesses da justiça.</w:t>
      </w:r>
    </w:p>
  </w:footnote>
  <w:footnote w:id="105">
    <w:p w:rsidR="00167D9D" w:rsidRPr="002D7B72" w:rsidRDefault="00167D9D" w:rsidP="002D7B72">
      <w:pPr>
        <w:pStyle w:val="Footnotes"/>
        <w:spacing w:before="0" w:after="0"/>
        <w:rPr>
          <w:spacing w:val="0"/>
          <w:lang w:val="pt-BR"/>
        </w:rPr>
      </w:pPr>
      <w:r w:rsidRPr="002D7B72">
        <w:rPr>
          <w:lang w:val="pt-BR"/>
        </w:rPr>
        <w:footnoteRef/>
      </w:r>
      <w:r w:rsidRPr="002D7B72">
        <w:rPr>
          <w:spacing w:val="0"/>
          <w:lang w:val="pt-BR"/>
        </w:rPr>
        <w:t xml:space="preserve"> Artigo 25. Proteção judicial </w:t>
      </w:r>
    </w:p>
    <w:p w:rsidR="00167D9D" w:rsidRPr="002D7B72" w:rsidRDefault="00167D9D" w:rsidP="002D7B72">
      <w:pPr>
        <w:pStyle w:val="Footnotes"/>
        <w:spacing w:before="0" w:after="0"/>
        <w:rPr>
          <w:spacing w:val="0"/>
          <w:lang w:val="pt-BR"/>
        </w:rPr>
      </w:pPr>
      <w:r w:rsidRPr="002D7B72">
        <w:rPr>
          <w:spacing w:val="0"/>
          <w:lang w:val="pt-BR"/>
        </w:rPr>
        <w:t>1. 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p>
    <w:p w:rsidR="00167D9D" w:rsidRPr="002D7B72" w:rsidRDefault="00167D9D" w:rsidP="002D7B72">
      <w:pPr>
        <w:pStyle w:val="Footnotes"/>
        <w:spacing w:before="0" w:after="0"/>
        <w:rPr>
          <w:spacing w:val="0"/>
          <w:lang w:val="pt-BR"/>
        </w:rPr>
      </w:pPr>
      <w:r w:rsidRPr="002D7B72">
        <w:rPr>
          <w:spacing w:val="0"/>
          <w:lang w:val="pt-BR"/>
        </w:rPr>
        <w:t>2. Os Estados Partes comprometem-se:</w:t>
      </w:r>
    </w:p>
    <w:p w:rsidR="00167D9D" w:rsidRPr="002D7B72" w:rsidRDefault="00167D9D" w:rsidP="002D7B72">
      <w:pPr>
        <w:pStyle w:val="Footnotes"/>
        <w:spacing w:before="0" w:after="0"/>
        <w:rPr>
          <w:spacing w:val="0"/>
          <w:lang w:val="pt-BR"/>
        </w:rPr>
      </w:pPr>
      <w:r w:rsidRPr="002D7B72">
        <w:rPr>
          <w:spacing w:val="0"/>
          <w:lang w:val="pt-BR"/>
        </w:rPr>
        <w:t> a) a assegurar que a autoridade competente prevista pelo sistema legal do</w:t>
      </w:r>
      <w:r w:rsidRPr="002D7B72">
        <w:rPr>
          <w:spacing w:val="0"/>
          <w:lang w:val="pt-BR"/>
        </w:rPr>
        <w:br/>
        <w:t>Estado decida sobre os direitos de toda pessoa que interpuser tal recurso;</w:t>
      </w:r>
    </w:p>
    <w:p w:rsidR="00167D9D" w:rsidRPr="002D7B72" w:rsidRDefault="00167D9D" w:rsidP="002D7B72">
      <w:pPr>
        <w:pStyle w:val="Footnotes"/>
        <w:spacing w:before="0" w:after="0"/>
        <w:rPr>
          <w:spacing w:val="0"/>
          <w:lang w:val="pt-BR"/>
        </w:rPr>
      </w:pPr>
      <w:r w:rsidRPr="002D7B72">
        <w:rPr>
          <w:spacing w:val="0"/>
          <w:lang w:val="pt-BR"/>
        </w:rPr>
        <w:t xml:space="preserve"> b) a desenvolver as possibilidades de recurso judicial; e </w:t>
      </w:r>
    </w:p>
    <w:p w:rsidR="00167D9D" w:rsidRPr="002D7B72" w:rsidRDefault="00167D9D" w:rsidP="002D7B72">
      <w:pPr>
        <w:pStyle w:val="Footnotes"/>
        <w:spacing w:before="0" w:after="0"/>
        <w:rPr>
          <w:spacing w:val="0"/>
          <w:lang w:val="pt-BR"/>
        </w:rPr>
      </w:pPr>
      <w:r w:rsidRPr="002D7B72">
        <w:rPr>
          <w:spacing w:val="0"/>
          <w:lang w:val="pt-BR"/>
        </w:rPr>
        <w:t xml:space="preserve"> c) a assegurar o cumprimento, pelas autoridades competentes, de toda decisão em que se tenha considerado procedente o recurso. </w:t>
      </w:r>
    </w:p>
  </w:footnote>
  <w:footnote w:id="10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da Comunidade Mayagna (Sumo) Awas Tingni Vs. Nicarágua. Mérito Reparações e Custas</w:t>
      </w:r>
      <w:r w:rsidRPr="002D7B72">
        <w:rPr>
          <w:spacing w:val="0"/>
          <w:lang w:val="pt-BR"/>
        </w:rPr>
        <w:t>. Sentença de 31 de agosto de 2001. Série C N</w:t>
      </w:r>
      <w:r w:rsidRPr="002D7B72">
        <w:rPr>
          <w:spacing w:val="0"/>
          <w:vertAlign w:val="superscript"/>
          <w:lang w:val="pt-BR"/>
        </w:rPr>
        <w:t>o.</w:t>
      </w:r>
      <w:r w:rsidRPr="002D7B72">
        <w:rPr>
          <w:spacing w:val="0"/>
          <w:lang w:val="pt-BR"/>
        </w:rPr>
        <w:t xml:space="preserve"> 79, par. 149; e </w:t>
      </w:r>
      <w:r w:rsidRPr="002D7B72">
        <w:rPr>
          <w:bCs/>
          <w:i/>
          <w:spacing w:val="0"/>
          <w:lang w:val="pt-BR"/>
        </w:rPr>
        <w:t xml:space="preserve">Caso Povos Kaliña e Lokono Vs. Suriname. Mérito, Reparações e Custas. </w:t>
      </w:r>
      <w:r w:rsidRPr="002D7B72">
        <w:rPr>
          <w:bCs/>
          <w:spacing w:val="0"/>
          <w:lang w:val="pt-BR"/>
        </w:rPr>
        <w:t>Sentença de 25 de novembro de 2015. Série C N</w:t>
      </w:r>
      <w:r w:rsidRPr="002D7B72">
        <w:rPr>
          <w:bCs/>
          <w:spacing w:val="0"/>
          <w:vertAlign w:val="superscript"/>
          <w:lang w:val="pt-BR"/>
        </w:rPr>
        <w:t>o.</w:t>
      </w:r>
      <w:r w:rsidRPr="002D7B72">
        <w:rPr>
          <w:bCs/>
          <w:spacing w:val="0"/>
          <w:lang w:val="pt-BR"/>
        </w:rPr>
        <w:t xml:space="preserve"> 309, par. 129</w:t>
      </w:r>
      <w:r w:rsidRPr="002D7B72">
        <w:rPr>
          <w:spacing w:val="0"/>
          <w:lang w:val="pt-BR"/>
        </w:rPr>
        <w:t>.</w:t>
      </w:r>
    </w:p>
  </w:footnote>
  <w:footnote w:id="10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Sawhoyamaxa Vs. Paraguai. Mérito, Reparações e Custas</w:t>
      </w:r>
      <w:r w:rsidRPr="002D7B72">
        <w:rPr>
          <w:spacing w:val="0"/>
          <w:lang w:val="pt-BR"/>
        </w:rPr>
        <w:t>. Sentença de 29 de março de 2006. Série C N</w:t>
      </w:r>
      <w:r w:rsidRPr="002D7B72">
        <w:rPr>
          <w:spacing w:val="0"/>
          <w:vertAlign w:val="superscript"/>
          <w:lang w:val="pt-BR"/>
        </w:rPr>
        <w:t>o.</w:t>
      </w:r>
      <w:r w:rsidRPr="002D7B72">
        <w:rPr>
          <w:spacing w:val="0"/>
          <w:lang w:val="pt-BR"/>
        </w:rPr>
        <w:t xml:space="preserve"> 146, par. 120; e </w:t>
      </w:r>
      <w:r w:rsidRPr="002D7B72">
        <w:rPr>
          <w:bCs/>
          <w:spacing w:val="0"/>
          <w:lang w:val="pt-BR"/>
        </w:rPr>
        <w:t xml:space="preserve">Caso </w:t>
      </w:r>
      <w:r w:rsidRPr="002D7B72">
        <w:rPr>
          <w:bCs/>
          <w:i/>
          <w:spacing w:val="0"/>
          <w:lang w:val="pt-BR"/>
        </w:rPr>
        <w:t>Comunidade Garífuna de Triunfo de la Cruz e seus membros Vs. Honduras</w:t>
      </w:r>
      <w:r w:rsidRPr="002D7B72">
        <w:rPr>
          <w:bCs/>
          <w:spacing w:val="0"/>
          <w:lang w:val="pt-BR"/>
        </w:rPr>
        <w:t xml:space="preserve">. </w:t>
      </w:r>
      <w:r w:rsidRPr="002D7B72">
        <w:rPr>
          <w:bCs/>
          <w:i/>
          <w:spacing w:val="0"/>
          <w:lang w:val="pt-BR"/>
        </w:rPr>
        <w:t>Mérito, Reparações e Custas</w:t>
      </w:r>
      <w:r w:rsidRPr="002D7B72">
        <w:rPr>
          <w:bCs/>
          <w:spacing w:val="0"/>
          <w:lang w:val="pt-BR"/>
        </w:rPr>
        <w:t>. Sentença de 8 de outubro de 2015. Série C N</w:t>
      </w:r>
      <w:r w:rsidRPr="002D7B72">
        <w:rPr>
          <w:bCs/>
          <w:spacing w:val="0"/>
          <w:vertAlign w:val="superscript"/>
          <w:lang w:val="pt-BR"/>
        </w:rPr>
        <w:t>o.</w:t>
      </w:r>
      <w:r w:rsidRPr="002D7B72">
        <w:rPr>
          <w:bCs/>
          <w:spacing w:val="0"/>
          <w:lang w:val="pt-BR"/>
        </w:rPr>
        <w:t xml:space="preserve"> 305, par. 100.</w:t>
      </w:r>
    </w:p>
  </w:footnote>
  <w:footnote w:id="10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spacing w:val="0"/>
          <w:lang w:val="pt-BR"/>
        </w:rPr>
        <w:t>. Mérito, Reparações e Custas. Sentença 17 de junho de 2005. Série C N</w:t>
      </w:r>
      <w:r w:rsidRPr="002D7B72">
        <w:rPr>
          <w:spacing w:val="0"/>
          <w:vertAlign w:val="superscript"/>
          <w:lang w:val="pt-BR"/>
        </w:rPr>
        <w:t>o.</w:t>
      </w:r>
      <w:r w:rsidRPr="002D7B72">
        <w:rPr>
          <w:spacing w:val="0"/>
          <w:lang w:val="pt-BR"/>
        </w:rPr>
        <w:t xml:space="preserve"> 125, par. 147; e </w:t>
      </w:r>
      <w:r w:rsidRPr="002D7B72">
        <w:rPr>
          <w:bCs/>
          <w:i/>
          <w:spacing w:val="0"/>
          <w:lang w:val="pt-BR"/>
        </w:rPr>
        <w:t>Caso dos Povos Indígenas Kuna de Madungandí e Emberá de Bayano e seus membros Vs. Panamá</w:t>
      </w:r>
      <w:r w:rsidRPr="002D7B72">
        <w:rPr>
          <w:bCs/>
          <w:spacing w:val="0"/>
          <w:lang w:val="pt-BR"/>
        </w:rPr>
        <w:t>.</w:t>
      </w:r>
      <w:r w:rsidRPr="002D7B72">
        <w:rPr>
          <w:bCs/>
          <w:i/>
          <w:spacing w:val="0"/>
          <w:lang w:val="pt-BR"/>
        </w:rPr>
        <w:t xml:space="preserve"> Exceções Preliminares, Mérito, Reparações e Custas</w:t>
      </w:r>
      <w:r w:rsidRPr="002D7B72">
        <w:rPr>
          <w:bCs/>
          <w:spacing w:val="0"/>
          <w:lang w:val="pt-BR"/>
        </w:rPr>
        <w:t>. Sentença de 14 de outubro de 2014. Série C N</w:t>
      </w:r>
      <w:r w:rsidRPr="002D7B72">
        <w:rPr>
          <w:bCs/>
          <w:spacing w:val="0"/>
          <w:vertAlign w:val="superscript"/>
          <w:lang w:val="pt-BR"/>
        </w:rPr>
        <w:t>o.</w:t>
      </w:r>
      <w:r w:rsidRPr="002D7B72">
        <w:rPr>
          <w:bCs/>
          <w:spacing w:val="0"/>
          <w:lang w:val="pt-BR"/>
        </w:rPr>
        <w:t xml:space="preserve"> 284, par. 18.</w:t>
      </w:r>
    </w:p>
  </w:footnote>
  <w:footnote w:id="10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Condição Jurídica e Direitos dos Migrantes Indocumentados. Parecer Consultivo OC-18/03, </w:t>
      </w:r>
      <w:r w:rsidRPr="002D7B72">
        <w:rPr>
          <w:spacing w:val="0"/>
          <w:lang w:val="pt-BR"/>
        </w:rPr>
        <w:t>de 17 de setembro de 2003. Série A N</w:t>
      </w:r>
      <w:r w:rsidRPr="002D7B72">
        <w:rPr>
          <w:spacing w:val="0"/>
          <w:vertAlign w:val="superscript"/>
          <w:lang w:val="pt-BR"/>
        </w:rPr>
        <w:t>o.</w:t>
      </w:r>
      <w:r w:rsidRPr="002D7B72">
        <w:rPr>
          <w:spacing w:val="0"/>
          <w:lang w:val="pt-BR"/>
        </w:rPr>
        <w:t xml:space="preserve"> 18, par. 120; </w:t>
      </w:r>
      <w:r w:rsidRPr="002D7B72">
        <w:rPr>
          <w:i/>
          <w:spacing w:val="0"/>
          <w:lang w:val="pt-BR"/>
        </w:rPr>
        <w:t>Caso Comunidade Indígena Yakye Axa Vs. Paraguai,</w:t>
      </w:r>
      <w:r w:rsidRPr="002D7B72">
        <w:rPr>
          <w:rStyle w:val="Textoennegrita"/>
          <w:i/>
          <w:spacing w:val="0"/>
          <w:lang w:val="pt-BR"/>
        </w:rPr>
        <w:t xml:space="preserve"> </w:t>
      </w:r>
      <w:r w:rsidRPr="002D7B72">
        <w:rPr>
          <w:spacing w:val="0"/>
          <w:lang w:val="pt-BR"/>
        </w:rPr>
        <w:t xml:space="preserve">par. 127 e 128; e </w:t>
      </w:r>
      <w:r w:rsidRPr="002D7B72">
        <w:rPr>
          <w:bCs/>
          <w:i/>
          <w:spacing w:val="0"/>
          <w:lang w:val="pt-BR"/>
        </w:rPr>
        <w:t>Caso</w:t>
      </w:r>
      <w:r w:rsidRPr="002D7B72">
        <w:rPr>
          <w:bCs/>
          <w:spacing w:val="0"/>
          <w:lang w:val="pt-BR"/>
        </w:rPr>
        <w:t xml:space="preserve"> </w:t>
      </w:r>
      <w:r w:rsidRPr="002D7B72">
        <w:rPr>
          <w:bCs/>
          <w:i/>
          <w:spacing w:val="0"/>
          <w:lang w:val="pt-BR"/>
        </w:rPr>
        <w:t>Comunidade Garífuna de Triunfo de la Cruz e seus membros Vs. Honduras</w:t>
      </w:r>
      <w:r w:rsidRPr="002D7B72">
        <w:rPr>
          <w:spacing w:val="0"/>
          <w:lang w:val="pt-BR"/>
        </w:rPr>
        <w:t xml:space="preserve">, par. 103. </w:t>
      </w:r>
    </w:p>
  </w:footnote>
  <w:footnote w:id="11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rStyle w:val="apple-style-span"/>
          <w:i/>
          <w:spacing w:val="0"/>
          <w:lang w:val="pt-BR"/>
        </w:rPr>
        <w:t xml:space="preserve">Cf. </w:t>
      </w:r>
      <w:r w:rsidRPr="002D7B72">
        <w:rPr>
          <w:rFonts w:cs="Times New Roman"/>
          <w:i/>
          <w:spacing w:val="0"/>
          <w:lang w:val="pt-BR"/>
        </w:rPr>
        <w:t>Caso da Comunidade Mayagna (Sumo) Awas Tingni Vs. Nicarágua</w:t>
      </w:r>
      <w:r w:rsidRPr="002D7B72">
        <w:rPr>
          <w:rFonts w:cs="Times New Roman"/>
          <w:spacing w:val="0"/>
          <w:lang w:val="pt-BR"/>
        </w:rPr>
        <w:t xml:space="preserve">, par. 148; </w:t>
      </w:r>
      <w:r w:rsidRPr="002D7B72">
        <w:rPr>
          <w:rFonts w:cs="Times New Roman"/>
          <w:i/>
          <w:spacing w:val="0"/>
          <w:lang w:val="pt-BR"/>
        </w:rPr>
        <w:t xml:space="preserve">Caso dos Povos Indígenas Kuna de Madungandí e Emberá de Bayano e seus membros, </w:t>
      </w:r>
      <w:r w:rsidRPr="002D7B72">
        <w:rPr>
          <w:rFonts w:cs="Times New Roman"/>
          <w:spacing w:val="0"/>
          <w:lang w:val="pt-BR"/>
        </w:rPr>
        <w:t>par. 113;</w:t>
      </w:r>
      <w:r w:rsidRPr="002D7B72">
        <w:rPr>
          <w:rFonts w:cs="Times New Roman"/>
          <w:bCs/>
          <w:spacing w:val="0"/>
          <w:lang w:val="pt-BR"/>
        </w:rPr>
        <w:t xml:space="preserve"> e </w:t>
      </w:r>
      <w:r w:rsidRPr="002D7B72">
        <w:rPr>
          <w:rFonts w:cs="Times New Roman"/>
          <w:bCs/>
          <w:i/>
          <w:spacing w:val="0"/>
          <w:lang w:val="pt-BR"/>
        </w:rPr>
        <w:t>Caso</w:t>
      </w:r>
      <w:r w:rsidRPr="002D7B72">
        <w:rPr>
          <w:rFonts w:cs="Times New Roman"/>
          <w:bCs/>
          <w:spacing w:val="0"/>
          <w:lang w:val="pt-BR"/>
        </w:rPr>
        <w:t xml:space="preserve"> </w:t>
      </w:r>
      <w:r w:rsidRPr="002D7B72">
        <w:rPr>
          <w:rFonts w:cs="Times New Roman"/>
          <w:bCs/>
          <w:i/>
          <w:spacing w:val="0"/>
          <w:lang w:val="pt-BR"/>
        </w:rPr>
        <w:t>Comunidade Garífuna de Triunfo de la Cruz e seus membros Vs. Honduras</w:t>
      </w:r>
      <w:r w:rsidRPr="002D7B72">
        <w:rPr>
          <w:rFonts w:cs="Times New Roman"/>
          <w:bCs/>
          <w:spacing w:val="0"/>
          <w:lang w:val="pt-BR"/>
        </w:rPr>
        <w:t>, par. 103.</w:t>
      </w:r>
    </w:p>
  </w:footnote>
  <w:footnote w:id="11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spacing w:val="0"/>
          <w:lang w:val="pt-BR"/>
        </w:rPr>
        <w:t>Caso Comunidade Indígena Yakye Axa Vs. Paraguai</w:t>
      </w:r>
      <w:r w:rsidRPr="002D7B72">
        <w:rPr>
          <w:rStyle w:val="Textoennegrita"/>
          <w:b w:val="0"/>
          <w:i/>
          <w:spacing w:val="0"/>
          <w:lang w:val="pt-BR"/>
        </w:rPr>
        <w:t>,</w:t>
      </w:r>
      <w:r w:rsidRPr="002D7B72">
        <w:rPr>
          <w:rStyle w:val="Textoennegrita"/>
          <w:i/>
          <w:spacing w:val="0"/>
          <w:lang w:val="pt-BR"/>
        </w:rPr>
        <w:t xml:space="preserve"> </w:t>
      </w:r>
      <w:r w:rsidRPr="002D7B72">
        <w:rPr>
          <w:spacing w:val="0"/>
          <w:lang w:val="pt-BR"/>
        </w:rPr>
        <w:t xml:space="preserve">par. 124; e </w:t>
      </w:r>
      <w:r w:rsidRPr="002D7B72">
        <w:rPr>
          <w:bCs/>
          <w:spacing w:val="0"/>
          <w:lang w:val="pt-BR"/>
        </w:rPr>
        <w:t xml:space="preserve">Caso </w:t>
      </w:r>
      <w:r w:rsidRPr="002D7B72">
        <w:rPr>
          <w:bCs/>
          <w:i/>
          <w:spacing w:val="0"/>
          <w:lang w:val="pt-BR"/>
        </w:rPr>
        <w:t>Comunidade Garífuna de Triunfo de la Cruz e seus membros Vs. Honduras</w:t>
      </w:r>
      <w:r w:rsidRPr="002D7B72">
        <w:rPr>
          <w:spacing w:val="0"/>
          <w:lang w:val="pt-BR"/>
        </w:rPr>
        <w:t>, par. 103.</w:t>
      </w:r>
    </w:p>
  </w:footnote>
  <w:footnote w:id="11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rStyle w:val="apple-style-span"/>
          <w:i/>
          <w:spacing w:val="0"/>
          <w:lang w:val="pt-BR"/>
        </w:rPr>
        <w:t xml:space="preserve">Cf. </w:t>
      </w:r>
      <w:r w:rsidRPr="002D7B72">
        <w:rPr>
          <w:rFonts w:cs="Times New Roman"/>
          <w:i/>
          <w:spacing w:val="0"/>
          <w:lang w:val="pt-BR"/>
        </w:rPr>
        <w:t>Caso da Comunidade Mayagna (Sumo) Awas Tingni Vs. Nicarágua</w:t>
      </w:r>
      <w:r w:rsidRPr="002D7B72">
        <w:rPr>
          <w:rFonts w:cs="Times New Roman"/>
          <w:spacing w:val="0"/>
          <w:lang w:val="pt-BR"/>
        </w:rPr>
        <w:t>, par. 164;</w:t>
      </w:r>
      <w:r w:rsidRPr="002D7B72">
        <w:rPr>
          <w:rStyle w:val="apple-style-span"/>
          <w:spacing w:val="0"/>
          <w:lang w:val="pt-BR"/>
        </w:rPr>
        <w:t xml:space="preserve"> e </w:t>
      </w:r>
      <w:r w:rsidRPr="002D7B72">
        <w:rPr>
          <w:rStyle w:val="apple-style-span"/>
          <w:i/>
          <w:spacing w:val="0"/>
          <w:lang w:val="pt-BR"/>
        </w:rPr>
        <w:t>Caso Comunidade Garífuna de Triunfo de la Cruz e seus membros Vs. Honduras</w:t>
      </w:r>
      <w:r w:rsidRPr="002D7B72">
        <w:rPr>
          <w:rStyle w:val="apple-style-span"/>
          <w:spacing w:val="0"/>
          <w:lang w:val="pt-BR"/>
        </w:rPr>
        <w:t>, par. 105.</w:t>
      </w:r>
    </w:p>
  </w:footnote>
  <w:footnote w:id="11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da Comunidade Indígena Sawhoyamaxa Vs. Paraguai</w:t>
      </w:r>
      <w:r w:rsidRPr="002D7B72">
        <w:rPr>
          <w:spacing w:val="0"/>
          <w:lang w:val="pt-BR"/>
        </w:rPr>
        <w:t xml:space="preserve">, par. 128; e </w:t>
      </w:r>
      <w:r w:rsidRPr="002D7B72">
        <w:rPr>
          <w:i/>
          <w:spacing w:val="0"/>
          <w:lang w:val="pt-BR"/>
        </w:rPr>
        <w:t>Caso Comunidade Indígena Xákmok Kásek Vs. Paraguai</w:t>
      </w:r>
      <w:r w:rsidRPr="002D7B72">
        <w:rPr>
          <w:spacing w:val="0"/>
          <w:lang w:val="pt-BR"/>
        </w:rPr>
        <w:t xml:space="preserve">, par. 109; e </w:t>
      </w:r>
      <w:r w:rsidRPr="002D7B72">
        <w:rPr>
          <w:rFonts w:cs="Times New Roman"/>
          <w:bCs/>
          <w:i/>
          <w:spacing w:val="0"/>
          <w:lang w:val="pt-BR"/>
        </w:rPr>
        <w:t>Caso Povos Kaliña e Lokono Vs. Suriname</w:t>
      </w:r>
      <w:r w:rsidRPr="002D7B72">
        <w:rPr>
          <w:rStyle w:val="apple-style-span"/>
          <w:spacing w:val="0"/>
          <w:lang w:val="pt-BR"/>
        </w:rPr>
        <w:t>, par. 131.</w:t>
      </w:r>
    </w:p>
  </w:footnote>
  <w:footnote w:id="114">
    <w:p w:rsidR="00167D9D" w:rsidRPr="002D7B72" w:rsidRDefault="00167D9D" w:rsidP="002D7B72">
      <w:pPr>
        <w:rPr>
          <w:b/>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i/>
          <w:sz w:val="16"/>
          <w:szCs w:val="16"/>
          <w:lang w:val="pt-BR"/>
        </w:rPr>
        <w:t>Cf. Comunidade Mayagna (Sumo) Awas Tingni Vs. Nicarágua</w:t>
      </w:r>
      <w:r w:rsidRPr="002D7B72">
        <w:rPr>
          <w:sz w:val="16"/>
          <w:szCs w:val="16"/>
          <w:lang w:val="pt-BR"/>
        </w:rPr>
        <w:t xml:space="preserve">, par. 164; e </w:t>
      </w:r>
      <w:r w:rsidRPr="002D7B72">
        <w:rPr>
          <w:rFonts w:cs="Times New Roman"/>
          <w:bCs/>
          <w:i/>
          <w:sz w:val="16"/>
          <w:szCs w:val="16"/>
          <w:lang w:val="pt-BR"/>
        </w:rPr>
        <w:t>Caso Povos Kaliña e Lokono Vs. Suriname</w:t>
      </w:r>
      <w:r w:rsidRPr="002D7B72">
        <w:rPr>
          <w:rStyle w:val="apple-style-span"/>
          <w:sz w:val="16"/>
          <w:szCs w:val="16"/>
          <w:lang w:val="pt-BR"/>
        </w:rPr>
        <w:t>, par. 132.</w:t>
      </w:r>
    </w:p>
  </w:footnote>
  <w:footnote w:id="115">
    <w:p w:rsidR="00167D9D" w:rsidRPr="002D7B72" w:rsidRDefault="00167D9D" w:rsidP="002D7B72">
      <w:pPr>
        <w:pStyle w:val="Footnotes"/>
        <w:spacing w:before="0" w:after="0"/>
        <w:rPr>
          <w:b/>
          <w:spacing w:val="0"/>
          <w:lang w:val="pt-BR"/>
        </w:rPr>
      </w:pPr>
      <w:r w:rsidRPr="002D7B72">
        <w:rPr>
          <w:rStyle w:val="Refdenotaalpie"/>
          <w:spacing w:val="0"/>
          <w:szCs w:val="16"/>
          <w:lang w:val="pt-BR"/>
        </w:rPr>
        <w:footnoteRef/>
      </w:r>
      <w:r w:rsidRPr="002D7B72">
        <w:rPr>
          <w:b/>
          <w:spacing w:val="0"/>
          <w:lang w:val="pt-BR"/>
        </w:rPr>
        <w:t xml:space="preserve"> </w:t>
      </w:r>
      <w:r w:rsidRPr="002D7B72">
        <w:rPr>
          <w:rStyle w:val="Textoennegrita"/>
          <w:b w:val="0"/>
          <w:i/>
          <w:color w:val="000000"/>
          <w:spacing w:val="0"/>
          <w:shd w:val="clear" w:color="auto" w:fill="FFFFFF"/>
          <w:lang w:val="pt-BR"/>
        </w:rPr>
        <w:t>Caso do Povo Saramaka Vs. Suriname. Exceções Preliminares, Mérito, Reparações e Custas</w:t>
      </w:r>
      <w:r w:rsidRPr="002D7B72">
        <w:rPr>
          <w:rStyle w:val="Textoennegrita"/>
          <w:b w:val="0"/>
          <w:color w:val="000000"/>
          <w:spacing w:val="0"/>
          <w:shd w:val="clear" w:color="auto" w:fill="FFFFFF"/>
          <w:lang w:val="pt-BR"/>
        </w:rPr>
        <w:t>. Sentença de 28 de novembro de 2007. Série C N</w:t>
      </w:r>
      <w:r w:rsidRPr="002D7B72">
        <w:rPr>
          <w:rStyle w:val="Textoennegrita"/>
          <w:b w:val="0"/>
          <w:color w:val="000000"/>
          <w:spacing w:val="0"/>
          <w:shd w:val="clear" w:color="auto" w:fill="FFFFFF"/>
          <w:vertAlign w:val="superscript"/>
          <w:lang w:val="pt-BR"/>
        </w:rPr>
        <w:t>o.</w:t>
      </w:r>
      <w:r w:rsidRPr="002D7B72">
        <w:rPr>
          <w:rStyle w:val="Textoennegrita"/>
          <w:b w:val="0"/>
          <w:color w:val="000000"/>
          <w:spacing w:val="0"/>
          <w:shd w:val="clear" w:color="auto" w:fill="FFFFFF"/>
          <w:lang w:val="pt-BR"/>
        </w:rPr>
        <w:t xml:space="preserve"> 172, par. 115; e </w:t>
      </w:r>
      <w:r w:rsidRPr="002D7B72">
        <w:rPr>
          <w:rStyle w:val="Textoennegrita"/>
          <w:b w:val="0"/>
          <w:i/>
          <w:color w:val="000000"/>
          <w:shd w:val="clear" w:color="auto" w:fill="FFFFFF"/>
          <w:lang w:val="pt-BR"/>
        </w:rPr>
        <w:t>Caso Povos Kaliña e Lokono Vs. Suriname,</w:t>
      </w:r>
      <w:r w:rsidRPr="002D7B72">
        <w:rPr>
          <w:rStyle w:val="Textoennegrita"/>
          <w:b w:val="0"/>
          <w:color w:val="000000"/>
          <w:shd w:val="clear" w:color="auto" w:fill="FFFFFF"/>
          <w:lang w:val="pt-BR"/>
        </w:rPr>
        <w:t xml:space="preserve"> par. 132.</w:t>
      </w:r>
    </w:p>
  </w:footnote>
  <w:footnote w:id="116">
    <w:p w:rsidR="00167D9D" w:rsidRPr="002D7B72" w:rsidRDefault="00167D9D" w:rsidP="002D7B72">
      <w:pPr>
        <w:pStyle w:val="Footnotes"/>
        <w:spacing w:before="0" w:after="0"/>
        <w:rPr>
          <w:lang w:val="pt-BR"/>
        </w:rPr>
      </w:pPr>
      <w:r w:rsidRPr="002D7B72">
        <w:rPr>
          <w:rStyle w:val="Refdenotaalpie"/>
          <w:spacing w:val="0"/>
          <w:szCs w:val="16"/>
          <w:lang w:val="pt-BR"/>
        </w:rPr>
        <w:footnoteRef/>
      </w:r>
      <w:r w:rsidRPr="002D7B72">
        <w:rPr>
          <w:spacing w:val="0"/>
          <w:lang w:val="pt-BR"/>
        </w:rPr>
        <w:t xml:space="preserve"> </w:t>
      </w:r>
      <w:r w:rsidRPr="002D7B72">
        <w:rPr>
          <w:rStyle w:val="Textoennegrita"/>
          <w:b w:val="0"/>
          <w:i/>
          <w:color w:val="000000"/>
          <w:spacing w:val="0"/>
          <w:shd w:val="clear" w:color="auto" w:fill="FFFFFF"/>
          <w:lang w:val="pt-BR"/>
        </w:rPr>
        <w:t>Caso Povo Indígena Kichwa de Sarayaku Vs. Equador. Mérito e Reparações.</w:t>
      </w:r>
      <w:r w:rsidRPr="002D7B72">
        <w:rPr>
          <w:rStyle w:val="Textoennegrita"/>
          <w:b w:val="0"/>
          <w:color w:val="000000"/>
          <w:spacing w:val="0"/>
          <w:shd w:val="clear" w:color="auto" w:fill="FFFFFF"/>
          <w:lang w:val="pt-BR"/>
        </w:rPr>
        <w:t xml:space="preserve"> Sentença de 27 de junho de 2012. Série C N</w:t>
      </w:r>
      <w:r w:rsidRPr="002D7B72">
        <w:rPr>
          <w:rStyle w:val="Textoennegrita"/>
          <w:b w:val="0"/>
          <w:color w:val="000000"/>
          <w:spacing w:val="0"/>
          <w:shd w:val="clear" w:color="auto" w:fill="FFFFFF"/>
          <w:vertAlign w:val="superscript"/>
          <w:lang w:val="pt-BR"/>
        </w:rPr>
        <w:t>o.</w:t>
      </w:r>
      <w:r w:rsidRPr="002D7B72">
        <w:rPr>
          <w:rStyle w:val="Textoennegrita"/>
          <w:b w:val="0"/>
          <w:color w:val="000000"/>
          <w:spacing w:val="0"/>
          <w:shd w:val="clear" w:color="auto" w:fill="FFFFFF"/>
          <w:lang w:val="pt-BR"/>
        </w:rPr>
        <w:t xml:space="preserve"> 245, par. </w:t>
      </w:r>
      <w:r w:rsidRPr="002D7B72">
        <w:rPr>
          <w:spacing w:val="0"/>
          <w:lang w:val="pt-BR"/>
        </w:rPr>
        <w:t xml:space="preserve">146; e </w:t>
      </w:r>
      <w:r w:rsidRPr="002D7B72">
        <w:rPr>
          <w:rStyle w:val="Textoennegrita"/>
          <w:b w:val="0"/>
          <w:i/>
          <w:color w:val="000000"/>
          <w:shd w:val="clear" w:color="auto" w:fill="FFFFFF"/>
          <w:lang w:val="pt-BR"/>
        </w:rPr>
        <w:t>Caso Povos Kaliña e Lokono Vs. Suriname.</w:t>
      </w:r>
      <w:r w:rsidRPr="002D7B72">
        <w:rPr>
          <w:rStyle w:val="Textoennegrita"/>
          <w:b w:val="0"/>
          <w:color w:val="000000"/>
          <w:shd w:val="clear" w:color="auto" w:fill="FFFFFF"/>
          <w:lang w:val="pt-BR"/>
        </w:rPr>
        <w:t xml:space="preserve"> par. 132.</w:t>
      </w:r>
    </w:p>
  </w:footnote>
  <w:footnote w:id="11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Caso da Comunidade Moiwana Vs. Suriname. Exceções Preliminares, Mérito, Reparações e Custas. </w:t>
      </w:r>
      <w:r w:rsidRPr="002D7B72">
        <w:rPr>
          <w:spacing w:val="0"/>
          <w:lang w:val="pt-BR"/>
        </w:rPr>
        <w:t>Sentença de 15 de junho de 2005. Série C N</w:t>
      </w:r>
      <w:r w:rsidRPr="002D7B72">
        <w:rPr>
          <w:spacing w:val="0"/>
          <w:vertAlign w:val="superscript"/>
          <w:lang w:val="pt-BR"/>
        </w:rPr>
        <w:t>o.</w:t>
      </w:r>
      <w:r w:rsidRPr="002D7B72">
        <w:rPr>
          <w:spacing w:val="0"/>
          <w:lang w:val="pt-BR"/>
        </w:rPr>
        <w:t xml:space="preserve"> 124, par. 211; e </w:t>
      </w:r>
      <w:r w:rsidRPr="002D7B72">
        <w:rPr>
          <w:rStyle w:val="apple-style-span"/>
          <w:i/>
          <w:spacing w:val="0"/>
          <w:lang w:val="pt-BR"/>
        </w:rPr>
        <w:t>Caso Comunidade Garífuna de Triunfo de la Cruz e seus membros Vs. Honduras</w:t>
      </w:r>
      <w:r w:rsidRPr="002D7B72">
        <w:rPr>
          <w:rStyle w:val="apple-style-span"/>
          <w:spacing w:val="0"/>
          <w:lang w:val="pt-BR"/>
        </w:rPr>
        <w:t>, par. 105.</w:t>
      </w:r>
    </w:p>
  </w:footnote>
  <w:footnote w:id="11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da Comunidade Mayagna (Sumo) Awas Tingni Vs. Nicarágua</w:t>
      </w:r>
      <w:r w:rsidRPr="002D7B72">
        <w:rPr>
          <w:spacing w:val="0"/>
          <w:lang w:val="pt-BR"/>
        </w:rPr>
        <w:t xml:space="preserve">, par. 153; e </w:t>
      </w:r>
      <w:r w:rsidRPr="002D7B72">
        <w:rPr>
          <w:rStyle w:val="apple-style-span"/>
          <w:i/>
          <w:spacing w:val="0"/>
          <w:lang w:val="pt-BR"/>
        </w:rPr>
        <w:t>Caso Comunidade Garífuna de Triunfo de la Cruz e seus membros Vs. Honduras</w:t>
      </w:r>
      <w:r w:rsidRPr="002D7B72">
        <w:rPr>
          <w:rStyle w:val="apple-style-span"/>
          <w:spacing w:val="0"/>
          <w:lang w:val="pt-BR"/>
        </w:rPr>
        <w:t>, par. 106.</w:t>
      </w:r>
    </w:p>
  </w:footnote>
  <w:footnote w:id="11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rStyle w:val="apple-style-span"/>
          <w:i/>
          <w:spacing w:val="0"/>
          <w:lang w:val="pt-BR"/>
        </w:rPr>
        <w:t xml:space="preserve">Cf. </w:t>
      </w:r>
      <w:r w:rsidRPr="002D7B72">
        <w:rPr>
          <w:rFonts w:cs="Times New Roman"/>
          <w:i/>
          <w:spacing w:val="0"/>
          <w:lang w:val="pt-BR"/>
        </w:rPr>
        <w:t>Caso da Comunidade Mayagna (Sumo) Awas Tingni Vs. Nicarágua</w:t>
      </w:r>
      <w:r w:rsidRPr="002D7B72">
        <w:rPr>
          <w:rFonts w:cs="Times New Roman"/>
          <w:spacing w:val="0"/>
          <w:lang w:val="pt-BR"/>
        </w:rPr>
        <w:t>, par. 164;</w:t>
      </w:r>
      <w:r w:rsidRPr="002D7B72">
        <w:rPr>
          <w:spacing w:val="0"/>
          <w:lang w:val="pt-BR"/>
        </w:rPr>
        <w:t xml:space="preserve"> e </w:t>
      </w:r>
      <w:r w:rsidRPr="002D7B72">
        <w:rPr>
          <w:i/>
          <w:spacing w:val="0"/>
          <w:lang w:val="pt-BR"/>
        </w:rPr>
        <w:t>Caso Povos Kaliña e Lokono Vs. Suriname</w:t>
      </w:r>
      <w:r w:rsidRPr="002D7B72">
        <w:rPr>
          <w:spacing w:val="0"/>
          <w:lang w:val="pt-BR"/>
        </w:rPr>
        <w:t xml:space="preserve">, par. 133. </w:t>
      </w:r>
    </w:p>
  </w:footnote>
  <w:footnote w:id="12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spacing w:val="0"/>
          <w:lang w:val="pt-BR"/>
        </w:rPr>
        <w:t xml:space="preserve">, par. 143; e </w:t>
      </w:r>
      <w:r w:rsidRPr="002D7B72">
        <w:rPr>
          <w:i/>
          <w:spacing w:val="0"/>
          <w:lang w:val="pt-BR"/>
        </w:rPr>
        <w:t>Caso Povos Kaliña e Lokono Vs. Suriname</w:t>
      </w:r>
      <w:r w:rsidRPr="002D7B72">
        <w:rPr>
          <w:spacing w:val="0"/>
          <w:lang w:val="pt-BR"/>
        </w:rPr>
        <w:t>, par. 133.</w:t>
      </w:r>
    </w:p>
  </w:footnote>
  <w:footnote w:id="12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Caso das “Crianças de Rua” (Villagrán Morales e outros) Vs. Guatemala, </w:t>
      </w:r>
      <w:r w:rsidRPr="002D7B72">
        <w:rPr>
          <w:spacing w:val="0"/>
          <w:lang w:val="pt-BR"/>
        </w:rPr>
        <w:t xml:space="preserve">par. 139; </w:t>
      </w:r>
      <w:r w:rsidRPr="002D7B72">
        <w:rPr>
          <w:i/>
          <w:spacing w:val="0"/>
          <w:lang w:val="pt-BR"/>
        </w:rPr>
        <w:t>Caso Castillo González Vs. Venezuel</w:t>
      </w:r>
      <w:r w:rsidRPr="002D7B72">
        <w:rPr>
          <w:spacing w:val="0"/>
          <w:lang w:val="pt-BR"/>
        </w:rPr>
        <w:t xml:space="preserve">a, par. 122; </w:t>
      </w:r>
      <w:r w:rsidRPr="002D7B72">
        <w:rPr>
          <w:bCs/>
          <w:spacing w:val="0"/>
          <w:lang w:val="pt-BR"/>
        </w:rPr>
        <w:t xml:space="preserve">Caso </w:t>
      </w:r>
      <w:r w:rsidRPr="002D7B72">
        <w:rPr>
          <w:bCs/>
          <w:i/>
          <w:spacing w:val="0"/>
          <w:lang w:val="pt-BR"/>
        </w:rPr>
        <w:t>Comunidade Garífuna de Triunfo de la Cruz e seus membros Vs. Honduras,</w:t>
      </w:r>
      <w:r w:rsidRPr="002D7B72">
        <w:rPr>
          <w:bCs/>
          <w:spacing w:val="0"/>
          <w:lang w:val="pt-BR"/>
        </w:rPr>
        <w:t xml:space="preserve"> par. 208; e </w:t>
      </w:r>
      <w:r w:rsidRPr="002D7B72">
        <w:rPr>
          <w:bCs/>
          <w:i/>
          <w:spacing w:val="0"/>
          <w:lang w:val="pt-BR"/>
        </w:rPr>
        <w:t>Caso Velásquez Paiz e outros Vs. Guatemala</w:t>
      </w:r>
      <w:r w:rsidRPr="002D7B72">
        <w:rPr>
          <w:bCs/>
          <w:spacing w:val="0"/>
          <w:lang w:val="pt-BR"/>
        </w:rPr>
        <w:t xml:space="preserve">. </w:t>
      </w:r>
      <w:r w:rsidRPr="002D7B72">
        <w:rPr>
          <w:bCs/>
          <w:i/>
          <w:spacing w:val="0"/>
          <w:lang w:val="pt-BR"/>
        </w:rPr>
        <w:t>Exceções Preliminares, Mérito, Reparações e Custas</w:t>
      </w:r>
      <w:r w:rsidRPr="002D7B72">
        <w:rPr>
          <w:bCs/>
          <w:spacing w:val="0"/>
          <w:lang w:val="pt-BR"/>
        </w:rPr>
        <w:t>. Sentença de 19 de novembro de 2015. Série C N</w:t>
      </w:r>
      <w:r w:rsidRPr="002D7B72">
        <w:rPr>
          <w:bCs/>
          <w:spacing w:val="0"/>
          <w:vertAlign w:val="superscript"/>
          <w:lang w:val="pt-BR"/>
        </w:rPr>
        <w:t>o.</w:t>
      </w:r>
      <w:r w:rsidRPr="002D7B72">
        <w:rPr>
          <w:bCs/>
          <w:spacing w:val="0"/>
          <w:lang w:val="pt-BR"/>
        </w:rPr>
        <w:t xml:space="preserve"> 307, par. 106</w:t>
      </w:r>
      <w:r w:rsidRPr="002D7B72">
        <w:rPr>
          <w:spacing w:val="0"/>
          <w:lang w:val="pt-BR"/>
        </w:rPr>
        <w:t>.</w:t>
      </w:r>
    </w:p>
  </w:footnote>
  <w:footnote w:id="122">
    <w:p w:rsidR="00167D9D" w:rsidRPr="002D7B72" w:rsidRDefault="00167D9D" w:rsidP="002D7B72">
      <w:pPr>
        <w:rPr>
          <w:b/>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i/>
          <w:sz w:val="16"/>
          <w:szCs w:val="16"/>
          <w:lang w:val="pt-BR"/>
        </w:rPr>
        <w:t xml:space="preserve">Cf. </w:t>
      </w:r>
      <w:r w:rsidRPr="002D7B72">
        <w:rPr>
          <w:rStyle w:val="Textoennegrita"/>
          <w:b w:val="0"/>
          <w:i/>
          <w:color w:val="000000"/>
          <w:sz w:val="16"/>
          <w:szCs w:val="16"/>
          <w:shd w:val="clear" w:color="auto" w:fill="FFFFFF"/>
          <w:lang w:val="pt-BR"/>
        </w:rPr>
        <w:t>Caso Velásquez Rodríguez Vs. Honduras</w:t>
      </w:r>
      <w:r w:rsidRPr="002D7B72">
        <w:rPr>
          <w:rStyle w:val="Textoennegrita"/>
          <w:b w:val="0"/>
          <w:color w:val="000000"/>
          <w:sz w:val="16"/>
          <w:szCs w:val="16"/>
          <w:shd w:val="clear" w:color="auto" w:fill="FFFFFF"/>
          <w:lang w:val="pt-BR"/>
        </w:rPr>
        <w:t>. Mérito, par. 166-167; e</w:t>
      </w:r>
      <w:r w:rsidRPr="002D7B72">
        <w:rPr>
          <w:sz w:val="16"/>
          <w:szCs w:val="16"/>
          <w:lang w:val="pt-BR"/>
        </w:rPr>
        <w:t xml:space="preserve"> </w:t>
      </w:r>
      <w:r w:rsidRPr="002D7B72">
        <w:rPr>
          <w:bCs/>
          <w:i/>
          <w:sz w:val="16"/>
          <w:szCs w:val="16"/>
          <w:lang w:val="pt-BR"/>
        </w:rPr>
        <w:t>Caso I.V. Vs. Bolívia.</w:t>
      </w:r>
      <w:r w:rsidRPr="002D7B72">
        <w:rPr>
          <w:bCs/>
          <w:sz w:val="16"/>
          <w:szCs w:val="16"/>
          <w:lang w:val="pt-BR"/>
        </w:rPr>
        <w:t xml:space="preserve"> </w:t>
      </w:r>
      <w:r w:rsidRPr="002D7B72">
        <w:rPr>
          <w:bCs/>
          <w:i/>
          <w:sz w:val="16"/>
          <w:szCs w:val="16"/>
          <w:lang w:val="pt-BR"/>
        </w:rPr>
        <w:t>Exceções Preliminares, Mérito, Reparações e Custas</w:t>
      </w:r>
      <w:r w:rsidRPr="002D7B72">
        <w:rPr>
          <w:bCs/>
          <w:sz w:val="16"/>
          <w:szCs w:val="16"/>
          <w:lang w:val="pt-BR"/>
        </w:rPr>
        <w:t>. Sentença de 30 de novembro de 2016. Série C N</w:t>
      </w:r>
      <w:r w:rsidRPr="002D7B72">
        <w:rPr>
          <w:bCs/>
          <w:sz w:val="16"/>
          <w:szCs w:val="16"/>
          <w:vertAlign w:val="superscript"/>
          <w:lang w:val="pt-BR"/>
        </w:rPr>
        <w:t>o.</w:t>
      </w:r>
      <w:r w:rsidRPr="002D7B72">
        <w:rPr>
          <w:bCs/>
          <w:sz w:val="16"/>
          <w:szCs w:val="16"/>
          <w:lang w:val="pt-BR"/>
        </w:rPr>
        <w:t xml:space="preserve"> 329, par. 207.</w:t>
      </w:r>
      <w:r w:rsidRPr="002D7B72">
        <w:rPr>
          <w:sz w:val="16"/>
          <w:szCs w:val="16"/>
          <w:lang w:val="pt-BR"/>
        </w:rPr>
        <w:t xml:space="preserve"> </w:t>
      </w:r>
    </w:p>
  </w:footnote>
  <w:footnote w:id="12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TEDH. </w:t>
      </w:r>
      <w:r w:rsidRPr="002D7B72">
        <w:rPr>
          <w:i/>
          <w:spacing w:val="0"/>
          <w:lang w:val="pt-BR"/>
        </w:rPr>
        <w:t>Caso Vinčić e outros Vs. Sérvia</w:t>
      </w:r>
      <w:r w:rsidRPr="002D7B72">
        <w:rPr>
          <w:spacing w:val="0"/>
          <w:lang w:val="pt-BR"/>
        </w:rPr>
        <w:t>, N</w:t>
      </w:r>
      <w:r w:rsidRPr="002D7B72">
        <w:rPr>
          <w:spacing w:val="0"/>
          <w:vertAlign w:val="superscript"/>
          <w:lang w:val="pt-BR"/>
        </w:rPr>
        <w:t>o.</w:t>
      </w:r>
      <w:r w:rsidRPr="002D7B72">
        <w:rPr>
          <w:spacing w:val="0"/>
          <w:lang w:val="pt-BR"/>
        </w:rPr>
        <w:t xml:space="preserve"> 44698/06 e outros. Sentença de 1</w:t>
      </w:r>
      <w:r w:rsidRPr="002D7B72">
        <w:rPr>
          <w:spacing w:val="0"/>
          <w:vertAlign w:val="superscript"/>
          <w:lang w:val="pt-BR"/>
        </w:rPr>
        <w:t>o</w:t>
      </w:r>
      <w:r w:rsidRPr="002D7B72">
        <w:rPr>
          <w:spacing w:val="0"/>
          <w:lang w:val="pt-BR"/>
        </w:rPr>
        <w:t xml:space="preserve"> de dezembro de 2009, par. 56. Ver também </w:t>
      </w:r>
      <w:r w:rsidRPr="002D7B72">
        <w:rPr>
          <w:i/>
          <w:spacing w:val="0"/>
          <w:lang w:val="pt-BR"/>
        </w:rPr>
        <w:t>Identidade de gênero e igualdade e não discriminação de casais do mesmo sexo. Obrigações estatais em relação à mudança de nome, à identidade de gênero e aos direitos decorrentes de um vínculo entre casais do mesmo sexo (interpretação e alcance dos artigos 1.1, 3, 7, 11.2, 13, 17, 18 e 24, em relação ao artigo 1</w:t>
      </w:r>
      <w:r w:rsidRPr="002D7B72">
        <w:rPr>
          <w:i/>
          <w:spacing w:val="0"/>
          <w:vertAlign w:val="superscript"/>
          <w:lang w:val="pt-BR"/>
        </w:rPr>
        <w:t>o</w:t>
      </w:r>
      <w:r w:rsidRPr="002D7B72">
        <w:rPr>
          <w:i/>
          <w:spacing w:val="0"/>
          <w:lang w:val="pt-BR"/>
        </w:rPr>
        <w:t xml:space="preserve"> da Convenção Americana sobre Direitos Humanos)</w:t>
      </w:r>
      <w:r w:rsidRPr="002D7B72">
        <w:rPr>
          <w:spacing w:val="0"/>
          <w:lang w:val="pt-BR"/>
        </w:rPr>
        <w:t>. Parecer Consultivo OC-24/17, de 24 de novembro de 2017. Série A N</w:t>
      </w:r>
      <w:r w:rsidRPr="002D7B72">
        <w:rPr>
          <w:spacing w:val="0"/>
          <w:vertAlign w:val="superscript"/>
          <w:lang w:val="pt-BR"/>
        </w:rPr>
        <w:t>o.</w:t>
      </w:r>
      <w:r w:rsidRPr="002D7B72">
        <w:rPr>
          <w:spacing w:val="0"/>
          <w:lang w:val="pt-BR"/>
        </w:rPr>
        <w:t xml:space="preserve"> 24, par. 192</w:t>
      </w:r>
    </w:p>
  </w:footnote>
  <w:footnote w:id="12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TEDH. </w:t>
      </w:r>
      <w:r w:rsidRPr="002D7B72">
        <w:rPr>
          <w:i/>
          <w:spacing w:val="0"/>
          <w:lang w:val="pt-BR"/>
        </w:rPr>
        <w:t>Caso Beian Vs. Romênia (N</w:t>
      </w:r>
      <w:r w:rsidRPr="002D7B72">
        <w:rPr>
          <w:i/>
          <w:spacing w:val="0"/>
          <w:vertAlign w:val="superscript"/>
          <w:lang w:val="pt-BR"/>
        </w:rPr>
        <w:t>o.</w:t>
      </w:r>
      <w:r w:rsidRPr="002D7B72">
        <w:rPr>
          <w:i/>
          <w:spacing w:val="0"/>
          <w:lang w:val="pt-BR"/>
        </w:rPr>
        <w:t xml:space="preserve"> 1)</w:t>
      </w:r>
      <w:r w:rsidRPr="002D7B72">
        <w:rPr>
          <w:spacing w:val="0"/>
          <w:lang w:val="pt-BR"/>
        </w:rPr>
        <w:t>, N</w:t>
      </w:r>
      <w:r w:rsidRPr="002D7B72">
        <w:rPr>
          <w:spacing w:val="0"/>
          <w:vertAlign w:val="superscript"/>
          <w:lang w:val="pt-BR"/>
        </w:rPr>
        <w:t>o.</w:t>
      </w:r>
      <w:r w:rsidRPr="002D7B72">
        <w:rPr>
          <w:spacing w:val="0"/>
          <w:lang w:val="pt-BR"/>
        </w:rPr>
        <w:t xml:space="preserve"> 30658/05. Sentença de 6 de dezembro de 2007, par. 39; e </w:t>
      </w:r>
      <w:r w:rsidRPr="002D7B72">
        <w:rPr>
          <w:i/>
          <w:spacing w:val="0"/>
          <w:lang w:val="pt-BR"/>
        </w:rPr>
        <w:t xml:space="preserve">Caso Brumărescu Vs. Romênia </w:t>
      </w:r>
      <w:r w:rsidRPr="002D7B72">
        <w:rPr>
          <w:spacing w:val="0"/>
          <w:lang w:val="pt-BR"/>
        </w:rPr>
        <w:t>[Grande Sala], N</w:t>
      </w:r>
      <w:r w:rsidRPr="002D7B72">
        <w:rPr>
          <w:spacing w:val="0"/>
          <w:vertAlign w:val="superscript"/>
          <w:lang w:val="pt-BR"/>
        </w:rPr>
        <w:t>o.</w:t>
      </w:r>
      <w:r w:rsidRPr="002D7B72">
        <w:rPr>
          <w:spacing w:val="0"/>
          <w:lang w:val="pt-BR"/>
        </w:rPr>
        <w:t xml:space="preserve"> 28342/95. Sentença de 10 de novembro de 1999, par. 61. Ver também Parecer Consultivo OC-24/17, par. 192.</w:t>
      </w:r>
    </w:p>
  </w:footnote>
  <w:footnote w:id="12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TEDH. </w:t>
      </w:r>
      <w:r w:rsidRPr="002D7B72">
        <w:rPr>
          <w:i/>
          <w:spacing w:val="0"/>
          <w:lang w:val="pt-BR"/>
        </w:rPr>
        <w:t>Caso Nejdet Şahin e Perihan Şahin Vs. Turquia</w:t>
      </w:r>
      <w:r w:rsidRPr="002D7B72">
        <w:rPr>
          <w:spacing w:val="0"/>
          <w:lang w:val="pt-BR"/>
        </w:rPr>
        <w:t>, N</w:t>
      </w:r>
      <w:r w:rsidRPr="002D7B72">
        <w:rPr>
          <w:spacing w:val="0"/>
          <w:vertAlign w:val="superscript"/>
          <w:lang w:val="pt-BR"/>
        </w:rPr>
        <w:t>o.</w:t>
      </w:r>
      <w:r w:rsidRPr="002D7B72">
        <w:rPr>
          <w:spacing w:val="0"/>
          <w:lang w:val="pt-BR"/>
        </w:rPr>
        <w:t xml:space="preserve"> 13279/05. Sentença de 20 de outubro de 2011, par. 56. Ver também Parecer Consultivo OC-24/17, par. 192.</w:t>
      </w:r>
    </w:p>
  </w:footnote>
  <w:footnote w:id="12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Declaração pericial prestada mediante </w:t>
      </w:r>
      <w:r w:rsidRPr="002D7B72">
        <w:rPr>
          <w:i/>
          <w:spacing w:val="0"/>
          <w:lang w:val="pt-BR"/>
        </w:rPr>
        <w:t>affidavit</w:t>
      </w:r>
      <w:r w:rsidRPr="002D7B72">
        <w:rPr>
          <w:spacing w:val="0"/>
          <w:lang w:val="pt-BR"/>
        </w:rPr>
        <w:t xml:space="preserve"> pela senhora Victoria Tauli-Corpuz, de 17 de março de 2017 (expediente de mérito, folha 715).</w:t>
      </w:r>
    </w:p>
  </w:footnote>
  <w:footnote w:id="12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Comunidade Garífuna de Punta Piedra e seus membros Vs. Honduras</w:t>
      </w:r>
      <w:r w:rsidRPr="002D7B72">
        <w:rPr>
          <w:spacing w:val="0"/>
          <w:lang w:val="pt-BR"/>
        </w:rPr>
        <w:t>, par. 181.</w:t>
      </w:r>
    </w:p>
  </w:footnote>
  <w:footnote w:id="12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Declaração pericial prestada mediante </w:t>
      </w:r>
      <w:r w:rsidRPr="002D7B72">
        <w:rPr>
          <w:i/>
          <w:spacing w:val="0"/>
          <w:lang w:val="pt-BR"/>
        </w:rPr>
        <w:t>affidavit</w:t>
      </w:r>
      <w:r w:rsidRPr="002D7B72">
        <w:rPr>
          <w:spacing w:val="0"/>
          <w:lang w:val="pt-BR"/>
        </w:rPr>
        <w:t xml:space="preserve"> pelo senhor Carlos Frederico Marés de Souza Filho, em 12 de março de 2017 (expediente de mérito, folha 650).</w:t>
      </w:r>
    </w:p>
  </w:footnote>
  <w:footnote w:id="12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spacing w:val="0"/>
          <w:lang w:val="pt-BR"/>
        </w:rPr>
        <w:t xml:space="preserve">, par. 149; e </w:t>
      </w:r>
      <w:r w:rsidRPr="002D7B72">
        <w:rPr>
          <w:bCs/>
          <w:spacing w:val="0"/>
          <w:lang w:val="pt-BR"/>
        </w:rPr>
        <w:t xml:space="preserve">Caso </w:t>
      </w:r>
      <w:r w:rsidRPr="002D7B72">
        <w:rPr>
          <w:bCs/>
          <w:i/>
          <w:spacing w:val="0"/>
          <w:lang w:val="pt-BR"/>
        </w:rPr>
        <w:t>Povos Kaliña e Lokono Vs. Suriname</w:t>
      </w:r>
      <w:r w:rsidRPr="002D7B72">
        <w:rPr>
          <w:bCs/>
          <w:spacing w:val="0"/>
          <w:lang w:val="pt-BR"/>
        </w:rPr>
        <w:t>, par. 158.</w:t>
      </w:r>
    </w:p>
  </w:footnote>
  <w:footnote w:id="13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spacing w:val="0"/>
          <w:lang w:val="pt-BR"/>
        </w:rPr>
        <w:t xml:space="preserve"> par. 149, 151 e 217; e </w:t>
      </w:r>
      <w:r w:rsidRPr="002D7B72">
        <w:rPr>
          <w:i/>
          <w:spacing w:val="0"/>
          <w:lang w:val="pt-BR"/>
        </w:rPr>
        <w:t>Caso Povos Kaliña e Lokono Vs. Suriname</w:t>
      </w:r>
      <w:r w:rsidRPr="002D7B72">
        <w:rPr>
          <w:spacing w:val="0"/>
          <w:lang w:val="pt-BR"/>
        </w:rPr>
        <w:t>, par. 158.</w:t>
      </w:r>
    </w:p>
  </w:footnote>
  <w:footnote w:id="13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rStyle w:val="Textoennegrita"/>
          <w:b w:val="0"/>
          <w:i/>
          <w:spacing w:val="0"/>
          <w:lang w:val="pt-BR"/>
        </w:rPr>
        <w:t>,</w:t>
      </w:r>
      <w:r w:rsidRPr="002D7B72">
        <w:rPr>
          <w:rStyle w:val="Textoennegrita"/>
          <w:i/>
          <w:spacing w:val="0"/>
          <w:lang w:val="pt-BR"/>
        </w:rPr>
        <w:t xml:space="preserve"> </w:t>
      </w:r>
      <w:r w:rsidRPr="002D7B72">
        <w:rPr>
          <w:spacing w:val="0"/>
          <w:lang w:val="pt-BR"/>
        </w:rPr>
        <w:t xml:space="preserve">par. 143; e </w:t>
      </w:r>
      <w:r w:rsidRPr="002D7B72">
        <w:rPr>
          <w:i/>
          <w:spacing w:val="0"/>
          <w:lang w:val="pt-BR"/>
        </w:rPr>
        <w:t>Caso Povos Kaliña e Lokono Vs. Suriname</w:t>
      </w:r>
      <w:r w:rsidRPr="002D7B72">
        <w:rPr>
          <w:spacing w:val="0"/>
          <w:lang w:val="pt-BR"/>
        </w:rPr>
        <w:t>, par. 155.</w:t>
      </w:r>
    </w:p>
  </w:footnote>
  <w:footnote w:id="13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rStyle w:val="Textoennegrita"/>
          <w:b w:val="0"/>
          <w:i/>
          <w:spacing w:val="0"/>
          <w:lang w:val="pt-BR"/>
        </w:rPr>
        <w:t>,</w:t>
      </w:r>
      <w:r w:rsidRPr="002D7B72">
        <w:rPr>
          <w:rStyle w:val="Textoennegrita"/>
          <w:i/>
          <w:spacing w:val="0"/>
          <w:lang w:val="pt-BR"/>
        </w:rPr>
        <w:t xml:space="preserve"> </w:t>
      </w:r>
      <w:r w:rsidRPr="002D7B72">
        <w:rPr>
          <w:spacing w:val="0"/>
          <w:lang w:val="pt-BR"/>
        </w:rPr>
        <w:t xml:space="preserve">par. 144 e 146; e </w:t>
      </w:r>
      <w:r w:rsidRPr="002D7B72">
        <w:rPr>
          <w:i/>
          <w:spacing w:val="0"/>
          <w:lang w:val="pt-BR"/>
        </w:rPr>
        <w:t>Caso Povos Kaliña e Lokono Vs. Suriname</w:t>
      </w:r>
      <w:r w:rsidRPr="002D7B72">
        <w:rPr>
          <w:spacing w:val="0"/>
          <w:lang w:val="pt-BR"/>
        </w:rPr>
        <w:t>, par. 155</w:t>
      </w:r>
      <w:r w:rsidRPr="002D7B72">
        <w:rPr>
          <w:rStyle w:val="Textoennegrita"/>
          <w:b w:val="0"/>
          <w:spacing w:val="0"/>
          <w:lang w:val="pt-BR"/>
        </w:rPr>
        <w:t xml:space="preserve">. Sobre o juízo de proporcionalidade, pode-se ver no mesmo sentido: </w:t>
      </w:r>
      <w:r w:rsidRPr="002D7B72">
        <w:rPr>
          <w:i/>
          <w:spacing w:val="0"/>
          <w:lang w:val="pt-BR"/>
        </w:rPr>
        <w:t xml:space="preserve">Caso Kimel Vs. Argentina. Mérito, Reparações e Custas. </w:t>
      </w:r>
      <w:r w:rsidRPr="002D7B72">
        <w:rPr>
          <w:spacing w:val="0"/>
          <w:lang w:val="pt-BR"/>
        </w:rPr>
        <w:t>Sentença de 2 de maio de 2008. Série C N</w:t>
      </w:r>
      <w:r w:rsidRPr="002D7B72">
        <w:rPr>
          <w:spacing w:val="0"/>
          <w:vertAlign w:val="superscript"/>
          <w:lang w:val="pt-BR"/>
        </w:rPr>
        <w:t>o.</w:t>
      </w:r>
      <w:r w:rsidRPr="002D7B72">
        <w:rPr>
          <w:spacing w:val="0"/>
          <w:lang w:val="pt-BR"/>
        </w:rPr>
        <w:t xml:space="preserve"> 177, par. 51; e C</w:t>
      </w:r>
      <w:r w:rsidRPr="002D7B72">
        <w:rPr>
          <w:rStyle w:val="Textoennegrita"/>
          <w:b w:val="0"/>
          <w:i/>
          <w:spacing w:val="0"/>
          <w:lang w:val="pt-BR"/>
        </w:rPr>
        <w:t>aso Mémoli Vs. Argentina. Exceções Preliminares, Mérito, Reparações e Custas</w:t>
      </w:r>
      <w:r w:rsidRPr="002D7B72">
        <w:rPr>
          <w:rStyle w:val="Textoennegrita"/>
          <w:b w:val="0"/>
          <w:spacing w:val="0"/>
          <w:lang w:val="pt-BR"/>
        </w:rPr>
        <w:t>. Sentença de 22 de agosto de 2013. Série C N</w:t>
      </w:r>
      <w:r w:rsidRPr="002D7B72">
        <w:rPr>
          <w:rStyle w:val="Textoennegrita"/>
          <w:b w:val="0"/>
          <w:spacing w:val="0"/>
          <w:vertAlign w:val="superscript"/>
          <w:lang w:val="pt-BR"/>
        </w:rPr>
        <w:t>o.</w:t>
      </w:r>
      <w:r w:rsidRPr="002D7B72">
        <w:rPr>
          <w:rStyle w:val="Textoennegrita"/>
          <w:b w:val="0"/>
          <w:spacing w:val="0"/>
          <w:lang w:val="pt-BR"/>
        </w:rPr>
        <w:t xml:space="preserve"> 265, par. 127</w:t>
      </w:r>
      <w:r w:rsidRPr="002D7B72">
        <w:rPr>
          <w:spacing w:val="0"/>
          <w:lang w:val="pt-BR"/>
        </w:rPr>
        <w:t xml:space="preserve">. </w:t>
      </w:r>
    </w:p>
  </w:footnote>
  <w:footnote w:id="13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rStyle w:val="Textoennegrita"/>
          <w:b w:val="0"/>
          <w:i/>
          <w:spacing w:val="0"/>
          <w:lang w:val="pt-BR"/>
        </w:rPr>
        <w:t>,</w:t>
      </w:r>
      <w:r w:rsidRPr="002D7B72">
        <w:rPr>
          <w:rStyle w:val="Textoennegrita"/>
          <w:i/>
          <w:spacing w:val="0"/>
          <w:lang w:val="pt-BR"/>
        </w:rPr>
        <w:t xml:space="preserve"> </w:t>
      </w:r>
      <w:r w:rsidRPr="002D7B72">
        <w:rPr>
          <w:spacing w:val="0"/>
          <w:lang w:val="pt-BR"/>
        </w:rPr>
        <w:t xml:space="preserve">par. 143; e </w:t>
      </w:r>
      <w:r w:rsidRPr="002D7B72">
        <w:rPr>
          <w:i/>
          <w:spacing w:val="0"/>
          <w:lang w:val="pt-BR"/>
        </w:rPr>
        <w:t>Caso Povos Kaliña e Lokono Vs. Suriname</w:t>
      </w:r>
      <w:r w:rsidRPr="002D7B72">
        <w:rPr>
          <w:spacing w:val="0"/>
          <w:lang w:val="pt-BR"/>
        </w:rPr>
        <w:t>, par. 155.</w:t>
      </w:r>
    </w:p>
  </w:footnote>
  <w:footnote w:id="13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rStyle w:val="Textoennegrita"/>
          <w:b w:val="0"/>
          <w:i/>
          <w:spacing w:val="0"/>
          <w:lang w:val="pt-BR"/>
        </w:rPr>
        <w:t>,</w:t>
      </w:r>
      <w:r w:rsidRPr="002D7B72">
        <w:rPr>
          <w:rStyle w:val="Textoennegrita"/>
          <w:i/>
          <w:spacing w:val="0"/>
          <w:lang w:val="pt-BR"/>
        </w:rPr>
        <w:t xml:space="preserve"> </w:t>
      </w:r>
      <w:r w:rsidRPr="002D7B72">
        <w:rPr>
          <w:spacing w:val="0"/>
          <w:lang w:val="pt-BR"/>
        </w:rPr>
        <w:t xml:space="preserve">par. 143; e </w:t>
      </w:r>
      <w:r w:rsidRPr="002D7B72">
        <w:rPr>
          <w:i/>
          <w:spacing w:val="0"/>
          <w:lang w:val="pt-BR"/>
        </w:rPr>
        <w:t>Caso Povos Kaliña e Lokono Vs. Suriname</w:t>
      </w:r>
      <w:r w:rsidRPr="002D7B72">
        <w:rPr>
          <w:spacing w:val="0"/>
          <w:lang w:val="pt-BR"/>
        </w:rPr>
        <w:t>, par. 155.</w:t>
      </w:r>
    </w:p>
  </w:footnote>
  <w:footnote w:id="13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artigo 21.1 da Convenção dispõe que “[a] lei pode subordinar [o] uso e gozo [dos bens] ao interesse social”. A necessidade das restrições legalmente contempladas dependerá de que estejam destinadas a atender a um interesse público imperativo, sendo insuficiente que se demonstre, por exemplo, que a lei cumpre um propósito útil ou oportuno. A proporcionalidade reside em que a restrição deve ajustar-se estreitamente à consecução de um legítimo objetivo, interferindo na menor medida possível no efetivo exercício do direito restringido. Finalmente, para que sejam compatíveis com a Convenção, as restrições devem justificar-se segundo objetivos coletivos que, por sua importância, preponderem claramente sobre a necessidade do pleno gozo do direito restringido. </w:t>
      </w:r>
      <w:r w:rsidRPr="002D7B72">
        <w:rPr>
          <w:i/>
          <w:spacing w:val="0"/>
          <w:lang w:val="pt-BR"/>
        </w:rPr>
        <w:t>Cf. Caso Comunidade Indígena Yakye Axa Vs. Paraguai</w:t>
      </w:r>
      <w:r w:rsidRPr="002D7B72">
        <w:rPr>
          <w:spacing w:val="0"/>
          <w:lang w:val="pt-BR"/>
        </w:rPr>
        <w:t xml:space="preserve">, par.145 e ss.; e </w:t>
      </w:r>
      <w:r w:rsidRPr="002D7B72">
        <w:rPr>
          <w:i/>
          <w:spacing w:val="0"/>
          <w:lang w:val="pt-BR"/>
        </w:rPr>
        <w:t>Caso Povos Kaliña e Lokono Vs. Suriname,</w:t>
      </w:r>
      <w:r w:rsidRPr="002D7B72">
        <w:rPr>
          <w:spacing w:val="0"/>
          <w:lang w:val="pt-BR"/>
        </w:rPr>
        <w:t xml:space="preserve"> par. 155.</w:t>
      </w:r>
    </w:p>
  </w:footnote>
  <w:footnote w:id="13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Sawhoyamaxa Vs. Paraguai</w:t>
      </w:r>
      <w:r w:rsidRPr="002D7B72">
        <w:rPr>
          <w:spacing w:val="0"/>
          <w:lang w:val="pt-BR"/>
        </w:rPr>
        <w:t xml:space="preserve">, par. 136; e </w:t>
      </w:r>
      <w:r w:rsidRPr="002D7B72">
        <w:rPr>
          <w:i/>
          <w:spacing w:val="0"/>
          <w:lang w:val="pt-BR"/>
        </w:rPr>
        <w:t>Caso Povos Kaliña e Lokono Vs. Suriname</w:t>
      </w:r>
      <w:r w:rsidRPr="002D7B72">
        <w:rPr>
          <w:spacing w:val="0"/>
          <w:lang w:val="pt-BR"/>
        </w:rPr>
        <w:t>, par. 156.</w:t>
      </w:r>
    </w:p>
  </w:footnote>
  <w:footnote w:id="13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Os Estados devem levar em conta que os direitos territoriais indígenas abrangem um conceito mais amplo e diferente, que está relacionado ao direito coletivo à sobrevivência como povo organizado, com o controle de seu </w:t>
      </w:r>
      <w:r w:rsidRPr="002D7B72">
        <w:rPr>
          <w:i/>
          <w:spacing w:val="0"/>
          <w:lang w:val="pt-BR"/>
        </w:rPr>
        <w:t>habitat</w:t>
      </w:r>
      <w:r w:rsidRPr="002D7B72">
        <w:rPr>
          <w:spacing w:val="0"/>
          <w:lang w:val="pt-BR"/>
        </w:rPr>
        <w:t xml:space="preserve"> como condição necessária para a reprodução de sua cultura, para seu próprio desenvolvimento e para levar a cabo seus planos de vida. A propriedade sobre a terra garante que os membros das comunidades indígenas conservem seu patrimônio cultural. </w:t>
      </w:r>
      <w:r w:rsidRPr="002D7B72">
        <w:rPr>
          <w:i/>
          <w:spacing w:val="0"/>
          <w:lang w:val="pt-BR"/>
        </w:rPr>
        <w:t>Cf. Caso Comunidade Indígena Yakye Axa Vs. Paraguai</w:t>
      </w:r>
      <w:r w:rsidRPr="002D7B72">
        <w:rPr>
          <w:spacing w:val="0"/>
          <w:lang w:val="pt-BR"/>
        </w:rPr>
        <w:t xml:space="preserve">, par. 146; e </w:t>
      </w:r>
      <w:r w:rsidRPr="002D7B72">
        <w:rPr>
          <w:rFonts w:eastAsia="Batang"/>
          <w:i/>
          <w:spacing w:val="0"/>
          <w:lang w:val="pt-BR" w:eastAsia="es-ES"/>
        </w:rPr>
        <w:t>Caso Povos Kaliña e Lokono Vs. Suriname</w:t>
      </w:r>
      <w:r w:rsidRPr="002D7B72">
        <w:rPr>
          <w:rFonts w:eastAsia="Batang"/>
          <w:spacing w:val="0"/>
          <w:lang w:val="pt-BR" w:eastAsia="es-ES"/>
        </w:rPr>
        <w:t>, par. 156.</w:t>
      </w:r>
    </w:p>
  </w:footnote>
  <w:footnote w:id="13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STF. </w:t>
      </w:r>
      <w:r w:rsidRPr="002D7B72">
        <w:rPr>
          <w:bCs/>
          <w:spacing w:val="0"/>
          <w:lang w:val="pt-BR"/>
        </w:rPr>
        <w:t>Ação popular. Demarcação da terra indígena Raposa Serra do Sol, de 19 de março de 2009;</w:t>
      </w:r>
      <w:r w:rsidRPr="002D7B72">
        <w:rPr>
          <w:spacing w:val="0"/>
          <w:lang w:val="pt-BR"/>
        </w:rPr>
        <w:t xml:space="preserve"> Mandado de Segurança MS 21575/MS - Mato Grosso do Sul, 3 de fevereiro de 1994; Ação Direta de Inconstitucionalidade, ADI 1512/RR – Roraima, 7 de janeiro de 1996; Questão de ordem na ação cível originária, ACO-QO 312/BA – Bahia, 27 de fevereiro de 2002; Mandado de Segurança, MS 23862/GO – Goiás, 4 de março de 2004.</w:t>
      </w:r>
    </w:p>
  </w:footnote>
  <w:footnote w:id="13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spacing w:val="0"/>
          <w:lang w:val="pt-BR"/>
        </w:rPr>
        <w:t>Constituição Federal do Brasil, artigo 231: São reconhecidos aos índios sua organização social, costumes, línguas, crenças e tradições, e os direitos originários sobre as terras que tradicionalmente ocupam, competindo à União demarcá-las, proteger e fazer respeitar todos os seus bens.</w:t>
      </w:r>
    </w:p>
  </w:footnote>
  <w:footnote w:id="14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Declaração pericial prestada mediante </w:t>
      </w:r>
      <w:r w:rsidRPr="002D7B72">
        <w:rPr>
          <w:i/>
          <w:spacing w:val="0"/>
          <w:lang w:val="pt-BR"/>
        </w:rPr>
        <w:t>affidavit</w:t>
      </w:r>
      <w:r w:rsidRPr="002D7B72">
        <w:rPr>
          <w:spacing w:val="0"/>
          <w:lang w:val="pt-BR"/>
        </w:rPr>
        <w:t xml:space="preserve"> pelo senhor Carlos Frederico Marés de Souza Filho, em 5 de março de 2017 (expediente de mérito, folha 642).</w:t>
      </w:r>
    </w:p>
  </w:footnote>
  <w:footnote w:id="141">
    <w:p w:rsidR="00167D9D" w:rsidRPr="002D7B72" w:rsidRDefault="00167D9D" w:rsidP="002D7B72">
      <w:pPr>
        <w:pStyle w:val="Textonotapie"/>
        <w:tabs>
          <w:tab w:val="left" w:pos="0"/>
          <w:tab w:val="left" w:pos="720"/>
        </w:tabs>
        <w:spacing w:before="0" w:after="0"/>
        <w:rPr>
          <w:rFonts w:cs="Arial"/>
          <w:szCs w:val="16"/>
          <w:lang w:val="pt-BR"/>
        </w:rPr>
      </w:pPr>
      <w:r w:rsidRPr="002D7B72">
        <w:rPr>
          <w:rStyle w:val="Refdenotaalpie"/>
          <w:rFonts w:cs="Arial"/>
          <w:szCs w:val="16"/>
          <w:lang w:val="pt-BR"/>
        </w:rPr>
        <w:footnoteRef/>
      </w:r>
      <w:r w:rsidRPr="002D7B72">
        <w:rPr>
          <w:rFonts w:cs="Arial"/>
          <w:szCs w:val="16"/>
          <w:lang w:val="pt-BR"/>
        </w:rPr>
        <w:t xml:space="preserve"> </w:t>
      </w:r>
      <w:r w:rsidRPr="002D7B72">
        <w:rPr>
          <w:rFonts w:cs="Arial"/>
          <w:i/>
          <w:color w:val="000000"/>
          <w:szCs w:val="16"/>
          <w:lang w:val="pt-BR"/>
        </w:rPr>
        <w:t xml:space="preserve">Cf. </w:t>
      </w:r>
      <w:r w:rsidRPr="002D7B72">
        <w:rPr>
          <w:rFonts w:cs="Arial"/>
          <w:bCs/>
          <w:i/>
          <w:color w:val="000000"/>
          <w:szCs w:val="16"/>
          <w:lang w:val="pt-BR"/>
        </w:rPr>
        <w:t>Caso da Comunidade Mayagna (Sumo) Awas Tingni Vs. Nicarágua</w:t>
      </w:r>
      <w:r w:rsidRPr="002D7B72">
        <w:rPr>
          <w:rFonts w:cs="Arial"/>
          <w:color w:val="000000"/>
          <w:szCs w:val="16"/>
          <w:lang w:val="pt-BR"/>
        </w:rPr>
        <w:t xml:space="preserve">, par. 138; </w:t>
      </w:r>
      <w:r w:rsidRPr="002D7B72">
        <w:rPr>
          <w:szCs w:val="16"/>
          <w:lang w:val="pt-BR"/>
        </w:rPr>
        <w:t xml:space="preserve">e </w:t>
      </w:r>
      <w:r w:rsidRPr="002D7B72">
        <w:rPr>
          <w:rFonts w:eastAsia="Times New Roman" w:cs="Arial"/>
          <w:i/>
          <w:szCs w:val="16"/>
          <w:lang w:val="pt-BR"/>
        </w:rPr>
        <w:t>Caso Comunidade Garífuna de Triunfo de la Cruz e seus membros Vs. Honduras</w:t>
      </w:r>
      <w:r w:rsidRPr="002D7B72">
        <w:rPr>
          <w:szCs w:val="16"/>
          <w:lang w:val="pt-BR"/>
        </w:rPr>
        <w:t>, par. 227.</w:t>
      </w:r>
      <w:r w:rsidRPr="002D7B72">
        <w:rPr>
          <w:rFonts w:cs="Arial"/>
          <w:szCs w:val="16"/>
          <w:lang w:val="pt-BR"/>
        </w:rPr>
        <w:t xml:space="preserve"> </w:t>
      </w:r>
    </w:p>
  </w:footnote>
  <w:footnote w:id="142">
    <w:p w:rsidR="00167D9D" w:rsidRPr="002D7B72" w:rsidRDefault="00167D9D" w:rsidP="002D7B72">
      <w:pPr>
        <w:pStyle w:val="Textonotapie"/>
        <w:tabs>
          <w:tab w:val="left" w:pos="0"/>
          <w:tab w:val="left" w:pos="360"/>
          <w:tab w:val="left" w:pos="720"/>
        </w:tabs>
        <w:spacing w:before="0" w:after="0"/>
        <w:rPr>
          <w:rFonts w:cs="Arial"/>
          <w:szCs w:val="16"/>
          <w:lang w:val="pt-BR"/>
        </w:rPr>
      </w:pPr>
      <w:r w:rsidRPr="002D7B72">
        <w:rPr>
          <w:rStyle w:val="Refdenotaalpie"/>
          <w:rFonts w:cs="Arial"/>
          <w:szCs w:val="16"/>
          <w:lang w:val="pt-BR"/>
        </w:rPr>
        <w:footnoteRef/>
      </w:r>
      <w:r w:rsidRPr="002D7B72">
        <w:rPr>
          <w:rFonts w:cs="Arial"/>
          <w:szCs w:val="16"/>
          <w:lang w:val="pt-BR"/>
        </w:rPr>
        <w:t xml:space="preserve"> </w:t>
      </w:r>
      <w:r w:rsidRPr="002D7B72">
        <w:rPr>
          <w:rFonts w:cs="Arial"/>
          <w:i/>
          <w:color w:val="000000"/>
          <w:szCs w:val="16"/>
          <w:lang w:val="pt-BR"/>
        </w:rPr>
        <w:t xml:space="preserve">Cf. </w:t>
      </w:r>
      <w:r w:rsidRPr="002D7B72">
        <w:rPr>
          <w:i/>
          <w:szCs w:val="16"/>
          <w:lang w:val="pt-BR"/>
        </w:rPr>
        <w:t>Caso Godínez Cruz Vs. Honduras. Exceções Preliminares</w:t>
      </w:r>
      <w:r w:rsidRPr="002D7B72">
        <w:rPr>
          <w:szCs w:val="16"/>
          <w:lang w:val="pt-BR"/>
        </w:rPr>
        <w:t>. Sentença de 26 de junho de 1987. Série C N</w:t>
      </w:r>
      <w:r w:rsidRPr="002D7B72">
        <w:rPr>
          <w:szCs w:val="16"/>
          <w:vertAlign w:val="superscript"/>
          <w:lang w:val="pt-BR"/>
        </w:rPr>
        <w:t>o.</w:t>
      </w:r>
      <w:r w:rsidRPr="002D7B72">
        <w:rPr>
          <w:szCs w:val="16"/>
          <w:lang w:val="pt-BR"/>
        </w:rPr>
        <w:t xml:space="preserve"> 3, par. 92;</w:t>
      </w:r>
      <w:r w:rsidRPr="002D7B72">
        <w:rPr>
          <w:rFonts w:cs="Arial"/>
          <w:color w:val="000000"/>
          <w:szCs w:val="16"/>
          <w:lang w:val="pt-BR"/>
        </w:rPr>
        <w:t xml:space="preserve"> </w:t>
      </w:r>
      <w:r w:rsidRPr="002D7B72">
        <w:rPr>
          <w:szCs w:val="16"/>
          <w:lang w:val="pt-BR"/>
        </w:rPr>
        <w:t xml:space="preserve">e </w:t>
      </w:r>
      <w:r w:rsidRPr="002D7B72">
        <w:rPr>
          <w:rFonts w:eastAsia="Times New Roman" w:cs="Arial"/>
          <w:i/>
          <w:szCs w:val="16"/>
          <w:lang w:val="pt-BR"/>
        </w:rPr>
        <w:t>Caso Comunidade Garífuna de Triunfo de la Cruz e seus membros Vs. Honduras</w:t>
      </w:r>
      <w:r w:rsidRPr="002D7B72">
        <w:rPr>
          <w:szCs w:val="16"/>
          <w:lang w:val="pt-BR"/>
        </w:rPr>
        <w:t>, par. 227.</w:t>
      </w:r>
    </w:p>
  </w:footnote>
  <w:footnote w:id="14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9F5089">
        <w:rPr>
          <w:spacing w:val="0"/>
        </w:rPr>
        <w:t xml:space="preserve"> </w:t>
      </w:r>
      <w:r w:rsidRPr="009F5089">
        <w:rPr>
          <w:rFonts w:cs="Arial"/>
          <w:i/>
          <w:color w:val="000000"/>
        </w:rPr>
        <w:t xml:space="preserve">Cf. </w:t>
      </w:r>
      <w:r w:rsidRPr="009F5089">
        <w:rPr>
          <w:i/>
          <w:spacing w:val="0"/>
        </w:rPr>
        <w:t xml:space="preserve">Caso Castillo Páez Vs. </w:t>
      </w:r>
      <w:r w:rsidRPr="002D7B72">
        <w:rPr>
          <w:i/>
          <w:spacing w:val="0"/>
          <w:lang w:val="pt-BR"/>
        </w:rPr>
        <w:t>Peru. Mérito</w:t>
      </w:r>
      <w:r w:rsidRPr="002D7B72">
        <w:rPr>
          <w:spacing w:val="0"/>
          <w:lang w:val="pt-BR"/>
        </w:rPr>
        <w:t>. Sentença de 3 de novembro de 1997. Série C N</w:t>
      </w:r>
      <w:r w:rsidRPr="002D7B72">
        <w:rPr>
          <w:spacing w:val="0"/>
          <w:vertAlign w:val="superscript"/>
          <w:lang w:val="pt-BR"/>
        </w:rPr>
        <w:t>o.</w:t>
      </w:r>
      <w:r w:rsidRPr="002D7B72">
        <w:rPr>
          <w:spacing w:val="0"/>
          <w:lang w:val="pt-BR"/>
        </w:rPr>
        <w:t xml:space="preserve"> 34, par. 82; e </w:t>
      </w:r>
      <w:r w:rsidRPr="002D7B72">
        <w:rPr>
          <w:i/>
          <w:spacing w:val="0"/>
          <w:lang w:val="pt-BR"/>
        </w:rPr>
        <w:t xml:space="preserve">Caso </w:t>
      </w:r>
      <w:r w:rsidRPr="002D7B72">
        <w:rPr>
          <w:rFonts w:cs="Arial"/>
          <w:i/>
          <w:spacing w:val="0"/>
          <w:lang w:val="pt-BR"/>
        </w:rPr>
        <w:t>Comunidade Garífuna de Triunfo de la Cruz e seus membros Vs. Honduras</w:t>
      </w:r>
      <w:r w:rsidRPr="002D7B72">
        <w:rPr>
          <w:spacing w:val="0"/>
          <w:lang w:val="pt-BR"/>
        </w:rPr>
        <w:t xml:space="preserve">, par. 228. </w:t>
      </w:r>
    </w:p>
  </w:footnote>
  <w:footnote w:id="14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spacing w:val="0"/>
          <w:lang w:val="pt-BR"/>
        </w:rPr>
        <w:t xml:space="preserve">, par. 63; e </w:t>
      </w:r>
      <w:r w:rsidRPr="002D7B72">
        <w:rPr>
          <w:rFonts w:cs="Arial"/>
          <w:i/>
          <w:spacing w:val="0"/>
          <w:lang w:val="pt-BR"/>
        </w:rPr>
        <w:t>Caso Comunidade Garífuna de Triunfo de la Cruz e seus membros Vs. Honduras</w:t>
      </w:r>
      <w:r w:rsidRPr="002D7B72">
        <w:rPr>
          <w:spacing w:val="0"/>
          <w:lang w:val="pt-BR"/>
        </w:rPr>
        <w:t xml:space="preserve">, par. 228. </w:t>
      </w:r>
    </w:p>
  </w:footnote>
  <w:footnote w:id="145">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w:t>
      </w:r>
      <w:r w:rsidRPr="002D7B72">
        <w:rPr>
          <w:i/>
          <w:szCs w:val="16"/>
          <w:lang w:val="pt-BR"/>
        </w:rPr>
        <w:t>Cf. Caso do Tribunal Constitucional Vs. Peru. Competência</w:t>
      </w:r>
      <w:r w:rsidRPr="002D7B72">
        <w:rPr>
          <w:szCs w:val="16"/>
          <w:lang w:val="pt-BR"/>
        </w:rPr>
        <w:t>. Sentença de 31 de janeiro de 2001. Série C N</w:t>
      </w:r>
      <w:r w:rsidRPr="002D7B72">
        <w:rPr>
          <w:szCs w:val="16"/>
          <w:vertAlign w:val="superscript"/>
          <w:lang w:val="pt-BR"/>
        </w:rPr>
        <w:t>o.</w:t>
      </w:r>
      <w:r w:rsidRPr="002D7B72">
        <w:rPr>
          <w:szCs w:val="16"/>
          <w:lang w:val="pt-BR"/>
        </w:rPr>
        <w:t xml:space="preserve"> 71, par. 90; e </w:t>
      </w:r>
      <w:r w:rsidRPr="002D7B72">
        <w:rPr>
          <w:bCs/>
          <w:i/>
          <w:szCs w:val="16"/>
          <w:lang w:val="pt-BR"/>
        </w:rPr>
        <w:t>Caso Povos Kaliña e Lokono Vs. Suriname</w:t>
      </w:r>
      <w:r w:rsidRPr="002D7B72">
        <w:rPr>
          <w:bCs/>
          <w:szCs w:val="16"/>
          <w:lang w:val="pt-BR"/>
        </w:rPr>
        <w:t>, par. 240.</w:t>
      </w:r>
    </w:p>
  </w:footnote>
  <w:footnote w:id="146">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w:t>
      </w:r>
      <w:r w:rsidRPr="002D7B72">
        <w:rPr>
          <w:i/>
          <w:szCs w:val="16"/>
          <w:lang w:val="pt-BR"/>
        </w:rPr>
        <w:t>Cf. Caso da Comunidade Mayagna (Sumo) Awas Tingni Vs. Nigarágua.</w:t>
      </w:r>
      <w:r w:rsidRPr="002D7B72">
        <w:rPr>
          <w:szCs w:val="16"/>
          <w:lang w:val="pt-BR"/>
        </w:rPr>
        <w:t xml:space="preserve"> Mérito, par. 150 a 153; e </w:t>
      </w:r>
      <w:r w:rsidRPr="002D7B72">
        <w:rPr>
          <w:bCs/>
          <w:i/>
          <w:szCs w:val="16"/>
          <w:lang w:val="pt-BR"/>
        </w:rPr>
        <w:t>Caso Povos Kaliña e Lokono Vs. Suriname</w:t>
      </w:r>
      <w:r w:rsidRPr="002D7B72">
        <w:rPr>
          <w:bCs/>
          <w:szCs w:val="16"/>
          <w:lang w:val="pt-BR"/>
        </w:rPr>
        <w:t>, par. 153.</w:t>
      </w:r>
    </w:p>
  </w:footnote>
  <w:footnote w:id="147">
    <w:p w:rsidR="00167D9D" w:rsidRPr="002D7B72" w:rsidRDefault="00167D9D" w:rsidP="002D7B72">
      <w:pPr>
        <w:pStyle w:val="Footnotes"/>
        <w:spacing w:before="0" w:after="0"/>
        <w:rPr>
          <w:spacing w:val="0"/>
          <w:lang w:val="pt-BR"/>
        </w:rPr>
      </w:pPr>
      <w:r w:rsidRPr="002D7B72">
        <w:rPr>
          <w:rStyle w:val="Refdenotaalpie"/>
          <w:rFonts w:eastAsia="MS ????"/>
          <w:spacing w:val="0"/>
          <w:szCs w:val="16"/>
          <w:lang w:val="pt-BR"/>
        </w:rPr>
        <w:footnoteRef/>
      </w:r>
      <w:r w:rsidRPr="002D7B72">
        <w:rPr>
          <w:spacing w:val="0"/>
          <w:lang w:val="pt-BR"/>
        </w:rPr>
        <w:t xml:space="preserve"> </w:t>
      </w:r>
      <w:r w:rsidRPr="002D7B72">
        <w:rPr>
          <w:i/>
          <w:spacing w:val="0"/>
          <w:lang w:val="pt-BR"/>
        </w:rPr>
        <w:t>Cf. Caso Suárez Rosero Vs. Equador. Mérito</w:t>
      </w:r>
      <w:r w:rsidRPr="002D7B72">
        <w:rPr>
          <w:spacing w:val="0"/>
          <w:lang w:val="pt-BR"/>
        </w:rPr>
        <w:t>. Sentença de 12 de novembro de 1997. Série C N</w:t>
      </w:r>
      <w:r w:rsidRPr="002D7B72">
        <w:rPr>
          <w:spacing w:val="0"/>
          <w:vertAlign w:val="superscript"/>
          <w:lang w:val="pt-BR"/>
        </w:rPr>
        <w:t>o.</w:t>
      </w:r>
      <w:r w:rsidRPr="002D7B72">
        <w:rPr>
          <w:spacing w:val="0"/>
          <w:lang w:val="pt-BR"/>
        </w:rPr>
        <w:t xml:space="preserve"> 35, par. 71; e </w:t>
      </w:r>
      <w:r w:rsidRPr="002D7B72">
        <w:rPr>
          <w:bCs/>
          <w:i/>
          <w:spacing w:val="0"/>
          <w:lang w:val="pt-BR"/>
        </w:rPr>
        <w:t>Caso Tenorio Roca e outros Vs. Peru</w:t>
      </w:r>
      <w:r w:rsidRPr="002D7B72">
        <w:rPr>
          <w:bCs/>
          <w:spacing w:val="0"/>
          <w:lang w:val="pt-BR"/>
        </w:rPr>
        <w:t>. Exceções Preliminares, Mérito, Reparações e Custas. Sentença de 22 de junho de 2016. Série C N</w:t>
      </w:r>
      <w:r w:rsidRPr="002D7B72">
        <w:rPr>
          <w:bCs/>
          <w:spacing w:val="0"/>
          <w:vertAlign w:val="superscript"/>
          <w:lang w:val="pt-BR"/>
        </w:rPr>
        <w:t>o.</w:t>
      </w:r>
      <w:r w:rsidRPr="002D7B72">
        <w:rPr>
          <w:bCs/>
          <w:spacing w:val="0"/>
          <w:lang w:val="pt-BR"/>
        </w:rPr>
        <w:t xml:space="preserve"> 314, par. 239.</w:t>
      </w:r>
      <w:r w:rsidRPr="002D7B72">
        <w:rPr>
          <w:spacing w:val="0"/>
          <w:lang w:val="pt-BR"/>
        </w:rPr>
        <w:t xml:space="preserve"> </w:t>
      </w:r>
    </w:p>
  </w:footnote>
  <w:footnote w:id="14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das Comunidades Afrodescendentes Deslocadas da Bacia do Rio Cacarica (Operação Gênesis) Vs. Colômbia. Exceções Preliminares, Mérito, Reparações e Custas</w:t>
      </w:r>
      <w:r w:rsidRPr="002D7B72">
        <w:rPr>
          <w:spacing w:val="0"/>
          <w:lang w:val="pt-BR"/>
        </w:rPr>
        <w:t>. Sentença de 20 de novembro de 2013. Série C N</w:t>
      </w:r>
      <w:r w:rsidRPr="002D7B72">
        <w:rPr>
          <w:spacing w:val="0"/>
          <w:vertAlign w:val="superscript"/>
          <w:lang w:val="pt-BR"/>
        </w:rPr>
        <w:t>o.</w:t>
      </w:r>
      <w:r w:rsidRPr="002D7B72">
        <w:rPr>
          <w:spacing w:val="0"/>
          <w:lang w:val="pt-BR"/>
        </w:rPr>
        <w:t xml:space="preserve"> 270, par. 403; e </w:t>
      </w:r>
      <w:r w:rsidRPr="002D7B72">
        <w:rPr>
          <w:i/>
          <w:spacing w:val="0"/>
          <w:lang w:val="pt-BR"/>
        </w:rPr>
        <w:t>Caso Tenorio Roca e outros Vs. Peru</w:t>
      </w:r>
      <w:r w:rsidRPr="002D7B72">
        <w:rPr>
          <w:spacing w:val="0"/>
          <w:lang w:val="pt-BR"/>
        </w:rPr>
        <w:t xml:space="preserve">, par. 239. </w:t>
      </w:r>
    </w:p>
  </w:footnote>
  <w:footnote w:id="14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Anzualdo Castro Vs. Peru. Exceção Preliminar, Mérito, Reparações e Custas</w:t>
      </w:r>
      <w:r w:rsidRPr="002D7B72">
        <w:rPr>
          <w:spacing w:val="0"/>
          <w:lang w:val="pt-BR"/>
        </w:rPr>
        <w:t>. Sentença de 22 de setembro de 2009. Série C N</w:t>
      </w:r>
      <w:r w:rsidRPr="002D7B72">
        <w:rPr>
          <w:spacing w:val="0"/>
          <w:vertAlign w:val="superscript"/>
          <w:lang w:val="pt-BR"/>
        </w:rPr>
        <w:t>o.</w:t>
      </w:r>
      <w:r w:rsidRPr="002D7B72">
        <w:rPr>
          <w:spacing w:val="0"/>
          <w:lang w:val="pt-BR"/>
        </w:rPr>
        <w:t xml:space="preserve"> 202, par. 156; e </w:t>
      </w:r>
      <w:r w:rsidRPr="002D7B72">
        <w:rPr>
          <w:bCs/>
          <w:i/>
          <w:spacing w:val="0"/>
          <w:lang w:val="pt-BR"/>
        </w:rPr>
        <w:t>Caso Favela Nova Brasília Vs. Brasil</w:t>
      </w:r>
      <w:r w:rsidRPr="002D7B72">
        <w:rPr>
          <w:spacing w:val="0"/>
          <w:lang w:val="pt-BR"/>
        </w:rPr>
        <w:t>, par. 218.</w:t>
      </w:r>
    </w:p>
  </w:footnote>
  <w:footnote w:id="150">
    <w:p w:rsidR="00167D9D" w:rsidRPr="002D7B72" w:rsidRDefault="00167D9D" w:rsidP="002D7B72">
      <w:pPr>
        <w:pStyle w:val="Footnotes"/>
        <w:spacing w:before="0" w:after="0"/>
        <w:rPr>
          <w:lang w:val="pt-BR"/>
        </w:rPr>
      </w:pPr>
      <w:r w:rsidRPr="002D7B72">
        <w:rPr>
          <w:rStyle w:val="Refdenotaalpie"/>
          <w:szCs w:val="16"/>
          <w:lang w:val="pt-BR"/>
        </w:rPr>
        <w:footnoteRef/>
      </w:r>
      <w:r w:rsidRPr="002D7B72">
        <w:rPr>
          <w:lang w:val="pt-BR"/>
        </w:rPr>
        <w:t xml:space="preserve"> </w:t>
      </w:r>
      <w:r w:rsidRPr="002D7B72">
        <w:rPr>
          <w:i/>
          <w:lang w:val="pt-BR"/>
        </w:rPr>
        <w:t>Cf. Caso da Comunidade Mayagna (Sumo) Awas Tingni Vs. Nicarágua</w:t>
      </w:r>
      <w:r w:rsidRPr="002D7B72">
        <w:rPr>
          <w:lang w:val="pt-BR"/>
        </w:rPr>
        <w:t xml:space="preserve">, par. 138; e </w:t>
      </w:r>
      <w:r w:rsidRPr="002D7B72">
        <w:rPr>
          <w:i/>
          <w:lang w:val="pt-BR"/>
        </w:rPr>
        <w:t>Caso Comunidade Garífuna de Triunfo de la Cruz e seus membros Vs. Honduras</w:t>
      </w:r>
      <w:r w:rsidRPr="002D7B72">
        <w:rPr>
          <w:lang w:val="pt-BR"/>
        </w:rPr>
        <w:t>, par. 227.</w:t>
      </w:r>
    </w:p>
  </w:footnote>
  <w:footnote w:id="151">
    <w:p w:rsidR="00167D9D" w:rsidRPr="002D7B72" w:rsidRDefault="00167D9D" w:rsidP="002D7B72">
      <w:pPr>
        <w:pStyle w:val="Footnotes"/>
        <w:spacing w:before="0" w:after="0"/>
        <w:rPr>
          <w:spacing w:val="0"/>
          <w:lang w:val="pt-BR"/>
        </w:rPr>
      </w:pPr>
      <w:r w:rsidRPr="002D7B72">
        <w:rPr>
          <w:rStyle w:val="Refdenotaalpie"/>
          <w:spacing w:val="0"/>
          <w:szCs w:val="16"/>
          <w:lang w:val="pt-BR"/>
        </w:rPr>
        <w:footnoteRef/>
      </w:r>
      <w:r w:rsidRPr="002D7B72">
        <w:rPr>
          <w:spacing w:val="0"/>
          <w:lang w:val="pt-BR"/>
        </w:rPr>
        <w:t xml:space="preserve"> </w:t>
      </w:r>
      <w:r w:rsidRPr="002D7B72">
        <w:rPr>
          <w:i/>
          <w:spacing w:val="0"/>
          <w:lang w:val="pt-BR"/>
        </w:rPr>
        <w:t>Cf. Caso Godínez Cruz Vs. Honduras. Exceções Preliminares</w:t>
      </w:r>
      <w:r w:rsidRPr="002D7B72">
        <w:rPr>
          <w:spacing w:val="0"/>
          <w:lang w:val="pt-BR"/>
        </w:rPr>
        <w:t>. Sentença de 26 de junho de 1987. Série C N</w:t>
      </w:r>
      <w:r w:rsidRPr="002D7B72">
        <w:rPr>
          <w:spacing w:val="0"/>
          <w:vertAlign w:val="superscript"/>
          <w:lang w:val="pt-BR"/>
        </w:rPr>
        <w:t>o.</w:t>
      </w:r>
      <w:r w:rsidRPr="002D7B72">
        <w:rPr>
          <w:spacing w:val="0"/>
          <w:lang w:val="pt-BR"/>
        </w:rPr>
        <w:t xml:space="preserve"> 3, par. 92. Nesse mesmo sentido, ver </w:t>
      </w:r>
      <w:r w:rsidRPr="002D7B72">
        <w:rPr>
          <w:i/>
          <w:spacing w:val="0"/>
          <w:lang w:val="pt-BR"/>
        </w:rPr>
        <w:t>Caso Comunidade Indígena Sawhoyamaxa Vs. Paraguai. Mérito, Reparações e Custas</w:t>
      </w:r>
      <w:r w:rsidRPr="002D7B72">
        <w:rPr>
          <w:spacing w:val="0"/>
          <w:lang w:val="pt-BR"/>
        </w:rPr>
        <w:t>. Sentença de 29 de março de 2006. Série C N</w:t>
      </w:r>
      <w:r w:rsidRPr="002D7B72">
        <w:rPr>
          <w:spacing w:val="0"/>
          <w:vertAlign w:val="superscript"/>
          <w:lang w:val="pt-BR"/>
        </w:rPr>
        <w:t>o.</w:t>
      </w:r>
      <w:r w:rsidRPr="002D7B72">
        <w:rPr>
          <w:spacing w:val="0"/>
          <w:lang w:val="pt-BR"/>
        </w:rPr>
        <w:t xml:space="preserve"> 146, par. 97 e 98; e </w:t>
      </w:r>
      <w:r w:rsidRPr="002D7B72">
        <w:rPr>
          <w:i/>
          <w:spacing w:val="0"/>
          <w:lang w:val="pt-BR"/>
        </w:rPr>
        <w:t>Caso Comunidade Garífuna de Triunfo de la Cruz e seus membros Vs. Honduras</w:t>
      </w:r>
      <w:r w:rsidRPr="002D7B72">
        <w:rPr>
          <w:spacing w:val="0"/>
          <w:lang w:val="pt-BR"/>
        </w:rPr>
        <w:t xml:space="preserve">, par. 227 e 251. </w:t>
      </w:r>
    </w:p>
  </w:footnote>
  <w:footnote w:id="152">
    <w:p w:rsidR="00167D9D" w:rsidRPr="002D7B72" w:rsidRDefault="00167D9D" w:rsidP="002D7B72">
      <w:pPr>
        <w:pStyle w:val="Footnotes"/>
        <w:spacing w:before="0" w:after="0"/>
        <w:rPr>
          <w:spacing w:val="0"/>
          <w:lang w:val="pt-BR" w:eastAsia="x-none"/>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spacing w:val="0"/>
          <w:lang w:val="pt-BR"/>
        </w:rPr>
        <w:t>Caso</w:t>
      </w:r>
      <w:r w:rsidRPr="002D7B72">
        <w:rPr>
          <w:i/>
          <w:spacing w:val="0"/>
          <w:lang w:val="pt-BR"/>
        </w:rPr>
        <w:t xml:space="preserve"> Genie Lacayo Vs. Nicarágua. Mérito, Reparações e Custas. </w:t>
      </w:r>
      <w:r w:rsidRPr="002D7B72">
        <w:rPr>
          <w:spacing w:val="0"/>
          <w:lang w:val="pt-BR"/>
        </w:rPr>
        <w:t>Sentença de 29 de janeiro de 1997. Série C N</w:t>
      </w:r>
      <w:r w:rsidRPr="002D7B72">
        <w:rPr>
          <w:spacing w:val="0"/>
          <w:vertAlign w:val="superscript"/>
          <w:lang w:val="pt-BR"/>
        </w:rPr>
        <w:t>o.</w:t>
      </w:r>
      <w:r w:rsidRPr="002D7B72">
        <w:rPr>
          <w:spacing w:val="0"/>
          <w:lang w:val="pt-BR"/>
        </w:rPr>
        <w:t xml:space="preserve"> 30, par. 78; e </w:t>
      </w:r>
      <w:r w:rsidRPr="002D7B72">
        <w:rPr>
          <w:bCs/>
          <w:i/>
          <w:spacing w:val="0"/>
          <w:lang w:val="pt-BR"/>
        </w:rPr>
        <w:t>Caso Favela Nova Brasília Vs. Brasil</w:t>
      </w:r>
      <w:r w:rsidRPr="002D7B72">
        <w:rPr>
          <w:spacing w:val="0"/>
          <w:lang w:val="pt-BR"/>
        </w:rPr>
        <w:t>, par. 220.</w:t>
      </w:r>
      <w:r w:rsidRPr="002D7B72">
        <w:rPr>
          <w:spacing w:val="0"/>
          <w:lang w:val="pt-BR" w:eastAsia="x-none"/>
        </w:rPr>
        <w:t xml:space="preserve"> </w:t>
      </w:r>
    </w:p>
  </w:footnote>
  <w:footnote w:id="153">
    <w:p w:rsidR="00167D9D" w:rsidRPr="002D7B72" w:rsidRDefault="00167D9D" w:rsidP="002D7B72">
      <w:pPr>
        <w:pStyle w:val="Footnotes"/>
        <w:spacing w:before="0" w:after="0"/>
        <w:rPr>
          <w:spacing w:val="0"/>
          <w:lang w:val="pt-BR" w:eastAsia="x-none"/>
        </w:rPr>
      </w:pPr>
      <w:r w:rsidRPr="002D7B72">
        <w:rPr>
          <w:rStyle w:val="Refdenotaalpie"/>
          <w:rFonts w:eastAsia="Batang"/>
          <w:spacing w:val="0"/>
          <w:szCs w:val="16"/>
          <w:lang w:val="pt-BR"/>
        </w:rPr>
        <w:footnoteRef/>
      </w:r>
      <w:r w:rsidRPr="009F5089">
        <w:rPr>
          <w:spacing w:val="0"/>
        </w:rPr>
        <w:t xml:space="preserve"> </w:t>
      </w:r>
      <w:r w:rsidRPr="009F5089">
        <w:rPr>
          <w:i/>
          <w:spacing w:val="0"/>
          <w:lang w:eastAsia="x-none"/>
        </w:rPr>
        <w:t xml:space="preserve">Cf. </w:t>
      </w:r>
      <w:r w:rsidRPr="009F5089">
        <w:rPr>
          <w:spacing w:val="0"/>
        </w:rPr>
        <w:t>Caso</w:t>
      </w:r>
      <w:r w:rsidRPr="009F5089">
        <w:rPr>
          <w:i/>
          <w:spacing w:val="0"/>
        </w:rPr>
        <w:t xml:space="preserve"> Acosta Calderón Vs. </w:t>
      </w:r>
      <w:r w:rsidRPr="002D7B72">
        <w:rPr>
          <w:i/>
          <w:spacing w:val="0"/>
          <w:lang w:val="pt-BR"/>
        </w:rPr>
        <w:t>Equador. Mérito, Reparações e Custas</w:t>
      </w:r>
      <w:r w:rsidRPr="002D7B72">
        <w:rPr>
          <w:spacing w:val="0"/>
          <w:lang w:val="pt-BR"/>
        </w:rPr>
        <w:t>. Sentença de 24 de junho de 2005. Série C N</w:t>
      </w:r>
      <w:r w:rsidRPr="002D7B72">
        <w:rPr>
          <w:spacing w:val="0"/>
          <w:vertAlign w:val="superscript"/>
          <w:lang w:val="pt-BR"/>
        </w:rPr>
        <w:t>o.</w:t>
      </w:r>
      <w:r w:rsidRPr="002D7B72">
        <w:rPr>
          <w:spacing w:val="0"/>
          <w:lang w:val="pt-BR"/>
        </w:rPr>
        <w:t xml:space="preserve"> 129, par. 106; e </w:t>
      </w:r>
      <w:r w:rsidRPr="002D7B72">
        <w:rPr>
          <w:bCs/>
          <w:i/>
          <w:spacing w:val="0"/>
          <w:lang w:val="pt-BR"/>
        </w:rPr>
        <w:t>Caso Favela Nova Brasília Vs. Brasil</w:t>
      </w:r>
      <w:r w:rsidRPr="002D7B72">
        <w:rPr>
          <w:spacing w:val="0"/>
          <w:lang w:val="pt-BR"/>
        </w:rPr>
        <w:t>, par. 220.</w:t>
      </w:r>
    </w:p>
  </w:footnote>
  <w:footnote w:id="154">
    <w:p w:rsidR="00167D9D" w:rsidRPr="002D7B72" w:rsidRDefault="00167D9D" w:rsidP="002D7B72">
      <w:pPr>
        <w:pStyle w:val="Footnotes"/>
        <w:spacing w:before="0" w:after="0"/>
        <w:rPr>
          <w:spacing w:val="0"/>
          <w:lang w:val="pt-BR" w:eastAsia="x-none"/>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eastAsia="x-none"/>
        </w:rPr>
        <w:t xml:space="preserve">Cf. </w:t>
      </w:r>
      <w:r w:rsidRPr="002D7B72">
        <w:rPr>
          <w:spacing w:val="0"/>
          <w:lang w:val="pt-BR" w:eastAsia="x-none"/>
        </w:rPr>
        <w:t>Caso</w:t>
      </w:r>
      <w:r w:rsidRPr="002D7B72">
        <w:rPr>
          <w:i/>
          <w:spacing w:val="0"/>
          <w:lang w:val="pt-BR" w:eastAsia="x-none"/>
        </w:rPr>
        <w:t xml:space="preserve"> Furlan e familiares Vs. Argentina. Exceções Preliminares, Mérito, Reparações e Custas</w:t>
      </w:r>
      <w:r w:rsidRPr="002D7B72">
        <w:rPr>
          <w:spacing w:val="0"/>
          <w:lang w:val="pt-BR" w:eastAsia="x-none"/>
        </w:rPr>
        <w:t>. Sentença de 31 de agosto de 2012. Série C N</w:t>
      </w:r>
      <w:r w:rsidRPr="002D7B72">
        <w:rPr>
          <w:spacing w:val="0"/>
          <w:vertAlign w:val="superscript"/>
          <w:lang w:val="pt-BR" w:eastAsia="x-none"/>
        </w:rPr>
        <w:t>o.</w:t>
      </w:r>
      <w:r w:rsidRPr="002D7B72">
        <w:rPr>
          <w:spacing w:val="0"/>
          <w:lang w:val="pt-BR" w:eastAsia="x-none"/>
        </w:rPr>
        <w:t xml:space="preserve"> 246, par. 156; e </w:t>
      </w:r>
      <w:r w:rsidRPr="002D7B72">
        <w:rPr>
          <w:bCs/>
          <w:i/>
          <w:spacing w:val="0"/>
          <w:lang w:val="pt-BR" w:eastAsia="x-none"/>
        </w:rPr>
        <w:t>Caso Favela Nova Brasília Vs. Brasil</w:t>
      </w:r>
      <w:r w:rsidRPr="002D7B72">
        <w:rPr>
          <w:spacing w:val="0"/>
          <w:lang w:val="pt-BR" w:eastAsia="x-none"/>
        </w:rPr>
        <w:t>, par. 220.</w:t>
      </w:r>
      <w:r w:rsidRPr="002D7B72">
        <w:rPr>
          <w:spacing w:val="0"/>
          <w:lang w:val="pt-BR"/>
        </w:rPr>
        <w:t xml:space="preserve"> Do mesmo modo, ver Caso </w:t>
      </w:r>
      <w:r w:rsidRPr="002D7B72">
        <w:rPr>
          <w:i/>
          <w:spacing w:val="0"/>
          <w:lang w:val="pt-BR"/>
        </w:rPr>
        <w:t>Baldeón García Vs. Peru. Mérito, Reparações e Custas</w:t>
      </w:r>
      <w:r w:rsidRPr="002D7B72">
        <w:rPr>
          <w:spacing w:val="0"/>
          <w:lang w:val="pt-BR"/>
        </w:rPr>
        <w:t>. Sentença de 6 de abril de 2006. Série C N</w:t>
      </w:r>
      <w:r w:rsidRPr="002D7B72">
        <w:rPr>
          <w:spacing w:val="0"/>
          <w:vertAlign w:val="superscript"/>
          <w:lang w:val="pt-BR"/>
        </w:rPr>
        <w:t>o.</w:t>
      </w:r>
      <w:r w:rsidRPr="002D7B72">
        <w:rPr>
          <w:spacing w:val="0"/>
          <w:lang w:val="pt-BR"/>
        </w:rPr>
        <w:t xml:space="preserve"> 147, par. 152; </w:t>
      </w:r>
      <w:r w:rsidRPr="002D7B72">
        <w:rPr>
          <w:rFonts w:cs="Verdana"/>
          <w:spacing w:val="0"/>
          <w:lang w:val="pt-BR" w:eastAsia="x-none"/>
        </w:rPr>
        <w:t>Caso</w:t>
      </w:r>
      <w:r w:rsidRPr="002D7B72">
        <w:rPr>
          <w:rFonts w:cs="Verdana"/>
          <w:i/>
          <w:spacing w:val="0"/>
          <w:lang w:val="pt-BR" w:eastAsia="x-none"/>
        </w:rPr>
        <w:t xml:space="preserve"> Vargas Areco Vs. Paraguai. Mérito, Reparações e Custas</w:t>
      </w:r>
      <w:r w:rsidRPr="002D7B72">
        <w:rPr>
          <w:rFonts w:cs="Verdana"/>
          <w:spacing w:val="0"/>
          <w:lang w:val="pt-BR" w:eastAsia="x-none"/>
        </w:rPr>
        <w:t>. Sentença de 26 de setembro de 2006. Série C N</w:t>
      </w:r>
      <w:r w:rsidRPr="002D7B72">
        <w:rPr>
          <w:rFonts w:cs="Verdana"/>
          <w:spacing w:val="0"/>
          <w:vertAlign w:val="superscript"/>
          <w:lang w:val="pt-BR" w:eastAsia="x-none"/>
        </w:rPr>
        <w:t>o.</w:t>
      </w:r>
      <w:r w:rsidRPr="002D7B72">
        <w:rPr>
          <w:rFonts w:cs="Verdana"/>
          <w:spacing w:val="0"/>
          <w:lang w:val="pt-BR" w:eastAsia="x-none"/>
        </w:rPr>
        <w:t xml:space="preserve"> 155, par. 103; e </w:t>
      </w:r>
      <w:r w:rsidRPr="002D7B72">
        <w:rPr>
          <w:spacing w:val="0"/>
          <w:lang w:val="pt-BR"/>
        </w:rPr>
        <w:t xml:space="preserve">Caso </w:t>
      </w:r>
      <w:r w:rsidRPr="002D7B72">
        <w:rPr>
          <w:i/>
          <w:spacing w:val="0"/>
          <w:lang w:val="pt-BR"/>
        </w:rPr>
        <w:t>Quispialaya Vilcapoma Vs. Peru</w:t>
      </w:r>
      <w:r w:rsidRPr="002D7B72">
        <w:rPr>
          <w:spacing w:val="0"/>
          <w:lang w:val="pt-BR"/>
        </w:rPr>
        <w:t>.</w:t>
      </w:r>
      <w:r w:rsidRPr="002D7B72">
        <w:rPr>
          <w:i/>
          <w:spacing w:val="0"/>
          <w:lang w:val="pt-BR" w:eastAsia="x-none"/>
        </w:rPr>
        <w:t xml:space="preserve"> Exceções Preliminares, Mérito, Reparações e Custas</w:t>
      </w:r>
      <w:r w:rsidRPr="002D7B72">
        <w:rPr>
          <w:spacing w:val="0"/>
          <w:lang w:val="pt-BR" w:eastAsia="x-none"/>
        </w:rPr>
        <w:t>. Sentença de 23 de novembro de 2015. Série C N</w:t>
      </w:r>
      <w:r w:rsidRPr="002D7B72">
        <w:rPr>
          <w:spacing w:val="0"/>
          <w:vertAlign w:val="superscript"/>
          <w:lang w:val="pt-BR" w:eastAsia="x-none"/>
        </w:rPr>
        <w:t>o.</w:t>
      </w:r>
      <w:r w:rsidRPr="002D7B72">
        <w:rPr>
          <w:spacing w:val="0"/>
          <w:lang w:val="pt-BR" w:eastAsia="x-none"/>
        </w:rPr>
        <w:t xml:space="preserve"> 308</w:t>
      </w:r>
      <w:r w:rsidRPr="002D7B72">
        <w:rPr>
          <w:spacing w:val="0"/>
          <w:lang w:val="pt-BR"/>
        </w:rPr>
        <w:t>, par. 179.</w:t>
      </w:r>
    </w:p>
  </w:footnote>
  <w:footnote w:id="15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sidDel="00971FE9">
        <w:rPr>
          <w:i/>
          <w:spacing w:val="0"/>
          <w:lang w:val="pt-BR"/>
        </w:rPr>
        <w:t>Caso</w:t>
      </w:r>
      <w:r w:rsidRPr="002D7B72" w:rsidDel="00971FE9">
        <w:rPr>
          <w:spacing w:val="0"/>
          <w:lang w:val="pt-BR"/>
        </w:rPr>
        <w:t xml:space="preserve"> </w:t>
      </w:r>
      <w:r w:rsidRPr="002D7B72" w:rsidDel="00971FE9">
        <w:rPr>
          <w:i/>
          <w:spacing w:val="0"/>
          <w:lang w:val="pt-BR"/>
        </w:rPr>
        <w:t xml:space="preserve">Salvador Chiriboga Vs. </w:t>
      </w:r>
      <w:r w:rsidRPr="002D7B72">
        <w:rPr>
          <w:i/>
          <w:spacing w:val="0"/>
          <w:lang w:val="pt-BR"/>
        </w:rPr>
        <w:t>Equador</w:t>
      </w:r>
      <w:r w:rsidRPr="002D7B72" w:rsidDel="00971FE9">
        <w:rPr>
          <w:i/>
          <w:spacing w:val="0"/>
          <w:lang w:val="pt-BR"/>
        </w:rPr>
        <w:t xml:space="preserve">. </w:t>
      </w:r>
      <w:r w:rsidRPr="002D7B72">
        <w:rPr>
          <w:i/>
          <w:spacing w:val="0"/>
          <w:lang w:val="pt-BR"/>
        </w:rPr>
        <w:t xml:space="preserve">Exceção </w:t>
      </w:r>
      <w:r w:rsidRPr="002D7B72" w:rsidDel="00971FE9">
        <w:rPr>
          <w:i/>
          <w:spacing w:val="0"/>
          <w:lang w:val="pt-BR"/>
        </w:rPr>
        <w:t xml:space="preserve">Preliminar </w:t>
      </w:r>
      <w:r w:rsidRPr="002D7B72">
        <w:rPr>
          <w:i/>
          <w:spacing w:val="0"/>
          <w:lang w:val="pt-BR"/>
        </w:rPr>
        <w:t>e Mérito</w:t>
      </w:r>
      <w:r w:rsidRPr="002D7B72" w:rsidDel="00971FE9">
        <w:rPr>
          <w:i/>
          <w:spacing w:val="0"/>
          <w:lang w:val="pt-BR"/>
        </w:rPr>
        <w:t>.</w:t>
      </w:r>
      <w:r w:rsidRPr="002D7B72" w:rsidDel="00971FE9">
        <w:rPr>
          <w:spacing w:val="0"/>
          <w:lang w:val="pt-BR"/>
        </w:rPr>
        <w:t xml:space="preserve"> </w:t>
      </w:r>
      <w:r w:rsidRPr="002D7B72">
        <w:rPr>
          <w:spacing w:val="0"/>
          <w:lang w:val="pt-BR"/>
        </w:rPr>
        <w:t xml:space="preserve">Sentença </w:t>
      </w:r>
      <w:r w:rsidRPr="002D7B72" w:rsidDel="00971FE9">
        <w:rPr>
          <w:spacing w:val="0"/>
          <w:lang w:val="pt-BR"/>
        </w:rPr>
        <w:t xml:space="preserve">de 6 de </w:t>
      </w:r>
      <w:r w:rsidRPr="002D7B72">
        <w:rPr>
          <w:spacing w:val="0"/>
          <w:lang w:val="pt-BR"/>
        </w:rPr>
        <w:t xml:space="preserve">maio </w:t>
      </w:r>
      <w:r w:rsidRPr="002D7B72" w:rsidDel="00971FE9">
        <w:rPr>
          <w:spacing w:val="0"/>
          <w:lang w:val="pt-BR"/>
        </w:rPr>
        <w:t xml:space="preserve">de 2008. </w:t>
      </w:r>
      <w:r w:rsidRPr="002D7B72">
        <w:rPr>
          <w:spacing w:val="0"/>
          <w:lang w:val="pt-BR"/>
        </w:rPr>
        <w:t xml:space="preserve">Série </w:t>
      </w:r>
      <w:r w:rsidRPr="002D7B72" w:rsidDel="00971FE9">
        <w:rPr>
          <w:spacing w:val="0"/>
          <w:lang w:val="pt-BR"/>
        </w:rPr>
        <w:t>C N</w:t>
      </w:r>
      <w:r w:rsidRPr="002D7B72" w:rsidDel="00971FE9">
        <w:rPr>
          <w:spacing w:val="0"/>
          <w:vertAlign w:val="superscript"/>
          <w:lang w:val="pt-BR"/>
        </w:rPr>
        <w:t>o.</w:t>
      </w:r>
      <w:r w:rsidRPr="002D7B72" w:rsidDel="00971FE9">
        <w:rPr>
          <w:spacing w:val="0"/>
          <w:lang w:val="pt-BR"/>
        </w:rPr>
        <w:t xml:space="preserve"> 179, </w:t>
      </w:r>
      <w:r w:rsidRPr="002D7B72">
        <w:rPr>
          <w:spacing w:val="0"/>
          <w:lang w:val="pt-BR"/>
        </w:rPr>
        <w:t xml:space="preserve">par. </w:t>
      </w:r>
      <w:r w:rsidRPr="002D7B72" w:rsidDel="00971FE9">
        <w:rPr>
          <w:spacing w:val="0"/>
          <w:lang w:val="pt-BR"/>
        </w:rPr>
        <w:t>83</w:t>
      </w:r>
      <w:r w:rsidRPr="002D7B72">
        <w:rPr>
          <w:spacing w:val="0"/>
          <w:lang w:val="pt-BR"/>
        </w:rPr>
        <w:t xml:space="preserve">; e </w:t>
      </w:r>
      <w:r w:rsidRPr="002D7B72">
        <w:rPr>
          <w:bCs/>
          <w:i/>
          <w:spacing w:val="0"/>
          <w:lang w:val="pt-BR"/>
        </w:rPr>
        <w:t>Caso Favela Nova Brasília Vs. Brasil,</w:t>
      </w:r>
      <w:r w:rsidRPr="002D7B72">
        <w:rPr>
          <w:bCs/>
          <w:spacing w:val="0"/>
          <w:lang w:val="pt-BR"/>
        </w:rPr>
        <w:t xml:space="preserve"> par. 220</w:t>
      </w:r>
      <w:r w:rsidRPr="002D7B72">
        <w:rPr>
          <w:spacing w:val="0"/>
          <w:lang w:val="pt-BR"/>
        </w:rPr>
        <w:t>.</w:t>
      </w:r>
    </w:p>
  </w:footnote>
  <w:footnote w:id="15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Genie Lacayo Vs. Nicarágua. Mérito</w:t>
      </w:r>
      <w:r w:rsidRPr="002D7B72">
        <w:rPr>
          <w:spacing w:val="0"/>
          <w:lang w:val="pt-BR"/>
        </w:rPr>
        <w:t>. Sentença de 29 de janeiro de 1997. Série C N</w:t>
      </w:r>
      <w:r w:rsidRPr="002D7B72">
        <w:rPr>
          <w:spacing w:val="0"/>
          <w:vertAlign w:val="superscript"/>
          <w:lang w:val="pt-BR"/>
        </w:rPr>
        <w:t>o.</w:t>
      </w:r>
      <w:r w:rsidRPr="002D7B72">
        <w:rPr>
          <w:spacing w:val="0"/>
          <w:lang w:val="pt-BR"/>
        </w:rPr>
        <w:t xml:space="preserve"> 30, par. 78 e 79; e </w:t>
      </w:r>
      <w:r w:rsidRPr="002D7B72">
        <w:rPr>
          <w:bCs/>
          <w:i/>
          <w:spacing w:val="0"/>
          <w:lang w:val="pt-BR"/>
        </w:rPr>
        <w:t>Caso Favela Nova Brasília Vs. Brasil,</w:t>
      </w:r>
      <w:r w:rsidRPr="002D7B72">
        <w:rPr>
          <w:bCs/>
          <w:spacing w:val="0"/>
          <w:lang w:val="pt-BR"/>
        </w:rPr>
        <w:t xml:space="preserve"> par. 220</w:t>
      </w:r>
      <w:r w:rsidRPr="002D7B72">
        <w:rPr>
          <w:spacing w:val="0"/>
          <w:lang w:val="pt-BR"/>
        </w:rPr>
        <w:t>.</w:t>
      </w:r>
    </w:p>
  </w:footnote>
  <w:footnote w:id="157">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dos Povos Indígenas Kuna de Madungandí e Emberá de Bayano e seus membros Vs. Panamá</w:t>
      </w:r>
      <w:r w:rsidRPr="002D7B72">
        <w:rPr>
          <w:spacing w:val="0"/>
          <w:lang w:val="pt-BR"/>
        </w:rPr>
        <w:t xml:space="preserve">, par. 181. </w:t>
      </w:r>
    </w:p>
  </w:footnote>
  <w:footnote w:id="15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spacing w:val="0"/>
          <w:lang w:val="pt-BR"/>
        </w:rPr>
        <w:t>Caso</w:t>
      </w:r>
      <w:r w:rsidRPr="002D7B72">
        <w:rPr>
          <w:i/>
          <w:spacing w:val="0"/>
          <w:lang w:val="pt-BR"/>
        </w:rPr>
        <w:t xml:space="preserve"> Fornerón e filha Vs. Argentina. Mérito, Reparações e Custas</w:t>
      </w:r>
      <w:r w:rsidRPr="002D7B72">
        <w:rPr>
          <w:spacing w:val="0"/>
          <w:lang w:val="pt-BR"/>
        </w:rPr>
        <w:t>. Sentença de 27 de abril de 2012. Série C N</w:t>
      </w:r>
      <w:r w:rsidRPr="002D7B72">
        <w:rPr>
          <w:spacing w:val="0"/>
          <w:vertAlign w:val="superscript"/>
          <w:lang w:val="pt-BR"/>
        </w:rPr>
        <w:t>o.</w:t>
      </w:r>
      <w:r w:rsidRPr="002D7B72">
        <w:rPr>
          <w:spacing w:val="0"/>
          <w:lang w:val="pt-BR"/>
        </w:rPr>
        <w:t xml:space="preserve"> 242, par. 69; e Caso</w:t>
      </w:r>
      <w:r w:rsidRPr="002D7B72">
        <w:rPr>
          <w:i/>
          <w:spacing w:val="0"/>
          <w:lang w:val="pt-BR"/>
        </w:rPr>
        <w:t xml:space="preserve"> Andrade Salmón Vs. Bolívia</w:t>
      </w:r>
      <w:r w:rsidRPr="002D7B72">
        <w:rPr>
          <w:spacing w:val="0"/>
          <w:lang w:val="pt-BR"/>
        </w:rPr>
        <w:t>, par. 158.</w:t>
      </w:r>
    </w:p>
  </w:footnote>
  <w:footnote w:id="15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3D5EE8">
        <w:rPr>
          <w:spacing w:val="0"/>
          <w:lang w:val="es-CR"/>
        </w:rPr>
        <w:t xml:space="preserve"> </w:t>
      </w:r>
      <w:r w:rsidRPr="003D5EE8">
        <w:rPr>
          <w:i/>
          <w:spacing w:val="0"/>
          <w:lang w:val="es-CR"/>
        </w:rPr>
        <w:t xml:space="preserve">Cf. </w:t>
      </w:r>
      <w:r w:rsidRPr="003D5EE8">
        <w:rPr>
          <w:spacing w:val="0"/>
          <w:lang w:val="es-CR"/>
        </w:rPr>
        <w:t>Caso</w:t>
      </w:r>
      <w:r w:rsidRPr="003D5EE8">
        <w:rPr>
          <w:i/>
          <w:spacing w:val="0"/>
          <w:lang w:val="es-CR"/>
        </w:rPr>
        <w:t xml:space="preserve"> Myrna Mack Chang Vs. </w:t>
      </w:r>
      <w:r w:rsidRPr="002D7B72">
        <w:rPr>
          <w:i/>
          <w:spacing w:val="0"/>
          <w:lang w:val="pt-BR"/>
        </w:rPr>
        <w:t>Guatemala. Mérito, Reparações e Custas</w:t>
      </w:r>
      <w:r w:rsidRPr="002D7B72">
        <w:rPr>
          <w:spacing w:val="0"/>
          <w:lang w:val="pt-BR"/>
        </w:rPr>
        <w:t>. Sentença de 25 de novembro de 2003. Série C N</w:t>
      </w:r>
      <w:r w:rsidRPr="002D7B72">
        <w:rPr>
          <w:spacing w:val="0"/>
          <w:vertAlign w:val="superscript"/>
          <w:lang w:val="pt-BR"/>
        </w:rPr>
        <w:t>o.</w:t>
      </w:r>
      <w:r w:rsidRPr="002D7B72">
        <w:rPr>
          <w:spacing w:val="0"/>
          <w:lang w:val="pt-BR"/>
        </w:rPr>
        <w:t xml:space="preserve"> 101, par. 211; e Caso</w:t>
      </w:r>
      <w:r w:rsidRPr="002D7B72">
        <w:rPr>
          <w:i/>
          <w:spacing w:val="0"/>
          <w:lang w:val="pt-BR"/>
        </w:rPr>
        <w:t xml:space="preserve"> Andrade Salmón Vs. Bolívia</w:t>
      </w:r>
      <w:r w:rsidRPr="002D7B72">
        <w:rPr>
          <w:spacing w:val="0"/>
          <w:lang w:val="pt-BR"/>
        </w:rPr>
        <w:t>, par. 158.</w:t>
      </w:r>
    </w:p>
  </w:footnote>
  <w:footnote w:id="16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Sentença de ação de suscitação de dúvida, de 22 de junho de 2005. Anexos ao Relatório de Mérito da Comissão (expediente de prova, folhas 27-29).</w:t>
      </w:r>
    </w:p>
  </w:footnote>
  <w:footnote w:id="16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Valle Jaramillo e outros Vs. Colômbia. Mérito, Reparações e Custas</w:t>
      </w:r>
      <w:r w:rsidRPr="002D7B72">
        <w:rPr>
          <w:spacing w:val="0"/>
          <w:lang w:val="pt-BR"/>
        </w:rPr>
        <w:t xml:space="preserve">. Sentença de 27 de novembro de 2008, par. 155; e </w:t>
      </w:r>
      <w:r w:rsidRPr="002D7B72">
        <w:rPr>
          <w:bCs/>
          <w:i/>
          <w:spacing w:val="0"/>
          <w:lang w:val="pt-BR"/>
        </w:rPr>
        <w:t>Caso Yarce e outras Vs. Colômbia.</w:t>
      </w:r>
      <w:r w:rsidRPr="002D7B72">
        <w:rPr>
          <w:bCs/>
          <w:spacing w:val="0"/>
          <w:lang w:val="pt-BR"/>
        </w:rPr>
        <w:t xml:space="preserve"> </w:t>
      </w:r>
      <w:r w:rsidRPr="002D7B72">
        <w:rPr>
          <w:bCs/>
          <w:i/>
          <w:spacing w:val="0"/>
          <w:lang w:val="pt-BR"/>
        </w:rPr>
        <w:t>Exceção Preliminar, Mérito, Reparações e Custas</w:t>
      </w:r>
      <w:r w:rsidRPr="002D7B72">
        <w:rPr>
          <w:bCs/>
          <w:spacing w:val="0"/>
          <w:lang w:val="pt-BR"/>
        </w:rPr>
        <w:t>. Sentença de 22 de novembro de 2016. Série C N</w:t>
      </w:r>
      <w:r w:rsidRPr="002D7B72">
        <w:rPr>
          <w:bCs/>
          <w:spacing w:val="0"/>
          <w:vertAlign w:val="superscript"/>
          <w:lang w:val="pt-BR"/>
        </w:rPr>
        <w:t>o.</w:t>
      </w:r>
      <w:r w:rsidRPr="002D7B72">
        <w:rPr>
          <w:bCs/>
          <w:spacing w:val="0"/>
          <w:lang w:val="pt-BR"/>
        </w:rPr>
        <w:t xml:space="preserve"> 325, par. 288</w:t>
      </w:r>
      <w:r w:rsidRPr="002D7B72">
        <w:rPr>
          <w:spacing w:val="0"/>
          <w:lang w:val="pt-BR"/>
        </w:rPr>
        <w:t>.</w:t>
      </w:r>
    </w:p>
  </w:footnote>
  <w:footnote w:id="16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spacing w:val="0"/>
          <w:lang w:val="pt-BR"/>
        </w:rPr>
        <w:t xml:space="preserve">Decreto nº. 1.775, de 8 de janeiro de 1996 (expediente de prova, folha 1396), </w:t>
      </w:r>
      <w:r w:rsidRPr="002D7B72">
        <w:rPr>
          <w:i/>
          <w:spacing w:val="0"/>
          <w:lang w:val="pt-BR"/>
        </w:rPr>
        <w:t>Portaria</w:t>
      </w:r>
      <w:r w:rsidRPr="002D7B72">
        <w:rPr>
          <w:spacing w:val="0"/>
          <w:lang w:val="pt-BR"/>
        </w:rPr>
        <w:t>/FUNAI nº 14, de 9 de janeiro de 1996 (expediente de prova, folha 1400), Manifestação da 6ª Sala de Coordenação e Revisão do Ministério Público Federal na ação N</w:t>
      </w:r>
      <w:r w:rsidRPr="002D7B72">
        <w:rPr>
          <w:spacing w:val="0"/>
          <w:vertAlign w:val="superscript"/>
          <w:lang w:val="pt-BR"/>
        </w:rPr>
        <w:t>o.</w:t>
      </w:r>
      <w:r w:rsidRPr="002D7B72">
        <w:rPr>
          <w:spacing w:val="0"/>
          <w:lang w:val="pt-BR"/>
        </w:rPr>
        <w:t xml:space="preserve"> 1.26.000.000791/2003-67 (expediente de prova, folha 1404), Informação Técnica N</w:t>
      </w:r>
      <w:r w:rsidRPr="002D7B72">
        <w:rPr>
          <w:spacing w:val="0"/>
          <w:vertAlign w:val="superscript"/>
          <w:lang w:val="pt-BR"/>
        </w:rPr>
        <w:t>o.</w:t>
      </w:r>
      <w:r w:rsidRPr="002D7B72">
        <w:rPr>
          <w:spacing w:val="0"/>
          <w:lang w:val="pt-BR"/>
        </w:rPr>
        <w:t xml:space="preserve"> 155 2016 CGAFDPT-FUNAI (expediente de prova, folha 1435), Cópia do expediente N</w:t>
      </w:r>
      <w:r w:rsidRPr="002D7B72">
        <w:rPr>
          <w:spacing w:val="0"/>
          <w:vertAlign w:val="superscript"/>
          <w:lang w:val="pt-BR"/>
        </w:rPr>
        <w:t>o.</w:t>
      </w:r>
      <w:r w:rsidRPr="002D7B72">
        <w:rPr>
          <w:spacing w:val="0"/>
          <w:lang w:val="pt-BR"/>
        </w:rPr>
        <w:t xml:space="preserve"> 0002697-28.1992.4.05.83000, 9ª Vara Federal de Pernambuco (Milton Barros Didier e Maria Edite Didier) (expediente de prova, folha 1443), Informação Técnica N</w:t>
      </w:r>
      <w:r w:rsidRPr="002D7B72">
        <w:rPr>
          <w:spacing w:val="0"/>
          <w:vertAlign w:val="superscript"/>
          <w:lang w:val="pt-BR"/>
        </w:rPr>
        <w:t>o.</w:t>
      </w:r>
      <w:r w:rsidRPr="002D7B72">
        <w:rPr>
          <w:spacing w:val="0"/>
          <w:lang w:val="pt-BR"/>
        </w:rPr>
        <w:t xml:space="preserve"> 12/2017/CORT/CGAF/DPT-FUNAI (expediente de prova, folha 4276.2), Memorando N</w:t>
      </w:r>
      <w:r w:rsidRPr="002D7B72">
        <w:rPr>
          <w:spacing w:val="0"/>
          <w:vertAlign w:val="superscript"/>
          <w:lang w:val="pt-BR"/>
        </w:rPr>
        <w:t>o.</w:t>
      </w:r>
      <w:r w:rsidRPr="002D7B72">
        <w:rPr>
          <w:spacing w:val="0"/>
          <w:lang w:val="pt-BR"/>
        </w:rPr>
        <w:t xml:space="preserve"> 02/PGF/PFE/FUNAI/09 (expediente de prova, folha 4278).</w:t>
      </w:r>
    </w:p>
  </w:footnote>
  <w:footnote w:id="163">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O processo administrativo referente ao território indígena Xucuru foi iniciado </w:t>
      </w:r>
      <w:r w:rsidRPr="002D7B72">
        <w:rPr>
          <w:i/>
          <w:szCs w:val="16"/>
          <w:lang w:val="pt-BR"/>
        </w:rPr>
        <w:t>ex officio</w:t>
      </w:r>
      <w:r w:rsidRPr="002D7B72">
        <w:rPr>
          <w:szCs w:val="16"/>
          <w:lang w:val="pt-BR"/>
        </w:rPr>
        <w:t xml:space="preserve"> pela FUNAI, em 1989. Durante a tramitação desse processo, uma mudança normativa resultou na possibilidade de impugnações do processo por ocupantes não indígenas, o que foi resolvido de maneira expedita pelo Ministério da Justiça no momento oportuno. Do mesmo modo, a demarcação física do território foi concluída em 1995 (par. 71 </w:t>
      </w:r>
      <w:r w:rsidRPr="002D7B72">
        <w:rPr>
          <w:i/>
          <w:szCs w:val="16"/>
          <w:lang w:val="pt-BR"/>
        </w:rPr>
        <w:t>supra</w:t>
      </w:r>
      <w:r w:rsidRPr="002D7B72">
        <w:rPr>
          <w:szCs w:val="16"/>
          <w:lang w:val="pt-BR"/>
        </w:rPr>
        <w:t>). De modo que, das cinco etapas previstas no Decreto N</w:t>
      </w:r>
      <w:r w:rsidRPr="002D7B72">
        <w:rPr>
          <w:szCs w:val="16"/>
          <w:vertAlign w:val="superscript"/>
          <w:lang w:val="pt-BR"/>
        </w:rPr>
        <w:t>o.</w:t>
      </w:r>
      <w:r w:rsidRPr="002D7B72">
        <w:rPr>
          <w:szCs w:val="16"/>
          <w:lang w:val="pt-BR"/>
        </w:rPr>
        <w:t xml:space="preserve"> 1775/96, três já estavam concluídas quando do reconhecimento de competência da jurisdição da Corte por parte do Brasil, em dezembro de 1998. Todas essas ações se encontram fora da competência contenciosa deste Tribunal (par. 31 e 32 </w:t>
      </w:r>
      <w:r w:rsidRPr="002D7B72">
        <w:rPr>
          <w:i/>
          <w:szCs w:val="16"/>
          <w:lang w:val="pt-BR"/>
        </w:rPr>
        <w:t>supra</w:t>
      </w:r>
      <w:r w:rsidRPr="002D7B72">
        <w:rPr>
          <w:szCs w:val="16"/>
          <w:lang w:val="pt-BR"/>
        </w:rPr>
        <w:t>).</w:t>
      </w:r>
    </w:p>
  </w:footnote>
  <w:footnote w:id="164">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Informação Técnica N°155/2016/CGAF/DPT/FUNAI, de 6 de setembro de 2016 (expediente de prova para melhor resolver, folhas 4032-4038).</w:t>
      </w:r>
    </w:p>
  </w:footnote>
  <w:footnote w:id="16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iCs w:val="0"/>
          <w:lang w:val="pt-BR"/>
        </w:rPr>
        <w:t xml:space="preserve"> </w:t>
      </w:r>
      <w:r w:rsidRPr="002D7B72">
        <w:rPr>
          <w:i/>
          <w:iCs w:val="0"/>
          <w:lang w:val="pt-BR"/>
        </w:rPr>
        <w:t>Quadro Resumo Controle de Pagamento de Indenização de Ocupantes Não-Índios,</w:t>
      </w:r>
      <w:r w:rsidRPr="002D7B72">
        <w:rPr>
          <w:spacing w:val="0"/>
          <w:lang w:val="pt-BR"/>
        </w:rPr>
        <w:t xml:space="preserve"> de 27 de novembro de 2003. Anexo</w:t>
      </w:r>
      <w:r w:rsidRPr="002D7B72">
        <w:rPr>
          <w:iCs w:val="0"/>
          <w:lang w:val="pt-BR"/>
        </w:rPr>
        <w:t xml:space="preserve"> </w:t>
      </w:r>
      <w:r w:rsidRPr="002D7B72">
        <w:rPr>
          <w:spacing w:val="0"/>
          <w:lang w:val="pt-BR"/>
        </w:rPr>
        <w:t>2</w:t>
      </w:r>
      <w:r w:rsidRPr="002D7B72">
        <w:rPr>
          <w:iCs w:val="0"/>
          <w:lang w:val="pt-BR"/>
        </w:rPr>
        <w:t xml:space="preserve"> ao Relatório de Mérito (expediente de prova, folha 23). </w:t>
      </w:r>
    </w:p>
  </w:footnote>
  <w:footnote w:id="166">
    <w:p w:rsidR="00167D9D" w:rsidRPr="002D7B72" w:rsidRDefault="00167D9D" w:rsidP="002D7B72">
      <w:pPr>
        <w:pStyle w:val="Textonotapie"/>
        <w:spacing w:before="0" w:after="0"/>
        <w:rPr>
          <w:szCs w:val="16"/>
          <w:lang w:val="pt-BR"/>
        </w:rPr>
      </w:pPr>
      <w:r w:rsidRPr="002D7B72">
        <w:rPr>
          <w:rStyle w:val="Refdenotaalpie"/>
          <w:szCs w:val="16"/>
          <w:lang w:val="pt-BR"/>
        </w:rPr>
        <w:footnoteRef/>
      </w:r>
      <w:r w:rsidRPr="002D7B72">
        <w:rPr>
          <w:szCs w:val="16"/>
          <w:lang w:val="pt-BR"/>
        </w:rPr>
        <w:t xml:space="preserve"> Em audiência realizada em 21 de março de 2017, os Representantes do Estado afirmaram que o Brasil, por intermédio da FUNAI, havia desemboldado cerca de 20 milhões de reais em indenizações aos ocupantes não indigenas, sem, no entanto, apresentar prova que apoie essa afirmação. </w:t>
      </w:r>
    </w:p>
  </w:footnote>
  <w:footnote w:id="16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A esse respeito, o Estado apresentou os seguintes dados sobre as medidas de </w:t>
      </w:r>
      <w:r>
        <w:rPr>
          <w:spacing w:val="0"/>
          <w:lang w:val="pt-BR"/>
        </w:rPr>
        <w:t>desintrusão</w:t>
      </w:r>
      <w:r w:rsidRPr="002D7B72">
        <w:rPr>
          <w:spacing w:val="0"/>
          <w:lang w:val="pt-BR"/>
        </w:rPr>
        <w:t xml:space="preserve"> do território Xucuru. Segundo os registros da FUNAI anteriores à realização da diligência, foram identificadas 634 ocupações de cidadãos não indígenas na Terra indígena Xucuru, das quais, até 2013, 523 teriam sido integralmente indenizadas em favor de proprietários de boa-fé. Entre as 101 ocupações não indenizadas, verificou-se que, na realidade, 19 pertenciam a indígenas do povo Xucuru, o que implicava, obviamente, na inexistência de qualquer direito de receber a indenização. As 82 ocupações restantes estavam com seus processos indenizatórios pendentes por diversos motivos, entre os quais: a) ações judiciais pendentes, inclusive para discutir o montante da indenização; b) a existência de dívidas sobre o imóvel superiores aos valores dos </w:t>
      </w:r>
      <w:r>
        <w:rPr>
          <w:spacing w:val="0"/>
          <w:lang w:val="pt-BR"/>
        </w:rPr>
        <w:t>benfeitorias</w:t>
      </w:r>
      <w:r w:rsidRPr="002D7B72">
        <w:rPr>
          <w:spacing w:val="0"/>
          <w:lang w:val="pt-BR"/>
        </w:rPr>
        <w:t xml:space="preserve"> indenizáveis (o que levava os proprietários a, naturalmente, perder o interesse na indenização); c) a ausência de documentação regular do imóvel para que se pudesse realizar o devido pagamento; ou simplesmente d) a impossibilidade de localizar os proprietários de boa-fé, na ocupação ou em qualquer outro lugar. Os seis ocupantes que permanecem na terra indígena são os seguintes: 1. Luiz Alves de Almeida- LVAs 494 e 495: duas ocupações na Vila de Cimbres e no Sítio Ramalho, com superfícies de 0,06 ha e 102,3 ha, respectivamente; 2. Maria das Montanhas Lima - LVA 543: uma ocupação na região da Aldeia Sucupira, Sítio Campina Nova, com superfície de 6,78 ha; 3. Bernadete Lourdes Maciel - LVA 517: uma ocupação na Vila de Cimbres, com superfície de 23,62 ha; 4. José Pedro do Nascimento (herança) - LVA 587: uma ocupação na localidade Capim de Planta, com superfície de 9,61 ha; 5. José Paulino da Silva (herança) - LVA 538: uma ocupação na localidade Pé de Serra do Oiti, com superfície de 7,06 ha; e 6. Murilo Tenorio de Freitas - LVA 580: uma ocupação denominada Ipanema, com superfície de 11,00 ha. (expediente de mérito, folhas 1058 e 1059).</w:t>
      </w:r>
    </w:p>
  </w:footnote>
  <w:footnote w:id="16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Declaração pericial prestada mediante </w:t>
      </w:r>
      <w:r w:rsidRPr="002D7B72">
        <w:rPr>
          <w:i/>
          <w:spacing w:val="0"/>
          <w:lang w:val="pt-BR"/>
        </w:rPr>
        <w:t>affidavit</w:t>
      </w:r>
      <w:r w:rsidRPr="002D7B72">
        <w:rPr>
          <w:spacing w:val="0"/>
          <w:lang w:val="pt-BR"/>
        </w:rPr>
        <w:t xml:space="preserve"> pela senhora Victoria Tauli-Corpuz, de 17 de março de 2017 (expediente de mérito, folha 713). O perito Marés de Souza Filho se manifestou no mesmo sentido (expediente de mérito, folha 652).</w:t>
      </w:r>
    </w:p>
  </w:footnote>
  <w:footnote w:id="16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Escrito de alegações finais escritas do Estado do Brasil (expediente de mérito, folha 1017).</w:t>
      </w:r>
    </w:p>
  </w:footnote>
  <w:footnote w:id="17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i/>
          <w:spacing w:val="0"/>
          <w:lang w:val="pt-BR"/>
        </w:rPr>
        <w:t xml:space="preserve"> Caso Garibaldi Vs. Brasil</w:t>
      </w:r>
      <w:r w:rsidRPr="002D7B72">
        <w:rPr>
          <w:spacing w:val="0"/>
          <w:lang w:val="pt-BR"/>
        </w:rPr>
        <w:t>.</w:t>
      </w:r>
      <w:r w:rsidRPr="002D7B72">
        <w:rPr>
          <w:b/>
          <w:spacing w:val="0"/>
          <w:lang w:val="pt-BR"/>
        </w:rPr>
        <w:t> </w:t>
      </w:r>
      <w:r w:rsidRPr="002D7B72">
        <w:rPr>
          <w:spacing w:val="0"/>
          <w:lang w:val="pt-BR"/>
        </w:rPr>
        <w:t>Exceções Preliminares, Mérito, Reparações e Custas. Sentença de 23 de setembro de 2009. Série C N</w:t>
      </w:r>
      <w:r w:rsidRPr="002D7B72">
        <w:rPr>
          <w:spacing w:val="0"/>
          <w:vertAlign w:val="superscript"/>
          <w:lang w:val="pt-BR"/>
        </w:rPr>
        <w:t>o.</w:t>
      </w:r>
      <w:r w:rsidRPr="002D7B72">
        <w:rPr>
          <w:spacing w:val="0"/>
          <w:lang w:val="pt-BR"/>
        </w:rPr>
        <w:t xml:space="preserve"> 203, par. 173; e </w:t>
      </w:r>
      <w:r w:rsidRPr="002D7B72">
        <w:rPr>
          <w:bCs/>
          <w:i/>
          <w:spacing w:val="0"/>
          <w:lang w:val="pt-BR"/>
        </w:rPr>
        <w:t>Caso Escher e outros Vs. Brasil</w:t>
      </w:r>
      <w:r w:rsidRPr="002D7B72">
        <w:rPr>
          <w:bCs/>
          <w:spacing w:val="0"/>
          <w:lang w:val="pt-BR"/>
        </w:rPr>
        <w:t>. Exceções Preliminares, Mérito, Reparações e Custas. Sentença de 6 de julho de 2009. Série C N</w:t>
      </w:r>
      <w:r w:rsidRPr="002D7B72">
        <w:rPr>
          <w:bCs/>
          <w:spacing w:val="0"/>
          <w:vertAlign w:val="superscript"/>
          <w:lang w:val="pt-BR"/>
        </w:rPr>
        <w:t>o.</w:t>
      </w:r>
      <w:r w:rsidRPr="002D7B72">
        <w:rPr>
          <w:bCs/>
          <w:spacing w:val="0"/>
          <w:lang w:val="pt-BR"/>
        </w:rPr>
        <w:t xml:space="preserve"> 200, par. 254.</w:t>
      </w:r>
    </w:p>
  </w:footnote>
  <w:footnote w:id="171">
    <w:p w:rsidR="00167D9D" w:rsidRPr="002D7B72" w:rsidRDefault="00167D9D" w:rsidP="002D7B72">
      <w:pPr>
        <w:pStyle w:val="Footnotes"/>
        <w:spacing w:before="0" w:after="0"/>
        <w:rPr>
          <w:rFonts w:cs="Calibri"/>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Caso Garibaldi Vs. Brasil, </w:t>
      </w:r>
      <w:r w:rsidRPr="002D7B72">
        <w:rPr>
          <w:spacing w:val="0"/>
          <w:lang w:val="pt-BR"/>
        </w:rPr>
        <w:t xml:space="preserve">par. 173; e </w:t>
      </w:r>
      <w:r w:rsidRPr="002D7B72">
        <w:rPr>
          <w:i/>
          <w:spacing w:val="0"/>
          <w:lang w:val="pt-BR"/>
        </w:rPr>
        <w:t>Caso Escher e outros Vs. Brasil</w:t>
      </w:r>
      <w:r w:rsidRPr="002D7B72">
        <w:rPr>
          <w:spacing w:val="0"/>
          <w:lang w:val="pt-BR"/>
        </w:rPr>
        <w:t>, par. 254.</w:t>
      </w:r>
    </w:p>
  </w:footnote>
  <w:footnote w:id="17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bCs/>
          <w:i/>
          <w:spacing w:val="0"/>
          <w:lang w:val="pt-BR"/>
        </w:rPr>
        <w:t>Caso Garibaldi Vs. Brasil</w:t>
      </w:r>
      <w:r w:rsidRPr="002D7B72">
        <w:rPr>
          <w:bCs/>
          <w:spacing w:val="0"/>
          <w:lang w:val="pt-BR"/>
        </w:rPr>
        <w:t>, par. 173</w:t>
      </w:r>
      <w:r w:rsidRPr="002D7B72">
        <w:rPr>
          <w:bCs/>
          <w:i/>
          <w:spacing w:val="0"/>
          <w:lang w:val="pt-BR"/>
        </w:rPr>
        <w:t xml:space="preserve">; </w:t>
      </w:r>
      <w:r w:rsidRPr="002D7B72">
        <w:rPr>
          <w:i/>
          <w:spacing w:val="0"/>
          <w:lang w:val="pt-BR"/>
        </w:rPr>
        <w:t>Caso Escher e outros Vs. Brasil</w:t>
      </w:r>
      <w:r w:rsidRPr="002D7B72">
        <w:rPr>
          <w:spacing w:val="0"/>
          <w:lang w:val="pt-BR"/>
        </w:rPr>
        <w:t xml:space="preserve">, par. 254; e </w:t>
      </w:r>
      <w:r w:rsidRPr="002D7B72">
        <w:rPr>
          <w:i/>
          <w:spacing w:val="0"/>
          <w:lang w:val="pt-BR"/>
        </w:rPr>
        <w:t>Caso Comunidade Garífuna de Punta Piedra e seus membros Vs. Honduras,</w:t>
      </w:r>
      <w:r w:rsidRPr="002D7B72">
        <w:rPr>
          <w:spacing w:val="0"/>
          <w:lang w:val="pt-BR"/>
        </w:rPr>
        <w:t xml:space="preserve"> par. 211.</w:t>
      </w:r>
    </w:p>
  </w:footnote>
  <w:footnote w:id="173">
    <w:p w:rsidR="00167D9D" w:rsidRPr="002D7B72" w:rsidRDefault="00167D9D" w:rsidP="002D7B72">
      <w:pPr>
        <w:pStyle w:val="Footnotes"/>
        <w:spacing w:before="0" w:after="0"/>
        <w:rPr>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i/>
          <w:lang w:val="pt-BR"/>
        </w:rPr>
        <w:t>Responsabilidade Internacional pela Expedição e Aplicação de Leis Violatórias da Convenção (artigos 1º e 2º da Convenção Americana sobre Direitos Humanos)</w:t>
      </w:r>
      <w:r w:rsidRPr="002D7B72">
        <w:rPr>
          <w:lang w:val="pt-BR"/>
        </w:rPr>
        <w:t>. Parecer Consultivo OC-14/94, de 9 de dezembro de 1994. Série A N</w:t>
      </w:r>
      <w:r w:rsidRPr="002D7B72">
        <w:rPr>
          <w:vertAlign w:val="superscript"/>
          <w:lang w:val="pt-BR"/>
        </w:rPr>
        <w:t>o.</w:t>
      </w:r>
      <w:r w:rsidRPr="002D7B72">
        <w:rPr>
          <w:lang w:val="pt-BR"/>
        </w:rPr>
        <w:t xml:space="preserve"> 14, par. 48; </w:t>
      </w:r>
      <w:r w:rsidRPr="002D7B72">
        <w:rPr>
          <w:i/>
          <w:lang w:val="pt-BR"/>
        </w:rPr>
        <w:t>Caso Genie Lacayo Vs. Nicarágua</w:t>
      </w:r>
      <w:r w:rsidRPr="002D7B72">
        <w:rPr>
          <w:lang w:val="pt-BR"/>
        </w:rPr>
        <w:t>. </w:t>
      </w:r>
      <w:r w:rsidRPr="002D7B72">
        <w:rPr>
          <w:i/>
          <w:lang w:val="pt-BR"/>
        </w:rPr>
        <w:t>Exceções Preliminares</w:t>
      </w:r>
      <w:r w:rsidRPr="002D7B72">
        <w:rPr>
          <w:lang w:val="pt-BR"/>
        </w:rPr>
        <w:t>. Sentença de 27 de janeiro de 1995. Série C N</w:t>
      </w:r>
      <w:r w:rsidRPr="002D7B72">
        <w:rPr>
          <w:vertAlign w:val="superscript"/>
          <w:lang w:val="pt-BR"/>
        </w:rPr>
        <w:t>o</w:t>
      </w:r>
      <w:r w:rsidRPr="002D7B72">
        <w:rPr>
          <w:lang w:val="pt-BR"/>
        </w:rPr>
        <w:t xml:space="preserve"> 21, par. 50; </w:t>
      </w:r>
      <w:r w:rsidRPr="002D7B72">
        <w:rPr>
          <w:i/>
          <w:lang w:val="pt-BR"/>
        </w:rPr>
        <w:t>Caso Reverón Trujillo Vs. Venezuela. Exceção Preliminar, Mérito, Reparações e Custas</w:t>
      </w:r>
      <w:r w:rsidRPr="002D7B72">
        <w:rPr>
          <w:lang w:val="pt-BR"/>
        </w:rPr>
        <w:t>. Sentença de 30 de junho de 2009. Série C N</w:t>
      </w:r>
      <w:r w:rsidRPr="002D7B72">
        <w:rPr>
          <w:vertAlign w:val="superscript"/>
          <w:lang w:val="pt-BR"/>
        </w:rPr>
        <w:t>o.</w:t>
      </w:r>
      <w:r w:rsidRPr="002D7B72">
        <w:rPr>
          <w:lang w:val="pt-BR"/>
        </w:rPr>
        <w:t xml:space="preserve"> 197, par. 130; </w:t>
      </w:r>
      <w:r w:rsidRPr="002D7B72">
        <w:rPr>
          <w:i/>
          <w:lang w:val="pt-BR"/>
        </w:rPr>
        <w:t>Caso Manuel Cepeda Vargas Vs. Colômbia.</w:t>
      </w:r>
      <w:r w:rsidRPr="002D7B72">
        <w:rPr>
          <w:lang w:val="pt-BR"/>
        </w:rPr>
        <w:t> </w:t>
      </w:r>
      <w:r w:rsidRPr="002D7B72">
        <w:rPr>
          <w:i/>
          <w:lang w:val="pt-BR"/>
        </w:rPr>
        <w:t>Exceções Preliminares, Mérito, Reparações e Custas</w:t>
      </w:r>
      <w:r w:rsidRPr="002D7B72">
        <w:rPr>
          <w:lang w:val="pt-BR"/>
        </w:rPr>
        <w:t>. Sentença de 26 de maio de 2010. Série C N</w:t>
      </w:r>
      <w:r w:rsidRPr="002D7B72">
        <w:rPr>
          <w:vertAlign w:val="superscript"/>
          <w:lang w:val="pt-BR"/>
        </w:rPr>
        <w:t>o</w:t>
      </w:r>
      <w:r w:rsidRPr="002D7B72">
        <w:rPr>
          <w:lang w:val="pt-BR"/>
        </w:rPr>
        <w:t xml:space="preserve">. 213, par. 51; e </w:t>
      </w:r>
      <w:r w:rsidRPr="002D7B72">
        <w:rPr>
          <w:rStyle w:val="Textoennegrita"/>
          <w:b w:val="0"/>
          <w:color w:val="000000"/>
          <w:shd w:val="clear" w:color="auto" w:fill="FFFFFF"/>
          <w:lang w:val="pt-BR"/>
        </w:rPr>
        <w:t>Caso García Lucero e outras Vs. Chile. Exceção Preliminar, Mérito e Reparações. Sentença de 28 de agosto de 2013. Série C N</w:t>
      </w:r>
      <w:r w:rsidRPr="002D7B72">
        <w:rPr>
          <w:rStyle w:val="Textoennegrita"/>
          <w:b w:val="0"/>
          <w:color w:val="000000"/>
          <w:shd w:val="clear" w:color="auto" w:fill="FFFFFF"/>
          <w:vertAlign w:val="superscript"/>
          <w:lang w:val="pt-BR"/>
        </w:rPr>
        <w:t>o.</w:t>
      </w:r>
      <w:r w:rsidRPr="002D7B72">
        <w:rPr>
          <w:rStyle w:val="Textoennegrita"/>
          <w:b w:val="0"/>
          <w:color w:val="000000"/>
          <w:shd w:val="clear" w:color="auto" w:fill="FFFFFF"/>
          <w:lang w:val="pt-BR"/>
        </w:rPr>
        <w:t xml:space="preserve"> 267, par. 157.</w:t>
      </w:r>
      <w:r w:rsidRPr="002D7B72">
        <w:rPr>
          <w:lang w:val="pt-BR"/>
        </w:rPr>
        <w:t xml:space="preserve"> </w:t>
      </w:r>
    </w:p>
  </w:footnote>
  <w:footnote w:id="174">
    <w:p w:rsidR="00167D9D" w:rsidRPr="002D7B72" w:rsidRDefault="00167D9D" w:rsidP="002D7B72">
      <w:pPr>
        <w:pStyle w:val="Footnotes"/>
        <w:spacing w:before="0" w:after="0"/>
        <w:rPr>
          <w:rStyle w:val="Textoennegrita"/>
          <w:b w:val="0"/>
          <w:color w:val="000000"/>
          <w:shd w:val="clear" w:color="auto" w:fill="FFFFFF"/>
          <w:lang w:val="pt-BR"/>
        </w:rPr>
      </w:pPr>
      <w:r w:rsidRPr="002D7B72">
        <w:rPr>
          <w:spacing w:val="0"/>
          <w:vertAlign w:val="superscript"/>
          <w:lang w:val="pt-BR"/>
        </w:rPr>
        <w:footnoteRef/>
      </w:r>
      <w:r w:rsidRPr="002D7B72">
        <w:rPr>
          <w:rFonts w:cs="Tahoma"/>
          <w:spacing w:val="0"/>
          <w:lang w:val="pt-BR"/>
        </w:rPr>
        <w:t xml:space="preserve"> Artigo 5</w:t>
      </w:r>
      <w:r w:rsidRPr="002D7B72">
        <w:rPr>
          <w:rFonts w:cs="Tahoma"/>
          <w:spacing w:val="0"/>
          <w:vertAlign w:val="superscript"/>
          <w:lang w:val="pt-BR"/>
        </w:rPr>
        <w:t>o</w:t>
      </w:r>
      <w:r w:rsidRPr="002D7B72">
        <w:rPr>
          <w:rFonts w:cs="Tahoma"/>
          <w:spacing w:val="0"/>
          <w:lang w:val="pt-BR"/>
        </w:rPr>
        <w:t xml:space="preserve">. Direito à integridade pessoal. 1. </w:t>
      </w:r>
      <w:r w:rsidRPr="002D7B72">
        <w:rPr>
          <w:rStyle w:val="Textoennegrita"/>
          <w:b w:val="0"/>
          <w:color w:val="000000"/>
          <w:shd w:val="clear" w:color="auto" w:fill="FFFFFF"/>
          <w:lang w:val="pt-BR"/>
        </w:rPr>
        <w:t>Toda pessoa tem o direito de que se respeite sua integridade física, psíquica e moral.</w:t>
      </w:r>
    </w:p>
    <w:p w:rsidR="00167D9D" w:rsidRPr="002D7B72" w:rsidRDefault="00167D9D" w:rsidP="002D7B72">
      <w:pPr>
        <w:pStyle w:val="Footnotes"/>
        <w:spacing w:before="0" w:after="0"/>
        <w:rPr>
          <w:rStyle w:val="Textoennegrita"/>
          <w:b w:val="0"/>
          <w:color w:val="000000"/>
          <w:shd w:val="clear" w:color="auto" w:fill="FFFFFF"/>
          <w:lang w:val="pt-BR"/>
        </w:rPr>
      </w:pPr>
      <w:r w:rsidRPr="002D7B72">
        <w:rPr>
          <w:rFonts w:cs="Tahoma"/>
          <w:spacing w:val="0"/>
          <w:lang w:val="pt-BR"/>
        </w:rPr>
        <w:t xml:space="preserve">2. </w:t>
      </w:r>
      <w:r w:rsidRPr="002D7B72">
        <w:rPr>
          <w:rStyle w:val="Textoennegrita"/>
          <w:b w:val="0"/>
          <w:color w:val="000000"/>
          <w:shd w:val="clear" w:color="auto" w:fill="FFFFFF"/>
          <w:lang w:val="pt-BR"/>
        </w:rPr>
        <w:t>Ninguém deve ser submetido a torturas, nem a penas ou tratos cruéis, desumanos ou degradantes. Toda pessoa privada da liberdade deve ser tratada com o respeito devido à dignidade inerente ao ser humano.</w:t>
      </w:r>
    </w:p>
    <w:p w:rsidR="00167D9D" w:rsidRPr="002D7B72" w:rsidRDefault="00167D9D" w:rsidP="002D7B72">
      <w:pPr>
        <w:pStyle w:val="Footnotes"/>
        <w:spacing w:before="0" w:after="0"/>
        <w:rPr>
          <w:rStyle w:val="Textoennegrita"/>
          <w:b w:val="0"/>
          <w:color w:val="000000"/>
          <w:shd w:val="clear" w:color="auto" w:fill="FFFFFF"/>
          <w:lang w:val="pt-BR"/>
        </w:rPr>
      </w:pPr>
      <w:r w:rsidRPr="002D7B72">
        <w:rPr>
          <w:rStyle w:val="Textoennegrita"/>
          <w:b w:val="0"/>
          <w:color w:val="000000"/>
          <w:shd w:val="clear" w:color="auto" w:fill="FFFFFF"/>
          <w:lang w:val="pt-BR"/>
        </w:rPr>
        <w:t>3. A pena não pode passar da pessoa do delinquente.</w:t>
      </w:r>
    </w:p>
    <w:p w:rsidR="00167D9D" w:rsidRPr="002D7B72" w:rsidRDefault="00167D9D" w:rsidP="002D7B72">
      <w:pPr>
        <w:pStyle w:val="Footnotes"/>
        <w:spacing w:before="0" w:after="0"/>
        <w:rPr>
          <w:rStyle w:val="Textoennegrita"/>
          <w:b w:val="0"/>
          <w:color w:val="000000"/>
          <w:shd w:val="clear" w:color="auto" w:fill="FFFFFF"/>
          <w:lang w:val="pt-BR"/>
        </w:rPr>
      </w:pPr>
      <w:r w:rsidRPr="002D7B72">
        <w:rPr>
          <w:rStyle w:val="Textoennegrita"/>
          <w:b w:val="0"/>
          <w:color w:val="000000"/>
          <w:shd w:val="clear" w:color="auto" w:fill="FFFFFF"/>
          <w:lang w:val="pt-BR"/>
        </w:rPr>
        <w:t>4. Os processados devem ficar separados dos condenados, salvo em circunstâncias excepcionais, e ser submetidos a tratamento adequado à sua condição de pessoas não condenadas.</w:t>
      </w:r>
    </w:p>
    <w:p w:rsidR="00167D9D" w:rsidRPr="002D7B72" w:rsidRDefault="00167D9D" w:rsidP="002D7B72">
      <w:pPr>
        <w:pStyle w:val="Footnotes"/>
        <w:spacing w:before="0" w:after="0"/>
        <w:rPr>
          <w:rStyle w:val="Textoennegrita"/>
          <w:b w:val="0"/>
          <w:color w:val="000000"/>
          <w:shd w:val="clear" w:color="auto" w:fill="FFFFFF"/>
          <w:lang w:val="pt-BR"/>
        </w:rPr>
      </w:pPr>
      <w:r w:rsidRPr="002D7B72">
        <w:rPr>
          <w:rStyle w:val="Textoennegrita"/>
          <w:b w:val="0"/>
          <w:color w:val="000000"/>
          <w:shd w:val="clear" w:color="auto" w:fill="FFFFFF"/>
          <w:lang w:val="pt-BR"/>
        </w:rPr>
        <w:t>5. Os menores, quando puderem ser processados, devem ser separados dos adultos e conduzidos a tribunal especializado, com a maior rapidez possível, para seu tratamento.</w:t>
      </w:r>
    </w:p>
    <w:p w:rsidR="00167D9D" w:rsidRPr="002D7B72" w:rsidRDefault="00167D9D" w:rsidP="002D7B72">
      <w:pPr>
        <w:pStyle w:val="Footnotes"/>
        <w:spacing w:before="0" w:after="0"/>
        <w:rPr>
          <w:rFonts w:cs="Tahoma"/>
          <w:spacing w:val="0"/>
          <w:lang w:val="pt-BR"/>
        </w:rPr>
      </w:pPr>
      <w:r w:rsidRPr="002D7B72">
        <w:rPr>
          <w:rStyle w:val="Textoennegrita"/>
          <w:b w:val="0"/>
          <w:color w:val="000000"/>
          <w:shd w:val="clear" w:color="auto" w:fill="FFFFFF"/>
          <w:lang w:val="pt-BR"/>
        </w:rPr>
        <w:t>6. As penas privativas da liberdade devem ter por finalidade essencial a reforma e a readaptação social dos condenados</w:t>
      </w:r>
      <w:r w:rsidRPr="002D7B72">
        <w:rPr>
          <w:rFonts w:cs="Tahoma"/>
          <w:spacing w:val="0"/>
          <w:lang w:val="pt-BR"/>
        </w:rPr>
        <w:t>.</w:t>
      </w:r>
    </w:p>
  </w:footnote>
  <w:footnote w:id="175">
    <w:p w:rsidR="00167D9D" w:rsidRPr="002D7B72" w:rsidRDefault="00167D9D" w:rsidP="002D7B72">
      <w:pPr>
        <w:pStyle w:val="Footnotes"/>
        <w:spacing w:before="0" w:after="0"/>
        <w:rPr>
          <w:spacing w:val="0"/>
          <w:lang w:val="pt-BR"/>
        </w:rPr>
      </w:pPr>
      <w:r w:rsidRPr="002D7B72">
        <w:rPr>
          <w:rStyle w:val="Refdenotaalpie"/>
          <w:rFonts w:eastAsiaTheme="majorEastAsia"/>
          <w:spacing w:val="0"/>
          <w:szCs w:val="16"/>
          <w:lang w:val="pt-BR"/>
        </w:rPr>
        <w:footnoteRef/>
      </w:r>
      <w:r w:rsidRPr="002D7B72">
        <w:rPr>
          <w:spacing w:val="0"/>
          <w:lang w:val="pt-BR"/>
        </w:rPr>
        <w:t xml:space="preserve"> </w:t>
      </w:r>
      <w:r w:rsidRPr="002D7B72">
        <w:rPr>
          <w:i/>
          <w:spacing w:val="0"/>
          <w:lang w:val="pt-BR"/>
        </w:rPr>
        <w:t>Caso Loayza Tamayo Vs. Peru</w:t>
      </w:r>
      <w:r w:rsidRPr="002D7B72">
        <w:rPr>
          <w:spacing w:val="0"/>
          <w:lang w:val="pt-BR"/>
        </w:rPr>
        <w:t xml:space="preserve">. </w:t>
      </w:r>
      <w:r w:rsidRPr="002D7B72">
        <w:rPr>
          <w:i/>
          <w:spacing w:val="0"/>
          <w:lang w:val="pt-BR"/>
        </w:rPr>
        <w:t>Mérito</w:t>
      </w:r>
      <w:r w:rsidRPr="002D7B72">
        <w:rPr>
          <w:spacing w:val="0"/>
          <w:lang w:val="pt-BR"/>
        </w:rPr>
        <w:t xml:space="preserve">, par. 57 e 58; e </w:t>
      </w:r>
      <w:r w:rsidRPr="002D7B72">
        <w:rPr>
          <w:i/>
          <w:spacing w:val="0"/>
          <w:lang w:val="pt-BR"/>
        </w:rPr>
        <w:t>Caso Favela Nova Brasília Vs. Brasil,</w:t>
      </w:r>
      <w:r w:rsidRPr="002D7B72">
        <w:rPr>
          <w:spacing w:val="0"/>
          <w:lang w:val="pt-BR"/>
        </w:rPr>
        <w:t xml:space="preserve"> par. 250.</w:t>
      </w:r>
    </w:p>
  </w:footnote>
  <w:footnote w:id="176">
    <w:p w:rsidR="00167D9D" w:rsidRPr="002D7B72" w:rsidRDefault="00167D9D" w:rsidP="002D7B72">
      <w:pPr>
        <w:pStyle w:val="Footnotes"/>
        <w:spacing w:before="0" w:after="0"/>
        <w:rPr>
          <w:spacing w:val="0"/>
          <w:shd w:val="clear" w:color="auto" w:fill="FFFFFF"/>
          <w:lang w:val="pt-BR"/>
        </w:rPr>
      </w:pPr>
      <w:r w:rsidRPr="002D7B72">
        <w:rPr>
          <w:rStyle w:val="Refdenotaalpie"/>
          <w:rFonts w:eastAsiaTheme="majorEastAsia"/>
          <w:spacing w:val="0"/>
          <w:szCs w:val="16"/>
          <w:lang w:val="pt-BR"/>
        </w:rPr>
        <w:footnoteRef/>
      </w:r>
      <w:r w:rsidRPr="002D7B72">
        <w:rPr>
          <w:spacing w:val="0"/>
          <w:lang w:val="pt-BR"/>
        </w:rPr>
        <w:t xml:space="preserve"> </w:t>
      </w:r>
      <w:r w:rsidRPr="002D7B72">
        <w:rPr>
          <w:i/>
          <w:spacing w:val="0"/>
          <w:lang w:val="pt-BR"/>
        </w:rPr>
        <w:t xml:space="preserve">Caso Ximenes Lopes Vs. Brasil, </w:t>
      </w:r>
      <w:r w:rsidRPr="002D7B72">
        <w:rPr>
          <w:spacing w:val="0"/>
          <w:lang w:val="pt-BR"/>
        </w:rPr>
        <w:t xml:space="preserve">par. 127; e </w:t>
      </w:r>
      <w:r w:rsidRPr="002D7B72">
        <w:rPr>
          <w:i/>
          <w:spacing w:val="0"/>
          <w:lang w:val="pt-BR"/>
        </w:rPr>
        <w:t xml:space="preserve">Caso Favela Nova Brasília Vs. Brasil, </w:t>
      </w:r>
      <w:r w:rsidRPr="002D7B72">
        <w:rPr>
          <w:spacing w:val="0"/>
          <w:lang w:val="pt-BR"/>
        </w:rPr>
        <w:t>par. 250.</w:t>
      </w:r>
    </w:p>
  </w:footnote>
  <w:footnote w:id="17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w:t>
      </w:r>
      <w:r w:rsidRPr="002D7B72">
        <w:rPr>
          <w:b/>
          <w:i/>
          <w:spacing w:val="0"/>
          <w:lang w:val="pt-BR"/>
        </w:rPr>
        <w:t xml:space="preserve"> </w:t>
      </w:r>
      <w:r w:rsidRPr="002D7B72">
        <w:rPr>
          <w:rStyle w:val="Textoennegrita"/>
          <w:b w:val="0"/>
          <w:i/>
          <w:spacing w:val="0"/>
          <w:shd w:val="clear" w:color="auto" w:fill="FFFFFF"/>
          <w:lang w:val="pt-BR"/>
        </w:rPr>
        <w:t>I.V. Vs. Bolívia</w:t>
      </w:r>
      <w:r w:rsidRPr="002D7B72">
        <w:rPr>
          <w:i/>
          <w:spacing w:val="0"/>
          <w:lang w:val="pt-BR"/>
        </w:rPr>
        <w:t>,</w:t>
      </w:r>
      <w:r w:rsidRPr="002D7B72">
        <w:rPr>
          <w:spacing w:val="0"/>
          <w:lang w:val="pt-BR"/>
        </w:rPr>
        <w:t xml:space="preserve"> par. 267.</w:t>
      </w:r>
    </w:p>
  </w:footnote>
  <w:footnote w:id="17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Velásquez Rodríguez Vs. Honduras. Mérito</w:t>
      </w:r>
      <w:r w:rsidRPr="002D7B72">
        <w:rPr>
          <w:spacing w:val="0"/>
          <w:lang w:val="pt-BR"/>
        </w:rPr>
        <w:t xml:space="preserve">, par. 174; e </w:t>
      </w:r>
      <w:r w:rsidRPr="002D7B72">
        <w:rPr>
          <w:bCs/>
          <w:i/>
          <w:spacing w:val="0"/>
          <w:lang w:val="pt-BR"/>
        </w:rPr>
        <w:t>Caso I.V. Vs. Bolívia</w:t>
      </w:r>
      <w:r w:rsidRPr="002D7B72">
        <w:rPr>
          <w:bCs/>
          <w:spacing w:val="0"/>
          <w:lang w:val="pt-BR"/>
        </w:rPr>
        <w:t>, par. 207.</w:t>
      </w:r>
    </w:p>
  </w:footnote>
  <w:footnote w:id="179">
    <w:p w:rsidR="00167D9D" w:rsidRPr="002D7B72" w:rsidRDefault="00167D9D" w:rsidP="002D7B72">
      <w:pPr>
        <w:pStyle w:val="Footnotes"/>
        <w:spacing w:before="0" w:after="0"/>
        <w:rPr>
          <w:spacing w:val="0"/>
          <w:lang w:val="pt-BR"/>
        </w:rPr>
      </w:pPr>
      <w:r w:rsidRPr="002D7B72">
        <w:rPr>
          <w:rStyle w:val="Refdenotaalpie"/>
          <w:rFonts w:eastAsia="MS Gothic"/>
          <w:spacing w:val="0"/>
          <w:szCs w:val="16"/>
          <w:lang w:val="pt-BR"/>
        </w:rPr>
        <w:footnoteRef/>
      </w:r>
      <w:r w:rsidRPr="002D7B72">
        <w:rPr>
          <w:spacing w:val="0"/>
          <w:lang w:val="pt-BR"/>
        </w:rPr>
        <w:t xml:space="preserve"> </w:t>
      </w:r>
      <w:r w:rsidRPr="002D7B72">
        <w:rPr>
          <w:i/>
          <w:spacing w:val="0"/>
          <w:lang w:val="pt-BR"/>
        </w:rPr>
        <w:t>Caso do Massacre de Mapiripán Vs. Colômbia</w:t>
      </w:r>
      <w:r w:rsidRPr="002D7B72">
        <w:rPr>
          <w:spacing w:val="0"/>
          <w:lang w:val="pt-BR"/>
        </w:rPr>
        <w:t xml:space="preserve">, par. 111; e </w:t>
      </w:r>
      <w:r w:rsidRPr="002D7B72">
        <w:rPr>
          <w:i/>
          <w:spacing w:val="0"/>
          <w:lang w:val="pt-BR"/>
        </w:rPr>
        <w:t>Caso Comunidade Garífuna de Triunfo de la Cruz e seus membros Vs. Honduras</w:t>
      </w:r>
      <w:r w:rsidRPr="002D7B72">
        <w:rPr>
          <w:spacing w:val="0"/>
          <w:lang w:val="pt-BR"/>
        </w:rPr>
        <w:t>, par. 209.</w:t>
      </w:r>
    </w:p>
  </w:footnote>
  <w:footnote w:id="18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9F5089">
        <w:rPr>
          <w:spacing w:val="0"/>
        </w:rPr>
        <w:t xml:space="preserve"> </w:t>
      </w:r>
      <w:r w:rsidRPr="009F5089">
        <w:rPr>
          <w:i/>
          <w:spacing w:val="0"/>
        </w:rPr>
        <w:t xml:space="preserve">Caso do </w:t>
      </w:r>
      <w:proofErr w:type="spellStart"/>
      <w:r w:rsidRPr="009F5089">
        <w:rPr>
          <w:i/>
          <w:spacing w:val="0"/>
        </w:rPr>
        <w:t>Massacre</w:t>
      </w:r>
      <w:proofErr w:type="spellEnd"/>
      <w:r w:rsidRPr="009F5089">
        <w:rPr>
          <w:i/>
          <w:spacing w:val="0"/>
        </w:rPr>
        <w:t xml:space="preserve"> de Pueblo Bello Vs. </w:t>
      </w:r>
      <w:r w:rsidRPr="002D7B72">
        <w:rPr>
          <w:i/>
          <w:spacing w:val="0"/>
          <w:lang w:val="pt-BR"/>
        </w:rPr>
        <w:t>Colômbia. Mérito, Reparações e Custas</w:t>
      </w:r>
      <w:r w:rsidRPr="002D7B72">
        <w:rPr>
          <w:spacing w:val="0"/>
          <w:lang w:val="pt-BR"/>
        </w:rPr>
        <w:t>. Sentença de 31 de janeiro de 2006. Série C N</w:t>
      </w:r>
      <w:r w:rsidRPr="002D7B72">
        <w:rPr>
          <w:spacing w:val="0"/>
          <w:vertAlign w:val="superscript"/>
          <w:lang w:val="pt-BR"/>
        </w:rPr>
        <w:t>o.</w:t>
      </w:r>
      <w:r w:rsidRPr="002D7B72">
        <w:rPr>
          <w:spacing w:val="0"/>
          <w:lang w:val="pt-BR"/>
        </w:rPr>
        <w:t xml:space="preserve"> 140, par.123; e </w:t>
      </w:r>
      <w:r w:rsidRPr="002D7B72">
        <w:rPr>
          <w:bCs/>
          <w:i/>
          <w:spacing w:val="0"/>
          <w:lang w:val="pt-BR"/>
        </w:rPr>
        <w:t xml:space="preserve">Caso Velásquez Paiz e outros Vs. Guatemala. Exceções Preliminares, Mérito, Reparações e Custas. </w:t>
      </w:r>
      <w:r w:rsidRPr="002D7B72">
        <w:rPr>
          <w:bCs/>
          <w:spacing w:val="0"/>
          <w:lang w:val="pt-BR"/>
        </w:rPr>
        <w:t>Sentença de 19 de novembro de 2015. Série C N</w:t>
      </w:r>
      <w:r w:rsidRPr="002D7B72">
        <w:rPr>
          <w:bCs/>
          <w:spacing w:val="0"/>
          <w:vertAlign w:val="superscript"/>
          <w:lang w:val="pt-BR"/>
        </w:rPr>
        <w:t>o.</w:t>
      </w:r>
      <w:r w:rsidRPr="002D7B72">
        <w:rPr>
          <w:bCs/>
          <w:spacing w:val="0"/>
          <w:lang w:val="pt-BR"/>
        </w:rPr>
        <w:t xml:space="preserve"> 307, par. 109.</w:t>
      </w:r>
    </w:p>
  </w:footnote>
  <w:footnote w:id="18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do Massacre de Pueblo Bello Vs. Colômbia</w:t>
      </w:r>
      <w:r w:rsidRPr="002D7B72">
        <w:rPr>
          <w:spacing w:val="0"/>
          <w:lang w:val="pt-BR"/>
        </w:rPr>
        <w:t xml:space="preserve">, par. 111; e </w:t>
      </w:r>
      <w:r w:rsidRPr="002D7B72">
        <w:rPr>
          <w:bCs/>
          <w:i/>
          <w:spacing w:val="0"/>
          <w:lang w:val="pt-BR"/>
        </w:rPr>
        <w:t>Caso I.V. Vs. Bolívia</w:t>
      </w:r>
      <w:r w:rsidRPr="002D7B72">
        <w:rPr>
          <w:spacing w:val="0"/>
          <w:lang w:val="pt-BR"/>
        </w:rPr>
        <w:t>, par. 206.</w:t>
      </w:r>
    </w:p>
  </w:footnote>
  <w:footnote w:id="18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9F5089">
        <w:rPr>
          <w:spacing w:val="0"/>
        </w:rPr>
        <w:t xml:space="preserve"> </w:t>
      </w:r>
      <w:r w:rsidRPr="009F5089">
        <w:rPr>
          <w:i/>
          <w:spacing w:val="0"/>
        </w:rPr>
        <w:t xml:space="preserve">Caso Luna López Vs. Honduras. </w:t>
      </w:r>
      <w:r w:rsidRPr="002D7B72">
        <w:rPr>
          <w:bCs/>
          <w:i/>
          <w:spacing w:val="0"/>
          <w:lang w:val="pt-BR"/>
        </w:rPr>
        <w:t>Mérito, Reparações e Custas</w:t>
      </w:r>
      <w:r w:rsidRPr="002D7B72">
        <w:rPr>
          <w:bCs/>
          <w:spacing w:val="0"/>
          <w:lang w:val="pt-BR"/>
        </w:rPr>
        <w:t>. Sentença de 10 de outubro de 2013. Série C N</w:t>
      </w:r>
      <w:r w:rsidRPr="002D7B72">
        <w:rPr>
          <w:bCs/>
          <w:spacing w:val="0"/>
          <w:vertAlign w:val="superscript"/>
          <w:lang w:val="pt-BR"/>
        </w:rPr>
        <w:t>o.</w:t>
      </w:r>
      <w:r w:rsidRPr="002D7B72">
        <w:rPr>
          <w:bCs/>
          <w:spacing w:val="0"/>
          <w:lang w:val="pt-BR"/>
        </w:rPr>
        <w:t xml:space="preserve"> 269</w:t>
      </w:r>
      <w:r w:rsidRPr="002D7B72">
        <w:rPr>
          <w:spacing w:val="0"/>
          <w:lang w:val="pt-BR"/>
        </w:rPr>
        <w:t xml:space="preserve">, par. 123; e </w:t>
      </w:r>
      <w:r w:rsidRPr="002D7B72">
        <w:rPr>
          <w:bCs/>
          <w:i/>
          <w:spacing w:val="0"/>
          <w:lang w:val="pt-BR"/>
        </w:rPr>
        <w:t>Caso Yarce e outras Vs. Colômbia</w:t>
      </w:r>
      <w:r w:rsidRPr="002D7B72">
        <w:rPr>
          <w:bCs/>
          <w:spacing w:val="0"/>
          <w:lang w:val="pt-BR"/>
        </w:rPr>
        <w:t>, par. 192.</w:t>
      </w:r>
    </w:p>
  </w:footnote>
  <w:footnote w:id="183">
    <w:p w:rsidR="00167D9D" w:rsidRPr="002D7B72" w:rsidRDefault="00167D9D" w:rsidP="002D7B72">
      <w:pPr>
        <w:rPr>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rStyle w:val="Textoennegrita"/>
          <w:b w:val="0"/>
          <w:i/>
          <w:color w:val="000000"/>
          <w:sz w:val="16"/>
          <w:szCs w:val="16"/>
          <w:shd w:val="clear" w:color="auto" w:fill="FFFFFF"/>
          <w:lang w:val="pt-BR"/>
        </w:rPr>
        <w:t>Caso Fleury e outros Vs. Haiti</w:t>
      </w:r>
      <w:r w:rsidRPr="002D7B72">
        <w:rPr>
          <w:rStyle w:val="Textoennegrita"/>
          <w:b w:val="0"/>
          <w:color w:val="000000"/>
          <w:sz w:val="16"/>
          <w:szCs w:val="16"/>
          <w:shd w:val="clear" w:color="auto" w:fill="FFFFFF"/>
          <w:lang w:val="pt-BR"/>
        </w:rPr>
        <w:t>. Mérito e Reparações. Sentença de 23 de novembro de 2011. Série C N</w:t>
      </w:r>
      <w:r w:rsidRPr="002D7B72">
        <w:rPr>
          <w:rStyle w:val="Textoennegrita"/>
          <w:b w:val="0"/>
          <w:color w:val="000000"/>
          <w:sz w:val="16"/>
          <w:szCs w:val="16"/>
          <w:shd w:val="clear" w:color="auto" w:fill="FFFFFF"/>
          <w:vertAlign w:val="superscript"/>
          <w:lang w:val="pt-BR"/>
        </w:rPr>
        <w:t>o.</w:t>
      </w:r>
      <w:r w:rsidRPr="002D7B72">
        <w:rPr>
          <w:rStyle w:val="Textoennegrita"/>
          <w:b w:val="0"/>
          <w:color w:val="000000"/>
          <w:sz w:val="16"/>
          <w:szCs w:val="16"/>
          <w:shd w:val="clear" w:color="auto" w:fill="FFFFFF"/>
          <w:lang w:val="pt-BR"/>
        </w:rPr>
        <w:t xml:space="preserve"> 236, par. 81; </w:t>
      </w:r>
      <w:r w:rsidRPr="002D7B72">
        <w:rPr>
          <w:sz w:val="16"/>
          <w:szCs w:val="16"/>
          <w:lang w:val="pt-BR"/>
        </w:rPr>
        <w:t xml:space="preserve">e </w:t>
      </w:r>
      <w:r w:rsidRPr="002D7B72">
        <w:rPr>
          <w:bCs/>
          <w:i/>
          <w:sz w:val="16"/>
          <w:szCs w:val="16"/>
          <w:lang w:val="pt-BR"/>
        </w:rPr>
        <w:t>Caso Acosta e outros Vs. Nicarágua</w:t>
      </w:r>
      <w:r w:rsidRPr="002D7B72">
        <w:rPr>
          <w:bCs/>
          <w:sz w:val="16"/>
          <w:szCs w:val="16"/>
          <w:lang w:val="pt-BR"/>
        </w:rPr>
        <w:t>, par. 140</w:t>
      </w:r>
      <w:r w:rsidRPr="002D7B72">
        <w:rPr>
          <w:sz w:val="16"/>
          <w:szCs w:val="16"/>
          <w:lang w:val="pt-BR"/>
        </w:rPr>
        <w:t>. Ver também CIDH, Relatório sobre a Situação das Defensoras e Defensores de Direitos Humanos nas Américas, OEA/Ser.L/V/II. Doc. 66, 31 dezembro 2011, par. 46.</w:t>
      </w:r>
    </w:p>
  </w:footnote>
  <w:footnote w:id="18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García e Familiares Vs. Guatemala</w:t>
      </w:r>
      <w:r w:rsidRPr="002D7B72">
        <w:rPr>
          <w:spacing w:val="0"/>
          <w:lang w:val="pt-BR"/>
        </w:rPr>
        <w:t xml:space="preserve">. </w:t>
      </w:r>
      <w:r w:rsidRPr="002D7B72">
        <w:rPr>
          <w:bCs/>
          <w:i/>
          <w:spacing w:val="0"/>
          <w:lang w:val="pt-BR"/>
        </w:rPr>
        <w:t>Mérito, Reparações e Custas</w:t>
      </w:r>
      <w:r w:rsidRPr="002D7B72">
        <w:rPr>
          <w:bCs/>
          <w:spacing w:val="0"/>
          <w:lang w:val="pt-BR"/>
        </w:rPr>
        <w:t>. Sentença de 29 novembro de 2012. Série C N</w:t>
      </w:r>
      <w:r w:rsidRPr="002D7B72">
        <w:rPr>
          <w:bCs/>
          <w:spacing w:val="0"/>
          <w:vertAlign w:val="superscript"/>
          <w:lang w:val="pt-BR"/>
        </w:rPr>
        <w:t>o.</w:t>
      </w:r>
      <w:r w:rsidRPr="002D7B72">
        <w:rPr>
          <w:bCs/>
          <w:spacing w:val="0"/>
          <w:lang w:val="pt-BR"/>
        </w:rPr>
        <w:t xml:space="preserve"> 258</w:t>
      </w:r>
      <w:r w:rsidRPr="002D7B72">
        <w:rPr>
          <w:spacing w:val="0"/>
          <w:lang w:val="pt-BR"/>
        </w:rPr>
        <w:t xml:space="preserve">, par. 182; e </w:t>
      </w:r>
      <w:r w:rsidRPr="002D7B72">
        <w:rPr>
          <w:i/>
          <w:spacing w:val="0"/>
          <w:lang w:val="pt-BR"/>
        </w:rPr>
        <w:t>Caso Defensor de Direitos Humanos e outros Vs. Guatemala</w:t>
      </w:r>
      <w:r w:rsidRPr="002D7B72">
        <w:rPr>
          <w:spacing w:val="0"/>
          <w:lang w:val="pt-BR"/>
        </w:rPr>
        <w:t>, par. 142.</w:t>
      </w:r>
    </w:p>
  </w:footnote>
  <w:footnote w:id="185">
    <w:p w:rsidR="00167D9D" w:rsidRPr="002D7B72" w:rsidRDefault="00167D9D" w:rsidP="002D7B72">
      <w:pPr>
        <w:pStyle w:val="Footnotes"/>
        <w:spacing w:before="0" w:after="0"/>
        <w:rPr>
          <w:spacing w:val="0"/>
          <w:lang w:val="pt-BR"/>
        </w:rPr>
      </w:pPr>
      <w:r w:rsidRPr="002D7B72">
        <w:rPr>
          <w:rStyle w:val="Refdenotaalpie"/>
          <w:rFonts w:eastAsia="MS Gothic"/>
          <w:spacing w:val="0"/>
          <w:szCs w:val="16"/>
          <w:lang w:val="pt-BR"/>
        </w:rPr>
        <w:footnoteRef/>
      </w:r>
      <w:r w:rsidRPr="002D7B72">
        <w:rPr>
          <w:spacing w:val="0"/>
          <w:lang w:val="pt-BR"/>
        </w:rPr>
        <w:t xml:space="preserve"> </w:t>
      </w:r>
      <w:r w:rsidRPr="002D7B72">
        <w:rPr>
          <w:i/>
          <w:spacing w:val="0"/>
          <w:lang w:val="pt-BR"/>
        </w:rPr>
        <w:t xml:space="preserve">Caso Nogueira de Carvalho e outro Vs. Brasil. Exceções Preliminares e Mérito. </w:t>
      </w:r>
      <w:r w:rsidRPr="002D7B72">
        <w:rPr>
          <w:spacing w:val="0"/>
          <w:lang w:val="pt-BR"/>
        </w:rPr>
        <w:t>Sentença de 28 de novembro de 2006. Série C N</w:t>
      </w:r>
      <w:r w:rsidRPr="002D7B72">
        <w:rPr>
          <w:spacing w:val="0"/>
          <w:vertAlign w:val="superscript"/>
          <w:lang w:val="pt-BR"/>
        </w:rPr>
        <w:t>o.</w:t>
      </w:r>
      <w:r w:rsidRPr="002D7B72">
        <w:rPr>
          <w:spacing w:val="0"/>
          <w:lang w:val="pt-BR"/>
        </w:rPr>
        <w:t xml:space="preserve"> 161, par. 77;</w:t>
      </w:r>
      <w:r w:rsidRPr="002D7B72">
        <w:rPr>
          <w:i/>
          <w:spacing w:val="0"/>
          <w:lang w:val="pt-BR"/>
        </w:rPr>
        <w:t xml:space="preserve"> Caso Defensor de Direitos Humanos e outros Vs. Guatemala</w:t>
      </w:r>
      <w:r w:rsidRPr="002D7B72">
        <w:rPr>
          <w:spacing w:val="0"/>
          <w:lang w:val="pt-BR"/>
        </w:rPr>
        <w:t xml:space="preserve">, par. 142; e </w:t>
      </w:r>
      <w:r w:rsidRPr="002D7B72">
        <w:rPr>
          <w:bCs/>
          <w:i/>
          <w:spacing w:val="0"/>
          <w:lang w:val="pt-BR"/>
        </w:rPr>
        <w:t>Caso Acosta e outros Vs. Nicarágua</w:t>
      </w:r>
      <w:r w:rsidRPr="002D7B72">
        <w:rPr>
          <w:bCs/>
          <w:spacing w:val="0"/>
          <w:lang w:val="pt-BR"/>
        </w:rPr>
        <w:t>, par. 140</w:t>
      </w:r>
      <w:r w:rsidRPr="002D7B72">
        <w:rPr>
          <w:spacing w:val="0"/>
          <w:lang w:val="pt-BR"/>
        </w:rPr>
        <w:t>. Ver também Grupo de Trabalho sobre Detenção Arbitrária das Nações Unidas, Parecer N</w:t>
      </w:r>
      <w:r w:rsidRPr="002D7B72">
        <w:rPr>
          <w:spacing w:val="0"/>
          <w:vertAlign w:val="superscript"/>
          <w:lang w:val="pt-BR"/>
        </w:rPr>
        <w:t>o.</w:t>
      </w:r>
      <w:r w:rsidRPr="002D7B72">
        <w:rPr>
          <w:spacing w:val="0"/>
          <w:lang w:val="pt-BR"/>
        </w:rPr>
        <w:t xml:space="preserve"> 39/2012 (Bielorrússia), UN Doc. A/HRC/WGAD/2012/39, 23 de novembro de 2012, par. 45, disponível em http://undocs.org/A/HRC/WGAD/2012/39.</w:t>
      </w:r>
    </w:p>
    <w:p w:rsidR="00167D9D" w:rsidRPr="002D7B72" w:rsidRDefault="00167D9D" w:rsidP="002D7B72">
      <w:pPr>
        <w:pStyle w:val="Footnotes"/>
        <w:spacing w:before="0" w:after="0"/>
        <w:rPr>
          <w:spacing w:val="0"/>
          <w:lang w:val="pt-BR"/>
        </w:rPr>
      </w:pPr>
      <w:r w:rsidRPr="002D7B72">
        <w:rPr>
          <w:spacing w:val="0"/>
          <w:lang w:val="pt-BR"/>
        </w:rPr>
        <w:t xml:space="preserve">No mesmo sentido, ver ONU, </w:t>
      </w:r>
      <w:r w:rsidRPr="002D7B72">
        <w:rPr>
          <w:i/>
          <w:spacing w:val="0"/>
          <w:lang w:val="pt-BR"/>
        </w:rPr>
        <w:t>Declaração sobre o direito e o dever dos indivíduos, dos grupos e das instituições de promover e proteger os direitos humanos e as liberdades fundamentais universalmente reconhecidos</w:t>
      </w:r>
      <w:r w:rsidRPr="002D7B72">
        <w:rPr>
          <w:spacing w:val="0"/>
          <w:lang w:val="pt-BR"/>
        </w:rPr>
        <w:t>, A/RES/53/144, 8 de março de 1999, artigo 12.2: “O Estado garantirá a proteção pelas autoridades competentes de toda pessoa, individual ou coletivamente, frente a toda violência, ameaça, represália, discriminação, negativa de fato ou de direito, pressão ou qualquer outra ação arbitrária que resulte do exercício legítimo dos direitos mencionados na presente Declaração”; e Resoluções 1818/01, de 17 de maio de 2001, e 1842/02, de 4 de junho de 2002 da Assembleia Geral da Organização dos Estados Americanos</w:t>
      </w:r>
      <w:r w:rsidRPr="002D7B72">
        <w:rPr>
          <w:i/>
          <w:spacing w:val="0"/>
          <w:lang w:val="pt-BR"/>
        </w:rPr>
        <w:t>, Defensoras e defensores de direitos humanos: Apoio às tarefas realizadas pelas pessoas, grupos e organizações da sociedade civil para a promoção e proteção dos direitos humanos nas Américas</w:t>
      </w:r>
      <w:r w:rsidRPr="002D7B72">
        <w:rPr>
          <w:spacing w:val="0"/>
          <w:lang w:val="pt-BR"/>
        </w:rPr>
        <w:t>, mediante as quais resolveu: “Instar os Estados membros a que intensifiquem os esforços no sentido de adotar as medidas necessárias para garantir a vida, a integridade pessoal e a liberdade de expressão dos mesmos, de acordo com sua legislação nacional e em conformidade com os princípios e as normas reconhecidos internacionalmente”.</w:t>
      </w:r>
    </w:p>
  </w:footnote>
  <w:footnote w:id="18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Relatório de Mérito N</w:t>
      </w:r>
      <w:r w:rsidRPr="002D7B72">
        <w:rPr>
          <w:spacing w:val="0"/>
          <w:vertAlign w:val="superscript"/>
          <w:lang w:val="pt-BR"/>
        </w:rPr>
        <w:t>o.</w:t>
      </w:r>
      <w:r w:rsidRPr="002D7B72">
        <w:rPr>
          <w:spacing w:val="0"/>
          <w:lang w:val="pt-BR"/>
        </w:rPr>
        <w:t xml:space="preserve"> 44/15, par. 61 (expediente de mérito, folha 23).</w:t>
      </w:r>
    </w:p>
  </w:footnote>
  <w:footnote w:id="18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 artigo 63.1 da Convenção Americana dispõe que: “[q]uando decidir que houve violação de um direito ou liberdade protegidos nesta Convenção, a Corte determinará que se assegure ao prejudicado o gozo do seu direito ou liberdade violados. Determinará também, se isso for procedente, que sejam reparadas as consequências da medida ou situação que haja configurado a violação desses direitos, bem como o pagamento de indenização justa à parte lesada”.</w:t>
      </w:r>
    </w:p>
  </w:footnote>
  <w:footnote w:id="18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9F5089">
        <w:rPr>
          <w:spacing w:val="0"/>
        </w:rPr>
        <w:t xml:space="preserve"> </w:t>
      </w:r>
      <w:r w:rsidRPr="009F5089">
        <w:rPr>
          <w:i/>
          <w:spacing w:val="0"/>
        </w:rPr>
        <w:t xml:space="preserve">Cf. Caso Velásquez Rodríguez Vs. </w:t>
      </w:r>
      <w:r w:rsidRPr="002D7B72">
        <w:rPr>
          <w:i/>
          <w:spacing w:val="0"/>
          <w:lang w:val="pt-BR"/>
        </w:rPr>
        <w:t>Honduras</w:t>
      </w:r>
      <w:r w:rsidRPr="002D7B72">
        <w:rPr>
          <w:spacing w:val="0"/>
          <w:lang w:val="pt-BR"/>
        </w:rPr>
        <w:t>. Reparações e Custas. Sentença de 21 de julho de 1989. Série C N</w:t>
      </w:r>
      <w:r w:rsidRPr="002D7B72">
        <w:rPr>
          <w:spacing w:val="0"/>
          <w:vertAlign w:val="superscript"/>
          <w:lang w:val="pt-BR"/>
        </w:rPr>
        <w:t>o.</w:t>
      </w:r>
      <w:r w:rsidRPr="002D7B72">
        <w:rPr>
          <w:spacing w:val="0"/>
          <w:lang w:val="pt-BR"/>
        </w:rPr>
        <w:t xml:space="preserve"> 7, par. 25; e </w:t>
      </w:r>
      <w:r w:rsidRPr="002D7B72">
        <w:rPr>
          <w:i/>
          <w:spacing w:val="0"/>
          <w:lang w:val="pt-BR"/>
        </w:rPr>
        <w:t xml:space="preserve">Caso Acosta e outros Vs. Nicarágua, </w:t>
      </w:r>
      <w:r w:rsidRPr="002D7B72">
        <w:rPr>
          <w:spacing w:val="0"/>
          <w:lang w:val="pt-BR"/>
        </w:rPr>
        <w:t>par. 209.</w:t>
      </w:r>
    </w:p>
  </w:footnote>
  <w:footnote w:id="18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Velásquez Rodríguez Vs. Honduras. Reparações e Custas</w:t>
      </w:r>
      <w:r w:rsidRPr="002D7B72">
        <w:rPr>
          <w:spacing w:val="0"/>
          <w:lang w:val="pt-BR"/>
        </w:rPr>
        <w:t xml:space="preserve">, par. 25; e </w:t>
      </w:r>
      <w:r w:rsidRPr="002D7B72">
        <w:rPr>
          <w:i/>
          <w:spacing w:val="0"/>
          <w:lang w:val="pt-BR"/>
        </w:rPr>
        <w:t xml:space="preserve">Caso Acosta e outros Vs. Nicarágua, </w:t>
      </w:r>
      <w:r w:rsidRPr="002D7B72">
        <w:rPr>
          <w:spacing w:val="0"/>
          <w:lang w:val="pt-BR"/>
        </w:rPr>
        <w:t>par. 209.</w:t>
      </w:r>
    </w:p>
  </w:footnote>
  <w:footnote w:id="19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Velásquez Rodríguez Vs. Honduras. Reparações e Custas</w:t>
      </w:r>
      <w:r w:rsidRPr="002D7B72">
        <w:rPr>
          <w:spacing w:val="0"/>
          <w:lang w:val="pt-BR"/>
        </w:rPr>
        <w:t xml:space="preserve">, par. 26; e </w:t>
      </w:r>
      <w:r w:rsidRPr="002D7B72">
        <w:rPr>
          <w:i/>
          <w:spacing w:val="0"/>
          <w:lang w:val="pt-BR"/>
        </w:rPr>
        <w:t>Caso Favela Nova Brasília Vs. Brasil</w:t>
      </w:r>
      <w:r w:rsidRPr="002D7B72">
        <w:rPr>
          <w:spacing w:val="0"/>
          <w:lang w:val="pt-BR"/>
        </w:rPr>
        <w:t>, par. 210.</w:t>
      </w:r>
    </w:p>
  </w:footnote>
  <w:footnote w:id="19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Ticona Estrada e outros Vs. Bolívia. Mérito, Reparações e Custas</w:t>
      </w:r>
      <w:r w:rsidRPr="002D7B72">
        <w:rPr>
          <w:spacing w:val="0"/>
          <w:lang w:val="pt-BR"/>
        </w:rPr>
        <w:t>. Sentença de 27 de novembro de 2008. Série C N</w:t>
      </w:r>
      <w:r w:rsidRPr="002D7B72">
        <w:rPr>
          <w:spacing w:val="0"/>
          <w:vertAlign w:val="superscript"/>
          <w:lang w:val="pt-BR"/>
        </w:rPr>
        <w:t>o.</w:t>
      </w:r>
      <w:r w:rsidRPr="002D7B72">
        <w:rPr>
          <w:spacing w:val="0"/>
          <w:lang w:val="pt-BR"/>
        </w:rPr>
        <w:t xml:space="preserve"> 191, par. 110; e </w:t>
      </w:r>
      <w:r w:rsidRPr="002D7B72">
        <w:rPr>
          <w:bCs/>
          <w:i/>
          <w:spacing w:val="0"/>
          <w:lang w:val="pt-BR"/>
        </w:rPr>
        <w:t>Caso Acosta e outros Vs. Nicarágua</w:t>
      </w:r>
      <w:r w:rsidRPr="002D7B72">
        <w:rPr>
          <w:bCs/>
          <w:spacing w:val="0"/>
          <w:lang w:val="pt-BR"/>
        </w:rPr>
        <w:t>,</w:t>
      </w:r>
      <w:r w:rsidRPr="002D7B72">
        <w:rPr>
          <w:b/>
          <w:bCs/>
          <w:spacing w:val="0"/>
          <w:lang w:val="pt-BR"/>
        </w:rPr>
        <w:t xml:space="preserve"> </w:t>
      </w:r>
      <w:r w:rsidRPr="002D7B72">
        <w:rPr>
          <w:bCs/>
          <w:spacing w:val="0"/>
          <w:lang w:val="pt-BR"/>
        </w:rPr>
        <w:t>par. 210</w:t>
      </w:r>
      <w:r w:rsidRPr="002D7B72">
        <w:rPr>
          <w:spacing w:val="0"/>
          <w:lang w:val="pt-BR"/>
        </w:rPr>
        <w:t>.</w:t>
      </w:r>
    </w:p>
  </w:footnote>
  <w:footnote w:id="19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Velásquez Rodríguez Vs. Honduras. Reparações e Custas</w:t>
      </w:r>
      <w:r w:rsidRPr="002D7B72">
        <w:rPr>
          <w:spacing w:val="0"/>
          <w:lang w:val="pt-BR"/>
        </w:rPr>
        <w:t xml:space="preserve">, par. 25 a 27; e </w:t>
      </w:r>
      <w:r w:rsidRPr="002D7B72">
        <w:rPr>
          <w:bCs/>
          <w:i/>
          <w:spacing w:val="0"/>
          <w:lang w:val="pt-BR"/>
        </w:rPr>
        <w:t>Caso Acosta e outros Vs. Nicarágua</w:t>
      </w:r>
      <w:r w:rsidRPr="002D7B72">
        <w:rPr>
          <w:bCs/>
          <w:spacing w:val="0"/>
          <w:lang w:val="pt-BR"/>
        </w:rPr>
        <w:t>, par. 211</w:t>
      </w:r>
      <w:r w:rsidRPr="002D7B72">
        <w:rPr>
          <w:spacing w:val="0"/>
          <w:lang w:val="pt-BR"/>
        </w:rPr>
        <w:t>.</w:t>
      </w:r>
    </w:p>
  </w:footnote>
  <w:footnote w:id="19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Os representantes solicitaram as seguintes medidas de reparação em favor do povo Xucuru e seus membros: i) conclusão do processo demarcatório da Terra indígena Xucuru, com </w:t>
      </w:r>
      <w:r>
        <w:rPr>
          <w:spacing w:val="0"/>
          <w:lang w:val="pt-BR"/>
        </w:rPr>
        <w:t>a desintrusão</w:t>
      </w:r>
      <w:r w:rsidRPr="002D7B72">
        <w:rPr>
          <w:spacing w:val="0"/>
          <w:lang w:val="pt-BR"/>
        </w:rPr>
        <w:t xml:space="preserve"> total da área, retirando os ocupantes não indígenas, em prazo não superior a um ano, garantindo sua proteção contra novos invasores; ii) publicação da sentença nos meios de comunicação, TV e jornais, além de transmissão por rádio no estado de Pernambuco e em âmbito nacional; iii) realização de um ato público de reconhecimento de responsabilidade estatal pelos fatos; iv) garantia da continuidade das medidas de proteção em favor de Zenilda e Marcos, fortalecendo o Programa Nacional de Defensores e Defensoras de Direitos Humanos; v) criação de um fundo de desenvolvimento comunitário para o povo Xucuru; vi) garantia dos direitos territoriais indígenas, evitando retrocessos no regime jurídico interno; vii) garantia do acesso dos povos indígenas à justiça, assegurando sua participação efetiva e reconhecimento de personalidade jurídica em todos os processos que a eles digam respeito; viii) adequação do Estatuto do Índio (Lei 6.001/73), com base na Constituição Federal de 1988 e na legislação internacional, mediante um processo de consulta, livre, prévio e fundamentado; ix) promoção da consulta livre, prévia e fundamentada, nos termos da jurisprudência interamericana, com o apoio da Convenção 169 da OIT, sempre que se apresente uma iniciativa que afete os direitos dos povos indígenas em suas terras; x) exercício do controle de convencionalidade em qualquer decisão judicial que afete negativamente a integridade e a segurança jurídica da terra indígena Xucuru</w:t>
      </w:r>
      <w:r>
        <w:rPr>
          <w:spacing w:val="0"/>
          <w:lang w:val="pt-BR"/>
        </w:rPr>
        <w:t xml:space="preserve"> </w:t>
      </w:r>
      <w:r w:rsidRPr="002D7B72">
        <w:rPr>
          <w:spacing w:val="0"/>
          <w:lang w:val="pt-BR"/>
        </w:rPr>
        <w:t xml:space="preserve">bem como anulação de qualquer título de propriedade que a ele se oponha; xi) pagamento das custas e gastos dos peticionários, de acordo com a jurisprudência interamericana. </w:t>
      </w:r>
    </w:p>
  </w:footnote>
  <w:footnote w:id="194">
    <w:p w:rsidR="00167D9D" w:rsidRPr="002D7B72" w:rsidRDefault="00167D9D" w:rsidP="002D7B72">
      <w:pPr>
        <w:rPr>
          <w:sz w:val="16"/>
          <w:szCs w:val="16"/>
          <w:lang w:val="pt-BR"/>
        </w:rPr>
      </w:pPr>
      <w:r w:rsidRPr="002D7B72">
        <w:rPr>
          <w:rStyle w:val="Refdenotaalpie"/>
          <w:sz w:val="16"/>
          <w:szCs w:val="16"/>
          <w:lang w:val="pt-BR"/>
        </w:rPr>
        <w:footnoteRef/>
      </w:r>
      <w:r w:rsidRPr="002D7B72">
        <w:rPr>
          <w:sz w:val="16"/>
          <w:szCs w:val="16"/>
          <w:lang w:val="pt-BR"/>
        </w:rPr>
        <w:t xml:space="preserve"> </w:t>
      </w:r>
      <w:r w:rsidRPr="002D7B72">
        <w:rPr>
          <w:rFonts w:eastAsia="Times New Roman" w:cs="Palatino-Italic"/>
          <w:iCs/>
          <w:noProof w:val="0"/>
          <w:sz w:val="16"/>
          <w:szCs w:val="16"/>
          <w:lang w:val="pt-BR" w:bidi="en-US"/>
        </w:rPr>
        <w:t>Regulamento da Corte Interamericana de Direitos Humanos, Artigo 40: Escrito de solicitações, argumentos e provas 1. Notificada a apresentação do caso à suposta vítima ou aos seus representantes, estes disporão de um prazo improrrogável de dois meses, contado a partir do recebimento desse escrito e de seus anexos, para apresentar autonomamente à Corte seu escrito de petições, argumentos e provas.</w:t>
      </w:r>
      <w:r w:rsidRPr="002D7B72">
        <w:rPr>
          <w:sz w:val="16"/>
          <w:szCs w:val="16"/>
          <w:lang w:val="pt-BR"/>
        </w:rPr>
        <w:t xml:space="preserve"> </w:t>
      </w:r>
      <w:r w:rsidRPr="002D7B72">
        <w:rPr>
          <w:rFonts w:eastAsia="Times New Roman" w:cs="Palatino-Italic"/>
          <w:iCs/>
          <w:noProof w:val="0"/>
          <w:sz w:val="16"/>
          <w:szCs w:val="16"/>
          <w:lang w:val="pt-BR" w:bidi="en-US"/>
        </w:rPr>
        <w:t>2.</w:t>
      </w:r>
      <w:r w:rsidRPr="002D7B72">
        <w:rPr>
          <w:sz w:val="16"/>
          <w:szCs w:val="16"/>
          <w:lang w:val="pt-BR"/>
        </w:rPr>
        <w:t xml:space="preserve"> </w:t>
      </w:r>
      <w:r w:rsidRPr="002D7B72">
        <w:rPr>
          <w:rFonts w:eastAsia="Times New Roman" w:cs="Palatino-Italic"/>
          <w:iCs/>
          <w:noProof w:val="0"/>
          <w:sz w:val="16"/>
          <w:szCs w:val="16"/>
          <w:lang w:val="pt-BR" w:bidi="en-US"/>
        </w:rPr>
        <w:t>O escrito de petições, argumentos e provas deverá conter: a. a descrição dos fatos dentro do marco fático estabelecido na apresentação do caso pela Comissão; b. as provas oferecidas devidamente ordenadas, com indicação dos fatos e argumentos sobre os quais versam; c. a individualização dos declarantes e o objeto de sua declaração. No caso dos peritos, deverão ademais remeter seu currículo e seus dados de contato; d. as pretensões, incluídas as que concernem a reparações e custas</w:t>
      </w:r>
      <w:r w:rsidRPr="002D7B72">
        <w:rPr>
          <w:sz w:val="16"/>
          <w:szCs w:val="16"/>
          <w:lang w:val="pt-BR"/>
        </w:rPr>
        <w:t>.</w:t>
      </w:r>
    </w:p>
  </w:footnote>
  <w:footnote w:id="195">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do Massacre de la Rochela Vs. Colômbia. Mérito, Reparações e Custas</w:t>
      </w:r>
      <w:r w:rsidRPr="002D7B72">
        <w:rPr>
          <w:spacing w:val="0"/>
          <w:lang w:val="pt-BR"/>
        </w:rPr>
        <w:t>. Sentença de 11 de maio de 2007. Série C N</w:t>
      </w:r>
      <w:r w:rsidRPr="002D7B72">
        <w:rPr>
          <w:spacing w:val="0"/>
          <w:vertAlign w:val="superscript"/>
          <w:lang w:val="pt-BR"/>
        </w:rPr>
        <w:t>o.</w:t>
      </w:r>
      <w:r w:rsidRPr="002D7B72">
        <w:rPr>
          <w:spacing w:val="0"/>
          <w:lang w:val="pt-BR"/>
        </w:rPr>
        <w:t xml:space="preserve"> 163, par. 233; e </w:t>
      </w:r>
      <w:r w:rsidRPr="002D7B72">
        <w:rPr>
          <w:i/>
          <w:spacing w:val="0"/>
          <w:lang w:val="pt-BR"/>
        </w:rPr>
        <w:t>Caso Favela Nova Brasília Vs. Brasil</w:t>
      </w:r>
      <w:r w:rsidRPr="002D7B72">
        <w:rPr>
          <w:spacing w:val="0"/>
          <w:lang w:val="pt-BR"/>
        </w:rPr>
        <w:t>, par. 287.</w:t>
      </w:r>
    </w:p>
  </w:footnote>
  <w:footnote w:id="19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Caso da Comunidade Mayagna (Sumo) Awas Tingni Vs. Nicarágua. Mérito, Reparações e Custas, </w:t>
      </w:r>
      <w:r w:rsidRPr="002D7B72">
        <w:rPr>
          <w:spacing w:val="0"/>
          <w:lang w:val="pt-BR"/>
        </w:rPr>
        <w:t>Sentença de 31 de agosto de 2001. Série C N</w:t>
      </w:r>
      <w:r w:rsidRPr="002D7B72">
        <w:rPr>
          <w:spacing w:val="0"/>
          <w:vertAlign w:val="superscript"/>
          <w:lang w:val="pt-BR"/>
        </w:rPr>
        <w:t>o.</w:t>
      </w:r>
      <w:r w:rsidRPr="002D7B72">
        <w:rPr>
          <w:spacing w:val="0"/>
          <w:lang w:val="pt-BR"/>
        </w:rPr>
        <w:t xml:space="preserve"> 79,</w:t>
      </w:r>
      <w:r w:rsidRPr="002D7B72">
        <w:rPr>
          <w:b/>
          <w:spacing w:val="0"/>
          <w:lang w:val="pt-BR"/>
        </w:rPr>
        <w:t xml:space="preserve"> </w:t>
      </w:r>
      <w:r w:rsidRPr="002D7B72">
        <w:rPr>
          <w:spacing w:val="0"/>
          <w:lang w:val="pt-BR"/>
        </w:rPr>
        <w:t xml:space="preserve">par. 153.2; e </w:t>
      </w:r>
      <w:r w:rsidRPr="002D7B72">
        <w:rPr>
          <w:i/>
          <w:spacing w:val="0"/>
          <w:lang w:val="pt-BR"/>
        </w:rPr>
        <w:t>Caso Povos Kaliña e Lokono Vs. Suriname. Mérito, Reparações e Custas,</w:t>
      </w:r>
      <w:r w:rsidRPr="002D7B72">
        <w:rPr>
          <w:spacing w:val="0"/>
          <w:lang w:val="pt-BR"/>
        </w:rPr>
        <w:t xml:space="preserve"> Sentença de 25 de novembro de 2015. Série C N</w:t>
      </w:r>
      <w:r w:rsidRPr="002D7B72">
        <w:rPr>
          <w:spacing w:val="0"/>
          <w:vertAlign w:val="subscript"/>
          <w:lang w:val="pt-BR"/>
        </w:rPr>
        <w:t>o.</w:t>
      </w:r>
      <w:r w:rsidRPr="002D7B72">
        <w:rPr>
          <w:spacing w:val="0"/>
          <w:lang w:val="pt-BR"/>
        </w:rPr>
        <w:t xml:space="preserve"> 309, par. 282.</w:t>
      </w:r>
    </w:p>
  </w:footnote>
  <w:footnote w:id="19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Escrito de alegações finais (expediente de mérito, folha 1018).</w:t>
      </w:r>
    </w:p>
  </w:footnote>
  <w:footnote w:id="19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Comunidade Indígena Yakye Axa Vs. Paraguai</w:t>
      </w:r>
      <w:r w:rsidRPr="002D7B72">
        <w:rPr>
          <w:spacing w:val="0"/>
          <w:lang w:val="pt-BR"/>
        </w:rPr>
        <w:t xml:space="preserve">, par. 217; e </w:t>
      </w:r>
      <w:r w:rsidRPr="002D7B72">
        <w:rPr>
          <w:i/>
          <w:spacing w:val="0"/>
          <w:lang w:val="pt-BR"/>
        </w:rPr>
        <w:t>Caso Comunidade Garífuna de Punta Piedra e seus membros Vs. Honduras</w:t>
      </w:r>
      <w:r w:rsidRPr="002D7B72">
        <w:rPr>
          <w:spacing w:val="0"/>
          <w:lang w:val="pt-BR"/>
        </w:rPr>
        <w:t xml:space="preserve">, par. 324. d. </w:t>
      </w:r>
    </w:p>
  </w:footnote>
  <w:footnote w:id="19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Comunidade Indígena Yakye Axa Vs. Paraguai</w:t>
      </w:r>
      <w:r w:rsidRPr="002D7B72">
        <w:rPr>
          <w:spacing w:val="0"/>
          <w:lang w:val="pt-BR"/>
        </w:rPr>
        <w:t xml:space="preserve">, par. 217; e </w:t>
      </w:r>
      <w:r w:rsidRPr="002D7B72">
        <w:rPr>
          <w:i/>
          <w:spacing w:val="0"/>
          <w:lang w:val="pt-BR"/>
        </w:rPr>
        <w:t>Caso Comunidade Garífuna de Punta Piedra e seus membros Vs. Honduras</w:t>
      </w:r>
      <w:r w:rsidRPr="002D7B72">
        <w:rPr>
          <w:spacing w:val="0"/>
          <w:lang w:val="pt-BR"/>
        </w:rPr>
        <w:t>, par. 325.</w:t>
      </w:r>
    </w:p>
  </w:footnote>
  <w:footnote w:id="20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Comunidade Indígena Yakye Axa Vs. Paraguai</w:t>
      </w:r>
      <w:r w:rsidRPr="002D7B72">
        <w:rPr>
          <w:spacing w:val="0"/>
          <w:lang w:val="pt-BR"/>
        </w:rPr>
        <w:t xml:space="preserve">, par. 217; e </w:t>
      </w:r>
      <w:r w:rsidRPr="002D7B72">
        <w:rPr>
          <w:i/>
          <w:spacing w:val="0"/>
          <w:lang w:val="pt-BR"/>
        </w:rPr>
        <w:t>Caso Comunidade Garífuna de Punta Piedra e seus membros Vs. Honduras</w:t>
      </w:r>
      <w:r w:rsidRPr="002D7B72">
        <w:rPr>
          <w:spacing w:val="0"/>
          <w:lang w:val="pt-BR"/>
        </w:rPr>
        <w:t>, par. 325.</w:t>
      </w:r>
    </w:p>
  </w:footnote>
  <w:footnote w:id="201">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Comunidade Garífuna de Punta Piedra e seus membros Vs. Honduras</w:t>
      </w:r>
      <w:r w:rsidRPr="002D7B72">
        <w:rPr>
          <w:spacing w:val="0"/>
          <w:lang w:val="pt-BR"/>
        </w:rPr>
        <w:t>, par. 325. Ver também Artigo 16.5 da Convenção 169 da OIT.</w:t>
      </w:r>
    </w:p>
  </w:footnote>
  <w:footnote w:id="202">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Neira Alegría e outros Vs. Peru. Reparações e Custas</w:t>
      </w:r>
      <w:r w:rsidRPr="002D7B72">
        <w:rPr>
          <w:spacing w:val="0"/>
          <w:lang w:val="pt-BR"/>
        </w:rPr>
        <w:t>. Sentença de 19 de setembro de 1996. Série C N</w:t>
      </w:r>
      <w:r w:rsidRPr="002D7B72">
        <w:rPr>
          <w:spacing w:val="0"/>
          <w:vertAlign w:val="superscript"/>
          <w:lang w:val="pt-BR"/>
        </w:rPr>
        <w:t>o.</w:t>
      </w:r>
      <w:r w:rsidRPr="002D7B72">
        <w:rPr>
          <w:spacing w:val="0"/>
          <w:lang w:val="pt-BR"/>
        </w:rPr>
        <w:t xml:space="preserve"> 29, par. 56; e </w:t>
      </w:r>
      <w:r w:rsidRPr="002D7B72">
        <w:rPr>
          <w:i/>
          <w:spacing w:val="0"/>
          <w:lang w:val="pt-BR"/>
        </w:rPr>
        <w:t>Caso Favela Nova Brasília Vs. Brasil</w:t>
      </w:r>
      <w:r w:rsidRPr="002D7B72">
        <w:rPr>
          <w:spacing w:val="0"/>
          <w:lang w:val="pt-BR"/>
        </w:rPr>
        <w:t>, par. 297.</w:t>
      </w:r>
    </w:p>
  </w:footnote>
  <w:footnote w:id="203">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das “Crianças de Rua” (Villagrán Morales e outros) Vs. Guatemala. Reparações e Custas</w:t>
      </w:r>
      <w:r w:rsidRPr="002D7B72">
        <w:rPr>
          <w:spacing w:val="0"/>
          <w:lang w:val="pt-BR"/>
        </w:rPr>
        <w:t>. Sentença de 26 de maio de 2001. Série C N</w:t>
      </w:r>
      <w:r w:rsidRPr="002D7B72">
        <w:rPr>
          <w:spacing w:val="0"/>
          <w:vertAlign w:val="superscript"/>
          <w:lang w:val="pt-BR"/>
        </w:rPr>
        <w:t>o.</w:t>
      </w:r>
      <w:r w:rsidRPr="002D7B72">
        <w:rPr>
          <w:spacing w:val="0"/>
          <w:lang w:val="pt-BR"/>
        </w:rPr>
        <w:t xml:space="preserve"> 77, par. 84; e </w:t>
      </w:r>
      <w:r w:rsidRPr="002D7B72">
        <w:rPr>
          <w:i/>
          <w:spacing w:val="0"/>
          <w:lang w:val="pt-BR"/>
        </w:rPr>
        <w:t>Caso Favela Nova Brasília Vs. Brasil</w:t>
      </w:r>
      <w:r w:rsidRPr="002D7B72">
        <w:rPr>
          <w:spacing w:val="0"/>
          <w:lang w:val="pt-BR"/>
        </w:rPr>
        <w:t>, par. 297.</w:t>
      </w:r>
    </w:p>
  </w:footnote>
  <w:footnote w:id="204">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Cantoral Benavides Vs. Peru. Reparações e Custas</w:t>
      </w:r>
      <w:r w:rsidRPr="002D7B72">
        <w:rPr>
          <w:spacing w:val="0"/>
          <w:lang w:val="pt-BR"/>
        </w:rPr>
        <w:t>. Sentença de 3 de dezembro de 2001. Série C N</w:t>
      </w:r>
      <w:r w:rsidRPr="002D7B72">
        <w:rPr>
          <w:spacing w:val="0"/>
          <w:vertAlign w:val="superscript"/>
          <w:lang w:val="pt-BR"/>
        </w:rPr>
        <w:t>o.</w:t>
      </w:r>
      <w:r w:rsidRPr="002D7B72">
        <w:rPr>
          <w:spacing w:val="0"/>
          <w:lang w:val="pt-BR"/>
        </w:rPr>
        <w:t xml:space="preserve"> 88, par. 79; e </w:t>
      </w:r>
      <w:r w:rsidRPr="002D7B72">
        <w:rPr>
          <w:i/>
          <w:spacing w:val="0"/>
          <w:lang w:val="pt-BR"/>
        </w:rPr>
        <w:t>Caso Favela Nova Brasília Vs. Brasil</w:t>
      </w:r>
      <w:r w:rsidRPr="002D7B72">
        <w:rPr>
          <w:spacing w:val="0"/>
          <w:lang w:val="pt-BR"/>
        </w:rPr>
        <w:t>, par. 300.</w:t>
      </w:r>
    </w:p>
  </w:footnote>
  <w:footnote w:id="205">
    <w:p w:rsidR="00167D9D" w:rsidRPr="002D7B72" w:rsidRDefault="00167D9D" w:rsidP="002D7B72">
      <w:pPr>
        <w:pStyle w:val="Footnotes"/>
        <w:spacing w:before="0" w:after="0"/>
        <w:rPr>
          <w:b/>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Bámaca Velásquez Vs. Guatemala. Reparações e Custas</w:t>
      </w:r>
      <w:r w:rsidRPr="002D7B72">
        <w:rPr>
          <w:spacing w:val="0"/>
          <w:lang w:val="pt-BR"/>
        </w:rPr>
        <w:t xml:space="preserve">. Sentença de 22 de fevereiro de 2002. Série C No. 91, par. 43, e </w:t>
      </w:r>
      <w:r w:rsidRPr="002D7B72">
        <w:rPr>
          <w:bCs/>
          <w:i/>
          <w:spacing w:val="0"/>
          <w:shd w:val="clear" w:color="auto" w:fill="FFFFFF"/>
          <w:lang w:val="pt-BR"/>
        </w:rPr>
        <w:t>Caso Acosta e outros Vs. Nicarágua</w:t>
      </w:r>
      <w:r w:rsidRPr="002D7B72">
        <w:rPr>
          <w:rStyle w:val="Textoennegrita"/>
          <w:b w:val="0"/>
          <w:spacing w:val="0"/>
          <w:shd w:val="clear" w:color="auto" w:fill="FFFFFF"/>
          <w:lang w:val="pt-BR"/>
        </w:rPr>
        <w:t>, par. 233.</w:t>
      </w:r>
    </w:p>
  </w:footnote>
  <w:footnote w:id="206">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Cf. Caso das “Crianças de Rua” (Villagrán Morales e outros) Vs. Guatemala. Reparações e Custas</w:t>
      </w:r>
      <w:r w:rsidRPr="002D7B72">
        <w:rPr>
          <w:spacing w:val="0"/>
          <w:lang w:val="pt-BR"/>
        </w:rPr>
        <w:t>. Sentença de 26 de maio de 2001. Série C N</w:t>
      </w:r>
      <w:r w:rsidRPr="002D7B72">
        <w:rPr>
          <w:spacing w:val="0"/>
          <w:vertAlign w:val="superscript"/>
          <w:lang w:val="pt-BR"/>
        </w:rPr>
        <w:t>o.</w:t>
      </w:r>
      <w:r w:rsidRPr="002D7B72">
        <w:rPr>
          <w:spacing w:val="0"/>
          <w:lang w:val="pt-BR"/>
        </w:rPr>
        <w:t xml:space="preserve"> 77, par. 84.a; e </w:t>
      </w:r>
      <w:r w:rsidRPr="002D7B72">
        <w:rPr>
          <w:bCs/>
          <w:i/>
          <w:spacing w:val="0"/>
          <w:lang w:val="pt-BR"/>
        </w:rPr>
        <w:t>Caso Acosta e outros Vs. Nicarágua</w:t>
      </w:r>
      <w:r w:rsidRPr="002D7B72">
        <w:rPr>
          <w:bCs/>
          <w:spacing w:val="0"/>
          <w:lang w:val="pt-BR"/>
        </w:rPr>
        <w:t>, par. 236.</w:t>
      </w:r>
    </w:p>
  </w:footnote>
  <w:footnote w:id="207">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 xml:space="preserve">Cf. </w:t>
      </w:r>
      <w:r w:rsidRPr="002D7B72">
        <w:rPr>
          <w:bCs/>
          <w:i/>
          <w:spacing w:val="0"/>
          <w:lang w:val="pt-BR"/>
        </w:rPr>
        <w:t>Caso Yatama Vs. Nicarágua. Exceções Preliminares, Mérito, Reparações e Custas.</w:t>
      </w:r>
      <w:r w:rsidRPr="002D7B72">
        <w:rPr>
          <w:bCs/>
          <w:spacing w:val="0"/>
          <w:lang w:val="pt-BR"/>
        </w:rPr>
        <w:t xml:space="preserve"> Sentença de 23 de junho de 2005. Série C N</w:t>
      </w:r>
      <w:r w:rsidRPr="002D7B72">
        <w:rPr>
          <w:bCs/>
          <w:spacing w:val="0"/>
          <w:vertAlign w:val="superscript"/>
          <w:lang w:val="pt-BR"/>
        </w:rPr>
        <w:t>o.</w:t>
      </w:r>
      <w:r w:rsidRPr="002D7B72">
        <w:rPr>
          <w:bCs/>
          <w:spacing w:val="0"/>
          <w:lang w:val="pt-BR"/>
        </w:rPr>
        <w:t xml:space="preserve"> 127, par. 243; </w:t>
      </w:r>
      <w:r w:rsidRPr="002D7B72">
        <w:rPr>
          <w:spacing w:val="0"/>
          <w:lang w:val="pt-BR"/>
        </w:rPr>
        <w:t xml:space="preserve">e </w:t>
      </w:r>
      <w:r w:rsidRPr="002D7B72">
        <w:rPr>
          <w:i/>
          <w:spacing w:val="0"/>
          <w:lang w:val="pt-BR"/>
        </w:rPr>
        <w:t>Caso Favela Nova Brasília Vs. Brasil</w:t>
      </w:r>
      <w:r w:rsidRPr="002D7B72">
        <w:rPr>
          <w:spacing w:val="0"/>
          <w:lang w:val="pt-BR"/>
        </w:rPr>
        <w:t>, par. 352.</w:t>
      </w:r>
    </w:p>
  </w:footnote>
  <w:footnote w:id="208">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Velásquez Rodríguez Vs. Honduras. Reparações e Custas</w:t>
      </w:r>
      <w:r w:rsidRPr="002D7B72">
        <w:rPr>
          <w:spacing w:val="0"/>
          <w:lang w:val="pt-BR"/>
        </w:rPr>
        <w:t xml:space="preserve">, par. 42; e </w:t>
      </w:r>
      <w:r w:rsidRPr="002D7B72">
        <w:rPr>
          <w:bCs/>
          <w:i/>
          <w:spacing w:val="0"/>
          <w:lang w:val="pt-BR"/>
        </w:rPr>
        <w:t>Caso Acosta e outros Vs. Nicarágua</w:t>
      </w:r>
      <w:r w:rsidRPr="002D7B72">
        <w:rPr>
          <w:rStyle w:val="Textoennegrita"/>
          <w:b w:val="0"/>
          <w:spacing w:val="0"/>
          <w:shd w:val="clear" w:color="auto" w:fill="FFFFFF"/>
          <w:lang w:val="pt-BR"/>
        </w:rPr>
        <w:t>, par. 241.</w:t>
      </w:r>
    </w:p>
  </w:footnote>
  <w:footnote w:id="209">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Garrido e Baigorria Vs. Argentina. Reparações e Custas</w:t>
      </w:r>
      <w:r w:rsidRPr="002D7B72">
        <w:rPr>
          <w:spacing w:val="0"/>
          <w:lang w:val="pt-BR"/>
        </w:rPr>
        <w:t>. Sentença de 27 de agosto de 1998. Série C N</w:t>
      </w:r>
      <w:r w:rsidRPr="002D7B72">
        <w:rPr>
          <w:spacing w:val="0"/>
          <w:vertAlign w:val="superscript"/>
          <w:lang w:val="pt-BR"/>
        </w:rPr>
        <w:t>o.</w:t>
      </w:r>
      <w:r w:rsidRPr="002D7B72">
        <w:rPr>
          <w:spacing w:val="0"/>
          <w:lang w:val="pt-BR"/>
        </w:rPr>
        <w:t xml:space="preserve"> 39, par. 82; e </w:t>
      </w:r>
      <w:r w:rsidRPr="002D7B72">
        <w:rPr>
          <w:bCs/>
          <w:i/>
          <w:spacing w:val="0"/>
          <w:lang w:val="pt-BR"/>
        </w:rPr>
        <w:t>Caso Acosta e outros Vs. Nicarágua</w:t>
      </w:r>
      <w:r w:rsidRPr="002D7B72">
        <w:rPr>
          <w:rStyle w:val="Textoennegrita"/>
          <w:b w:val="0"/>
          <w:spacing w:val="0"/>
          <w:shd w:val="clear" w:color="auto" w:fill="FFFFFF"/>
          <w:lang w:val="pt-BR"/>
        </w:rPr>
        <w:t>, par. 241.</w:t>
      </w:r>
    </w:p>
  </w:footnote>
  <w:footnote w:id="210">
    <w:p w:rsidR="00167D9D" w:rsidRPr="002D7B72" w:rsidRDefault="00167D9D" w:rsidP="002D7B72">
      <w:pPr>
        <w:pStyle w:val="Footnotes"/>
        <w:spacing w:before="0" w:after="0"/>
        <w:rPr>
          <w:spacing w:val="0"/>
          <w:lang w:val="pt-BR"/>
        </w:rPr>
      </w:pPr>
      <w:r w:rsidRPr="002D7B72">
        <w:rPr>
          <w:rStyle w:val="Refdenotaalpie"/>
          <w:rFonts w:eastAsia="Batang"/>
          <w:spacing w:val="0"/>
          <w:szCs w:val="16"/>
          <w:lang w:val="pt-BR"/>
        </w:rPr>
        <w:footnoteRef/>
      </w:r>
      <w:r w:rsidRPr="002D7B72">
        <w:rPr>
          <w:spacing w:val="0"/>
          <w:lang w:val="pt-BR"/>
        </w:rPr>
        <w:t xml:space="preserve"> </w:t>
      </w:r>
      <w:r w:rsidRPr="002D7B72">
        <w:rPr>
          <w:i/>
          <w:spacing w:val="0"/>
          <w:lang w:val="pt-BR"/>
        </w:rPr>
        <w:t>Caso Chaparro Álvarez e Lapo Íñiguez. Vs. Equador. Exceções Preliminares, Mérito, Reparações e Custas.</w:t>
      </w:r>
      <w:r w:rsidRPr="002D7B72">
        <w:rPr>
          <w:spacing w:val="0"/>
          <w:lang w:val="pt-BR"/>
        </w:rPr>
        <w:t xml:space="preserve"> Sentença de 21 de novembro de 2007. Série C N</w:t>
      </w:r>
      <w:r w:rsidRPr="002D7B72">
        <w:rPr>
          <w:spacing w:val="0"/>
          <w:vertAlign w:val="superscript"/>
          <w:lang w:val="pt-BR"/>
        </w:rPr>
        <w:t>o.</w:t>
      </w:r>
      <w:r w:rsidRPr="002D7B72">
        <w:rPr>
          <w:spacing w:val="0"/>
          <w:lang w:val="pt-BR"/>
        </w:rPr>
        <w:t xml:space="preserve"> 170, par. 277; e Caso </w:t>
      </w:r>
      <w:r w:rsidRPr="002D7B72">
        <w:rPr>
          <w:rStyle w:val="Textoennegrita"/>
          <w:b w:val="0"/>
          <w:i/>
          <w:spacing w:val="0"/>
          <w:shd w:val="clear" w:color="auto" w:fill="FFFFFF"/>
          <w:lang w:val="pt-BR"/>
        </w:rPr>
        <w:t>Favela Nova Brasília Vs. Brasil</w:t>
      </w:r>
      <w:r w:rsidRPr="002D7B72">
        <w:rPr>
          <w:rStyle w:val="Textoennegrita"/>
          <w:b w:val="0"/>
          <w:spacing w:val="0"/>
          <w:shd w:val="clear" w:color="auto" w:fill="FFFFFF"/>
          <w:lang w:val="pt-BR"/>
        </w:rPr>
        <w:t>, par. 357.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D9D" w:rsidRDefault="00167D9D">
    <w:pPr>
      <w:pStyle w:val="Encabezado"/>
      <w:jc w:val="center"/>
    </w:pPr>
  </w:p>
  <w:p w:rsidR="00167D9D" w:rsidRDefault="00167D9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3F6B66"/>
    <w:multiLevelType w:val="hybridMultilevel"/>
    <w:tmpl w:val="3830D59E"/>
    <w:lvl w:ilvl="0" w:tplc="4E2A0C4C">
      <w:start w:val="1"/>
      <w:numFmt w:val="decimal"/>
      <w:lvlText w:val="%1."/>
      <w:lvlJc w:val="left"/>
      <w:pPr>
        <w:ind w:left="396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9D5969"/>
    <w:multiLevelType w:val="hybridMultilevel"/>
    <w:tmpl w:val="CA06C792"/>
    <w:lvl w:ilvl="0" w:tplc="9E40ADB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80A1D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8205B4"/>
    <w:multiLevelType w:val="hybridMultilevel"/>
    <w:tmpl w:val="719C11F8"/>
    <w:lvl w:ilvl="0" w:tplc="F59C0C7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FC401CC"/>
    <w:multiLevelType w:val="hybridMultilevel"/>
    <w:tmpl w:val="F1F4B3D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3C46F3D"/>
    <w:multiLevelType w:val="hybridMultilevel"/>
    <w:tmpl w:val="91563776"/>
    <w:lvl w:ilvl="0" w:tplc="FFF0423A">
      <w:start w:val="369"/>
      <w:numFmt w:val="decimal"/>
      <w:lvlText w:val="%1."/>
      <w:lvlJc w:val="left"/>
      <w:pPr>
        <w:ind w:left="1170" w:hanging="43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F9B339C"/>
    <w:multiLevelType w:val="hybridMultilevel"/>
    <w:tmpl w:val="6E927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9B7FEC"/>
    <w:multiLevelType w:val="hybridMultilevel"/>
    <w:tmpl w:val="E906481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2E2E08"/>
    <w:multiLevelType w:val="hybridMultilevel"/>
    <w:tmpl w:val="4A3C2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A257A3"/>
    <w:multiLevelType w:val="hybridMultilevel"/>
    <w:tmpl w:val="345AF222"/>
    <w:lvl w:ilvl="0" w:tplc="8626CFBA">
      <w:start w:val="1"/>
      <w:numFmt w:val="decimal"/>
      <w:lvlText w:val="%1."/>
      <w:lvlJc w:val="left"/>
      <w:pPr>
        <w:ind w:left="1080" w:hanging="360"/>
      </w:pPr>
      <w:rPr>
        <w:rFonts w:ascii="Verdana" w:hAnsi="Verdana" w:cs="Time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0A49DA"/>
    <w:multiLevelType w:val="hybridMultilevel"/>
    <w:tmpl w:val="3004703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1E9031F"/>
    <w:multiLevelType w:val="hybridMultilevel"/>
    <w:tmpl w:val="62168322"/>
    <w:lvl w:ilvl="0" w:tplc="53D6C36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5E42991"/>
    <w:multiLevelType w:val="hybridMultilevel"/>
    <w:tmpl w:val="739A5B32"/>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D76741"/>
    <w:multiLevelType w:val="hybridMultilevel"/>
    <w:tmpl w:val="D9588A98"/>
    <w:lvl w:ilvl="0" w:tplc="84B44DC0">
      <w:start w:val="1"/>
      <w:numFmt w:val="lowerLetter"/>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nsid w:val="45D4117C"/>
    <w:multiLevelType w:val="hybridMultilevel"/>
    <w:tmpl w:val="E3D0404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904501F"/>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4A793B17"/>
    <w:multiLevelType w:val="hybridMultilevel"/>
    <w:tmpl w:val="DCA6862C"/>
    <w:lvl w:ilvl="0" w:tplc="C4B00AB4">
      <w:start w:val="1"/>
      <w:numFmt w:val="upperLetter"/>
      <w:pStyle w:val="Ttulo2"/>
      <w:lvlText w:val="%1."/>
      <w:lvlJc w:val="left"/>
      <w:pPr>
        <w:ind w:left="900" w:hanging="360"/>
      </w:pPr>
      <w:rPr>
        <w:b/>
      </w:rPr>
    </w:lvl>
    <w:lvl w:ilvl="1" w:tplc="04090019" w:tentative="1">
      <w:start w:val="1"/>
      <w:numFmt w:val="lowerLetter"/>
      <w:pStyle w:val="StyleHeading2LatinTimesNewRomanAsianBatang12ptN"/>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CCD1B5F"/>
    <w:multiLevelType w:val="hybridMultilevel"/>
    <w:tmpl w:val="856C0EA6"/>
    <w:lvl w:ilvl="0" w:tplc="FF8404A6">
      <w:start w:val="2"/>
      <w:numFmt w:val="decimal"/>
      <w:lvlText w:val="%1."/>
      <w:lvlJc w:val="left"/>
      <w:pPr>
        <w:ind w:left="360" w:hanging="360"/>
      </w:pPr>
      <w:rPr>
        <w:rFonts w:hint="default"/>
        <w:b w:val="0"/>
        <w:i w:val="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4EBE1264"/>
    <w:multiLevelType w:val="hybridMultilevel"/>
    <w:tmpl w:val="1E667EFA"/>
    <w:lvl w:ilvl="0" w:tplc="CA64FFDA">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E731B6"/>
    <w:multiLevelType w:val="hybridMultilevel"/>
    <w:tmpl w:val="0596848C"/>
    <w:lvl w:ilvl="0" w:tplc="5BF8A4D4">
      <w:start w:val="6"/>
      <w:numFmt w:val="decimal"/>
      <w:lvlText w:val="%1."/>
      <w:lvlJc w:val="left"/>
      <w:pPr>
        <w:ind w:left="1495" w:hanging="360"/>
      </w:pPr>
      <w:rPr>
        <w:rFonts w:ascii="Verdana" w:eastAsia="Calibri" w:hAnsi="Verdana"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4B2116"/>
    <w:multiLevelType w:val="hybridMultilevel"/>
    <w:tmpl w:val="9FB80792"/>
    <w:lvl w:ilvl="0" w:tplc="140A001B">
      <w:start w:val="1"/>
      <w:numFmt w:val="lowerRoman"/>
      <w:lvlText w:val="%1."/>
      <w:lvlJc w:val="righ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3">
    <w:nsid w:val="52490BF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142F56"/>
    <w:multiLevelType w:val="hybridMultilevel"/>
    <w:tmpl w:val="32EE6054"/>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6247875"/>
    <w:multiLevelType w:val="hybridMultilevel"/>
    <w:tmpl w:val="42E0E2E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5C865578"/>
    <w:multiLevelType w:val="hybridMultilevel"/>
    <w:tmpl w:val="366E844A"/>
    <w:lvl w:ilvl="0" w:tplc="7744D0D4">
      <w:start w:val="1"/>
      <w:numFmt w:val="decimal"/>
      <w:lvlText w:val="%1."/>
      <w:lvlJc w:val="left"/>
      <w:pPr>
        <w:ind w:left="2018" w:hanging="18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nsid w:val="5DD86B66"/>
    <w:multiLevelType w:val="hybridMultilevel"/>
    <w:tmpl w:val="0BE48556"/>
    <w:lvl w:ilvl="0" w:tplc="FA0A065E">
      <w:start w:val="1"/>
      <w:numFmt w:val="lowerRoman"/>
      <w:lvlText w:val="%1)"/>
      <w:lvlJc w:val="left"/>
      <w:pPr>
        <w:ind w:left="1854" w:hanging="720"/>
      </w:pPr>
    </w:lvl>
    <w:lvl w:ilvl="1" w:tplc="A00C7174">
      <w:start w:val="1"/>
      <w:numFmt w:val="lowerLetter"/>
      <w:lvlText w:val="%2."/>
      <w:lvlJc w:val="left"/>
      <w:pPr>
        <w:ind w:left="2214" w:hanging="360"/>
      </w:pPr>
      <w:rPr>
        <w:b w:val="0"/>
        <w:i w:val="0"/>
      </w:rPr>
    </w:lvl>
    <w:lvl w:ilvl="2" w:tplc="0C0A0015">
      <w:start w:val="1"/>
      <w:numFmt w:val="upperLetter"/>
      <w:lvlText w:val="%3."/>
      <w:lvlJc w:val="left"/>
      <w:pPr>
        <w:ind w:left="0" w:firstLine="0"/>
      </w:pPr>
    </w:lvl>
    <w:lvl w:ilvl="3" w:tplc="140A000F">
      <w:start w:val="1"/>
      <w:numFmt w:val="decimal"/>
      <w:lvlText w:val="%4."/>
      <w:lvlJc w:val="left"/>
      <w:pPr>
        <w:ind w:left="3654" w:hanging="360"/>
      </w:pPr>
    </w:lvl>
    <w:lvl w:ilvl="4" w:tplc="140A0019">
      <w:start w:val="1"/>
      <w:numFmt w:val="lowerLetter"/>
      <w:lvlText w:val="%5."/>
      <w:lvlJc w:val="left"/>
      <w:pPr>
        <w:ind w:left="4374" w:hanging="360"/>
      </w:pPr>
    </w:lvl>
    <w:lvl w:ilvl="5" w:tplc="140A001B">
      <w:start w:val="1"/>
      <w:numFmt w:val="lowerRoman"/>
      <w:lvlText w:val="%6."/>
      <w:lvlJc w:val="right"/>
      <w:pPr>
        <w:ind w:left="5094" w:hanging="180"/>
      </w:pPr>
    </w:lvl>
    <w:lvl w:ilvl="6" w:tplc="140A000F">
      <w:start w:val="1"/>
      <w:numFmt w:val="decimal"/>
      <w:lvlText w:val="%7."/>
      <w:lvlJc w:val="left"/>
      <w:pPr>
        <w:ind w:left="5814" w:hanging="360"/>
      </w:pPr>
    </w:lvl>
    <w:lvl w:ilvl="7" w:tplc="140A0019">
      <w:start w:val="1"/>
      <w:numFmt w:val="lowerLetter"/>
      <w:lvlText w:val="%8."/>
      <w:lvlJc w:val="left"/>
      <w:pPr>
        <w:ind w:left="6534" w:hanging="360"/>
      </w:pPr>
    </w:lvl>
    <w:lvl w:ilvl="8" w:tplc="140A001B">
      <w:start w:val="1"/>
      <w:numFmt w:val="lowerRoman"/>
      <w:lvlText w:val="%9."/>
      <w:lvlJc w:val="right"/>
      <w:pPr>
        <w:ind w:left="7254" w:hanging="180"/>
      </w:pPr>
    </w:lvl>
  </w:abstractNum>
  <w:abstractNum w:abstractNumId="28">
    <w:nsid w:val="600E4FA2"/>
    <w:multiLevelType w:val="hybridMultilevel"/>
    <w:tmpl w:val="523066B8"/>
    <w:lvl w:ilvl="0" w:tplc="19CE7C98">
      <w:start w:val="1"/>
      <w:numFmt w:val="lowerRoman"/>
      <w:lvlText w:val="(%1)"/>
      <w:lvlJc w:val="left"/>
      <w:pPr>
        <w:ind w:left="567" w:firstLine="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9">
    <w:nsid w:val="646E1928"/>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C0A0B04"/>
    <w:multiLevelType w:val="hybridMultilevel"/>
    <w:tmpl w:val="8F0A1B42"/>
    <w:lvl w:ilvl="0" w:tplc="327E52D4">
      <w:start w:val="259"/>
      <w:numFmt w:val="decimal"/>
      <w:lvlText w:val="%1."/>
      <w:lvlJc w:val="left"/>
      <w:pPr>
        <w:ind w:left="820" w:hanging="460"/>
      </w:pPr>
      <w:rPr>
        <w:rFonts w:ascii="Verdana" w:hAnsi="Verdana"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F8C16CC"/>
    <w:multiLevelType w:val="hybridMultilevel"/>
    <w:tmpl w:val="31A2A440"/>
    <w:lvl w:ilvl="0" w:tplc="87601176">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DC2AC7"/>
    <w:multiLevelType w:val="hybridMultilevel"/>
    <w:tmpl w:val="BDDE8904"/>
    <w:lvl w:ilvl="0" w:tplc="034E421C">
      <w:start w:val="1"/>
      <w:numFmt w:val="decimal"/>
      <w:lvlText w:val="%1."/>
      <w:lvlJc w:val="left"/>
      <w:pPr>
        <w:tabs>
          <w:tab w:val="num" w:pos="1080"/>
        </w:tabs>
        <w:ind w:left="360" w:firstLine="0"/>
      </w:pPr>
      <w:rPr>
        <w:rFonts w:ascii="Verdana" w:hAnsi="Verdana" w:hint="default"/>
        <w:b w:val="0"/>
        <w:i w:val="0"/>
        <w:color w:val="auto"/>
        <w:sz w:val="20"/>
        <w:szCs w:val="20"/>
        <w:lang w:val="es-ES"/>
      </w:rPr>
    </w:lvl>
    <w:lvl w:ilvl="1" w:tplc="64A22312">
      <w:start w:val="1"/>
      <w:numFmt w:val="lowerLetter"/>
      <w:lvlText w:val="%2)"/>
      <w:lvlJc w:val="left"/>
      <w:pPr>
        <w:tabs>
          <w:tab w:val="num" w:pos="1440"/>
        </w:tabs>
        <w:ind w:left="1440" w:hanging="360"/>
      </w:pPr>
      <w:rPr>
        <w:rFonts w:hint="default"/>
        <w:i w:val="0"/>
        <w:color w:val="auto"/>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75A03B84"/>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6753A80"/>
    <w:multiLevelType w:val="hybridMultilevel"/>
    <w:tmpl w:val="A1ACC874"/>
    <w:lvl w:ilvl="0" w:tplc="9A66E710">
      <w:start w:val="1"/>
      <w:numFmt w:val="decimal"/>
      <w:lvlText w:val="%1."/>
      <w:lvlJc w:val="left"/>
      <w:pPr>
        <w:ind w:left="0" w:firstLine="0"/>
      </w:pPr>
      <w:rPr>
        <w:rFonts w:ascii="Verdana" w:hAnsi="Verdana" w:hint="default"/>
        <w:b w:val="0"/>
        <w:i w:val="0"/>
        <w:strike w:val="0"/>
        <w:color w:val="auto"/>
        <w:sz w:val="20"/>
        <w:szCs w:val="20"/>
        <w:lang w:val="pt-BR"/>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35">
    <w:nsid w:val="773202E9"/>
    <w:multiLevelType w:val="hybridMultilevel"/>
    <w:tmpl w:val="789C96AC"/>
    <w:lvl w:ilvl="0" w:tplc="D892E114">
      <w:start w:val="1"/>
      <w:numFmt w:val="decimal"/>
      <w:lvlText w:val="%1."/>
      <w:lvlJc w:val="left"/>
      <w:pPr>
        <w:ind w:left="0" w:firstLine="0"/>
      </w:pPr>
      <w:rPr>
        <w:rFonts w:ascii="Verdana" w:eastAsia="Times New Roman" w:hAnsi="Verdana" w:hint="default"/>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78CA347E"/>
    <w:multiLevelType w:val="hybridMultilevel"/>
    <w:tmpl w:val="0416FBA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5">
      <w:start w:val="1"/>
      <w:numFmt w:val="upperLetter"/>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8FF2E28"/>
    <w:multiLevelType w:val="hybridMultilevel"/>
    <w:tmpl w:val="EAE022C6"/>
    <w:lvl w:ilvl="0" w:tplc="16D40AFE">
      <w:start w:val="1"/>
      <w:numFmt w:val="decimal"/>
      <w:lvlText w:val="%1."/>
      <w:lvlJc w:val="left"/>
      <w:pPr>
        <w:ind w:left="720" w:hanging="360"/>
      </w:pPr>
      <w:rPr>
        <w:rFonts w:ascii="Verdana" w:hAnsi="Verdana" w:hint="default"/>
        <w:b w:val="0"/>
        <w:i w:val="0"/>
        <w:strike w:val="0"/>
        <w:color w:val="auto"/>
        <w:sz w:val="20"/>
        <w:szCs w:val="20"/>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A1E203B"/>
    <w:multiLevelType w:val="hybridMultilevel"/>
    <w:tmpl w:val="FEA6C40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A8B08DD"/>
    <w:multiLevelType w:val="hybridMultilevel"/>
    <w:tmpl w:val="03844016"/>
    <w:lvl w:ilvl="0" w:tplc="DA684398">
      <w:start w:val="1"/>
      <w:numFmt w:val="upperLetter"/>
      <w:lvlText w:val="%1."/>
      <w:lvlJc w:val="left"/>
      <w:pPr>
        <w:ind w:left="90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34"/>
  </w:num>
  <w:num w:numId="2">
    <w:abstractNumId w:val="19"/>
  </w:num>
  <w:num w:numId="3">
    <w:abstractNumId w:val="21"/>
  </w:num>
  <w:num w:numId="4">
    <w:abstractNumId w:val="11"/>
  </w:num>
  <w:num w:numId="5">
    <w:abstractNumId w:val="26"/>
  </w:num>
  <w:num w:numId="6">
    <w:abstractNumId w:val="17"/>
  </w:num>
  <w:num w:numId="7">
    <w:abstractNumId w:val="40"/>
  </w:num>
  <w:num w:numId="8">
    <w:abstractNumId w:val="20"/>
  </w:num>
  <w:num w:numId="9">
    <w:abstractNumId w:val="22"/>
  </w:num>
  <w:num w:numId="10">
    <w:abstractNumId w:val="9"/>
  </w:num>
  <w:num w:numId="11">
    <w:abstractNumId w:val="39"/>
  </w:num>
  <w:num w:numId="12">
    <w:abstractNumId w:val="29"/>
  </w:num>
  <w:num w:numId="13">
    <w:abstractNumId w:val="23"/>
  </w:num>
  <w:num w:numId="14">
    <w:abstractNumId w:val="0"/>
  </w:num>
  <w:num w:numId="15">
    <w:abstractNumId w:val="2"/>
  </w:num>
  <w:num w:numId="16">
    <w:abstractNumId w:val="31"/>
  </w:num>
  <w:num w:numId="17">
    <w:abstractNumId w:val="18"/>
  </w:num>
  <w:num w:numId="18">
    <w:abstractNumId w:val="38"/>
  </w:num>
  <w:num w:numId="19">
    <w:abstractNumId w:val="4"/>
  </w:num>
  <w:num w:numId="20">
    <w:abstractNumId w:val="24"/>
  </w:num>
  <w:num w:numId="21">
    <w:abstractNumId w:val="33"/>
  </w:num>
  <w:num w:numId="22">
    <w:abstractNumId w:val="25"/>
  </w:num>
  <w:num w:numId="23">
    <w:abstractNumId w:val="14"/>
  </w:num>
  <w:num w:numId="24">
    <w:abstractNumId w:val="35"/>
  </w:num>
  <w:num w:numId="25">
    <w:abstractNumId w:val="1"/>
  </w:num>
  <w:num w:numId="26">
    <w:abstractNumId w:val="28"/>
  </w:num>
  <w:num w:numId="27">
    <w:abstractNumId w:val="7"/>
  </w:num>
  <w:num w:numId="28">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36"/>
  </w:num>
  <w:num w:numId="33">
    <w:abstractNumId w:val="6"/>
  </w:num>
  <w:num w:numId="34">
    <w:abstractNumId w:val="18"/>
    <w:lvlOverride w:ilvl="0">
      <w:startOverride w:val="1"/>
    </w:lvlOverride>
  </w:num>
  <w:num w:numId="35">
    <w:abstractNumId w:val="16"/>
  </w:num>
  <w:num w:numId="36">
    <w:abstractNumId w:val="18"/>
    <w:lvlOverride w:ilvl="0">
      <w:startOverride w:val="1"/>
    </w:lvlOverride>
  </w:num>
  <w:num w:numId="37">
    <w:abstractNumId w:val="5"/>
  </w:num>
  <w:num w:numId="38">
    <w:abstractNumId w:val="3"/>
  </w:num>
  <w:num w:numId="39">
    <w:abstractNumId w:val="13"/>
  </w:num>
  <w:num w:numId="40">
    <w:abstractNumId w:val="13"/>
    <w:lvlOverride w:ilvl="0">
      <w:startOverride w:val="1"/>
    </w:lvlOverride>
  </w:num>
  <w:num w:numId="41">
    <w:abstractNumId w:val="12"/>
  </w:num>
  <w:num w:numId="42">
    <w:abstractNumId w:val="18"/>
    <w:lvlOverride w:ilvl="0">
      <w:startOverride w:val="1"/>
    </w:lvlOverride>
  </w:num>
  <w:num w:numId="43">
    <w:abstractNumId w:val="13"/>
    <w:lvlOverride w:ilvl="0">
      <w:startOverride w:val="1"/>
    </w:lvlOverride>
  </w:num>
  <w:num w:numId="44">
    <w:abstractNumId w:val="37"/>
  </w:num>
  <w:num w:numId="45">
    <w:abstractNumId w:val="10"/>
  </w:num>
  <w:num w:numId="46">
    <w:abstractNumId w:val="32"/>
  </w:num>
  <w:num w:numId="4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3BF"/>
    <w:rsid w:val="000021BE"/>
    <w:rsid w:val="00002549"/>
    <w:rsid w:val="00002B7F"/>
    <w:rsid w:val="00003416"/>
    <w:rsid w:val="000055D9"/>
    <w:rsid w:val="00005BD2"/>
    <w:rsid w:val="0000613A"/>
    <w:rsid w:val="000065F7"/>
    <w:rsid w:val="00006D17"/>
    <w:rsid w:val="00007A09"/>
    <w:rsid w:val="00010070"/>
    <w:rsid w:val="00011691"/>
    <w:rsid w:val="00020840"/>
    <w:rsid w:val="0002097A"/>
    <w:rsid w:val="0002257F"/>
    <w:rsid w:val="00022F63"/>
    <w:rsid w:val="00025DBA"/>
    <w:rsid w:val="00030380"/>
    <w:rsid w:val="00032A66"/>
    <w:rsid w:val="0003407D"/>
    <w:rsid w:val="00034284"/>
    <w:rsid w:val="00036161"/>
    <w:rsid w:val="00037198"/>
    <w:rsid w:val="0003773F"/>
    <w:rsid w:val="00037863"/>
    <w:rsid w:val="0003786A"/>
    <w:rsid w:val="0004135A"/>
    <w:rsid w:val="000432AA"/>
    <w:rsid w:val="00043C2C"/>
    <w:rsid w:val="0004408F"/>
    <w:rsid w:val="00044145"/>
    <w:rsid w:val="000461EC"/>
    <w:rsid w:val="00046C7E"/>
    <w:rsid w:val="00047DDC"/>
    <w:rsid w:val="00050F96"/>
    <w:rsid w:val="00051875"/>
    <w:rsid w:val="000540CD"/>
    <w:rsid w:val="00055116"/>
    <w:rsid w:val="000557DA"/>
    <w:rsid w:val="000559E2"/>
    <w:rsid w:val="00055FC4"/>
    <w:rsid w:val="00057525"/>
    <w:rsid w:val="0005794A"/>
    <w:rsid w:val="00060529"/>
    <w:rsid w:val="00062B79"/>
    <w:rsid w:val="00062D75"/>
    <w:rsid w:val="0006452B"/>
    <w:rsid w:val="00064EEE"/>
    <w:rsid w:val="00065148"/>
    <w:rsid w:val="000656C5"/>
    <w:rsid w:val="000669AD"/>
    <w:rsid w:val="00066D30"/>
    <w:rsid w:val="00070CFE"/>
    <w:rsid w:val="00072094"/>
    <w:rsid w:val="00073120"/>
    <w:rsid w:val="000743F8"/>
    <w:rsid w:val="0007465C"/>
    <w:rsid w:val="00075271"/>
    <w:rsid w:val="00076441"/>
    <w:rsid w:val="0008015A"/>
    <w:rsid w:val="000822C6"/>
    <w:rsid w:val="00083F3D"/>
    <w:rsid w:val="000852DC"/>
    <w:rsid w:val="00085881"/>
    <w:rsid w:val="00085E71"/>
    <w:rsid w:val="000860A8"/>
    <w:rsid w:val="00086CBA"/>
    <w:rsid w:val="000900E2"/>
    <w:rsid w:val="00092798"/>
    <w:rsid w:val="00093926"/>
    <w:rsid w:val="0009633C"/>
    <w:rsid w:val="00096428"/>
    <w:rsid w:val="00096E4F"/>
    <w:rsid w:val="00097861"/>
    <w:rsid w:val="000A0339"/>
    <w:rsid w:val="000A144D"/>
    <w:rsid w:val="000A39D9"/>
    <w:rsid w:val="000A452B"/>
    <w:rsid w:val="000A5171"/>
    <w:rsid w:val="000A566A"/>
    <w:rsid w:val="000A65F1"/>
    <w:rsid w:val="000A6838"/>
    <w:rsid w:val="000B1F04"/>
    <w:rsid w:val="000B232E"/>
    <w:rsid w:val="000B33E1"/>
    <w:rsid w:val="000B3C42"/>
    <w:rsid w:val="000B3E3D"/>
    <w:rsid w:val="000B40A1"/>
    <w:rsid w:val="000B41BF"/>
    <w:rsid w:val="000B53EF"/>
    <w:rsid w:val="000B5B95"/>
    <w:rsid w:val="000B5E84"/>
    <w:rsid w:val="000B6390"/>
    <w:rsid w:val="000C077B"/>
    <w:rsid w:val="000C140A"/>
    <w:rsid w:val="000C1EED"/>
    <w:rsid w:val="000C2C04"/>
    <w:rsid w:val="000C3CE5"/>
    <w:rsid w:val="000C746D"/>
    <w:rsid w:val="000C77A3"/>
    <w:rsid w:val="000D11C2"/>
    <w:rsid w:val="000D17B0"/>
    <w:rsid w:val="000D269A"/>
    <w:rsid w:val="000D26DE"/>
    <w:rsid w:val="000D6358"/>
    <w:rsid w:val="000D7098"/>
    <w:rsid w:val="000D7253"/>
    <w:rsid w:val="000D7AE0"/>
    <w:rsid w:val="000E074A"/>
    <w:rsid w:val="000E0A10"/>
    <w:rsid w:val="000E2C86"/>
    <w:rsid w:val="000E2E3D"/>
    <w:rsid w:val="000E4593"/>
    <w:rsid w:val="000E6359"/>
    <w:rsid w:val="000E777B"/>
    <w:rsid w:val="000E7A23"/>
    <w:rsid w:val="000E7C11"/>
    <w:rsid w:val="000F036D"/>
    <w:rsid w:val="000F0C6E"/>
    <w:rsid w:val="000F148C"/>
    <w:rsid w:val="000F16AA"/>
    <w:rsid w:val="000F1B02"/>
    <w:rsid w:val="000F23BD"/>
    <w:rsid w:val="000F255C"/>
    <w:rsid w:val="000F3365"/>
    <w:rsid w:val="000F3909"/>
    <w:rsid w:val="000F4903"/>
    <w:rsid w:val="000F4BE4"/>
    <w:rsid w:val="000F75EC"/>
    <w:rsid w:val="000F79C5"/>
    <w:rsid w:val="000F7F8E"/>
    <w:rsid w:val="00100947"/>
    <w:rsid w:val="001019D6"/>
    <w:rsid w:val="00101CA3"/>
    <w:rsid w:val="001021EC"/>
    <w:rsid w:val="001038C4"/>
    <w:rsid w:val="001041A4"/>
    <w:rsid w:val="00106AB8"/>
    <w:rsid w:val="001103E1"/>
    <w:rsid w:val="001116D3"/>
    <w:rsid w:val="00111B9A"/>
    <w:rsid w:val="00111F7B"/>
    <w:rsid w:val="001144ED"/>
    <w:rsid w:val="00114C59"/>
    <w:rsid w:val="001157A2"/>
    <w:rsid w:val="001160D7"/>
    <w:rsid w:val="00116BC1"/>
    <w:rsid w:val="001217F5"/>
    <w:rsid w:val="00122B1A"/>
    <w:rsid w:val="00124460"/>
    <w:rsid w:val="00127FD6"/>
    <w:rsid w:val="001303B4"/>
    <w:rsid w:val="0013148D"/>
    <w:rsid w:val="001318BE"/>
    <w:rsid w:val="00132DCB"/>
    <w:rsid w:val="001351E9"/>
    <w:rsid w:val="00135DEC"/>
    <w:rsid w:val="0013617E"/>
    <w:rsid w:val="00136196"/>
    <w:rsid w:val="0013655E"/>
    <w:rsid w:val="001378DC"/>
    <w:rsid w:val="00137A3E"/>
    <w:rsid w:val="00140BE1"/>
    <w:rsid w:val="00142C72"/>
    <w:rsid w:val="00143FD8"/>
    <w:rsid w:val="00145571"/>
    <w:rsid w:val="0014567B"/>
    <w:rsid w:val="0014581E"/>
    <w:rsid w:val="00146E35"/>
    <w:rsid w:val="001503A1"/>
    <w:rsid w:val="00151597"/>
    <w:rsid w:val="001545E6"/>
    <w:rsid w:val="00155888"/>
    <w:rsid w:val="00155C71"/>
    <w:rsid w:val="001578C1"/>
    <w:rsid w:val="00157E64"/>
    <w:rsid w:val="00160563"/>
    <w:rsid w:val="00160575"/>
    <w:rsid w:val="0016141E"/>
    <w:rsid w:val="00162C0B"/>
    <w:rsid w:val="00163F0E"/>
    <w:rsid w:val="00166035"/>
    <w:rsid w:val="0016669F"/>
    <w:rsid w:val="00166B52"/>
    <w:rsid w:val="00167D9D"/>
    <w:rsid w:val="001701AD"/>
    <w:rsid w:val="001702CA"/>
    <w:rsid w:val="0017033D"/>
    <w:rsid w:val="00170947"/>
    <w:rsid w:val="00170D9B"/>
    <w:rsid w:val="0017154F"/>
    <w:rsid w:val="00171D5D"/>
    <w:rsid w:val="00172A94"/>
    <w:rsid w:val="00174406"/>
    <w:rsid w:val="00177421"/>
    <w:rsid w:val="00180119"/>
    <w:rsid w:val="0018095A"/>
    <w:rsid w:val="00181A06"/>
    <w:rsid w:val="001829BC"/>
    <w:rsid w:val="00185C92"/>
    <w:rsid w:val="00187704"/>
    <w:rsid w:val="001908EF"/>
    <w:rsid w:val="001921C8"/>
    <w:rsid w:val="001929E8"/>
    <w:rsid w:val="00194447"/>
    <w:rsid w:val="00195A15"/>
    <w:rsid w:val="00197F7D"/>
    <w:rsid w:val="001A0578"/>
    <w:rsid w:val="001A08A8"/>
    <w:rsid w:val="001A17DB"/>
    <w:rsid w:val="001A3790"/>
    <w:rsid w:val="001A5AF5"/>
    <w:rsid w:val="001A674B"/>
    <w:rsid w:val="001A6AB8"/>
    <w:rsid w:val="001A7B39"/>
    <w:rsid w:val="001B099F"/>
    <w:rsid w:val="001B0EE8"/>
    <w:rsid w:val="001B1690"/>
    <w:rsid w:val="001B45DA"/>
    <w:rsid w:val="001B45DF"/>
    <w:rsid w:val="001B555D"/>
    <w:rsid w:val="001B5D04"/>
    <w:rsid w:val="001B620A"/>
    <w:rsid w:val="001C107C"/>
    <w:rsid w:val="001C124C"/>
    <w:rsid w:val="001C13C1"/>
    <w:rsid w:val="001C27DE"/>
    <w:rsid w:val="001C2824"/>
    <w:rsid w:val="001C430B"/>
    <w:rsid w:val="001C5C2C"/>
    <w:rsid w:val="001C60B8"/>
    <w:rsid w:val="001C6434"/>
    <w:rsid w:val="001C75AC"/>
    <w:rsid w:val="001D0028"/>
    <w:rsid w:val="001D017D"/>
    <w:rsid w:val="001D08E2"/>
    <w:rsid w:val="001D1CB3"/>
    <w:rsid w:val="001D1ED2"/>
    <w:rsid w:val="001D26EA"/>
    <w:rsid w:val="001D38CD"/>
    <w:rsid w:val="001D3C55"/>
    <w:rsid w:val="001D41A5"/>
    <w:rsid w:val="001D5B20"/>
    <w:rsid w:val="001D7215"/>
    <w:rsid w:val="001D76AC"/>
    <w:rsid w:val="001E1B63"/>
    <w:rsid w:val="001E1DCF"/>
    <w:rsid w:val="001E242E"/>
    <w:rsid w:val="001E4904"/>
    <w:rsid w:val="001E4EAF"/>
    <w:rsid w:val="001E61E2"/>
    <w:rsid w:val="001E731D"/>
    <w:rsid w:val="001F03EE"/>
    <w:rsid w:val="001F187F"/>
    <w:rsid w:val="001F2F8B"/>
    <w:rsid w:val="001F3682"/>
    <w:rsid w:val="001F3F38"/>
    <w:rsid w:val="001F4D32"/>
    <w:rsid w:val="001F4D56"/>
    <w:rsid w:val="001F563E"/>
    <w:rsid w:val="001F6DA5"/>
    <w:rsid w:val="0020112A"/>
    <w:rsid w:val="00201533"/>
    <w:rsid w:val="0020163C"/>
    <w:rsid w:val="002029A0"/>
    <w:rsid w:val="00202C52"/>
    <w:rsid w:val="00202D88"/>
    <w:rsid w:val="00203141"/>
    <w:rsid w:val="002066EB"/>
    <w:rsid w:val="00206883"/>
    <w:rsid w:val="00206B1C"/>
    <w:rsid w:val="00206B83"/>
    <w:rsid w:val="00206CEA"/>
    <w:rsid w:val="00206EA2"/>
    <w:rsid w:val="00206EDC"/>
    <w:rsid w:val="002124CA"/>
    <w:rsid w:val="00213183"/>
    <w:rsid w:val="00213BB1"/>
    <w:rsid w:val="0021535D"/>
    <w:rsid w:val="00215942"/>
    <w:rsid w:val="002169B4"/>
    <w:rsid w:val="002171D3"/>
    <w:rsid w:val="0021731F"/>
    <w:rsid w:val="0021773A"/>
    <w:rsid w:val="00221395"/>
    <w:rsid w:val="00222B2F"/>
    <w:rsid w:val="00222C0C"/>
    <w:rsid w:val="00223D86"/>
    <w:rsid w:val="0022444E"/>
    <w:rsid w:val="002252EC"/>
    <w:rsid w:val="00226746"/>
    <w:rsid w:val="00227D6B"/>
    <w:rsid w:val="00230E08"/>
    <w:rsid w:val="00232F75"/>
    <w:rsid w:val="00233800"/>
    <w:rsid w:val="00236E8E"/>
    <w:rsid w:val="00236EED"/>
    <w:rsid w:val="00240236"/>
    <w:rsid w:val="002418B2"/>
    <w:rsid w:val="00242E2A"/>
    <w:rsid w:val="00243764"/>
    <w:rsid w:val="00244FD1"/>
    <w:rsid w:val="00245ADE"/>
    <w:rsid w:val="002464E9"/>
    <w:rsid w:val="00246FC6"/>
    <w:rsid w:val="002478D5"/>
    <w:rsid w:val="00247B8C"/>
    <w:rsid w:val="0025041C"/>
    <w:rsid w:val="00250639"/>
    <w:rsid w:val="0025076D"/>
    <w:rsid w:val="0025121B"/>
    <w:rsid w:val="0025142C"/>
    <w:rsid w:val="0025249B"/>
    <w:rsid w:val="00253979"/>
    <w:rsid w:val="0025434E"/>
    <w:rsid w:val="00254D5B"/>
    <w:rsid w:val="00255683"/>
    <w:rsid w:val="0025585C"/>
    <w:rsid w:val="00257AC8"/>
    <w:rsid w:val="002612F2"/>
    <w:rsid w:val="002618FF"/>
    <w:rsid w:val="00261B6F"/>
    <w:rsid w:val="002621CE"/>
    <w:rsid w:val="00262EA6"/>
    <w:rsid w:val="00264ED1"/>
    <w:rsid w:val="002656D6"/>
    <w:rsid w:val="00265F87"/>
    <w:rsid w:val="00266E7E"/>
    <w:rsid w:val="00266F4B"/>
    <w:rsid w:val="00267637"/>
    <w:rsid w:val="002711BC"/>
    <w:rsid w:val="00272654"/>
    <w:rsid w:val="00273207"/>
    <w:rsid w:val="0027433C"/>
    <w:rsid w:val="002822C7"/>
    <w:rsid w:val="0028686F"/>
    <w:rsid w:val="00286DC5"/>
    <w:rsid w:val="0028726D"/>
    <w:rsid w:val="00287797"/>
    <w:rsid w:val="00287B55"/>
    <w:rsid w:val="002902BF"/>
    <w:rsid w:val="002903EB"/>
    <w:rsid w:val="0029116E"/>
    <w:rsid w:val="00291205"/>
    <w:rsid w:val="00291961"/>
    <w:rsid w:val="00293503"/>
    <w:rsid w:val="0029366E"/>
    <w:rsid w:val="0029507D"/>
    <w:rsid w:val="002A0236"/>
    <w:rsid w:val="002A3CD2"/>
    <w:rsid w:val="002A43A1"/>
    <w:rsid w:val="002A52B6"/>
    <w:rsid w:val="002A5C82"/>
    <w:rsid w:val="002A72E4"/>
    <w:rsid w:val="002A73E7"/>
    <w:rsid w:val="002B0DF3"/>
    <w:rsid w:val="002B2C66"/>
    <w:rsid w:val="002B4BAC"/>
    <w:rsid w:val="002B5A1C"/>
    <w:rsid w:val="002B76E6"/>
    <w:rsid w:val="002B7979"/>
    <w:rsid w:val="002C04BB"/>
    <w:rsid w:val="002C0B42"/>
    <w:rsid w:val="002C3BCA"/>
    <w:rsid w:val="002C475B"/>
    <w:rsid w:val="002C49DE"/>
    <w:rsid w:val="002C5314"/>
    <w:rsid w:val="002C6822"/>
    <w:rsid w:val="002C72A7"/>
    <w:rsid w:val="002D0341"/>
    <w:rsid w:val="002D0C3F"/>
    <w:rsid w:val="002D1733"/>
    <w:rsid w:val="002D28D5"/>
    <w:rsid w:val="002D2E34"/>
    <w:rsid w:val="002D2FFD"/>
    <w:rsid w:val="002D3FD6"/>
    <w:rsid w:val="002D5450"/>
    <w:rsid w:val="002D66B7"/>
    <w:rsid w:val="002D6E2F"/>
    <w:rsid w:val="002D7B72"/>
    <w:rsid w:val="002E17B2"/>
    <w:rsid w:val="002E1C67"/>
    <w:rsid w:val="002E256A"/>
    <w:rsid w:val="002E3371"/>
    <w:rsid w:val="002E3A64"/>
    <w:rsid w:val="002E5C87"/>
    <w:rsid w:val="002E5D34"/>
    <w:rsid w:val="002E5DB1"/>
    <w:rsid w:val="002F07C5"/>
    <w:rsid w:val="002F2A9F"/>
    <w:rsid w:val="002F2B11"/>
    <w:rsid w:val="002F490C"/>
    <w:rsid w:val="002F54A6"/>
    <w:rsid w:val="002F6CC1"/>
    <w:rsid w:val="002F6EE9"/>
    <w:rsid w:val="003051F9"/>
    <w:rsid w:val="003057DC"/>
    <w:rsid w:val="00305AD8"/>
    <w:rsid w:val="00307211"/>
    <w:rsid w:val="00307A02"/>
    <w:rsid w:val="00312B61"/>
    <w:rsid w:val="00312D21"/>
    <w:rsid w:val="00315D70"/>
    <w:rsid w:val="00315E3F"/>
    <w:rsid w:val="00316125"/>
    <w:rsid w:val="0031685B"/>
    <w:rsid w:val="00316FB6"/>
    <w:rsid w:val="0031768D"/>
    <w:rsid w:val="00322A3C"/>
    <w:rsid w:val="00322E57"/>
    <w:rsid w:val="00323AB5"/>
    <w:rsid w:val="00325598"/>
    <w:rsid w:val="003264FD"/>
    <w:rsid w:val="00326C2F"/>
    <w:rsid w:val="003344BA"/>
    <w:rsid w:val="00336E0E"/>
    <w:rsid w:val="00340740"/>
    <w:rsid w:val="00340AAE"/>
    <w:rsid w:val="00340B95"/>
    <w:rsid w:val="003415F6"/>
    <w:rsid w:val="00341C1E"/>
    <w:rsid w:val="003427BB"/>
    <w:rsid w:val="00342C65"/>
    <w:rsid w:val="00344B03"/>
    <w:rsid w:val="00344D60"/>
    <w:rsid w:val="00345625"/>
    <w:rsid w:val="00345B0F"/>
    <w:rsid w:val="00345B32"/>
    <w:rsid w:val="003465F2"/>
    <w:rsid w:val="00346BFC"/>
    <w:rsid w:val="00350625"/>
    <w:rsid w:val="0035066F"/>
    <w:rsid w:val="003508E4"/>
    <w:rsid w:val="00351911"/>
    <w:rsid w:val="0035242D"/>
    <w:rsid w:val="00352908"/>
    <w:rsid w:val="003537C4"/>
    <w:rsid w:val="003540B9"/>
    <w:rsid w:val="00356CEE"/>
    <w:rsid w:val="0035711F"/>
    <w:rsid w:val="003578F5"/>
    <w:rsid w:val="00357AB3"/>
    <w:rsid w:val="00360534"/>
    <w:rsid w:val="00360CD9"/>
    <w:rsid w:val="00362215"/>
    <w:rsid w:val="003630C5"/>
    <w:rsid w:val="003636BB"/>
    <w:rsid w:val="003639EF"/>
    <w:rsid w:val="0036406A"/>
    <w:rsid w:val="00364495"/>
    <w:rsid w:val="0036461C"/>
    <w:rsid w:val="00364DDB"/>
    <w:rsid w:val="00364F37"/>
    <w:rsid w:val="0036510D"/>
    <w:rsid w:val="00365B84"/>
    <w:rsid w:val="00365E4B"/>
    <w:rsid w:val="00366C82"/>
    <w:rsid w:val="0036773B"/>
    <w:rsid w:val="0037036C"/>
    <w:rsid w:val="00371405"/>
    <w:rsid w:val="003721FE"/>
    <w:rsid w:val="00372DED"/>
    <w:rsid w:val="00374496"/>
    <w:rsid w:val="00375147"/>
    <w:rsid w:val="003752EF"/>
    <w:rsid w:val="00375806"/>
    <w:rsid w:val="00375DA4"/>
    <w:rsid w:val="00376AC8"/>
    <w:rsid w:val="0037775C"/>
    <w:rsid w:val="0038355E"/>
    <w:rsid w:val="00385E6A"/>
    <w:rsid w:val="00386808"/>
    <w:rsid w:val="00390973"/>
    <w:rsid w:val="0039222B"/>
    <w:rsid w:val="00392BFE"/>
    <w:rsid w:val="00393ED1"/>
    <w:rsid w:val="00395885"/>
    <w:rsid w:val="00395B8A"/>
    <w:rsid w:val="003A3069"/>
    <w:rsid w:val="003A31D3"/>
    <w:rsid w:val="003A3A42"/>
    <w:rsid w:val="003A3F1B"/>
    <w:rsid w:val="003A40F6"/>
    <w:rsid w:val="003A5704"/>
    <w:rsid w:val="003A6B9A"/>
    <w:rsid w:val="003A72C7"/>
    <w:rsid w:val="003B06C9"/>
    <w:rsid w:val="003B0FA3"/>
    <w:rsid w:val="003B18C9"/>
    <w:rsid w:val="003B3F7F"/>
    <w:rsid w:val="003B4478"/>
    <w:rsid w:val="003B44F4"/>
    <w:rsid w:val="003C0F35"/>
    <w:rsid w:val="003C165B"/>
    <w:rsid w:val="003C1A7B"/>
    <w:rsid w:val="003C2788"/>
    <w:rsid w:val="003C2EC6"/>
    <w:rsid w:val="003C30A5"/>
    <w:rsid w:val="003C7060"/>
    <w:rsid w:val="003D00FA"/>
    <w:rsid w:val="003D04D8"/>
    <w:rsid w:val="003D081D"/>
    <w:rsid w:val="003D2FC1"/>
    <w:rsid w:val="003D5558"/>
    <w:rsid w:val="003D5EE8"/>
    <w:rsid w:val="003D676F"/>
    <w:rsid w:val="003E0964"/>
    <w:rsid w:val="003E14EC"/>
    <w:rsid w:val="003E164A"/>
    <w:rsid w:val="003E232F"/>
    <w:rsid w:val="003E26AE"/>
    <w:rsid w:val="003E2E79"/>
    <w:rsid w:val="003E40B7"/>
    <w:rsid w:val="003E658B"/>
    <w:rsid w:val="003E71B0"/>
    <w:rsid w:val="003F0D33"/>
    <w:rsid w:val="003F17C8"/>
    <w:rsid w:val="003F1ABF"/>
    <w:rsid w:val="003F405B"/>
    <w:rsid w:val="003F4BE9"/>
    <w:rsid w:val="003F4CC7"/>
    <w:rsid w:val="003F5C61"/>
    <w:rsid w:val="003F6B4E"/>
    <w:rsid w:val="004008EC"/>
    <w:rsid w:val="00400D67"/>
    <w:rsid w:val="00400EF0"/>
    <w:rsid w:val="0040127C"/>
    <w:rsid w:val="00402213"/>
    <w:rsid w:val="00402C91"/>
    <w:rsid w:val="00402FDC"/>
    <w:rsid w:val="004037F7"/>
    <w:rsid w:val="00405CEB"/>
    <w:rsid w:val="0040607E"/>
    <w:rsid w:val="0040685C"/>
    <w:rsid w:val="00407B3C"/>
    <w:rsid w:val="00407B5B"/>
    <w:rsid w:val="0041038F"/>
    <w:rsid w:val="00411982"/>
    <w:rsid w:val="00412D4C"/>
    <w:rsid w:val="004145FD"/>
    <w:rsid w:val="00416CD3"/>
    <w:rsid w:val="0041724F"/>
    <w:rsid w:val="00417D1F"/>
    <w:rsid w:val="00417D3F"/>
    <w:rsid w:val="00425346"/>
    <w:rsid w:val="004264B9"/>
    <w:rsid w:val="004275AF"/>
    <w:rsid w:val="004300F3"/>
    <w:rsid w:val="00431049"/>
    <w:rsid w:val="004321CC"/>
    <w:rsid w:val="004324BB"/>
    <w:rsid w:val="00432608"/>
    <w:rsid w:val="00432BEB"/>
    <w:rsid w:val="0043415C"/>
    <w:rsid w:val="00435DFC"/>
    <w:rsid w:val="00435E6F"/>
    <w:rsid w:val="00436F52"/>
    <w:rsid w:val="00441C7D"/>
    <w:rsid w:val="004425EC"/>
    <w:rsid w:val="0044307D"/>
    <w:rsid w:val="00443295"/>
    <w:rsid w:val="00443A0A"/>
    <w:rsid w:val="00443E0A"/>
    <w:rsid w:val="00444346"/>
    <w:rsid w:val="00444905"/>
    <w:rsid w:val="00445267"/>
    <w:rsid w:val="0044536F"/>
    <w:rsid w:val="00445952"/>
    <w:rsid w:val="0044754C"/>
    <w:rsid w:val="0045082E"/>
    <w:rsid w:val="00451B28"/>
    <w:rsid w:val="004527DA"/>
    <w:rsid w:val="004549EF"/>
    <w:rsid w:val="00456799"/>
    <w:rsid w:val="00456907"/>
    <w:rsid w:val="00460927"/>
    <w:rsid w:val="00461110"/>
    <w:rsid w:val="00461118"/>
    <w:rsid w:val="00461202"/>
    <w:rsid w:val="00461480"/>
    <w:rsid w:val="004616AF"/>
    <w:rsid w:val="00461D7E"/>
    <w:rsid w:val="0046594A"/>
    <w:rsid w:val="00465B67"/>
    <w:rsid w:val="00465F6A"/>
    <w:rsid w:val="00466787"/>
    <w:rsid w:val="0046696A"/>
    <w:rsid w:val="00466D0A"/>
    <w:rsid w:val="0047024B"/>
    <w:rsid w:val="0047025E"/>
    <w:rsid w:val="00470312"/>
    <w:rsid w:val="0047098D"/>
    <w:rsid w:val="004730A3"/>
    <w:rsid w:val="00473A82"/>
    <w:rsid w:val="004746F7"/>
    <w:rsid w:val="004749E6"/>
    <w:rsid w:val="00476C00"/>
    <w:rsid w:val="00477FE3"/>
    <w:rsid w:val="00481B54"/>
    <w:rsid w:val="00482232"/>
    <w:rsid w:val="004828E1"/>
    <w:rsid w:val="004830E4"/>
    <w:rsid w:val="00483105"/>
    <w:rsid w:val="0048321F"/>
    <w:rsid w:val="004856A3"/>
    <w:rsid w:val="004859CB"/>
    <w:rsid w:val="00485A82"/>
    <w:rsid w:val="00490068"/>
    <w:rsid w:val="004904C9"/>
    <w:rsid w:val="004907F0"/>
    <w:rsid w:val="00490C4F"/>
    <w:rsid w:val="00491B00"/>
    <w:rsid w:val="00492F67"/>
    <w:rsid w:val="00495109"/>
    <w:rsid w:val="00497175"/>
    <w:rsid w:val="0049717E"/>
    <w:rsid w:val="00497906"/>
    <w:rsid w:val="004A08DF"/>
    <w:rsid w:val="004A10E5"/>
    <w:rsid w:val="004A253B"/>
    <w:rsid w:val="004A449B"/>
    <w:rsid w:val="004A6ACF"/>
    <w:rsid w:val="004B2040"/>
    <w:rsid w:val="004B2298"/>
    <w:rsid w:val="004B24A8"/>
    <w:rsid w:val="004B2B2E"/>
    <w:rsid w:val="004B4E4F"/>
    <w:rsid w:val="004B50D0"/>
    <w:rsid w:val="004C14B0"/>
    <w:rsid w:val="004C18B2"/>
    <w:rsid w:val="004C1C13"/>
    <w:rsid w:val="004C23A8"/>
    <w:rsid w:val="004C48CD"/>
    <w:rsid w:val="004C4C36"/>
    <w:rsid w:val="004C51DF"/>
    <w:rsid w:val="004C5C59"/>
    <w:rsid w:val="004C6BE7"/>
    <w:rsid w:val="004C6F25"/>
    <w:rsid w:val="004C7108"/>
    <w:rsid w:val="004D05A8"/>
    <w:rsid w:val="004D12CD"/>
    <w:rsid w:val="004D1431"/>
    <w:rsid w:val="004D3EE7"/>
    <w:rsid w:val="004D40F0"/>
    <w:rsid w:val="004D4C07"/>
    <w:rsid w:val="004D556B"/>
    <w:rsid w:val="004D6D21"/>
    <w:rsid w:val="004E0161"/>
    <w:rsid w:val="004E0C71"/>
    <w:rsid w:val="004E0E64"/>
    <w:rsid w:val="004E108F"/>
    <w:rsid w:val="004E1F38"/>
    <w:rsid w:val="004E21FA"/>
    <w:rsid w:val="004E2945"/>
    <w:rsid w:val="004E406A"/>
    <w:rsid w:val="004E4F0A"/>
    <w:rsid w:val="004E5118"/>
    <w:rsid w:val="004E5C83"/>
    <w:rsid w:val="004E627C"/>
    <w:rsid w:val="004E71F3"/>
    <w:rsid w:val="004F0554"/>
    <w:rsid w:val="004F1523"/>
    <w:rsid w:val="004F1D3C"/>
    <w:rsid w:val="004F7813"/>
    <w:rsid w:val="004F789D"/>
    <w:rsid w:val="0050005B"/>
    <w:rsid w:val="00500859"/>
    <w:rsid w:val="0050360E"/>
    <w:rsid w:val="00503AE6"/>
    <w:rsid w:val="0050475E"/>
    <w:rsid w:val="00504832"/>
    <w:rsid w:val="00504AF0"/>
    <w:rsid w:val="00505289"/>
    <w:rsid w:val="00505CC2"/>
    <w:rsid w:val="00507348"/>
    <w:rsid w:val="00511415"/>
    <w:rsid w:val="005117D3"/>
    <w:rsid w:val="00512AE2"/>
    <w:rsid w:val="00514C45"/>
    <w:rsid w:val="00515BA9"/>
    <w:rsid w:val="005171DF"/>
    <w:rsid w:val="005177CC"/>
    <w:rsid w:val="005217A1"/>
    <w:rsid w:val="00522FC6"/>
    <w:rsid w:val="00523BA5"/>
    <w:rsid w:val="00524995"/>
    <w:rsid w:val="00530E59"/>
    <w:rsid w:val="0053197B"/>
    <w:rsid w:val="00531A4E"/>
    <w:rsid w:val="005326C0"/>
    <w:rsid w:val="00532796"/>
    <w:rsid w:val="00533181"/>
    <w:rsid w:val="005341D1"/>
    <w:rsid w:val="0053557D"/>
    <w:rsid w:val="00536292"/>
    <w:rsid w:val="0053692C"/>
    <w:rsid w:val="00536D98"/>
    <w:rsid w:val="005375DC"/>
    <w:rsid w:val="00537BBD"/>
    <w:rsid w:val="00540706"/>
    <w:rsid w:val="00540E34"/>
    <w:rsid w:val="0054129F"/>
    <w:rsid w:val="005427F3"/>
    <w:rsid w:val="00544E02"/>
    <w:rsid w:val="00545A4F"/>
    <w:rsid w:val="005474F2"/>
    <w:rsid w:val="00552D02"/>
    <w:rsid w:val="005549CB"/>
    <w:rsid w:val="00554A78"/>
    <w:rsid w:val="00555F3E"/>
    <w:rsid w:val="00556AFE"/>
    <w:rsid w:val="00560938"/>
    <w:rsid w:val="00563584"/>
    <w:rsid w:val="00563C01"/>
    <w:rsid w:val="00564626"/>
    <w:rsid w:val="00565E76"/>
    <w:rsid w:val="00566754"/>
    <w:rsid w:val="00567729"/>
    <w:rsid w:val="00567D4F"/>
    <w:rsid w:val="00567F43"/>
    <w:rsid w:val="005701B9"/>
    <w:rsid w:val="00570409"/>
    <w:rsid w:val="00570B6C"/>
    <w:rsid w:val="00572450"/>
    <w:rsid w:val="00573E38"/>
    <w:rsid w:val="005741A5"/>
    <w:rsid w:val="00576C2A"/>
    <w:rsid w:val="00577335"/>
    <w:rsid w:val="005778A0"/>
    <w:rsid w:val="00584035"/>
    <w:rsid w:val="0058495E"/>
    <w:rsid w:val="005866AF"/>
    <w:rsid w:val="00586FE5"/>
    <w:rsid w:val="00587921"/>
    <w:rsid w:val="005916E7"/>
    <w:rsid w:val="0059248A"/>
    <w:rsid w:val="0059285C"/>
    <w:rsid w:val="00595353"/>
    <w:rsid w:val="005961F1"/>
    <w:rsid w:val="0059703A"/>
    <w:rsid w:val="005976CD"/>
    <w:rsid w:val="00597F52"/>
    <w:rsid w:val="005A0367"/>
    <w:rsid w:val="005A0D46"/>
    <w:rsid w:val="005A1537"/>
    <w:rsid w:val="005A1DF2"/>
    <w:rsid w:val="005A2ED7"/>
    <w:rsid w:val="005A3912"/>
    <w:rsid w:val="005A56B6"/>
    <w:rsid w:val="005A7CA5"/>
    <w:rsid w:val="005A7EA7"/>
    <w:rsid w:val="005B0561"/>
    <w:rsid w:val="005B1092"/>
    <w:rsid w:val="005B28E9"/>
    <w:rsid w:val="005C07F8"/>
    <w:rsid w:val="005C2CB8"/>
    <w:rsid w:val="005C34F3"/>
    <w:rsid w:val="005C3D74"/>
    <w:rsid w:val="005C4287"/>
    <w:rsid w:val="005C46B3"/>
    <w:rsid w:val="005C5415"/>
    <w:rsid w:val="005C5C63"/>
    <w:rsid w:val="005C6F27"/>
    <w:rsid w:val="005C726C"/>
    <w:rsid w:val="005C7C83"/>
    <w:rsid w:val="005D0855"/>
    <w:rsid w:val="005D1126"/>
    <w:rsid w:val="005D1D68"/>
    <w:rsid w:val="005D20AF"/>
    <w:rsid w:val="005D482B"/>
    <w:rsid w:val="005D48FB"/>
    <w:rsid w:val="005D565E"/>
    <w:rsid w:val="005D5F99"/>
    <w:rsid w:val="005D646C"/>
    <w:rsid w:val="005E0103"/>
    <w:rsid w:val="005E08B1"/>
    <w:rsid w:val="005E137D"/>
    <w:rsid w:val="005E29FC"/>
    <w:rsid w:val="005E2FEF"/>
    <w:rsid w:val="005E3097"/>
    <w:rsid w:val="005E39C9"/>
    <w:rsid w:val="005E41DA"/>
    <w:rsid w:val="005E4FA7"/>
    <w:rsid w:val="005E5158"/>
    <w:rsid w:val="005E51C1"/>
    <w:rsid w:val="005F04F5"/>
    <w:rsid w:val="005F2E22"/>
    <w:rsid w:val="005F30E0"/>
    <w:rsid w:val="005F3B5C"/>
    <w:rsid w:val="005F3F98"/>
    <w:rsid w:val="005F4ABE"/>
    <w:rsid w:val="005F558E"/>
    <w:rsid w:val="005F5FD5"/>
    <w:rsid w:val="005F62B2"/>
    <w:rsid w:val="005F7748"/>
    <w:rsid w:val="005F79DF"/>
    <w:rsid w:val="005F7A26"/>
    <w:rsid w:val="0060078F"/>
    <w:rsid w:val="00600DAE"/>
    <w:rsid w:val="00602032"/>
    <w:rsid w:val="00602910"/>
    <w:rsid w:val="00603920"/>
    <w:rsid w:val="00604D73"/>
    <w:rsid w:val="00605C65"/>
    <w:rsid w:val="00606185"/>
    <w:rsid w:val="006061B5"/>
    <w:rsid w:val="006069AF"/>
    <w:rsid w:val="00606C63"/>
    <w:rsid w:val="0060794D"/>
    <w:rsid w:val="00607C44"/>
    <w:rsid w:val="006125B3"/>
    <w:rsid w:val="006126EB"/>
    <w:rsid w:val="00612774"/>
    <w:rsid w:val="0061553A"/>
    <w:rsid w:val="00615AA2"/>
    <w:rsid w:val="00616996"/>
    <w:rsid w:val="00620601"/>
    <w:rsid w:val="006206E5"/>
    <w:rsid w:val="00620B33"/>
    <w:rsid w:val="0062186C"/>
    <w:rsid w:val="006218F9"/>
    <w:rsid w:val="006224FD"/>
    <w:rsid w:val="0062270F"/>
    <w:rsid w:val="00623134"/>
    <w:rsid w:val="006243DD"/>
    <w:rsid w:val="00626110"/>
    <w:rsid w:val="00630272"/>
    <w:rsid w:val="006314C4"/>
    <w:rsid w:val="00633575"/>
    <w:rsid w:val="00633BBF"/>
    <w:rsid w:val="00635845"/>
    <w:rsid w:val="00635A35"/>
    <w:rsid w:val="00635D68"/>
    <w:rsid w:val="00636B0B"/>
    <w:rsid w:val="00637BED"/>
    <w:rsid w:val="00640C60"/>
    <w:rsid w:val="006410DA"/>
    <w:rsid w:val="006414F7"/>
    <w:rsid w:val="00642B49"/>
    <w:rsid w:val="00642EA7"/>
    <w:rsid w:val="0064347D"/>
    <w:rsid w:val="00644CF5"/>
    <w:rsid w:val="00644D3B"/>
    <w:rsid w:val="006455FC"/>
    <w:rsid w:val="00646C06"/>
    <w:rsid w:val="006517DB"/>
    <w:rsid w:val="00652C7B"/>
    <w:rsid w:val="006545F9"/>
    <w:rsid w:val="0065583B"/>
    <w:rsid w:val="006558F5"/>
    <w:rsid w:val="00656F2B"/>
    <w:rsid w:val="0066054D"/>
    <w:rsid w:val="006619F6"/>
    <w:rsid w:val="00662284"/>
    <w:rsid w:val="00663D31"/>
    <w:rsid w:val="00664574"/>
    <w:rsid w:val="00665360"/>
    <w:rsid w:val="00665E81"/>
    <w:rsid w:val="00671ADF"/>
    <w:rsid w:val="00672A21"/>
    <w:rsid w:val="00672F8E"/>
    <w:rsid w:val="00673BA2"/>
    <w:rsid w:val="006749AB"/>
    <w:rsid w:val="00675726"/>
    <w:rsid w:val="006763EF"/>
    <w:rsid w:val="006764EB"/>
    <w:rsid w:val="006768FC"/>
    <w:rsid w:val="0068147E"/>
    <w:rsid w:val="00681D83"/>
    <w:rsid w:val="00684079"/>
    <w:rsid w:val="00685490"/>
    <w:rsid w:val="006855A6"/>
    <w:rsid w:val="00686507"/>
    <w:rsid w:val="00690739"/>
    <w:rsid w:val="0069210D"/>
    <w:rsid w:val="0069351A"/>
    <w:rsid w:val="006938E3"/>
    <w:rsid w:val="0069461A"/>
    <w:rsid w:val="00694AFC"/>
    <w:rsid w:val="006969CD"/>
    <w:rsid w:val="00697C03"/>
    <w:rsid w:val="006A1265"/>
    <w:rsid w:val="006A180E"/>
    <w:rsid w:val="006A1A8A"/>
    <w:rsid w:val="006A1DE3"/>
    <w:rsid w:val="006A1E6B"/>
    <w:rsid w:val="006A2B05"/>
    <w:rsid w:val="006A30B5"/>
    <w:rsid w:val="006A3B1E"/>
    <w:rsid w:val="006A3D0D"/>
    <w:rsid w:val="006A54FE"/>
    <w:rsid w:val="006B02CA"/>
    <w:rsid w:val="006B02E4"/>
    <w:rsid w:val="006B0343"/>
    <w:rsid w:val="006B0F12"/>
    <w:rsid w:val="006B0FA2"/>
    <w:rsid w:val="006B1801"/>
    <w:rsid w:val="006B2D29"/>
    <w:rsid w:val="006B45C3"/>
    <w:rsid w:val="006B4FC0"/>
    <w:rsid w:val="006B5554"/>
    <w:rsid w:val="006B60F8"/>
    <w:rsid w:val="006B6574"/>
    <w:rsid w:val="006B68A1"/>
    <w:rsid w:val="006C0830"/>
    <w:rsid w:val="006C10D4"/>
    <w:rsid w:val="006C12B8"/>
    <w:rsid w:val="006C404B"/>
    <w:rsid w:val="006C5042"/>
    <w:rsid w:val="006C5A96"/>
    <w:rsid w:val="006C5B76"/>
    <w:rsid w:val="006C65A1"/>
    <w:rsid w:val="006D122D"/>
    <w:rsid w:val="006D15CF"/>
    <w:rsid w:val="006D3476"/>
    <w:rsid w:val="006D6532"/>
    <w:rsid w:val="006D7F46"/>
    <w:rsid w:val="006E038C"/>
    <w:rsid w:val="006E116E"/>
    <w:rsid w:val="006E186E"/>
    <w:rsid w:val="006E1F1E"/>
    <w:rsid w:val="006E305F"/>
    <w:rsid w:val="006E3A0F"/>
    <w:rsid w:val="006E4231"/>
    <w:rsid w:val="006E5124"/>
    <w:rsid w:val="006E6730"/>
    <w:rsid w:val="006F04B2"/>
    <w:rsid w:val="006F0637"/>
    <w:rsid w:val="006F11DA"/>
    <w:rsid w:val="006F141E"/>
    <w:rsid w:val="006F2E54"/>
    <w:rsid w:val="006F3CCF"/>
    <w:rsid w:val="006F41B2"/>
    <w:rsid w:val="006F5C6B"/>
    <w:rsid w:val="006F6836"/>
    <w:rsid w:val="006F6D05"/>
    <w:rsid w:val="006F794B"/>
    <w:rsid w:val="006F7A8E"/>
    <w:rsid w:val="007003D0"/>
    <w:rsid w:val="00702F0F"/>
    <w:rsid w:val="00703DE5"/>
    <w:rsid w:val="007059EA"/>
    <w:rsid w:val="00706638"/>
    <w:rsid w:val="007078AE"/>
    <w:rsid w:val="00710D61"/>
    <w:rsid w:val="0071196B"/>
    <w:rsid w:val="007120A1"/>
    <w:rsid w:val="00712E98"/>
    <w:rsid w:val="007141A3"/>
    <w:rsid w:val="00714C25"/>
    <w:rsid w:val="0071648F"/>
    <w:rsid w:val="00716D4A"/>
    <w:rsid w:val="0072020C"/>
    <w:rsid w:val="00720AC8"/>
    <w:rsid w:val="00721F21"/>
    <w:rsid w:val="00723710"/>
    <w:rsid w:val="007247CA"/>
    <w:rsid w:val="0072614B"/>
    <w:rsid w:val="00727A2A"/>
    <w:rsid w:val="00730170"/>
    <w:rsid w:val="007323D5"/>
    <w:rsid w:val="007325A9"/>
    <w:rsid w:val="007326CE"/>
    <w:rsid w:val="007344C8"/>
    <w:rsid w:val="00734600"/>
    <w:rsid w:val="0073473D"/>
    <w:rsid w:val="00734CC8"/>
    <w:rsid w:val="007351A5"/>
    <w:rsid w:val="00735BC0"/>
    <w:rsid w:val="00736271"/>
    <w:rsid w:val="0073697D"/>
    <w:rsid w:val="007376E3"/>
    <w:rsid w:val="00737A77"/>
    <w:rsid w:val="007408C7"/>
    <w:rsid w:val="00740E32"/>
    <w:rsid w:val="0074178C"/>
    <w:rsid w:val="007423B6"/>
    <w:rsid w:val="0074314B"/>
    <w:rsid w:val="007438AD"/>
    <w:rsid w:val="00743E8C"/>
    <w:rsid w:val="007443B4"/>
    <w:rsid w:val="00744681"/>
    <w:rsid w:val="00744934"/>
    <w:rsid w:val="00744D89"/>
    <w:rsid w:val="007451D1"/>
    <w:rsid w:val="00745626"/>
    <w:rsid w:val="00747645"/>
    <w:rsid w:val="00750A0B"/>
    <w:rsid w:val="00751119"/>
    <w:rsid w:val="007519E4"/>
    <w:rsid w:val="007528C7"/>
    <w:rsid w:val="0075399D"/>
    <w:rsid w:val="00753CC3"/>
    <w:rsid w:val="00754AFD"/>
    <w:rsid w:val="00754E6B"/>
    <w:rsid w:val="00755465"/>
    <w:rsid w:val="0075672C"/>
    <w:rsid w:val="00760094"/>
    <w:rsid w:val="00761A31"/>
    <w:rsid w:val="00765825"/>
    <w:rsid w:val="00765C2A"/>
    <w:rsid w:val="007662AC"/>
    <w:rsid w:val="00766517"/>
    <w:rsid w:val="00766B0A"/>
    <w:rsid w:val="00771218"/>
    <w:rsid w:val="0077164F"/>
    <w:rsid w:val="00771F61"/>
    <w:rsid w:val="007721B7"/>
    <w:rsid w:val="00772269"/>
    <w:rsid w:val="00772AE7"/>
    <w:rsid w:val="00773012"/>
    <w:rsid w:val="0077355E"/>
    <w:rsid w:val="00774543"/>
    <w:rsid w:val="00774F69"/>
    <w:rsid w:val="00776E93"/>
    <w:rsid w:val="007776C5"/>
    <w:rsid w:val="0078010D"/>
    <w:rsid w:val="00780280"/>
    <w:rsid w:val="00780A2F"/>
    <w:rsid w:val="00781101"/>
    <w:rsid w:val="00781844"/>
    <w:rsid w:val="00781D26"/>
    <w:rsid w:val="0078211F"/>
    <w:rsid w:val="0078269F"/>
    <w:rsid w:val="00784CCE"/>
    <w:rsid w:val="00784F55"/>
    <w:rsid w:val="00785AE5"/>
    <w:rsid w:val="007863EC"/>
    <w:rsid w:val="007868C7"/>
    <w:rsid w:val="0078746F"/>
    <w:rsid w:val="0079053A"/>
    <w:rsid w:val="00790A5C"/>
    <w:rsid w:val="007920D8"/>
    <w:rsid w:val="00792C55"/>
    <w:rsid w:val="007935EC"/>
    <w:rsid w:val="007946E1"/>
    <w:rsid w:val="0079516F"/>
    <w:rsid w:val="00795A4A"/>
    <w:rsid w:val="00795E42"/>
    <w:rsid w:val="00795E7D"/>
    <w:rsid w:val="0079700D"/>
    <w:rsid w:val="00797D93"/>
    <w:rsid w:val="007A002C"/>
    <w:rsid w:val="007A0674"/>
    <w:rsid w:val="007A0A19"/>
    <w:rsid w:val="007A0D94"/>
    <w:rsid w:val="007A1060"/>
    <w:rsid w:val="007A1D77"/>
    <w:rsid w:val="007A2C1B"/>
    <w:rsid w:val="007A357D"/>
    <w:rsid w:val="007A3581"/>
    <w:rsid w:val="007A4AD0"/>
    <w:rsid w:val="007A4AD3"/>
    <w:rsid w:val="007A63B9"/>
    <w:rsid w:val="007B0875"/>
    <w:rsid w:val="007B0BBE"/>
    <w:rsid w:val="007B0F38"/>
    <w:rsid w:val="007B342C"/>
    <w:rsid w:val="007B480B"/>
    <w:rsid w:val="007B6BF8"/>
    <w:rsid w:val="007B6C30"/>
    <w:rsid w:val="007C024F"/>
    <w:rsid w:val="007C04C8"/>
    <w:rsid w:val="007C1400"/>
    <w:rsid w:val="007C6E18"/>
    <w:rsid w:val="007D05E6"/>
    <w:rsid w:val="007D1432"/>
    <w:rsid w:val="007D2A19"/>
    <w:rsid w:val="007D54FC"/>
    <w:rsid w:val="007D6C6B"/>
    <w:rsid w:val="007D7C61"/>
    <w:rsid w:val="007E036F"/>
    <w:rsid w:val="007E101E"/>
    <w:rsid w:val="007E118F"/>
    <w:rsid w:val="007E12F7"/>
    <w:rsid w:val="007E2738"/>
    <w:rsid w:val="007E3D26"/>
    <w:rsid w:val="007E408A"/>
    <w:rsid w:val="007E40D9"/>
    <w:rsid w:val="007E442B"/>
    <w:rsid w:val="007E5363"/>
    <w:rsid w:val="007E61B0"/>
    <w:rsid w:val="007E65C6"/>
    <w:rsid w:val="007E6650"/>
    <w:rsid w:val="007E7F4B"/>
    <w:rsid w:val="007F17D6"/>
    <w:rsid w:val="007F31CA"/>
    <w:rsid w:val="007F3993"/>
    <w:rsid w:val="007F3B28"/>
    <w:rsid w:val="007F5269"/>
    <w:rsid w:val="007F670C"/>
    <w:rsid w:val="007F6C88"/>
    <w:rsid w:val="007F76C3"/>
    <w:rsid w:val="007F7AF9"/>
    <w:rsid w:val="00800476"/>
    <w:rsid w:val="00800656"/>
    <w:rsid w:val="00800754"/>
    <w:rsid w:val="00801797"/>
    <w:rsid w:val="00801B45"/>
    <w:rsid w:val="00802063"/>
    <w:rsid w:val="008023D1"/>
    <w:rsid w:val="00802D3A"/>
    <w:rsid w:val="0080361E"/>
    <w:rsid w:val="00804F20"/>
    <w:rsid w:val="00805333"/>
    <w:rsid w:val="00805AA0"/>
    <w:rsid w:val="008070ED"/>
    <w:rsid w:val="008107E0"/>
    <w:rsid w:val="00810C10"/>
    <w:rsid w:val="00811B13"/>
    <w:rsid w:val="00811F5D"/>
    <w:rsid w:val="00814537"/>
    <w:rsid w:val="00814935"/>
    <w:rsid w:val="00814950"/>
    <w:rsid w:val="00814EE3"/>
    <w:rsid w:val="00814FF0"/>
    <w:rsid w:val="008155DA"/>
    <w:rsid w:val="00815ABE"/>
    <w:rsid w:val="008164F2"/>
    <w:rsid w:val="00816EF9"/>
    <w:rsid w:val="008170AB"/>
    <w:rsid w:val="00820630"/>
    <w:rsid w:val="008207FF"/>
    <w:rsid w:val="00821DC9"/>
    <w:rsid w:val="0082264A"/>
    <w:rsid w:val="00824276"/>
    <w:rsid w:val="008247C2"/>
    <w:rsid w:val="0082480C"/>
    <w:rsid w:val="00826060"/>
    <w:rsid w:val="00827554"/>
    <w:rsid w:val="00827850"/>
    <w:rsid w:val="00827CBC"/>
    <w:rsid w:val="00830CB1"/>
    <w:rsid w:val="00830FBD"/>
    <w:rsid w:val="008312FD"/>
    <w:rsid w:val="00831C09"/>
    <w:rsid w:val="00831FA1"/>
    <w:rsid w:val="008334A5"/>
    <w:rsid w:val="00834B63"/>
    <w:rsid w:val="00835362"/>
    <w:rsid w:val="00836C25"/>
    <w:rsid w:val="00840568"/>
    <w:rsid w:val="00840DC3"/>
    <w:rsid w:val="008414AB"/>
    <w:rsid w:val="0084328B"/>
    <w:rsid w:val="0084415F"/>
    <w:rsid w:val="0084476E"/>
    <w:rsid w:val="00844847"/>
    <w:rsid w:val="00844B67"/>
    <w:rsid w:val="00845AA0"/>
    <w:rsid w:val="008462E8"/>
    <w:rsid w:val="008465ED"/>
    <w:rsid w:val="00851006"/>
    <w:rsid w:val="00851CFE"/>
    <w:rsid w:val="00852F41"/>
    <w:rsid w:val="008563C2"/>
    <w:rsid w:val="00856590"/>
    <w:rsid w:val="00857C2F"/>
    <w:rsid w:val="00860CC7"/>
    <w:rsid w:val="00863C24"/>
    <w:rsid w:val="00863C93"/>
    <w:rsid w:val="00865156"/>
    <w:rsid w:val="00865B40"/>
    <w:rsid w:val="00865B52"/>
    <w:rsid w:val="00866714"/>
    <w:rsid w:val="00866F2E"/>
    <w:rsid w:val="00873705"/>
    <w:rsid w:val="00873FAA"/>
    <w:rsid w:val="0087428D"/>
    <w:rsid w:val="008754E7"/>
    <w:rsid w:val="00875DF6"/>
    <w:rsid w:val="00876722"/>
    <w:rsid w:val="008767DA"/>
    <w:rsid w:val="00876C34"/>
    <w:rsid w:val="00876D5D"/>
    <w:rsid w:val="00880592"/>
    <w:rsid w:val="00881FFE"/>
    <w:rsid w:val="008827EF"/>
    <w:rsid w:val="008839EF"/>
    <w:rsid w:val="00884441"/>
    <w:rsid w:val="00885212"/>
    <w:rsid w:val="008852FE"/>
    <w:rsid w:val="00885740"/>
    <w:rsid w:val="00885D2E"/>
    <w:rsid w:val="00885FCA"/>
    <w:rsid w:val="00886391"/>
    <w:rsid w:val="00886421"/>
    <w:rsid w:val="00886EF6"/>
    <w:rsid w:val="0088752E"/>
    <w:rsid w:val="0089046A"/>
    <w:rsid w:val="00890D76"/>
    <w:rsid w:val="00892F22"/>
    <w:rsid w:val="00893C5F"/>
    <w:rsid w:val="0089558F"/>
    <w:rsid w:val="00895D4D"/>
    <w:rsid w:val="008963CC"/>
    <w:rsid w:val="0089696C"/>
    <w:rsid w:val="00896BC7"/>
    <w:rsid w:val="00896E03"/>
    <w:rsid w:val="008975B2"/>
    <w:rsid w:val="00897B40"/>
    <w:rsid w:val="008A0783"/>
    <w:rsid w:val="008A087E"/>
    <w:rsid w:val="008A5223"/>
    <w:rsid w:val="008A7675"/>
    <w:rsid w:val="008A77B9"/>
    <w:rsid w:val="008B042C"/>
    <w:rsid w:val="008B0763"/>
    <w:rsid w:val="008B17F2"/>
    <w:rsid w:val="008B24FC"/>
    <w:rsid w:val="008B35D2"/>
    <w:rsid w:val="008B402A"/>
    <w:rsid w:val="008B58EB"/>
    <w:rsid w:val="008C0BCF"/>
    <w:rsid w:val="008C0C15"/>
    <w:rsid w:val="008C1536"/>
    <w:rsid w:val="008C1787"/>
    <w:rsid w:val="008C3DBD"/>
    <w:rsid w:val="008C4344"/>
    <w:rsid w:val="008C66A5"/>
    <w:rsid w:val="008D253D"/>
    <w:rsid w:val="008D4809"/>
    <w:rsid w:val="008D4D12"/>
    <w:rsid w:val="008D510F"/>
    <w:rsid w:val="008D5E65"/>
    <w:rsid w:val="008D6424"/>
    <w:rsid w:val="008D67F6"/>
    <w:rsid w:val="008D752A"/>
    <w:rsid w:val="008D7CE1"/>
    <w:rsid w:val="008D7D39"/>
    <w:rsid w:val="008E16B9"/>
    <w:rsid w:val="008E2682"/>
    <w:rsid w:val="008E2853"/>
    <w:rsid w:val="008E28E3"/>
    <w:rsid w:val="008E340A"/>
    <w:rsid w:val="008E47D7"/>
    <w:rsid w:val="008E4AB6"/>
    <w:rsid w:val="008E5606"/>
    <w:rsid w:val="008E70E1"/>
    <w:rsid w:val="008F0438"/>
    <w:rsid w:val="008F1678"/>
    <w:rsid w:val="008F1981"/>
    <w:rsid w:val="008F2076"/>
    <w:rsid w:val="008F2240"/>
    <w:rsid w:val="008F3730"/>
    <w:rsid w:val="008F489D"/>
    <w:rsid w:val="008F5589"/>
    <w:rsid w:val="008F6AB3"/>
    <w:rsid w:val="008F6F14"/>
    <w:rsid w:val="008F7630"/>
    <w:rsid w:val="008F76D0"/>
    <w:rsid w:val="008F7F25"/>
    <w:rsid w:val="009017A5"/>
    <w:rsid w:val="009022A2"/>
    <w:rsid w:val="00903B40"/>
    <w:rsid w:val="009047C8"/>
    <w:rsid w:val="0090486A"/>
    <w:rsid w:val="00907543"/>
    <w:rsid w:val="00907CEC"/>
    <w:rsid w:val="0091023B"/>
    <w:rsid w:val="00910281"/>
    <w:rsid w:val="00911675"/>
    <w:rsid w:val="0091393E"/>
    <w:rsid w:val="00913F86"/>
    <w:rsid w:val="00914366"/>
    <w:rsid w:val="00914427"/>
    <w:rsid w:val="009147B9"/>
    <w:rsid w:val="00915BA0"/>
    <w:rsid w:val="00915E4B"/>
    <w:rsid w:val="00916D19"/>
    <w:rsid w:val="009220B0"/>
    <w:rsid w:val="009222B9"/>
    <w:rsid w:val="00922DFB"/>
    <w:rsid w:val="00923049"/>
    <w:rsid w:val="00924104"/>
    <w:rsid w:val="009241D7"/>
    <w:rsid w:val="00924239"/>
    <w:rsid w:val="00924AA1"/>
    <w:rsid w:val="009258EE"/>
    <w:rsid w:val="00925E9D"/>
    <w:rsid w:val="00926B19"/>
    <w:rsid w:val="0092718D"/>
    <w:rsid w:val="0093107F"/>
    <w:rsid w:val="00931936"/>
    <w:rsid w:val="00932698"/>
    <w:rsid w:val="00932E45"/>
    <w:rsid w:val="00933036"/>
    <w:rsid w:val="009355E9"/>
    <w:rsid w:val="009357CD"/>
    <w:rsid w:val="009403BF"/>
    <w:rsid w:val="00941517"/>
    <w:rsid w:val="00941859"/>
    <w:rsid w:val="00941C1B"/>
    <w:rsid w:val="00941F04"/>
    <w:rsid w:val="009437BE"/>
    <w:rsid w:val="009446B4"/>
    <w:rsid w:val="009447B6"/>
    <w:rsid w:val="00944FF0"/>
    <w:rsid w:val="00945B5E"/>
    <w:rsid w:val="00946E17"/>
    <w:rsid w:val="009509A2"/>
    <w:rsid w:val="0095145B"/>
    <w:rsid w:val="00951AC3"/>
    <w:rsid w:val="00952ED9"/>
    <w:rsid w:val="00953110"/>
    <w:rsid w:val="009533B7"/>
    <w:rsid w:val="009538E7"/>
    <w:rsid w:val="009539B0"/>
    <w:rsid w:val="00954718"/>
    <w:rsid w:val="00954D0D"/>
    <w:rsid w:val="009561FB"/>
    <w:rsid w:val="00956316"/>
    <w:rsid w:val="009569E6"/>
    <w:rsid w:val="0095790B"/>
    <w:rsid w:val="00961A52"/>
    <w:rsid w:val="00961D89"/>
    <w:rsid w:val="00961ED2"/>
    <w:rsid w:val="00961F31"/>
    <w:rsid w:val="00962DDD"/>
    <w:rsid w:val="00963180"/>
    <w:rsid w:val="00965393"/>
    <w:rsid w:val="00965751"/>
    <w:rsid w:val="00966DC9"/>
    <w:rsid w:val="00970BD6"/>
    <w:rsid w:val="00970C49"/>
    <w:rsid w:val="00970DDD"/>
    <w:rsid w:val="009710DC"/>
    <w:rsid w:val="00971F0C"/>
    <w:rsid w:val="00972C71"/>
    <w:rsid w:val="009761AF"/>
    <w:rsid w:val="00976230"/>
    <w:rsid w:val="00984A8B"/>
    <w:rsid w:val="0098649A"/>
    <w:rsid w:val="00990D15"/>
    <w:rsid w:val="00991912"/>
    <w:rsid w:val="00992801"/>
    <w:rsid w:val="00992DBF"/>
    <w:rsid w:val="00996E61"/>
    <w:rsid w:val="009A06B3"/>
    <w:rsid w:val="009A0C75"/>
    <w:rsid w:val="009A0CF3"/>
    <w:rsid w:val="009A289A"/>
    <w:rsid w:val="009A2F04"/>
    <w:rsid w:val="009A330A"/>
    <w:rsid w:val="009A401C"/>
    <w:rsid w:val="009A5CB7"/>
    <w:rsid w:val="009A7B2F"/>
    <w:rsid w:val="009B0207"/>
    <w:rsid w:val="009B0FBA"/>
    <w:rsid w:val="009B1623"/>
    <w:rsid w:val="009B1AA4"/>
    <w:rsid w:val="009B1C32"/>
    <w:rsid w:val="009B1F91"/>
    <w:rsid w:val="009B2166"/>
    <w:rsid w:val="009B31C0"/>
    <w:rsid w:val="009B409C"/>
    <w:rsid w:val="009B4898"/>
    <w:rsid w:val="009B4A33"/>
    <w:rsid w:val="009B4D05"/>
    <w:rsid w:val="009B5709"/>
    <w:rsid w:val="009B5A96"/>
    <w:rsid w:val="009B7E01"/>
    <w:rsid w:val="009C0157"/>
    <w:rsid w:val="009C0322"/>
    <w:rsid w:val="009C0D27"/>
    <w:rsid w:val="009C27A1"/>
    <w:rsid w:val="009C498F"/>
    <w:rsid w:val="009C5F07"/>
    <w:rsid w:val="009C5FF1"/>
    <w:rsid w:val="009D0B9B"/>
    <w:rsid w:val="009D2554"/>
    <w:rsid w:val="009D2785"/>
    <w:rsid w:val="009D280A"/>
    <w:rsid w:val="009D3B31"/>
    <w:rsid w:val="009D41FA"/>
    <w:rsid w:val="009D70EC"/>
    <w:rsid w:val="009E0813"/>
    <w:rsid w:val="009E13E0"/>
    <w:rsid w:val="009E292D"/>
    <w:rsid w:val="009E345F"/>
    <w:rsid w:val="009E43E8"/>
    <w:rsid w:val="009E4B49"/>
    <w:rsid w:val="009E5140"/>
    <w:rsid w:val="009E669B"/>
    <w:rsid w:val="009E71BE"/>
    <w:rsid w:val="009E74A7"/>
    <w:rsid w:val="009F0191"/>
    <w:rsid w:val="009F102A"/>
    <w:rsid w:val="009F21BF"/>
    <w:rsid w:val="009F3C16"/>
    <w:rsid w:val="009F3F97"/>
    <w:rsid w:val="009F5089"/>
    <w:rsid w:val="009F5F9C"/>
    <w:rsid w:val="00A0009C"/>
    <w:rsid w:val="00A008F9"/>
    <w:rsid w:val="00A00AC0"/>
    <w:rsid w:val="00A01E26"/>
    <w:rsid w:val="00A03433"/>
    <w:rsid w:val="00A04C79"/>
    <w:rsid w:val="00A059D9"/>
    <w:rsid w:val="00A07550"/>
    <w:rsid w:val="00A12084"/>
    <w:rsid w:val="00A12991"/>
    <w:rsid w:val="00A12A57"/>
    <w:rsid w:val="00A12B97"/>
    <w:rsid w:val="00A1411C"/>
    <w:rsid w:val="00A144F0"/>
    <w:rsid w:val="00A15A61"/>
    <w:rsid w:val="00A1694B"/>
    <w:rsid w:val="00A16DD9"/>
    <w:rsid w:val="00A1728A"/>
    <w:rsid w:val="00A17C4C"/>
    <w:rsid w:val="00A20FEF"/>
    <w:rsid w:val="00A21C1F"/>
    <w:rsid w:val="00A21C57"/>
    <w:rsid w:val="00A22B44"/>
    <w:rsid w:val="00A22E92"/>
    <w:rsid w:val="00A242A7"/>
    <w:rsid w:val="00A24EFE"/>
    <w:rsid w:val="00A2586F"/>
    <w:rsid w:val="00A2655D"/>
    <w:rsid w:val="00A30367"/>
    <w:rsid w:val="00A31AF5"/>
    <w:rsid w:val="00A31B13"/>
    <w:rsid w:val="00A32F02"/>
    <w:rsid w:val="00A33295"/>
    <w:rsid w:val="00A333DD"/>
    <w:rsid w:val="00A33AE4"/>
    <w:rsid w:val="00A33D1B"/>
    <w:rsid w:val="00A345D7"/>
    <w:rsid w:val="00A346F9"/>
    <w:rsid w:val="00A355DA"/>
    <w:rsid w:val="00A37453"/>
    <w:rsid w:val="00A4017F"/>
    <w:rsid w:val="00A40CC7"/>
    <w:rsid w:val="00A45582"/>
    <w:rsid w:val="00A4663F"/>
    <w:rsid w:val="00A5052A"/>
    <w:rsid w:val="00A53CC1"/>
    <w:rsid w:val="00A54BAD"/>
    <w:rsid w:val="00A55915"/>
    <w:rsid w:val="00A55E99"/>
    <w:rsid w:val="00A56307"/>
    <w:rsid w:val="00A56FFB"/>
    <w:rsid w:val="00A57D01"/>
    <w:rsid w:val="00A613B6"/>
    <w:rsid w:val="00A62821"/>
    <w:rsid w:val="00A63F00"/>
    <w:rsid w:val="00A64FAF"/>
    <w:rsid w:val="00A6521C"/>
    <w:rsid w:val="00A66416"/>
    <w:rsid w:val="00A665EA"/>
    <w:rsid w:val="00A6724F"/>
    <w:rsid w:val="00A70C17"/>
    <w:rsid w:val="00A710C7"/>
    <w:rsid w:val="00A717F7"/>
    <w:rsid w:val="00A71B65"/>
    <w:rsid w:val="00A7270F"/>
    <w:rsid w:val="00A75DB7"/>
    <w:rsid w:val="00A77217"/>
    <w:rsid w:val="00A77582"/>
    <w:rsid w:val="00A77A7B"/>
    <w:rsid w:val="00A808D4"/>
    <w:rsid w:val="00A81964"/>
    <w:rsid w:val="00A82EBF"/>
    <w:rsid w:val="00A84607"/>
    <w:rsid w:val="00A84770"/>
    <w:rsid w:val="00A84D2A"/>
    <w:rsid w:val="00A85262"/>
    <w:rsid w:val="00A8534C"/>
    <w:rsid w:val="00A85A38"/>
    <w:rsid w:val="00A86DF9"/>
    <w:rsid w:val="00A87E04"/>
    <w:rsid w:val="00A911DB"/>
    <w:rsid w:val="00A9238C"/>
    <w:rsid w:val="00A939EF"/>
    <w:rsid w:val="00A93F2B"/>
    <w:rsid w:val="00A93F44"/>
    <w:rsid w:val="00A94135"/>
    <w:rsid w:val="00A9514F"/>
    <w:rsid w:val="00A967CE"/>
    <w:rsid w:val="00A96A9E"/>
    <w:rsid w:val="00A97558"/>
    <w:rsid w:val="00AA08DF"/>
    <w:rsid w:val="00AA0921"/>
    <w:rsid w:val="00AA1414"/>
    <w:rsid w:val="00AA1922"/>
    <w:rsid w:val="00AA2037"/>
    <w:rsid w:val="00AA2307"/>
    <w:rsid w:val="00AA2530"/>
    <w:rsid w:val="00AA36C6"/>
    <w:rsid w:val="00AA385B"/>
    <w:rsid w:val="00AA3997"/>
    <w:rsid w:val="00AA4180"/>
    <w:rsid w:val="00AA478D"/>
    <w:rsid w:val="00AA50B9"/>
    <w:rsid w:val="00AA5E61"/>
    <w:rsid w:val="00AA6FFC"/>
    <w:rsid w:val="00AA7FD0"/>
    <w:rsid w:val="00AB03A6"/>
    <w:rsid w:val="00AB0EB1"/>
    <w:rsid w:val="00AB5CF5"/>
    <w:rsid w:val="00AC1D89"/>
    <w:rsid w:val="00AC396E"/>
    <w:rsid w:val="00AC3DB3"/>
    <w:rsid w:val="00AC3F70"/>
    <w:rsid w:val="00AC4E4D"/>
    <w:rsid w:val="00AC5A5C"/>
    <w:rsid w:val="00AC65A8"/>
    <w:rsid w:val="00AC65B5"/>
    <w:rsid w:val="00AC68FB"/>
    <w:rsid w:val="00AD063C"/>
    <w:rsid w:val="00AD1F3E"/>
    <w:rsid w:val="00AD217B"/>
    <w:rsid w:val="00AD21BB"/>
    <w:rsid w:val="00AD48C8"/>
    <w:rsid w:val="00AD560A"/>
    <w:rsid w:val="00AD5650"/>
    <w:rsid w:val="00AD59A2"/>
    <w:rsid w:val="00AD6339"/>
    <w:rsid w:val="00AD76B8"/>
    <w:rsid w:val="00AD7F8B"/>
    <w:rsid w:val="00AE229C"/>
    <w:rsid w:val="00AE22EB"/>
    <w:rsid w:val="00AE2464"/>
    <w:rsid w:val="00AE25F9"/>
    <w:rsid w:val="00AE33FF"/>
    <w:rsid w:val="00AE3817"/>
    <w:rsid w:val="00AE4A32"/>
    <w:rsid w:val="00AE75CC"/>
    <w:rsid w:val="00AE7650"/>
    <w:rsid w:val="00AE7E7E"/>
    <w:rsid w:val="00AF0671"/>
    <w:rsid w:val="00AF27D4"/>
    <w:rsid w:val="00AF41D1"/>
    <w:rsid w:val="00AF4D41"/>
    <w:rsid w:val="00AF569F"/>
    <w:rsid w:val="00AF5A26"/>
    <w:rsid w:val="00B0017D"/>
    <w:rsid w:val="00B015F6"/>
    <w:rsid w:val="00B03DA1"/>
    <w:rsid w:val="00B042C1"/>
    <w:rsid w:val="00B05A18"/>
    <w:rsid w:val="00B07617"/>
    <w:rsid w:val="00B10CFC"/>
    <w:rsid w:val="00B10EA3"/>
    <w:rsid w:val="00B10F46"/>
    <w:rsid w:val="00B131B2"/>
    <w:rsid w:val="00B1491E"/>
    <w:rsid w:val="00B14B78"/>
    <w:rsid w:val="00B20E7F"/>
    <w:rsid w:val="00B226B8"/>
    <w:rsid w:val="00B22B89"/>
    <w:rsid w:val="00B24359"/>
    <w:rsid w:val="00B25154"/>
    <w:rsid w:val="00B271C0"/>
    <w:rsid w:val="00B3193B"/>
    <w:rsid w:val="00B3209C"/>
    <w:rsid w:val="00B32679"/>
    <w:rsid w:val="00B333C4"/>
    <w:rsid w:val="00B34A80"/>
    <w:rsid w:val="00B3511C"/>
    <w:rsid w:val="00B3559B"/>
    <w:rsid w:val="00B35B29"/>
    <w:rsid w:val="00B3736E"/>
    <w:rsid w:val="00B404E8"/>
    <w:rsid w:val="00B40BCE"/>
    <w:rsid w:val="00B418B7"/>
    <w:rsid w:val="00B41A0F"/>
    <w:rsid w:val="00B424C0"/>
    <w:rsid w:val="00B4377B"/>
    <w:rsid w:val="00B43DC3"/>
    <w:rsid w:val="00B44497"/>
    <w:rsid w:val="00B4449B"/>
    <w:rsid w:val="00B44BEA"/>
    <w:rsid w:val="00B44D91"/>
    <w:rsid w:val="00B45DCC"/>
    <w:rsid w:val="00B45F6A"/>
    <w:rsid w:val="00B4622E"/>
    <w:rsid w:val="00B46B7B"/>
    <w:rsid w:val="00B47D63"/>
    <w:rsid w:val="00B52320"/>
    <w:rsid w:val="00B52999"/>
    <w:rsid w:val="00B531CF"/>
    <w:rsid w:val="00B54EAF"/>
    <w:rsid w:val="00B569E4"/>
    <w:rsid w:val="00B56A8B"/>
    <w:rsid w:val="00B57766"/>
    <w:rsid w:val="00B60065"/>
    <w:rsid w:val="00B60208"/>
    <w:rsid w:val="00B60491"/>
    <w:rsid w:val="00B618AB"/>
    <w:rsid w:val="00B62630"/>
    <w:rsid w:val="00B637C4"/>
    <w:rsid w:val="00B63D51"/>
    <w:rsid w:val="00B63F10"/>
    <w:rsid w:val="00B643A1"/>
    <w:rsid w:val="00B6605E"/>
    <w:rsid w:val="00B66250"/>
    <w:rsid w:val="00B67171"/>
    <w:rsid w:val="00B709EC"/>
    <w:rsid w:val="00B725C0"/>
    <w:rsid w:val="00B72A63"/>
    <w:rsid w:val="00B72C52"/>
    <w:rsid w:val="00B72D8B"/>
    <w:rsid w:val="00B731DF"/>
    <w:rsid w:val="00B73443"/>
    <w:rsid w:val="00B7480A"/>
    <w:rsid w:val="00B76E47"/>
    <w:rsid w:val="00B7742D"/>
    <w:rsid w:val="00B81EA5"/>
    <w:rsid w:val="00B828DF"/>
    <w:rsid w:val="00B83658"/>
    <w:rsid w:val="00B83A6E"/>
    <w:rsid w:val="00B83A89"/>
    <w:rsid w:val="00B8605D"/>
    <w:rsid w:val="00B8703F"/>
    <w:rsid w:val="00B8724C"/>
    <w:rsid w:val="00B87254"/>
    <w:rsid w:val="00B87CD5"/>
    <w:rsid w:val="00B91A13"/>
    <w:rsid w:val="00B92AAE"/>
    <w:rsid w:val="00B93C07"/>
    <w:rsid w:val="00B96063"/>
    <w:rsid w:val="00B96480"/>
    <w:rsid w:val="00B96584"/>
    <w:rsid w:val="00B969BD"/>
    <w:rsid w:val="00B96A80"/>
    <w:rsid w:val="00BA0B2E"/>
    <w:rsid w:val="00BA1386"/>
    <w:rsid w:val="00BA1BAD"/>
    <w:rsid w:val="00BA2D9E"/>
    <w:rsid w:val="00BA3BF0"/>
    <w:rsid w:val="00BA4BBD"/>
    <w:rsid w:val="00BA6103"/>
    <w:rsid w:val="00BA6FA1"/>
    <w:rsid w:val="00BA7358"/>
    <w:rsid w:val="00BB1953"/>
    <w:rsid w:val="00BB3B3F"/>
    <w:rsid w:val="00BB47D2"/>
    <w:rsid w:val="00BB5125"/>
    <w:rsid w:val="00BB5276"/>
    <w:rsid w:val="00BB685A"/>
    <w:rsid w:val="00BB7E9F"/>
    <w:rsid w:val="00BC1502"/>
    <w:rsid w:val="00BC3236"/>
    <w:rsid w:val="00BC3720"/>
    <w:rsid w:val="00BC4021"/>
    <w:rsid w:val="00BC5A1E"/>
    <w:rsid w:val="00BC6853"/>
    <w:rsid w:val="00BD0783"/>
    <w:rsid w:val="00BD266C"/>
    <w:rsid w:val="00BD2CAD"/>
    <w:rsid w:val="00BD53D7"/>
    <w:rsid w:val="00BD5917"/>
    <w:rsid w:val="00BD6A6F"/>
    <w:rsid w:val="00BD7C1E"/>
    <w:rsid w:val="00BE1281"/>
    <w:rsid w:val="00BE280A"/>
    <w:rsid w:val="00BE2C47"/>
    <w:rsid w:val="00BE3E9D"/>
    <w:rsid w:val="00BE55B8"/>
    <w:rsid w:val="00BE59D6"/>
    <w:rsid w:val="00BE77E4"/>
    <w:rsid w:val="00BE78DC"/>
    <w:rsid w:val="00BF0135"/>
    <w:rsid w:val="00BF392A"/>
    <w:rsid w:val="00BF39F6"/>
    <w:rsid w:val="00BF484E"/>
    <w:rsid w:val="00BF5B3B"/>
    <w:rsid w:val="00BF6B41"/>
    <w:rsid w:val="00BF7BE6"/>
    <w:rsid w:val="00C0018C"/>
    <w:rsid w:val="00C01EE5"/>
    <w:rsid w:val="00C04DD2"/>
    <w:rsid w:val="00C04EBD"/>
    <w:rsid w:val="00C0571A"/>
    <w:rsid w:val="00C075E0"/>
    <w:rsid w:val="00C07820"/>
    <w:rsid w:val="00C1084D"/>
    <w:rsid w:val="00C10B91"/>
    <w:rsid w:val="00C1247E"/>
    <w:rsid w:val="00C12AF0"/>
    <w:rsid w:val="00C14012"/>
    <w:rsid w:val="00C16EC3"/>
    <w:rsid w:val="00C17EED"/>
    <w:rsid w:val="00C203E6"/>
    <w:rsid w:val="00C20785"/>
    <w:rsid w:val="00C21F3B"/>
    <w:rsid w:val="00C22E9B"/>
    <w:rsid w:val="00C22EDA"/>
    <w:rsid w:val="00C25E8C"/>
    <w:rsid w:val="00C268BC"/>
    <w:rsid w:val="00C26FAA"/>
    <w:rsid w:val="00C30788"/>
    <w:rsid w:val="00C30B05"/>
    <w:rsid w:val="00C31495"/>
    <w:rsid w:val="00C3377F"/>
    <w:rsid w:val="00C341FE"/>
    <w:rsid w:val="00C34295"/>
    <w:rsid w:val="00C36C12"/>
    <w:rsid w:val="00C402A0"/>
    <w:rsid w:val="00C405DF"/>
    <w:rsid w:val="00C41FB7"/>
    <w:rsid w:val="00C4255A"/>
    <w:rsid w:val="00C42B45"/>
    <w:rsid w:val="00C43299"/>
    <w:rsid w:val="00C479E5"/>
    <w:rsid w:val="00C47DA9"/>
    <w:rsid w:val="00C50BF9"/>
    <w:rsid w:val="00C50FC2"/>
    <w:rsid w:val="00C5120A"/>
    <w:rsid w:val="00C5225B"/>
    <w:rsid w:val="00C522DF"/>
    <w:rsid w:val="00C53412"/>
    <w:rsid w:val="00C55B70"/>
    <w:rsid w:val="00C578A5"/>
    <w:rsid w:val="00C6077C"/>
    <w:rsid w:val="00C640C6"/>
    <w:rsid w:val="00C640FA"/>
    <w:rsid w:val="00C64260"/>
    <w:rsid w:val="00C65474"/>
    <w:rsid w:val="00C65A91"/>
    <w:rsid w:val="00C6683F"/>
    <w:rsid w:val="00C70148"/>
    <w:rsid w:val="00C7051E"/>
    <w:rsid w:val="00C7059F"/>
    <w:rsid w:val="00C70FBD"/>
    <w:rsid w:val="00C72180"/>
    <w:rsid w:val="00C721CF"/>
    <w:rsid w:val="00C7292C"/>
    <w:rsid w:val="00C750EC"/>
    <w:rsid w:val="00C752C0"/>
    <w:rsid w:val="00C76969"/>
    <w:rsid w:val="00C76DB9"/>
    <w:rsid w:val="00C7744E"/>
    <w:rsid w:val="00C777E0"/>
    <w:rsid w:val="00C80696"/>
    <w:rsid w:val="00C8090D"/>
    <w:rsid w:val="00C80C78"/>
    <w:rsid w:val="00C83837"/>
    <w:rsid w:val="00C83BC6"/>
    <w:rsid w:val="00C840D7"/>
    <w:rsid w:val="00C8500E"/>
    <w:rsid w:val="00C86117"/>
    <w:rsid w:val="00C86182"/>
    <w:rsid w:val="00C86FE4"/>
    <w:rsid w:val="00C878DB"/>
    <w:rsid w:val="00C87EA0"/>
    <w:rsid w:val="00C9147A"/>
    <w:rsid w:val="00C9249E"/>
    <w:rsid w:val="00C92CD9"/>
    <w:rsid w:val="00C92E0C"/>
    <w:rsid w:val="00C93017"/>
    <w:rsid w:val="00C96440"/>
    <w:rsid w:val="00C97527"/>
    <w:rsid w:val="00C97FFC"/>
    <w:rsid w:val="00CA012B"/>
    <w:rsid w:val="00CA03A7"/>
    <w:rsid w:val="00CA0489"/>
    <w:rsid w:val="00CA09D0"/>
    <w:rsid w:val="00CA12CC"/>
    <w:rsid w:val="00CA2671"/>
    <w:rsid w:val="00CA303A"/>
    <w:rsid w:val="00CA328B"/>
    <w:rsid w:val="00CA3318"/>
    <w:rsid w:val="00CA3EC4"/>
    <w:rsid w:val="00CA4351"/>
    <w:rsid w:val="00CA52D8"/>
    <w:rsid w:val="00CA716C"/>
    <w:rsid w:val="00CB0686"/>
    <w:rsid w:val="00CB2209"/>
    <w:rsid w:val="00CB2396"/>
    <w:rsid w:val="00CB34A2"/>
    <w:rsid w:val="00CB3DF5"/>
    <w:rsid w:val="00CB3E6F"/>
    <w:rsid w:val="00CB4D8D"/>
    <w:rsid w:val="00CB5B40"/>
    <w:rsid w:val="00CB5CC1"/>
    <w:rsid w:val="00CB6876"/>
    <w:rsid w:val="00CB71D6"/>
    <w:rsid w:val="00CC2164"/>
    <w:rsid w:val="00CC2519"/>
    <w:rsid w:val="00CC41CE"/>
    <w:rsid w:val="00CC5477"/>
    <w:rsid w:val="00CC5ED8"/>
    <w:rsid w:val="00CC6608"/>
    <w:rsid w:val="00CC6850"/>
    <w:rsid w:val="00CC76A3"/>
    <w:rsid w:val="00CC7DE7"/>
    <w:rsid w:val="00CD218F"/>
    <w:rsid w:val="00CD223B"/>
    <w:rsid w:val="00CD3695"/>
    <w:rsid w:val="00CD3998"/>
    <w:rsid w:val="00CD3D4C"/>
    <w:rsid w:val="00CD4619"/>
    <w:rsid w:val="00CD4A4B"/>
    <w:rsid w:val="00CD5612"/>
    <w:rsid w:val="00CD65F6"/>
    <w:rsid w:val="00CD7A77"/>
    <w:rsid w:val="00CE0EEC"/>
    <w:rsid w:val="00CE15D1"/>
    <w:rsid w:val="00CE2B77"/>
    <w:rsid w:val="00CE2D5B"/>
    <w:rsid w:val="00CE4D25"/>
    <w:rsid w:val="00CF065F"/>
    <w:rsid w:val="00CF0CF6"/>
    <w:rsid w:val="00CF0D72"/>
    <w:rsid w:val="00CF1880"/>
    <w:rsid w:val="00CF1A56"/>
    <w:rsid w:val="00CF31FA"/>
    <w:rsid w:val="00CF349F"/>
    <w:rsid w:val="00CF37F7"/>
    <w:rsid w:val="00CF3F20"/>
    <w:rsid w:val="00CF435B"/>
    <w:rsid w:val="00CF4780"/>
    <w:rsid w:val="00CF566A"/>
    <w:rsid w:val="00CF5BAB"/>
    <w:rsid w:val="00D005D2"/>
    <w:rsid w:val="00D01077"/>
    <w:rsid w:val="00D011F5"/>
    <w:rsid w:val="00D02206"/>
    <w:rsid w:val="00D02259"/>
    <w:rsid w:val="00D028AA"/>
    <w:rsid w:val="00D04CDE"/>
    <w:rsid w:val="00D077E9"/>
    <w:rsid w:val="00D1338F"/>
    <w:rsid w:val="00D14FEB"/>
    <w:rsid w:val="00D168DE"/>
    <w:rsid w:val="00D16BDE"/>
    <w:rsid w:val="00D16CC7"/>
    <w:rsid w:val="00D179EF"/>
    <w:rsid w:val="00D218F6"/>
    <w:rsid w:val="00D21BC6"/>
    <w:rsid w:val="00D21ECB"/>
    <w:rsid w:val="00D22BF9"/>
    <w:rsid w:val="00D256D1"/>
    <w:rsid w:val="00D25715"/>
    <w:rsid w:val="00D25DCB"/>
    <w:rsid w:val="00D27FF5"/>
    <w:rsid w:val="00D3007F"/>
    <w:rsid w:val="00D3017F"/>
    <w:rsid w:val="00D3119F"/>
    <w:rsid w:val="00D31CD4"/>
    <w:rsid w:val="00D32DD0"/>
    <w:rsid w:val="00D345C7"/>
    <w:rsid w:val="00D34BAC"/>
    <w:rsid w:val="00D353CD"/>
    <w:rsid w:val="00D36483"/>
    <w:rsid w:val="00D36E7B"/>
    <w:rsid w:val="00D378A0"/>
    <w:rsid w:val="00D40512"/>
    <w:rsid w:val="00D42080"/>
    <w:rsid w:val="00D45809"/>
    <w:rsid w:val="00D46766"/>
    <w:rsid w:val="00D5000D"/>
    <w:rsid w:val="00D50040"/>
    <w:rsid w:val="00D524E9"/>
    <w:rsid w:val="00D52B8B"/>
    <w:rsid w:val="00D52D24"/>
    <w:rsid w:val="00D52D90"/>
    <w:rsid w:val="00D5329E"/>
    <w:rsid w:val="00D53393"/>
    <w:rsid w:val="00D53828"/>
    <w:rsid w:val="00D53F8F"/>
    <w:rsid w:val="00D554FA"/>
    <w:rsid w:val="00D570DF"/>
    <w:rsid w:val="00D578FE"/>
    <w:rsid w:val="00D60E98"/>
    <w:rsid w:val="00D63692"/>
    <w:rsid w:val="00D63DED"/>
    <w:rsid w:val="00D640D3"/>
    <w:rsid w:val="00D64401"/>
    <w:rsid w:val="00D660DD"/>
    <w:rsid w:val="00D66FD3"/>
    <w:rsid w:val="00D675D2"/>
    <w:rsid w:val="00D70628"/>
    <w:rsid w:val="00D7153C"/>
    <w:rsid w:val="00D71876"/>
    <w:rsid w:val="00D71FDB"/>
    <w:rsid w:val="00D75932"/>
    <w:rsid w:val="00D766AA"/>
    <w:rsid w:val="00D768E4"/>
    <w:rsid w:val="00D77015"/>
    <w:rsid w:val="00D775AD"/>
    <w:rsid w:val="00D803FA"/>
    <w:rsid w:val="00D812D1"/>
    <w:rsid w:val="00D82F93"/>
    <w:rsid w:val="00D85551"/>
    <w:rsid w:val="00D86470"/>
    <w:rsid w:val="00D872BA"/>
    <w:rsid w:val="00D8753A"/>
    <w:rsid w:val="00D910D0"/>
    <w:rsid w:val="00D9172D"/>
    <w:rsid w:val="00D92807"/>
    <w:rsid w:val="00D9389E"/>
    <w:rsid w:val="00D94253"/>
    <w:rsid w:val="00D943BF"/>
    <w:rsid w:val="00D966FA"/>
    <w:rsid w:val="00D96F9B"/>
    <w:rsid w:val="00D975F9"/>
    <w:rsid w:val="00D97945"/>
    <w:rsid w:val="00D97DF0"/>
    <w:rsid w:val="00D97FCB"/>
    <w:rsid w:val="00DA0E3B"/>
    <w:rsid w:val="00DA19E7"/>
    <w:rsid w:val="00DA317E"/>
    <w:rsid w:val="00DA34D4"/>
    <w:rsid w:val="00DA3E83"/>
    <w:rsid w:val="00DA4996"/>
    <w:rsid w:val="00DA5775"/>
    <w:rsid w:val="00DA5B17"/>
    <w:rsid w:val="00DA5BA2"/>
    <w:rsid w:val="00DA6F9B"/>
    <w:rsid w:val="00DA70D7"/>
    <w:rsid w:val="00DA7366"/>
    <w:rsid w:val="00DA7719"/>
    <w:rsid w:val="00DB063D"/>
    <w:rsid w:val="00DB086A"/>
    <w:rsid w:val="00DB0BE8"/>
    <w:rsid w:val="00DB1E7B"/>
    <w:rsid w:val="00DB2AD4"/>
    <w:rsid w:val="00DB2D4F"/>
    <w:rsid w:val="00DB3F07"/>
    <w:rsid w:val="00DC0962"/>
    <w:rsid w:val="00DC183D"/>
    <w:rsid w:val="00DC2651"/>
    <w:rsid w:val="00DC516D"/>
    <w:rsid w:val="00DC58EE"/>
    <w:rsid w:val="00DC5D1D"/>
    <w:rsid w:val="00DC7A6C"/>
    <w:rsid w:val="00DC7F6B"/>
    <w:rsid w:val="00DD1041"/>
    <w:rsid w:val="00DD13DA"/>
    <w:rsid w:val="00DD162A"/>
    <w:rsid w:val="00DD1B04"/>
    <w:rsid w:val="00DD21B8"/>
    <w:rsid w:val="00DD5D68"/>
    <w:rsid w:val="00DD618D"/>
    <w:rsid w:val="00DE067D"/>
    <w:rsid w:val="00DE1B4C"/>
    <w:rsid w:val="00DE1E74"/>
    <w:rsid w:val="00DE5AAD"/>
    <w:rsid w:val="00DF0CBE"/>
    <w:rsid w:val="00DF5D03"/>
    <w:rsid w:val="00DF694B"/>
    <w:rsid w:val="00DF7278"/>
    <w:rsid w:val="00DF7C47"/>
    <w:rsid w:val="00E01599"/>
    <w:rsid w:val="00E023B2"/>
    <w:rsid w:val="00E03526"/>
    <w:rsid w:val="00E03F3D"/>
    <w:rsid w:val="00E05EA8"/>
    <w:rsid w:val="00E11BD5"/>
    <w:rsid w:val="00E11C71"/>
    <w:rsid w:val="00E12528"/>
    <w:rsid w:val="00E12E64"/>
    <w:rsid w:val="00E13486"/>
    <w:rsid w:val="00E13657"/>
    <w:rsid w:val="00E137CB"/>
    <w:rsid w:val="00E153A8"/>
    <w:rsid w:val="00E15DC2"/>
    <w:rsid w:val="00E200D4"/>
    <w:rsid w:val="00E2071B"/>
    <w:rsid w:val="00E20DA4"/>
    <w:rsid w:val="00E2192B"/>
    <w:rsid w:val="00E21EF2"/>
    <w:rsid w:val="00E2284E"/>
    <w:rsid w:val="00E2413B"/>
    <w:rsid w:val="00E2428F"/>
    <w:rsid w:val="00E27184"/>
    <w:rsid w:val="00E27599"/>
    <w:rsid w:val="00E276CE"/>
    <w:rsid w:val="00E316E4"/>
    <w:rsid w:val="00E31A1E"/>
    <w:rsid w:val="00E336B7"/>
    <w:rsid w:val="00E3390E"/>
    <w:rsid w:val="00E33CED"/>
    <w:rsid w:val="00E34114"/>
    <w:rsid w:val="00E34661"/>
    <w:rsid w:val="00E4047F"/>
    <w:rsid w:val="00E40FAB"/>
    <w:rsid w:val="00E41E36"/>
    <w:rsid w:val="00E436F8"/>
    <w:rsid w:val="00E444BC"/>
    <w:rsid w:val="00E450C1"/>
    <w:rsid w:val="00E46413"/>
    <w:rsid w:val="00E470C1"/>
    <w:rsid w:val="00E51936"/>
    <w:rsid w:val="00E54802"/>
    <w:rsid w:val="00E5504D"/>
    <w:rsid w:val="00E5654D"/>
    <w:rsid w:val="00E56570"/>
    <w:rsid w:val="00E57496"/>
    <w:rsid w:val="00E61495"/>
    <w:rsid w:val="00E61BC6"/>
    <w:rsid w:val="00E61C38"/>
    <w:rsid w:val="00E61F7E"/>
    <w:rsid w:val="00E629AD"/>
    <w:rsid w:val="00E62AF5"/>
    <w:rsid w:val="00E632BE"/>
    <w:rsid w:val="00E65BBF"/>
    <w:rsid w:val="00E66C1F"/>
    <w:rsid w:val="00E66FD1"/>
    <w:rsid w:val="00E67B6C"/>
    <w:rsid w:val="00E67EDA"/>
    <w:rsid w:val="00E70A6C"/>
    <w:rsid w:val="00E710D1"/>
    <w:rsid w:val="00E74D1E"/>
    <w:rsid w:val="00E75D3F"/>
    <w:rsid w:val="00E76152"/>
    <w:rsid w:val="00E76153"/>
    <w:rsid w:val="00E76C9F"/>
    <w:rsid w:val="00E82561"/>
    <w:rsid w:val="00E829F8"/>
    <w:rsid w:val="00E82B0B"/>
    <w:rsid w:val="00E8498D"/>
    <w:rsid w:val="00E85444"/>
    <w:rsid w:val="00E859D9"/>
    <w:rsid w:val="00E915F8"/>
    <w:rsid w:val="00E91C46"/>
    <w:rsid w:val="00E93B2E"/>
    <w:rsid w:val="00E96245"/>
    <w:rsid w:val="00E97D27"/>
    <w:rsid w:val="00EA0414"/>
    <w:rsid w:val="00EA2F14"/>
    <w:rsid w:val="00EA38DF"/>
    <w:rsid w:val="00EA3A0D"/>
    <w:rsid w:val="00EA4803"/>
    <w:rsid w:val="00EA5608"/>
    <w:rsid w:val="00EA7AB8"/>
    <w:rsid w:val="00EA7D61"/>
    <w:rsid w:val="00EB0270"/>
    <w:rsid w:val="00EB06DD"/>
    <w:rsid w:val="00EB434B"/>
    <w:rsid w:val="00EB5F76"/>
    <w:rsid w:val="00EB5F99"/>
    <w:rsid w:val="00EB724E"/>
    <w:rsid w:val="00EB7513"/>
    <w:rsid w:val="00EC03B8"/>
    <w:rsid w:val="00EC0647"/>
    <w:rsid w:val="00EC0A51"/>
    <w:rsid w:val="00EC12E5"/>
    <w:rsid w:val="00EC198C"/>
    <w:rsid w:val="00EC1D9B"/>
    <w:rsid w:val="00EC1F3C"/>
    <w:rsid w:val="00EC340D"/>
    <w:rsid w:val="00EC47CE"/>
    <w:rsid w:val="00EC4C4F"/>
    <w:rsid w:val="00EC564C"/>
    <w:rsid w:val="00EC5D53"/>
    <w:rsid w:val="00EC6104"/>
    <w:rsid w:val="00EC612C"/>
    <w:rsid w:val="00EC6EFE"/>
    <w:rsid w:val="00EC7BAC"/>
    <w:rsid w:val="00ED1EBF"/>
    <w:rsid w:val="00ED2C9E"/>
    <w:rsid w:val="00ED343D"/>
    <w:rsid w:val="00ED40D2"/>
    <w:rsid w:val="00ED6906"/>
    <w:rsid w:val="00EE0555"/>
    <w:rsid w:val="00EE2B21"/>
    <w:rsid w:val="00EE2B97"/>
    <w:rsid w:val="00EE2D5C"/>
    <w:rsid w:val="00EE3D14"/>
    <w:rsid w:val="00EE40BF"/>
    <w:rsid w:val="00EE4184"/>
    <w:rsid w:val="00EE603C"/>
    <w:rsid w:val="00EE719C"/>
    <w:rsid w:val="00EF0D2E"/>
    <w:rsid w:val="00EF17E6"/>
    <w:rsid w:val="00EF2A6A"/>
    <w:rsid w:val="00EF380B"/>
    <w:rsid w:val="00EF4918"/>
    <w:rsid w:val="00EF5178"/>
    <w:rsid w:val="00EF535A"/>
    <w:rsid w:val="00EF6D4F"/>
    <w:rsid w:val="00EF6F69"/>
    <w:rsid w:val="00EF71D1"/>
    <w:rsid w:val="00EF725E"/>
    <w:rsid w:val="00EF7426"/>
    <w:rsid w:val="00F006C5"/>
    <w:rsid w:val="00F020F8"/>
    <w:rsid w:val="00F03482"/>
    <w:rsid w:val="00F036DE"/>
    <w:rsid w:val="00F03A48"/>
    <w:rsid w:val="00F042E9"/>
    <w:rsid w:val="00F04461"/>
    <w:rsid w:val="00F07F89"/>
    <w:rsid w:val="00F12424"/>
    <w:rsid w:val="00F15F4E"/>
    <w:rsid w:val="00F160CD"/>
    <w:rsid w:val="00F23FC9"/>
    <w:rsid w:val="00F252FD"/>
    <w:rsid w:val="00F265B3"/>
    <w:rsid w:val="00F30A01"/>
    <w:rsid w:val="00F31683"/>
    <w:rsid w:val="00F31940"/>
    <w:rsid w:val="00F32505"/>
    <w:rsid w:val="00F32D8A"/>
    <w:rsid w:val="00F34B03"/>
    <w:rsid w:val="00F34CEE"/>
    <w:rsid w:val="00F35439"/>
    <w:rsid w:val="00F401E8"/>
    <w:rsid w:val="00F40F13"/>
    <w:rsid w:val="00F40F86"/>
    <w:rsid w:val="00F41460"/>
    <w:rsid w:val="00F42D9F"/>
    <w:rsid w:val="00F4307E"/>
    <w:rsid w:val="00F433B3"/>
    <w:rsid w:val="00F43695"/>
    <w:rsid w:val="00F4517E"/>
    <w:rsid w:val="00F45C0E"/>
    <w:rsid w:val="00F4631A"/>
    <w:rsid w:val="00F46A7F"/>
    <w:rsid w:val="00F51C46"/>
    <w:rsid w:val="00F52487"/>
    <w:rsid w:val="00F52488"/>
    <w:rsid w:val="00F5305A"/>
    <w:rsid w:val="00F5433A"/>
    <w:rsid w:val="00F55091"/>
    <w:rsid w:val="00F5639D"/>
    <w:rsid w:val="00F6459C"/>
    <w:rsid w:val="00F665FF"/>
    <w:rsid w:val="00F70639"/>
    <w:rsid w:val="00F70772"/>
    <w:rsid w:val="00F70AF9"/>
    <w:rsid w:val="00F71043"/>
    <w:rsid w:val="00F71867"/>
    <w:rsid w:val="00F718C7"/>
    <w:rsid w:val="00F71EE0"/>
    <w:rsid w:val="00F71FE0"/>
    <w:rsid w:val="00F7226C"/>
    <w:rsid w:val="00F73707"/>
    <w:rsid w:val="00F7381C"/>
    <w:rsid w:val="00F76375"/>
    <w:rsid w:val="00F77010"/>
    <w:rsid w:val="00F77B2A"/>
    <w:rsid w:val="00F80703"/>
    <w:rsid w:val="00F80973"/>
    <w:rsid w:val="00F80DDB"/>
    <w:rsid w:val="00F8189C"/>
    <w:rsid w:val="00F82A54"/>
    <w:rsid w:val="00F82B51"/>
    <w:rsid w:val="00F830AE"/>
    <w:rsid w:val="00F8461E"/>
    <w:rsid w:val="00F84BEE"/>
    <w:rsid w:val="00F85BAC"/>
    <w:rsid w:val="00F91213"/>
    <w:rsid w:val="00F927C6"/>
    <w:rsid w:val="00F927EE"/>
    <w:rsid w:val="00F92AFA"/>
    <w:rsid w:val="00F936AC"/>
    <w:rsid w:val="00F9392A"/>
    <w:rsid w:val="00F94F5F"/>
    <w:rsid w:val="00F958FB"/>
    <w:rsid w:val="00F97424"/>
    <w:rsid w:val="00FA062F"/>
    <w:rsid w:val="00FA1528"/>
    <w:rsid w:val="00FA1B4D"/>
    <w:rsid w:val="00FA26DD"/>
    <w:rsid w:val="00FA290E"/>
    <w:rsid w:val="00FA7227"/>
    <w:rsid w:val="00FA7F9F"/>
    <w:rsid w:val="00FB04A0"/>
    <w:rsid w:val="00FB0E6E"/>
    <w:rsid w:val="00FB211C"/>
    <w:rsid w:val="00FB2BE2"/>
    <w:rsid w:val="00FB3184"/>
    <w:rsid w:val="00FB46B8"/>
    <w:rsid w:val="00FB58DA"/>
    <w:rsid w:val="00FB5E17"/>
    <w:rsid w:val="00FC0EFA"/>
    <w:rsid w:val="00FC2183"/>
    <w:rsid w:val="00FC2B45"/>
    <w:rsid w:val="00FC3FA2"/>
    <w:rsid w:val="00FC47D4"/>
    <w:rsid w:val="00FC573D"/>
    <w:rsid w:val="00FC5BC4"/>
    <w:rsid w:val="00FC5D50"/>
    <w:rsid w:val="00FC5E4D"/>
    <w:rsid w:val="00FC60B4"/>
    <w:rsid w:val="00FC6719"/>
    <w:rsid w:val="00FC68D8"/>
    <w:rsid w:val="00FC715B"/>
    <w:rsid w:val="00FC7B38"/>
    <w:rsid w:val="00FD0863"/>
    <w:rsid w:val="00FD4A24"/>
    <w:rsid w:val="00FD5760"/>
    <w:rsid w:val="00FD6EC4"/>
    <w:rsid w:val="00FD7B93"/>
    <w:rsid w:val="00FE026C"/>
    <w:rsid w:val="00FE0C9C"/>
    <w:rsid w:val="00FE10A5"/>
    <w:rsid w:val="00FE2C86"/>
    <w:rsid w:val="00FE2C99"/>
    <w:rsid w:val="00FE2F24"/>
    <w:rsid w:val="00FE322F"/>
    <w:rsid w:val="00FE3287"/>
    <w:rsid w:val="00FE348F"/>
    <w:rsid w:val="00FE5193"/>
    <w:rsid w:val="00FE63D5"/>
    <w:rsid w:val="00FE6FF5"/>
    <w:rsid w:val="00FE708F"/>
    <w:rsid w:val="00FF0867"/>
    <w:rsid w:val="00FF08AB"/>
    <w:rsid w:val="00FF517A"/>
    <w:rsid w:val="00FF5690"/>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78"/>
    <w:pPr>
      <w:spacing w:after="0" w:line="240" w:lineRule="auto"/>
      <w:jc w:val="both"/>
    </w:pPr>
    <w:rPr>
      <w:rFonts w:ascii="Verdana" w:eastAsia="Batang" w:hAnsi="Verdana" w:cs="Times"/>
      <w:noProof/>
      <w:sz w:val="20"/>
      <w:szCs w:val="24"/>
      <w:lang w:val="es-ES_tradnl"/>
    </w:rPr>
  </w:style>
  <w:style w:type="paragraph" w:styleId="Ttulo1">
    <w:name w:val="heading 1"/>
    <w:basedOn w:val="Normal"/>
    <w:next w:val="Normal"/>
    <w:link w:val="Ttulo1Car"/>
    <w:uiPriority w:val="9"/>
    <w:qFormat/>
    <w:rsid w:val="003465F2"/>
    <w:pPr>
      <w:keepNext/>
      <w:keepLines/>
      <w:spacing w:before="240" w:after="240"/>
      <w:jc w:val="center"/>
      <w:outlineLvl w:val="0"/>
    </w:pPr>
    <w:rPr>
      <w:rFonts w:eastAsia="Times New Roman" w:cs="Verdana"/>
      <w:b/>
      <w:bCs/>
      <w:caps/>
      <w:snapToGrid w:val="0"/>
      <w:szCs w:val="20"/>
      <w:lang w:val="es-CR" w:eastAsia="es-ES"/>
    </w:rPr>
  </w:style>
  <w:style w:type="paragraph" w:styleId="Ttulo2">
    <w:name w:val="heading 2"/>
    <w:basedOn w:val="Prrafodelista"/>
    <w:next w:val="Normal"/>
    <w:link w:val="Ttulo2Car"/>
    <w:uiPriority w:val="9"/>
    <w:unhideWhenUsed/>
    <w:qFormat/>
    <w:rsid w:val="00AC5A5C"/>
    <w:pPr>
      <w:numPr>
        <w:numId w:val="17"/>
      </w:numPr>
      <w:tabs>
        <w:tab w:val="left" w:pos="567"/>
      </w:tabs>
      <w:autoSpaceDE w:val="0"/>
      <w:autoSpaceDN w:val="0"/>
      <w:adjustRightInd w:val="0"/>
      <w:spacing w:before="240" w:after="240"/>
      <w:contextualSpacing w:val="0"/>
      <w:outlineLvl w:val="1"/>
    </w:pPr>
    <w:rPr>
      <w:b/>
      <w:noProof w:val="0"/>
      <w:szCs w:val="20"/>
    </w:rPr>
  </w:style>
  <w:style w:type="paragraph" w:styleId="Ttulo3">
    <w:name w:val="heading 3"/>
    <w:basedOn w:val="Prrafodelista"/>
    <w:next w:val="Normal"/>
    <w:link w:val="Ttulo3Car"/>
    <w:uiPriority w:val="9"/>
    <w:unhideWhenUsed/>
    <w:qFormat/>
    <w:rsid w:val="00AC5A5C"/>
    <w:pPr>
      <w:spacing w:before="240" w:after="240"/>
      <w:ind w:left="708"/>
      <w:contextualSpacing w:val="0"/>
      <w:outlineLvl w:val="2"/>
    </w:pPr>
    <w:rPr>
      <w:i/>
      <w:szCs w:val="20"/>
      <w:lang w:val="es-CR" w:eastAsia="es-ES"/>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noProof w:val="0"/>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9"/>
    <w:unhideWhenUsed/>
    <w:qFormat/>
    <w:rsid w:val="009A2F04"/>
    <w:pPr>
      <w:keepNext w:val="0"/>
      <w:keepLines w:val="0"/>
      <w:numPr>
        <w:ilvl w:val="4"/>
        <w:numId w:val="7"/>
      </w:numPr>
      <w:spacing w:before="0"/>
      <w:outlineLvl w:val="5"/>
    </w:pPr>
    <w:rPr>
      <w:rFonts w:ascii="Verdana" w:eastAsia="Times New Roman" w:hAnsi="Verdana" w:cs="Times New Roman"/>
      <w:noProof w:val="0"/>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noProof w:val="0"/>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noProof w:val="0"/>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noProof w:val="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3465F2"/>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uiPriority w:val="99"/>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noProof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73697D"/>
    <w:pPr>
      <w:tabs>
        <w:tab w:val="left" w:pos="660"/>
        <w:tab w:val="right" w:leader="dot" w:pos="9356"/>
      </w:tabs>
      <w:spacing w:after="60"/>
      <w:ind w:left="198" w:right="237"/>
    </w:pPr>
    <w:rPr>
      <w:b/>
      <w:lang w:val="pt-BR"/>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unhideWhenUsed/>
    <w:rsid w:val="00500859"/>
    <w:rPr>
      <w:b/>
      <w:bCs/>
    </w:rPr>
  </w:style>
  <w:style w:type="character" w:customStyle="1" w:styleId="AsuntodelcomentarioCar">
    <w:name w:val="Asunto del comentario Car"/>
    <w:basedOn w:val="TextocomentarioCar"/>
    <w:link w:val="Asuntodelcomentario"/>
    <w:uiPriority w:val="99"/>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noProof w:val="0"/>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AC5A5C"/>
    <w:rPr>
      <w:rFonts w:ascii="Verdana" w:eastAsia="Batang" w:hAnsi="Verdana" w:cs="Times"/>
      <w:b/>
      <w:sz w:val="20"/>
      <w:szCs w:val="20"/>
      <w:lang w:val="es-ES_tradnl"/>
    </w:rPr>
  </w:style>
  <w:style w:type="character" w:customStyle="1" w:styleId="Ttulo3Car">
    <w:name w:val="Título 3 Car"/>
    <w:basedOn w:val="Fuentedeprrafopredeter"/>
    <w:link w:val="Ttulo3"/>
    <w:uiPriority w:val="9"/>
    <w:rsid w:val="00AC5A5C"/>
    <w:rPr>
      <w:rFonts w:ascii="Verdana" w:eastAsia="Batang" w:hAnsi="Verdana" w:cs="Times"/>
      <w:i/>
      <w:noProof/>
      <w:sz w:val="20"/>
      <w:szCs w:val="20"/>
      <w:lang w:val="es-CR" w:eastAsia="es-ES"/>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noProof w:val="0"/>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F80DDB"/>
    <w:rPr>
      <w:rFonts w:asciiTheme="minorHAnsi" w:eastAsiaTheme="minorHAnsi" w:hAnsiTheme="minorHAnsi" w:cs="Times New Roman"/>
      <w:noProof w:val="0"/>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noProof w:val="0"/>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noProof w:val="0"/>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noProof w:val="0"/>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noProof w:val="0"/>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noProof w:val="0"/>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noProof w:val="0"/>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noProof w:val="0"/>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noProof w:val="0"/>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noProof w:val="0"/>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noProof w:val="0"/>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noProof w:val="0"/>
      <w:color w:val="000000"/>
      <w:spacing w:val="3"/>
      <w:sz w:val="18"/>
      <w:szCs w:val="18"/>
      <w:lang w:val="es-ES" w:eastAsia="es-ES"/>
    </w:rPr>
  </w:style>
  <w:style w:type="paragraph" w:customStyle="1" w:styleId="Titre1">
    <w:name w:val="Titre 1"/>
    <w:basedOn w:val="Normal"/>
    <w:uiPriority w:val="99"/>
    <w:rsid w:val="00BD53D7"/>
    <w:pPr>
      <w:numPr>
        <w:numId w:val="15"/>
      </w:numPr>
      <w:tabs>
        <w:tab w:val="num" w:pos="1080"/>
      </w:tabs>
      <w:spacing w:before="60" w:after="60" w:line="276" w:lineRule="auto"/>
      <w:ind w:left="1080" w:hanging="720"/>
      <w:jc w:val="center"/>
    </w:pPr>
    <w:rPr>
      <w:rFonts w:eastAsia="Times New Roman" w:cs="Times New Roman"/>
      <w:b/>
      <w:caps/>
      <w:noProof w:val="0"/>
      <w:szCs w:val="20"/>
      <w:lang w:val="es-ES" w:eastAsia="es-ES"/>
    </w:rPr>
  </w:style>
  <w:style w:type="paragraph" w:styleId="Listaconvietas">
    <w:name w:val="List Bullet"/>
    <w:basedOn w:val="Normal"/>
    <w:uiPriority w:val="99"/>
    <w:rsid w:val="00BD53D7"/>
    <w:pPr>
      <w:numPr>
        <w:numId w:val="14"/>
      </w:numPr>
      <w:tabs>
        <w:tab w:val="clear" w:pos="360"/>
        <w:tab w:val="num" w:pos="780"/>
      </w:tabs>
      <w:spacing w:before="60" w:after="60" w:line="276" w:lineRule="auto"/>
      <w:jc w:val="left"/>
    </w:pPr>
    <w:rPr>
      <w:rFonts w:ascii="Times New Roman" w:eastAsia="Times New Roman" w:hAnsi="Times New Roman" w:cs="Times New Roman"/>
      <w:noProof w:val="0"/>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noProof w:val="0"/>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noProof w:val="0"/>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noProof w:val="0"/>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clear" w:pos="567"/>
        <w:tab w:val="num" w:pos="576"/>
      </w:tabs>
      <w:spacing w:before="0" w:line="276" w:lineRule="auto"/>
      <w:ind w:left="576" w:hanging="576"/>
    </w:pPr>
    <w:rPr>
      <w:rFonts w:ascii="Times New Roman" w:hAnsi="Times New Roman" w:cs="Times New Roman"/>
      <w:i/>
      <w:color w:val="365F91"/>
      <w:sz w:val="24"/>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noProof w:val="0"/>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noProof w:val="0"/>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noProof w:val="0"/>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noProof w:val="0"/>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noProof w:val="0"/>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noProof w:val="0"/>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noProof w:val="0"/>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character" w:customStyle="1" w:styleId="notranslate">
    <w:name w:val="notranslate"/>
    <w:basedOn w:val="Fuentedeprrafopredeter"/>
    <w:rsid w:val="00827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78"/>
    <w:pPr>
      <w:spacing w:after="0" w:line="240" w:lineRule="auto"/>
      <w:jc w:val="both"/>
    </w:pPr>
    <w:rPr>
      <w:rFonts w:ascii="Verdana" w:eastAsia="Batang" w:hAnsi="Verdana" w:cs="Times"/>
      <w:noProof/>
      <w:sz w:val="20"/>
      <w:szCs w:val="24"/>
      <w:lang w:val="es-ES_tradnl"/>
    </w:rPr>
  </w:style>
  <w:style w:type="paragraph" w:styleId="Ttulo1">
    <w:name w:val="heading 1"/>
    <w:basedOn w:val="Normal"/>
    <w:next w:val="Normal"/>
    <w:link w:val="Ttulo1Car"/>
    <w:uiPriority w:val="9"/>
    <w:qFormat/>
    <w:rsid w:val="003465F2"/>
    <w:pPr>
      <w:keepNext/>
      <w:keepLines/>
      <w:spacing w:before="240" w:after="240"/>
      <w:jc w:val="center"/>
      <w:outlineLvl w:val="0"/>
    </w:pPr>
    <w:rPr>
      <w:rFonts w:eastAsia="Times New Roman" w:cs="Verdana"/>
      <w:b/>
      <w:bCs/>
      <w:caps/>
      <w:snapToGrid w:val="0"/>
      <w:szCs w:val="20"/>
      <w:lang w:val="es-CR" w:eastAsia="es-ES"/>
    </w:rPr>
  </w:style>
  <w:style w:type="paragraph" w:styleId="Ttulo2">
    <w:name w:val="heading 2"/>
    <w:basedOn w:val="Prrafodelista"/>
    <w:next w:val="Normal"/>
    <w:link w:val="Ttulo2Car"/>
    <w:uiPriority w:val="9"/>
    <w:unhideWhenUsed/>
    <w:qFormat/>
    <w:rsid w:val="00AC5A5C"/>
    <w:pPr>
      <w:numPr>
        <w:numId w:val="17"/>
      </w:numPr>
      <w:tabs>
        <w:tab w:val="left" w:pos="567"/>
      </w:tabs>
      <w:autoSpaceDE w:val="0"/>
      <w:autoSpaceDN w:val="0"/>
      <w:adjustRightInd w:val="0"/>
      <w:spacing w:before="240" w:after="240"/>
      <w:contextualSpacing w:val="0"/>
      <w:outlineLvl w:val="1"/>
    </w:pPr>
    <w:rPr>
      <w:b/>
      <w:noProof w:val="0"/>
      <w:szCs w:val="20"/>
    </w:rPr>
  </w:style>
  <w:style w:type="paragraph" w:styleId="Ttulo3">
    <w:name w:val="heading 3"/>
    <w:basedOn w:val="Prrafodelista"/>
    <w:next w:val="Normal"/>
    <w:link w:val="Ttulo3Car"/>
    <w:uiPriority w:val="9"/>
    <w:unhideWhenUsed/>
    <w:qFormat/>
    <w:rsid w:val="00AC5A5C"/>
    <w:pPr>
      <w:spacing w:before="240" w:after="240"/>
      <w:ind w:left="708"/>
      <w:contextualSpacing w:val="0"/>
      <w:outlineLvl w:val="2"/>
    </w:pPr>
    <w:rPr>
      <w:i/>
      <w:szCs w:val="20"/>
      <w:lang w:val="es-CR" w:eastAsia="es-ES"/>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noProof w:val="0"/>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9"/>
    <w:unhideWhenUsed/>
    <w:qFormat/>
    <w:rsid w:val="009A2F04"/>
    <w:pPr>
      <w:keepNext w:val="0"/>
      <w:keepLines w:val="0"/>
      <w:numPr>
        <w:ilvl w:val="4"/>
        <w:numId w:val="7"/>
      </w:numPr>
      <w:spacing w:before="0"/>
      <w:outlineLvl w:val="5"/>
    </w:pPr>
    <w:rPr>
      <w:rFonts w:ascii="Verdana" w:eastAsia="Times New Roman" w:hAnsi="Verdana" w:cs="Times New Roman"/>
      <w:noProof w:val="0"/>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noProof w:val="0"/>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noProof w:val="0"/>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noProof w:val="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uiPriority w:val="9"/>
    <w:rsid w:val="003465F2"/>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uiPriority w:val="99"/>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rsid w:val="006F5C6B"/>
    <w:rPr>
      <w:rFonts w:ascii="Verdana" w:eastAsia="Batang" w:hAnsi="Verdana" w:cs="Times"/>
      <w:noProof/>
      <w:sz w:val="16"/>
      <w:szCs w:val="20"/>
      <w:lang w:val="es-ES_tradnl"/>
    </w:rPr>
  </w:style>
  <w:style w:type="character" w:styleId="Textoennegrita">
    <w:name w:val="Strong"/>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
    <w:basedOn w:val="Fuentedeprrafopredeter"/>
    <w:link w:val="Prrafodelista"/>
    <w:uiPriority w:val="99"/>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noProof w:val="0"/>
      <w:snapToGrid/>
      <w:color w:val="365F91" w:themeColor="accent1" w:themeShade="BF"/>
      <w:sz w:val="28"/>
      <w:szCs w:val="28"/>
      <w:lang w:val="en-US" w:eastAsia="ja-JP"/>
    </w:rPr>
  </w:style>
  <w:style w:type="paragraph" w:styleId="Textodeglobo">
    <w:name w:val="Balloon Text"/>
    <w:basedOn w:val="Normal"/>
    <w:link w:val="TextodegloboCar"/>
    <w:uiPriority w:val="99"/>
    <w:semiHidden/>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semiHidden/>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73697D"/>
    <w:pPr>
      <w:tabs>
        <w:tab w:val="left" w:pos="660"/>
        <w:tab w:val="right" w:leader="dot" w:pos="9356"/>
      </w:tabs>
      <w:spacing w:after="60"/>
      <w:ind w:left="198" w:right="237"/>
    </w:pPr>
    <w:rPr>
      <w:b/>
      <w:lang w:val="pt-BR"/>
    </w:r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unhideWhenUsed/>
    <w:rsid w:val="00500859"/>
    <w:rPr>
      <w:b/>
      <w:bCs/>
    </w:rPr>
  </w:style>
  <w:style w:type="character" w:customStyle="1" w:styleId="AsuntodelcomentarioCar">
    <w:name w:val="Asunto del comentario Car"/>
    <w:basedOn w:val="TextocomentarioCar"/>
    <w:link w:val="Asuntodelcomentario"/>
    <w:uiPriority w:val="99"/>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noProof w:val="0"/>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AC5A5C"/>
    <w:rPr>
      <w:rFonts w:ascii="Verdana" w:eastAsia="Batang" w:hAnsi="Verdana" w:cs="Times"/>
      <w:b/>
      <w:sz w:val="20"/>
      <w:szCs w:val="20"/>
      <w:lang w:val="es-ES_tradnl"/>
    </w:rPr>
  </w:style>
  <w:style w:type="character" w:customStyle="1" w:styleId="Ttulo3Car">
    <w:name w:val="Título 3 Car"/>
    <w:basedOn w:val="Fuentedeprrafopredeter"/>
    <w:link w:val="Ttulo3"/>
    <w:uiPriority w:val="9"/>
    <w:rsid w:val="00AC5A5C"/>
    <w:rPr>
      <w:rFonts w:ascii="Verdana" w:eastAsia="Batang" w:hAnsi="Verdana" w:cs="Times"/>
      <w:i/>
      <w:noProof/>
      <w:sz w:val="20"/>
      <w:szCs w:val="20"/>
      <w:lang w:val="es-CR" w:eastAsia="es-ES"/>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noProof w:val="0"/>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F80DDB"/>
    <w:rPr>
      <w:rFonts w:asciiTheme="minorHAnsi" w:eastAsiaTheme="minorHAnsi" w:hAnsiTheme="minorHAnsi" w:cs="Times New Roman"/>
      <w:noProof w:val="0"/>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noProof w:val="0"/>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noProof w:val="0"/>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noProof w:val="0"/>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noProof w:val="0"/>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noProof w:val="0"/>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noProof w:val="0"/>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noProof w:val="0"/>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noProof w:val="0"/>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noProof w:val="0"/>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noProof w:val="0"/>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noProof w:val="0"/>
      <w:color w:val="000000"/>
      <w:spacing w:val="3"/>
      <w:sz w:val="18"/>
      <w:szCs w:val="18"/>
      <w:lang w:val="es-ES" w:eastAsia="es-ES"/>
    </w:rPr>
  </w:style>
  <w:style w:type="paragraph" w:customStyle="1" w:styleId="Titre1">
    <w:name w:val="Titre 1"/>
    <w:basedOn w:val="Normal"/>
    <w:uiPriority w:val="99"/>
    <w:rsid w:val="00BD53D7"/>
    <w:pPr>
      <w:numPr>
        <w:numId w:val="15"/>
      </w:numPr>
      <w:tabs>
        <w:tab w:val="num" w:pos="1080"/>
      </w:tabs>
      <w:spacing w:before="60" w:after="60" w:line="276" w:lineRule="auto"/>
      <w:ind w:left="1080" w:hanging="720"/>
      <w:jc w:val="center"/>
    </w:pPr>
    <w:rPr>
      <w:rFonts w:eastAsia="Times New Roman" w:cs="Times New Roman"/>
      <w:b/>
      <w:caps/>
      <w:noProof w:val="0"/>
      <w:szCs w:val="20"/>
      <w:lang w:val="es-ES" w:eastAsia="es-ES"/>
    </w:rPr>
  </w:style>
  <w:style w:type="paragraph" w:styleId="Listaconvietas">
    <w:name w:val="List Bullet"/>
    <w:basedOn w:val="Normal"/>
    <w:uiPriority w:val="99"/>
    <w:rsid w:val="00BD53D7"/>
    <w:pPr>
      <w:numPr>
        <w:numId w:val="14"/>
      </w:numPr>
      <w:tabs>
        <w:tab w:val="clear" w:pos="360"/>
        <w:tab w:val="num" w:pos="780"/>
      </w:tabs>
      <w:spacing w:before="60" w:after="60" w:line="276" w:lineRule="auto"/>
      <w:jc w:val="left"/>
    </w:pPr>
    <w:rPr>
      <w:rFonts w:ascii="Times New Roman" w:eastAsia="Times New Roman" w:hAnsi="Times New Roman" w:cs="Times New Roman"/>
      <w:noProof w:val="0"/>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noProof w:val="0"/>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noProof w:val="0"/>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noProof w:val="0"/>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clear" w:pos="567"/>
        <w:tab w:val="num" w:pos="576"/>
      </w:tabs>
      <w:spacing w:before="0" w:line="276" w:lineRule="auto"/>
      <w:ind w:left="576" w:hanging="576"/>
    </w:pPr>
    <w:rPr>
      <w:rFonts w:ascii="Times New Roman" w:hAnsi="Times New Roman" w:cs="Times New Roman"/>
      <w:i/>
      <w:color w:val="365F91"/>
      <w:sz w:val="24"/>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noProof w:val="0"/>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noProof w:val="0"/>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noProof w:val="0"/>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noProof w:val="0"/>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noProof w:val="0"/>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noProof w:val="0"/>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noProof w:val="0"/>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noProof w:val="0"/>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character" w:customStyle="1" w:styleId="notranslate">
    <w:name w:val="notranslate"/>
    <w:basedOn w:val="Fuentedeprrafopredeter"/>
    <w:rsid w:val="00827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7758">
      <w:bodyDiv w:val="1"/>
      <w:marLeft w:val="0"/>
      <w:marRight w:val="0"/>
      <w:marTop w:val="0"/>
      <w:marBottom w:val="0"/>
      <w:divBdr>
        <w:top w:val="none" w:sz="0" w:space="0" w:color="auto"/>
        <w:left w:val="none" w:sz="0" w:space="0" w:color="auto"/>
        <w:bottom w:val="none" w:sz="0" w:space="0" w:color="auto"/>
        <w:right w:val="none" w:sz="0" w:space="0" w:color="auto"/>
      </w:divBdr>
      <w:divsChild>
        <w:div w:id="747388081">
          <w:marLeft w:val="0"/>
          <w:marRight w:val="0"/>
          <w:marTop w:val="0"/>
          <w:marBottom w:val="0"/>
          <w:divBdr>
            <w:top w:val="none" w:sz="0" w:space="0" w:color="auto"/>
            <w:left w:val="none" w:sz="0" w:space="0" w:color="auto"/>
            <w:bottom w:val="none" w:sz="0" w:space="0" w:color="auto"/>
            <w:right w:val="none" w:sz="0" w:space="0" w:color="auto"/>
          </w:divBdr>
        </w:div>
        <w:div w:id="1642727131">
          <w:marLeft w:val="0"/>
          <w:marRight w:val="0"/>
          <w:marTop w:val="0"/>
          <w:marBottom w:val="0"/>
          <w:divBdr>
            <w:top w:val="none" w:sz="0" w:space="0" w:color="auto"/>
            <w:left w:val="none" w:sz="0" w:space="0" w:color="auto"/>
            <w:bottom w:val="none" w:sz="0" w:space="0" w:color="auto"/>
            <w:right w:val="none" w:sz="0" w:space="0" w:color="auto"/>
          </w:divBdr>
        </w:div>
      </w:divsChild>
    </w:div>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397869918">
      <w:bodyDiv w:val="1"/>
      <w:marLeft w:val="0"/>
      <w:marRight w:val="0"/>
      <w:marTop w:val="0"/>
      <w:marBottom w:val="0"/>
      <w:divBdr>
        <w:top w:val="none" w:sz="0" w:space="0" w:color="auto"/>
        <w:left w:val="none" w:sz="0" w:space="0" w:color="auto"/>
        <w:bottom w:val="none" w:sz="0" w:space="0" w:color="auto"/>
        <w:right w:val="none" w:sz="0" w:space="0" w:color="auto"/>
      </w:divBdr>
      <w:divsChild>
        <w:div w:id="1568034475">
          <w:marLeft w:val="0"/>
          <w:marRight w:val="0"/>
          <w:marTop w:val="0"/>
          <w:marBottom w:val="0"/>
          <w:divBdr>
            <w:top w:val="none" w:sz="0" w:space="0" w:color="auto"/>
            <w:left w:val="none" w:sz="0" w:space="0" w:color="auto"/>
            <w:bottom w:val="none" w:sz="0" w:space="0" w:color="auto"/>
            <w:right w:val="none" w:sz="0" w:space="0" w:color="auto"/>
          </w:divBdr>
        </w:div>
        <w:div w:id="50275745">
          <w:marLeft w:val="0"/>
          <w:marRight w:val="0"/>
          <w:marTop w:val="0"/>
          <w:marBottom w:val="0"/>
          <w:divBdr>
            <w:top w:val="none" w:sz="0" w:space="0" w:color="auto"/>
            <w:left w:val="none" w:sz="0" w:space="0" w:color="auto"/>
            <w:bottom w:val="none" w:sz="0" w:space="0" w:color="auto"/>
            <w:right w:val="none" w:sz="0" w:space="0" w:color="auto"/>
          </w:divBdr>
        </w:div>
        <w:div w:id="720052706">
          <w:marLeft w:val="0"/>
          <w:marRight w:val="0"/>
          <w:marTop w:val="0"/>
          <w:marBottom w:val="0"/>
          <w:divBdr>
            <w:top w:val="none" w:sz="0" w:space="0" w:color="auto"/>
            <w:left w:val="none" w:sz="0" w:space="0" w:color="auto"/>
            <w:bottom w:val="none" w:sz="0" w:space="0" w:color="auto"/>
            <w:right w:val="none" w:sz="0" w:space="0" w:color="auto"/>
          </w:divBdr>
        </w:div>
        <w:div w:id="1988777178">
          <w:marLeft w:val="0"/>
          <w:marRight w:val="0"/>
          <w:marTop w:val="0"/>
          <w:marBottom w:val="0"/>
          <w:divBdr>
            <w:top w:val="none" w:sz="0" w:space="0" w:color="auto"/>
            <w:left w:val="none" w:sz="0" w:space="0" w:color="auto"/>
            <w:bottom w:val="none" w:sz="0" w:space="0" w:color="auto"/>
            <w:right w:val="none" w:sz="0" w:space="0" w:color="auto"/>
          </w:divBdr>
        </w:div>
        <w:div w:id="1364475285">
          <w:marLeft w:val="0"/>
          <w:marRight w:val="0"/>
          <w:marTop w:val="0"/>
          <w:marBottom w:val="0"/>
          <w:divBdr>
            <w:top w:val="none" w:sz="0" w:space="0" w:color="auto"/>
            <w:left w:val="none" w:sz="0" w:space="0" w:color="auto"/>
            <w:bottom w:val="none" w:sz="0" w:space="0" w:color="auto"/>
            <w:right w:val="none" w:sz="0" w:space="0" w:color="auto"/>
          </w:divBdr>
        </w:div>
      </w:divsChild>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658506269">
      <w:bodyDiv w:val="1"/>
      <w:marLeft w:val="0"/>
      <w:marRight w:val="0"/>
      <w:marTop w:val="0"/>
      <w:marBottom w:val="0"/>
      <w:divBdr>
        <w:top w:val="none" w:sz="0" w:space="0" w:color="auto"/>
        <w:left w:val="none" w:sz="0" w:space="0" w:color="auto"/>
        <w:bottom w:val="none" w:sz="0" w:space="0" w:color="auto"/>
        <w:right w:val="none" w:sz="0" w:space="0" w:color="auto"/>
      </w:divBdr>
      <w:divsChild>
        <w:div w:id="963733300">
          <w:marLeft w:val="0"/>
          <w:marRight w:val="0"/>
          <w:marTop w:val="0"/>
          <w:marBottom w:val="0"/>
          <w:divBdr>
            <w:top w:val="none" w:sz="0" w:space="0" w:color="auto"/>
            <w:left w:val="none" w:sz="0" w:space="0" w:color="auto"/>
            <w:bottom w:val="none" w:sz="0" w:space="0" w:color="auto"/>
            <w:right w:val="none" w:sz="0" w:space="0" w:color="auto"/>
          </w:divBdr>
        </w:div>
        <w:div w:id="1656185978">
          <w:marLeft w:val="0"/>
          <w:marRight w:val="0"/>
          <w:marTop w:val="0"/>
          <w:marBottom w:val="0"/>
          <w:divBdr>
            <w:top w:val="none" w:sz="0" w:space="0" w:color="auto"/>
            <w:left w:val="none" w:sz="0" w:space="0" w:color="auto"/>
            <w:bottom w:val="none" w:sz="0" w:space="0" w:color="auto"/>
            <w:right w:val="none" w:sz="0" w:space="0" w:color="auto"/>
          </w:divBdr>
        </w:div>
        <w:div w:id="894975913">
          <w:marLeft w:val="0"/>
          <w:marRight w:val="0"/>
          <w:marTop w:val="0"/>
          <w:marBottom w:val="0"/>
          <w:divBdr>
            <w:top w:val="none" w:sz="0" w:space="0" w:color="auto"/>
            <w:left w:val="none" w:sz="0" w:space="0" w:color="auto"/>
            <w:bottom w:val="none" w:sz="0" w:space="0" w:color="auto"/>
            <w:right w:val="none" w:sz="0" w:space="0" w:color="auto"/>
          </w:divBdr>
        </w:div>
        <w:div w:id="1659848155">
          <w:marLeft w:val="0"/>
          <w:marRight w:val="0"/>
          <w:marTop w:val="0"/>
          <w:marBottom w:val="0"/>
          <w:divBdr>
            <w:top w:val="none" w:sz="0" w:space="0" w:color="auto"/>
            <w:left w:val="none" w:sz="0" w:space="0" w:color="auto"/>
            <w:bottom w:val="none" w:sz="0" w:space="0" w:color="auto"/>
            <w:right w:val="none" w:sz="0" w:space="0" w:color="auto"/>
          </w:divBdr>
        </w:div>
        <w:div w:id="1835952657">
          <w:marLeft w:val="0"/>
          <w:marRight w:val="0"/>
          <w:marTop w:val="0"/>
          <w:marBottom w:val="0"/>
          <w:divBdr>
            <w:top w:val="none" w:sz="0" w:space="0" w:color="auto"/>
            <w:left w:val="none" w:sz="0" w:space="0" w:color="auto"/>
            <w:bottom w:val="none" w:sz="0" w:space="0" w:color="auto"/>
            <w:right w:val="none" w:sz="0" w:space="0" w:color="auto"/>
          </w:divBdr>
        </w:div>
      </w:divsChild>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193762713">
      <w:bodyDiv w:val="1"/>
      <w:marLeft w:val="0"/>
      <w:marRight w:val="0"/>
      <w:marTop w:val="0"/>
      <w:marBottom w:val="0"/>
      <w:divBdr>
        <w:top w:val="none" w:sz="0" w:space="0" w:color="auto"/>
        <w:left w:val="none" w:sz="0" w:space="0" w:color="auto"/>
        <w:bottom w:val="none" w:sz="0" w:space="0" w:color="auto"/>
        <w:right w:val="none" w:sz="0" w:space="0" w:color="auto"/>
      </w:divBdr>
      <w:divsChild>
        <w:div w:id="461731814">
          <w:marLeft w:val="0"/>
          <w:marRight w:val="0"/>
          <w:marTop w:val="0"/>
          <w:marBottom w:val="0"/>
          <w:divBdr>
            <w:top w:val="none" w:sz="0" w:space="0" w:color="auto"/>
            <w:left w:val="none" w:sz="0" w:space="0" w:color="auto"/>
            <w:bottom w:val="none" w:sz="0" w:space="0" w:color="auto"/>
            <w:right w:val="none" w:sz="0" w:space="0" w:color="auto"/>
          </w:divBdr>
        </w:div>
        <w:div w:id="1507944717">
          <w:marLeft w:val="0"/>
          <w:marRight w:val="0"/>
          <w:marTop w:val="0"/>
          <w:marBottom w:val="0"/>
          <w:divBdr>
            <w:top w:val="none" w:sz="0" w:space="0" w:color="auto"/>
            <w:left w:val="none" w:sz="0" w:space="0" w:color="auto"/>
            <w:bottom w:val="none" w:sz="0" w:space="0" w:color="auto"/>
            <w:right w:val="none" w:sz="0" w:space="0" w:color="auto"/>
          </w:divBdr>
        </w:div>
        <w:div w:id="1237740932">
          <w:marLeft w:val="0"/>
          <w:marRight w:val="0"/>
          <w:marTop w:val="0"/>
          <w:marBottom w:val="0"/>
          <w:divBdr>
            <w:top w:val="none" w:sz="0" w:space="0" w:color="auto"/>
            <w:left w:val="none" w:sz="0" w:space="0" w:color="auto"/>
            <w:bottom w:val="none" w:sz="0" w:space="0" w:color="auto"/>
            <w:right w:val="none" w:sz="0" w:space="0" w:color="auto"/>
          </w:divBdr>
        </w:div>
        <w:div w:id="298918425">
          <w:marLeft w:val="0"/>
          <w:marRight w:val="0"/>
          <w:marTop w:val="0"/>
          <w:marBottom w:val="0"/>
          <w:divBdr>
            <w:top w:val="none" w:sz="0" w:space="0" w:color="auto"/>
            <w:left w:val="none" w:sz="0" w:space="0" w:color="auto"/>
            <w:bottom w:val="none" w:sz="0" w:space="0" w:color="auto"/>
            <w:right w:val="none" w:sz="0" w:space="0" w:color="auto"/>
          </w:divBdr>
        </w:div>
        <w:div w:id="980576315">
          <w:marLeft w:val="0"/>
          <w:marRight w:val="0"/>
          <w:marTop w:val="0"/>
          <w:marBottom w:val="0"/>
          <w:divBdr>
            <w:top w:val="none" w:sz="0" w:space="0" w:color="auto"/>
            <w:left w:val="none" w:sz="0" w:space="0" w:color="auto"/>
            <w:bottom w:val="none" w:sz="0" w:space="0" w:color="auto"/>
            <w:right w:val="none" w:sz="0" w:space="0" w:color="auto"/>
          </w:divBdr>
        </w:div>
      </w:divsChild>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68013445">
      <w:bodyDiv w:val="1"/>
      <w:marLeft w:val="0"/>
      <w:marRight w:val="0"/>
      <w:marTop w:val="0"/>
      <w:marBottom w:val="0"/>
      <w:divBdr>
        <w:top w:val="none" w:sz="0" w:space="0" w:color="auto"/>
        <w:left w:val="none" w:sz="0" w:space="0" w:color="auto"/>
        <w:bottom w:val="none" w:sz="0" w:space="0" w:color="auto"/>
        <w:right w:val="none" w:sz="0" w:space="0" w:color="auto"/>
      </w:divBdr>
      <w:divsChild>
        <w:div w:id="742218767">
          <w:marLeft w:val="0"/>
          <w:marRight w:val="0"/>
          <w:marTop w:val="0"/>
          <w:marBottom w:val="0"/>
          <w:divBdr>
            <w:top w:val="none" w:sz="0" w:space="0" w:color="auto"/>
            <w:left w:val="none" w:sz="0" w:space="0" w:color="auto"/>
            <w:bottom w:val="none" w:sz="0" w:space="0" w:color="auto"/>
            <w:right w:val="none" w:sz="0" w:space="0" w:color="auto"/>
          </w:divBdr>
        </w:div>
        <w:div w:id="1568032045">
          <w:marLeft w:val="0"/>
          <w:marRight w:val="0"/>
          <w:marTop w:val="0"/>
          <w:marBottom w:val="0"/>
          <w:divBdr>
            <w:top w:val="none" w:sz="0" w:space="0" w:color="auto"/>
            <w:left w:val="none" w:sz="0" w:space="0" w:color="auto"/>
            <w:bottom w:val="none" w:sz="0" w:space="0" w:color="auto"/>
            <w:right w:val="none" w:sz="0" w:space="0" w:color="auto"/>
          </w:divBdr>
        </w:div>
        <w:div w:id="1592809666">
          <w:marLeft w:val="0"/>
          <w:marRight w:val="0"/>
          <w:marTop w:val="0"/>
          <w:marBottom w:val="0"/>
          <w:divBdr>
            <w:top w:val="none" w:sz="0" w:space="0" w:color="auto"/>
            <w:left w:val="none" w:sz="0" w:space="0" w:color="auto"/>
            <w:bottom w:val="none" w:sz="0" w:space="0" w:color="auto"/>
            <w:right w:val="none" w:sz="0" w:space="0" w:color="auto"/>
          </w:divBdr>
        </w:div>
        <w:div w:id="449470035">
          <w:marLeft w:val="0"/>
          <w:marRight w:val="0"/>
          <w:marTop w:val="0"/>
          <w:marBottom w:val="0"/>
          <w:divBdr>
            <w:top w:val="none" w:sz="0" w:space="0" w:color="auto"/>
            <w:left w:val="none" w:sz="0" w:space="0" w:color="auto"/>
            <w:bottom w:val="none" w:sz="0" w:space="0" w:color="auto"/>
            <w:right w:val="none" w:sz="0" w:space="0" w:color="auto"/>
          </w:divBdr>
        </w:div>
        <w:div w:id="882719735">
          <w:marLeft w:val="0"/>
          <w:marRight w:val="0"/>
          <w:marTop w:val="0"/>
          <w:marBottom w:val="0"/>
          <w:divBdr>
            <w:top w:val="none" w:sz="0" w:space="0" w:color="auto"/>
            <w:left w:val="none" w:sz="0" w:space="0" w:color="auto"/>
            <w:bottom w:val="none" w:sz="0" w:space="0" w:color="auto"/>
            <w:right w:val="none" w:sz="0" w:space="0" w:color="auto"/>
          </w:divBdr>
        </w:div>
        <w:div w:id="485322186">
          <w:marLeft w:val="0"/>
          <w:marRight w:val="0"/>
          <w:marTop w:val="0"/>
          <w:marBottom w:val="0"/>
          <w:divBdr>
            <w:top w:val="none" w:sz="0" w:space="0" w:color="auto"/>
            <w:left w:val="none" w:sz="0" w:space="0" w:color="auto"/>
            <w:bottom w:val="none" w:sz="0" w:space="0" w:color="auto"/>
            <w:right w:val="none" w:sz="0" w:space="0" w:color="auto"/>
          </w:divBdr>
        </w:div>
        <w:div w:id="2114786100">
          <w:marLeft w:val="0"/>
          <w:marRight w:val="0"/>
          <w:marTop w:val="0"/>
          <w:marBottom w:val="0"/>
          <w:divBdr>
            <w:top w:val="none" w:sz="0" w:space="0" w:color="auto"/>
            <w:left w:val="none" w:sz="0" w:space="0" w:color="auto"/>
            <w:bottom w:val="none" w:sz="0" w:space="0" w:color="auto"/>
            <w:right w:val="none" w:sz="0" w:space="0" w:color="auto"/>
          </w:divBdr>
        </w:div>
        <w:div w:id="1376419444">
          <w:marLeft w:val="0"/>
          <w:marRight w:val="0"/>
          <w:marTop w:val="0"/>
          <w:marBottom w:val="0"/>
          <w:divBdr>
            <w:top w:val="none" w:sz="0" w:space="0" w:color="auto"/>
            <w:left w:val="none" w:sz="0" w:space="0" w:color="auto"/>
            <w:bottom w:val="none" w:sz="0" w:space="0" w:color="auto"/>
            <w:right w:val="none" w:sz="0" w:space="0" w:color="auto"/>
          </w:divBdr>
        </w:div>
      </w:divsChild>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492403405">
      <w:bodyDiv w:val="1"/>
      <w:marLeft w:val="0"/>
      <w:marRight w:val="0"/>
      <w:marTop w:val="0"/>
      <w:marBottom w:val="0"/>
      <w:divBdr>
        <w:top w:val="none" w:sz="0" w:space="0" w:color="auto"/>
        <w:left w:val="none" w:sz="0" w:space="0" w:color="auto"/>
        <w:bottom w:val="none" w:sz="0" w:space="0" w:color="auto"/>
        <w:right w:val="none" w:sz="0" w:space="0" w:color="auto"/>
      </w:divBdr>
      <w:divsChild>
        <w:div w:id="464349267">
          <w:marLeft w:val="0"/>
          <w:marRight w:val="0"/>
          <w:marTop w:val="0"/>
          <w:marBottom w:val="0"/>
          <w:divBdr>
            <w:top w:val="none" w:sz="0" w:space="0" w:color="auto"/>
            <w:left w:val="none" w:sz="0" w:space="0" w:color="auto"/>
            <w:bottom w:val="none" w:sz="0" w:space="0" w:color="auto"/>
            <w:right w:val="none" w:sz="0" w:space="0" w:color="auto"/>
          </w:divBdr>
        </w:div>
        <w:div w:id="1713731197">
          <w:marLeft w:val="0"/>
          <w:marRight w:val="0"/>
          <w:marTop w:val="0"/>
          <w:marBottom w:val="0"/>
          <w:divBdr>
            <w:top w:val="none" w:sz="0" w:space="0" w:color="auto"/>
            <w:left w:val="none" w:sz="0" w:space="0" w:color="auto"/>
            <w:bottom w:val="none" w:sz="0" w:space="0" w:color="auto"/>
            <w:right w:val="none" w:sz="0" w:space="0" w:color="auto"/>
          </w:divBdr>
        </w:div>
        <w:div w:id="907349410">
          <w:marLeft w:val="0"/>
          <w:marRight w:val="0"/>
          <w:marTop w:val="0"/>
          <w:marBottom w:val="0"/>
          <w:divBdr>
            <w:top w:val="none" w:sz="0" w:space="0" w:color="auto"/>
            <w:left w:val="none" w:sz="0" w:space="0" w:color="auto"/>
            <w:bottom w:val="none" w:sz="0" w:space="0" w:color="auto"/>
            <w:right w:val="none" w:sz="0" w:space="0" w:color="auto"/>
          </w:divBdr>
        </w:div>
        <w:div w:id="266428041">
          <w:marLeft w:val="0"/>
          <w:marRight w:val="0"/>
          <w:marTop w:val="0"/>
          <w:marBottom w:val="0"/>
          <w:divBdr>
            <w:top w:val="none" w:sz="0" w:space="0" w:color="auto"/>
            <w:left w:val="none" w:sz="0" w:space="0" w:color="auto"/>
            <w:bottom w:val="none" w:sz="0" w:space="0" w:color="auto"/>
            <w:right w:val="none" w:sz="0" w:space="0" w:color="auto"/>
          </w:divBdr>
        </w:div>
        <w:div w:id="1146555840">
          <w:marLeft w:val="0"/>
          <w:marRight w:val="0"/>
          <w:marTop w:val="0"/>
          <w:marBottom w:val="0"/>
          <w:divBdr>
            <w:top w:val="none" w:sz="0" w:space="0" w:color="auto"/>
            <w:left w:val="none" w:sz="0" w:space="0" w:color="auto"/>
            <w:bottom w:val="none" w:sz="0" w:space="0" w:color="auto"/>
            <w:right w:val="none" w:sz="0" w:space="0" w:color="auto"/>
          </w:divBdr>
        </w:div>
        <w:div w:id="2139954003">
          <w:marLeft w:val="0"/>
          <w:marRight w:val="0"/>
          <w:marTop w:val="0"/>
          <w:marBottom w:val="0"/>
          <w:divBdr>
            <w:top w:val="none" w:sz="0" w:space="0" w:color="auto"/>
            <w:left w:val="none" w:sz="0" w:space="0" w:color="auto"/>
            <w:bottom w:val="none" w:sz="0" w:space="0" w:color="auto"/>
            <w:right w:val="none" w:sz="0" w:space="0" w:color="auto"/>
          </w:divBdr>
        </w:div>
        <w:div w:id="1336113438">
          <w:marLeft w:val="0"/>
          <w:marRight w:val="0"/>
          <w:marTop w:val="0"/>
          <w:marBottom w:val="0"/>
          <w:divBdr>
            <w:top w:val="none" w:sz="0" w:space="0" w:color="auto"/>
            <w:left w:val="none" w:sz="0" w:space="0" w:color="auto"/>
            <w:bottom w:val="none" w:sz="0" w:space="0" w:color="auto"/>
            <w:right w:val="none" w:sz="0" w:space="0" w:color="auto"/>
          </w:divBdr>
        </w:div>
        <w:div w:id="506559251">
          <w:marLeft w:val="0"/>
          <w:marRight w:val="0"/>
          <w:marTop w:val="0"/>
          <w:marBottom w:val="0"/>
          <w:divBdr>
            <w:top w:val="none" w:sz="0" w:space="0" w:color="auto"/>
            <w:left w:val="none" w:sz="0" w:space="0" w:color="auto"/>
            <w:bottom w:val="none" w:sz="0" w:space="0" w:color="auto"/>
            <w:right w:val="none" w:sz="0" w:space="0" w:color="auto"/>
          </w:divBdr>
        </w:div>
        <w:div w:id="1062408294">
          <w:marLeft w:val="0"/>
          <w:marRight w:val="0"/>
          <w:marTop w:val="0"/>
          <w:marBottom w:val="0"/>
          <w:divBdr>
            <w:top w:val="none" w:sz="0" w:space="0" w:color="auto"/>
            <w:left w:val="none" w:sz="0" w:space="0" w:color="auto"/>
            <w:bottom w:val="none" w:sz="0" w:space="0" w:color="auto"/>
            <w:right w:val="none" w:sz="0" w:space="0" w:color="auto"/>
          </w:divBdr>
        </w:div>
        <w:div w:id="742876445">
          <w:marLeft w:val="0"/>
          <w:marRight w:val="0"/>
          <w:marTop w:val="0"/>
          <w:marBottom w:val="0"/>
          <w:divBdr>
            <w:top w:val="none" w:sz="0" w:space="0" w:color="auto"/>
            <w:left w:val="none" w:sz="0" w:space="0" w:color="auto"/>
            <w:bottom w:val="none" w:sz="0" w:space="0" w:color="auto"/>
            <w:right w:val="none" w:sz="0" w:space="0" w:color="auto"/>
          </w:divBdr>
        </w:div>
        <w:div w:id="1084062042">
          <w:marLeft w:val="0"/>
          <w:marRight w:val="0"/>
          <w:marTop w:val="0"/>
          <w:marBottom w:val="0"/>
          <w:divBdr>
            <w:top w:val="none" w:sz="0" w:space="0" w:color="auto"/>
            <w:left w:val="none" w:sz="0" w:space="0" w:color="auto"/>
            <w:bottom w:val="none" w:sz="0" w:space="0" w:color="auto"/>
            <w:right w:val="none" w:sz="0" w:space="0" w:color="auto"/>
          </w:divBdr>
        </w:div>
        <w:div w:id="487136768">
          <w:marLeft w:val="0"/>
          <w:marRight w:val="0"/>
          <w:marTop w:val="0"/>
          <w:marBottom w:val="0"/>
          <w:divBdr>
            <w:top w:val="none" w:sz="0" w:space="0" w:color="auto"/>
            <w:left w:val="none" w:sz="0" w:space="0" w:color="auto"/>
            <w:bottom w:val="none" w:sz="0" w:space="0" w:color="auto"/>
            <w:right w:val="none" w:sz="0" w:space="0" w:color="auto"/>
          </w:divBdr>
        </w:div>
        <w:div w:id="1758136675">
          <w:marLeft w:val="0"/>
          <w:marRight w:val="0"/>
          <w:marTop w:val="0"/>
          <w:marBottom w:val="0"/>
          <w:divBdr>
            <w:top w:val="none" w:sz="0" w:space="0" w:color="auto"/>
            <w:left w:val="none" w:sz="0" w:space="0" w:color="auto"/>
            <w:bottom w:val="none" w:sz="0" w:space="0" w:color="auto"/>
            <w:right w:val="none" w:sz="0" w:space="0" w:color="auto"/>
          </w:divBdr>
        </w:div>
        <w:div w:id="605575583">
          <w:marLeft w:val="0"/>
          <w:marRight w:val="0"/>
          <w:marTop w:val="0"/>
          <w:marBottom w:val="0"/>
          <w:divBdr>
            <w:top w:val="none" w:sz="0" w:space="0" w:color="auto"/>
            <w:left w:val="none" w:sz="0" w:space="0" w:color="auto"/>
            <w:bottom w:val="none" w:sz="0" w:space="0" w:color="auto"/>
            <w:right w:val="none" w:sz="0" w:space="0" w:color="auto"/>
          </w:divBdr>
        </w:div>
      </w:divsChild>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668677932">
      <w:bodyDiv w:val="1"/>
      <w:marLeft w:val="0"/>
      <w:marRight w:val="0"/>
      <w:marTop w:val="0"/>
      <w:marBottom w:val="0"/>
      <w:divBdr>
        <w:top w:val="none" w:sz="0" w:space="0" w:color="auto"/>
        <w:left w:val="none" w:sz="0" w:space="0" w:color="auto"/>
        <w:bottom w:val="none" w:sz="0" w:space="0" w:color="auto"/>
        <w:right w:val="none" w:sz="0" w:space="0" w:color="auto"/>
      </w:divBdr>
      <w:divsChild>
        <w:div w:id="1674601880">
          <w:marLeft w:val="0"/>
          <w:marRight w:val="0"/>
          <w:marTop w:val="0"/>
          <w:marBottom w:val="0"/>
          <w:divBdr>
            <w:top w:val="none" w:sz="0" w:space="0" w:color="auto"/>
            <w:left w:val="none" w:sz="0" w:space="0" w:color="auto"/>
            <w:bottom w:val="none" w:sz="0" w:space="0" w:color="auto"/>
            <w:right w:val="none" w:sz="0" w:space="0" w:color="auto"/>
          </w:divBdr>
        </w:div>
        <w:div w:id="799689284">
          <w:marLeft w:val="0"/>
          <w:marRight w:val="0"/>
          <w:marTop w:val="0"/>
          <w:marBottom w:val="0"/>
          <w:divBdr>
            <w:top w:val="none" w:sz="0" w:space="0" w:color="auto"/>
            <w:left w:val="none" w:sz="0" w:space="0" w:color="auto"/>
            <w:bottom w:val="none" w:sz="0" w:space="0" w:color="auto"/>
            <w:right w:val="none" w:sz="0" w:space="0" w:color="auto"/>
          </w:divBdr>
        </w:div>
        <w:div w:id="801532167">
          <w:marLeft w:val="0"/>
          <w:marRight w:val="0"/>
          <w:marTop w:val="0"/>
          <w:marBottom w:val="0"/>
          <w:divBdr>
            <w:top w:val="none" w:sz="0" w:space="0" w:color="auto"/>
            <w:left w:val="none" w:sz="0" w:space="0" w:color="auto"/>
            <w:bottom w:val="none" w:sz="0" w:space="0" w:color="auto"/>
            <w:right w:val="none" w:sz="0" w:space="0" w:color="auto"/>
          </w:divBdr>
        </w:div>
      </w:divsChild>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06529658">
      <w:bodyDiv w:val="1"/>
      <w:marLeft w:val="0"/>
      <w:marRight w:val="0"/>
      <w:marTop w:val="0"/>
      <w:marBottom w:val="0"/>
      <w:divBdr>
        <w:top w:val="none" w:sz="0" w:space="0" w:color="auto"/>
        <w:left w:val="none" w:sz="0" w:space="0" w:color="auto"/>
        <w:bottom w:val="none" w:sz="0" w:space="0" w:color="auto"/>
        <w:right w:val="none" w:sz="0" w:space="0" w:color="auto"/>
      </w:divBdr>
      <w:divsChild>
        <w:div w:id="537814487">
          <w:marLeft w:val="0"/>
          <w:marRight w:val="0"/>
          <w:marTop w:val="0"/>
          <w:marBottom w:val="0"/>
          <w:divBdr>
            <w:top w:val="none" w:sz="0" w:space="0" w:color="auto"/>
            <w:left w:val="none" w:sz="0" w:space="0" w:color="auto"/>
            <w:bottom w:val="none" w:sz="0" w:space="0" w:color="auto"/>
            <w:right w:val="none" w:sz="0" w:space="0" w:color="auto"/>
          </w:divBdr>
        </w:div>
        <w:div w:id="82144868">
          <w:marLeft w:val="0"/>
          <w:marRight w:val="0"/>
          <w:marTop w:val="0"/>
          <w:marBottom w:val="0"/>
          <w:divBdr>
            <w:top w:val="none" w:sz="0" w:space="0" w:color="auto"/>
            <w:left w:val="none" w:sz="0" w:space="0" w:color="auto"/>
            <w:bottom w:val="none" w:sz="0" w:space="0" w:color="auto"/>
            <w:right w:val="none" w:sz="0" w:space="0" w:color="auto"/>
          </w:divBdr>
        </w:div>
        <w:div w:id="474227560">
          <w:marLeft w:val="0"/>
          <w:marRight w:val="0"/>
          <w:marTop w:val="0"/>
          <w:marBottom w:val="0"/>
          <w:divBdr>
            <w:top w:val="none" w:sz="0" w:space="0" w:color="auto"/>
            <w:left w:val="none" w:sz="0" w:space="0" w:color="auto"/>
            <w:bottom w:val="none" w:sz="0" w:space="0" w:color="auto"/>
            <w:right w:val="none" w:sz="0" w:space="0" w:color="auto"/>
          </w:divBdr>
        </w:div>
      </w:divsChild>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DNN/2001/Dnn9198.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851AC-0F7B-4BF8-80B9-CF5EB73B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22568</Words>
  <Characters>124128</Characters>
  <Application>Microsoft Office Word</Application>
  <DocSecurity>0</DocSecurity>
  <Lines>1034</Lines>
  <Paragraphs>292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146404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2018-05-29T18:53:00Z</cp:lastPrinted>
  <dcterms:created xsi:type="dcterms:W3CDTF">2018-05-29T18:52:00Z</dcterms:created>
  <dcterms:modified xsi:type="dcterms:W3CDTF">2018-05-29T18:53:00Z</dcterms:modified>
</cp:coreProperties>
</file>